
<file path=[Content_Types].xml><?xml version="1.0" encoding="utf-8"?>
<Types xmlns="http://schemas.openxmlformats.org/package/2006/content-types">
  <Default ContentType="application/xml" Extension="xml"/>
  <Default ContentType="application/x-font-ttf" Extension="ttf"/>
  <Default ContentType="image/png" Extension="png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oter+xml" PartName="/word/footer2.xml"/>
  <Override ContentType="application/vnd.openxmlformats-officedocument.wordprocessingml.footer+xml" PartName="/word/footer1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  <Override ContentType="application/vnd.openxmlformats-officedocument.wordprocessingml.header+xml" PartName="/word/header2.xml"/>
  <Override ContentType="application/vnd.openxmlformats-officedocument.wordprocessingml.header+xml" PartName="/word/header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spacing w:line="259" w:lineRule="auto"/>
        <w:ind w:left="-708.6614173228347" w:right="-40.8661417322827" w:firstLine="0"/>
        <w:rPr>
          <w:rFonts w:ascii="Montserrat" w:cs="Montserrat" w:eastAsia="Montserrat" w:hAnsi="Montserrat"/>
          <w:sz w:val="20"/>
          <w:szCs w:val="20"/>
        </w:rPr>
      </w:pPr>
      <w:r w:rsidDel="00000000" w:rsidR="00000000" w:rsidRPr="00000000">
        <w:rPr>
          <w:rFonts w:ascii="Montserrat Black" w:cs="Montserrat Black" w:eastAsia="Montserrat Black" w:hAnsi="Montserrat Black"/>
          <w:sz w:val="28"/>
          <w:szCs w:val="28"/>
          <w:rtl w:val="0"/>
        </w:rPr>
        <w:t xml:space="preserve">IEPS | 01 a 05 de junho </w:t>
      </w:r>
      <w:r w:rsidDel="00000000" w:rsidR="00000000" w:rsidRPr="00000000">
        <w:rPr>
          <w:rFonts w:ascii="Montserrat Black" w:cs="Montserrat Black" w:eastAsia="Montserrat Black" w:hAnsi="Montserrat Black"/>
          <w:sz w:val="28"/>
          <w:szCs w:val="28"/>
          <w:rtl w:val="0"/>
        </w:rPr>
        <w:t xml:space="preserve">de 2026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spacing w:line="259" w:lineRule="auto"/>
        <w:ind w:left="-708.6614173228347" w:right="-40.8661417322827" w:firstLine="0"/>
        <w:jc w:val="both"/>
        <w:rPr>
          <w:rFonts w:ascii="Montserrat" w:cs="Montserrat" w:eastAsia="Montserrat" w:hAnsi="Montserrat"/>
          <w:sz w:val="20"/>
          <w:szCs w:val="20"/>
        </w:rPr>
      </w:pPr>
      <w:r w:rsidDel="00000000" w:rsidR="00000000" w:rsidRPr="00000000">
        <w:rPr>
          <w:rtl w:val="0"/>
        </w:rPr>
      </w:r>
    </w:p>
    <w:tbl>
      <w:tblPr>
        <w:tblStyle w:val="Table1"/>
        <w:tblW w:w="9825.0" w:type="dxa"/>
        <w:jc w:val="left"/>
        <w:tblInd w:w="-735.0" w:type="dxa"/>
        <w:tblBorders>
          <w:top w:color="000000" w:space="0" w:sz="8" w:val="single"/>
          <w:left w:color="000000" w:space="0" w:sz="8" w:val="single"/>
          <w:bottom w:color="000000" w:space="0" w:sz="8" w:val="single"/>
          <w:right w:color="000000" w:space="0" w:sz="8" w:val="single"/>
          <w:insideH w:color="000000" w:space="0" w:sz="8" w:val="single"/>
          <w:insideV w:color="000000" w:space="0" w:sz="8" w:val="single"/>
        </w:tblBorders>
        <w:tblLayout w:type="fixed"/>
        <w:tblLook w:val="0600"/>
      </w:tblPr>
      <w:tblGrid>
        <w:gridCol w:w="9825"/>
        <w:tblGridChange w:id="0">
          <w:tblGrid>
            <w:gridCol w:w="9825"/>
          </w:tblGrid>
        </w:tblGridChange>
      </w:tblGrid>
      <w:tr>
        <w:trPr>
          <w:cantSplit w:val="0"/>
          <w:tblHeader w:val="0"/>
        </w:trPr>
        <w:tc>
          <w:tcPr>
            <w:tcBorders>
              <w:top w:color="b84349" w:space="0" w:sz="8" w:val="single"/>
              <w:left w:color="b84349" w:space="0" w:sz="8" w:val="single"/>
              <w:bottom w:color="b84349" w:space="0" w:sz="8" w:val="single"/>
              <w:right w:color="b84349" w:space="0" w:sz="8" w:val="single"/>
            </w:tcBorders>
            <w:shd w:fill="97304e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03">
            <w:pPr>
              <w:widowControl w:val="0"/>
              <w:spacing w:line="240" w:lineRule="auto"/>
              <w:jc w:val="both"/>
              <w:rPr>
                <w:rFonts w:ascii="Montserrat" w:cs="Montserrat" w:eastAsia="Montserrat" w:hAnsi="Montserrat"/>
                <w:sz w:val="20"/>
                <w:szCs w:val="20"/>
              </w:rPr>
            </w:pPr>
            <w:r w:rsidDel="00000000" w:rsidR="00000000" w:rsidRPr="00000000">
              <w:rPr>
                <w:rFonts w:ascii="Montserrat" w:cs="Montserrat" w:eastAsia="Montserrat" w:hAnsi="Montserrat"/>
                <w:b w:val="1"/>
                <w:bCs w:val="1"/>
                <w:color w:val="ffffff"/>
                <w:sz w:val="24"/>
                <w:szCs w:val="24"/>
                <w:rtl w:val="0"/>
              </w:rPr>
              <w:t xml:space="preserve">Segunda-feira (01.06)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b84349" w:space="0" w:sz="8" w:val="single"/>
              <w:left w:color="b84349" w:space="0" w:sz="8" w:val="single"/>
              <w:bottom w:color="b84349" w:space="0" w:sz="8" w:val="single"/>
              <w:right w:color="b84349" w:space="0" w:sz="8" w:val="single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04">
            <w:pPr>
              <w:widowControl w:val="0"/>
              <w:spacing w:line="240" w:lineRule="auto"/>
              <w:jc w:val="both"/>
              <w:rPr>
                <w:rFonts w:ascii="Montserrat" w:cs="Montserrat" w:eastAsia="Montserrat" w:hAnsi="Montserrat"/>
                <w:b w:val="1"/>
                <w:bCs w:val="1"/>
                <w:color w:val="192d4e"/>
                <w:sz w:val="18"/>
                <w:szCs w:val="18"/>
              </w:rPr>
            </w:pPr>
            <w:r w:rsidDel="00000000" w:rsidR="00000000" w:rsidRPr="00000000">
              <w:rPr>
                <w:rFonts w:ascii="Montserrat" w:cs="Montserrat" w:eastAsia="Montserrat" w:hAnsi="Montserrat"/>
                <w:b w:val="1"/>
                <w:bCs w:val="1"/>
                <w:color w:val="962e4d"/>
                <w:sz w:val="20"/>
                <w:szCs w:val="20"/>
                <w:rtl w:val="0"/>
              </w:rPr>
              <w:t xml:space="preserve">Câmara dos Deputados</w:t>
            </w:r>
            <w:r w:rsidDel="00000000" w:rsidR="00000000" w:rsidRPr="00000000">
              <w:rPr>
                <w:rFonts w:ascii="Montserrat" w:cs="Montserrat" w:eastAsia="Montserrat" w:hAnsi="Montserrat"/>
                <w:b w:val="1"/>
                <w:bCs w:val="1"/>
                <w:color w:val="962e4d"/>
                <w:sz w:val="24"/>
                <w:szCs w:val="24"/>
                <w:rtl w:val="0"/>
              </w:rPr>
              <w:t xml:space="preserve"> 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05">
            <w:pPr>
              <w:widowControl w:val="0"/>
              <w:spacing w:line="240" w:lineRule="auto"/>
              <w:ind w:left="0" w:firstLine="0"/>
              <w:jc w:val="both"/>
              <w:rPr>
                <w:rFonts w:ascii="Montserrat" w:cs="Montserrat" w:eastAsia="Montserrat" w:hAnsi="Montserrat"/>
                <w:color w:val="192d4e"/>
                <w:sz w:val="18"/>
                <w:szCs w:val="18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06">
            <w:pPr>
              <w:widowControl w:val="0"/>
              <w:spacing w:line="240" w:lineRule="auto"/>
              <w:jc w:val="both"/>
              <w:rPr>
                <w:rFonts w:ascii="Montserrat" w:cs="Montserrat" w:eastAsia="Montserrat" w:hAnsi="Montserrat"/>
                <w:sz w:val="18"/>
                <w:szCs w:val="18"/>
              </w:rPr>
            </w:pPr>
            <w:r w:rsidDel="00000000" w:rsidR="00000000" w:rsidRPr="00000000">
              <w:rPr>
                <w:rFonts w:ascii="Montserrat" w:cs="Montserrat" w:eastAsia="Montserrat" w:hAnsi="Montserrat"/>
                <w:color w:val="333333"/>
                <w:sz w:val="18"/>
                <w:szCs w:val="18"/>
                <w:rtl w:val="0"/>
              </w:rPr>
              <w:t xml:space="preserve">Sem destaques para segunda-feira.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07">
            <w:pPr>
              <w:widowControl w:val="0"/>
              <w:spacing w:line="240" w:lineRule="auto"/>
              <w:jc w:val="both"/>
              <w:rPr>
                <w:rFonts w:ascii="Montserrat" w:cs="Montserrat" w:eastAsia="Montserrat" w:hAnsi="Montserrat"/>
                <w:sz w:val="18"/>
                <w:szCs w:val="18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08">
            <w:pPr>
              <w:widowControl w:val="0"/>
              <w:spacing w:line="240" w:lineRule="auto"/>
              <w:jc w:val="both"/>
              <w:rPr>
                <w:rFonts w:ascii="Montserrat" w:cs="Montserrat" w:eastAsia="Montserrat" w:hAnsi="Montserrat"/>
                <w:sz w:val="18"/>
                <w:szCs w:val="18"/>
              </w:rPr>
            </w:pPr>
            <w:r w:rsidDel="00000000" w:rsidR="00000000" w:rsidRPr="00000000">
              <w:rPr>
                <w:rFonts w:ascii="Montserrat" w:cs="Montserrat" w:eastAsia="Montserrat" w:hAnsi="Montserrat"/>
                <w:b w:val="1"/>
                <w:bCs w:val="1"/>
                <w:color w:val="962e4d"/>
                <w:sz w:val="20"/>
                <w:szCs w:val="20"/>
                <w:rtl w:val="0"/>
              </w:rPr>
              <w:t xml:space="preserve">Senado Federal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09">
            <w:pPr>
              <w:widowControl w:val="0"/>
              <w:spacing w:line="240" w:lineRule="auto"/>
              <w:jc w:val="both"/>
              <w:rPr>
                <w:rFonts w:ascii="Montserrat" w:cs="Montserrat" w:eastAsia="Montserrat" w:hAnsi="Montserrat"/>
                <w:color w:val="434343"/>
                <w:sz w:val="18"/>
                <w:szCs w:val="18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0A">
            <w:pPr>
              <w:widowControl w:val="0"/>
              <w:spacing w:line="240" w:lineRule="auto"/>
              <w:jc w:val="both"/>
              <w:rPr>
                <w:rFonts w:ascii="Montserrat" w:cs="Montserrat" w:eastAsia="Montserrat" w:hAnsi="Montserrat"/>
                <w:b w:val="1"/>
                <w:bCs w:val="1"/>
                <w:sz w:val="18"/>
                <w:szCs w:val="18"/>
              </w:rPr>
            </w:pPr>
            <w:r w:rsidDel="00000000" w:rsidR="00000000" w:rsidRPr="00000000">
              <w:rPr>
                <w:rFonts w:ascii="Montserrat" w:cs="Montserrat" w:eastAsia="Montserrat" w:hAnsi="Montserrat"/>
                <w:b w:val="1"/>
                <w:bCs w:val="1"/>
                <w:sz w:val="18"/>
                <w:szCs w:val="18"/>
                <w:rtl w:val="0"/>
              </w:rPr>
              <w:t xml:space="preserve">CONSELHO DE COMUNICAÇÃO SOCIAL (CCS) - 14h</w:t>
            </w:r>
          </w:p>
          <w:p w:rsidR="00000000" w:rsidDel="00000000" w:rsidP="00000000" w:rsidRDefault="00000000" w:rsidRPr="00000000" w14:paraId="0000000B">
            <w:pPr>
              <w:widowControl w:val="0"/>
              <w:spacing w:line="240" w:lineRule="auto"/>
              <w:jc w:val="both"/>
              <w:rPr>
                <w:rFonts w:ascii="Montserrat" w:cs="Montserrat" w:eastAsia="Montserrat" w:hAnsi="Montserrat"/>
                <w:color w:val="333333"/>
                <w:sz w:val="18"/>
                <w:szCs w:val="18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0C">
            <w:pPr>
              <w:widowControl w:val="0"/>
              <w:spacing w:line="240" w:lineRule="auto"/>
              <w:jc w:val="both"/>
              <w:rPr>
                <w:rFonts w:ascii="Montserrat" w:cs="Montserrat" w:eastAsia="Montserrat" w:hAnsi="Montserrat"/>
                <w:sz w:val="18"/>
                <w:szCs w:val="18"/>
              </w:rPr>
            </w:pPr>
            <w:r w:rsidDel="00000000" w:rsidR="00000000" w:rsidRPr="00000000">
              <w:rPr>
                <w:rFonts w:ascii="Montserrat" w:cs="Montserrat" w:eastAsia="Montserrat" w:hAnsi="Montserrat"/>
                <w:sz w:val="18"/>
                <w:szCs w:val="18"/>
                <w:rtl w:val="0"/>
              </w:rPr>
              <w:t xml:space="preserve">Leitura do </w:t>
            </w:r>
            <w:hyperlink r:id="rId6">
              <w:r w:rsidDel="00000000" w:rsidR="00000000" w:rsidRPr="00000000">
                <w:rPr>
                  <w:rFonts w:ascii="Montserrat" w:cs="Montserrat" w:eastAsia="Montserrat" w:hAnsi="Montserrat"/>
                  <w:b w:val="1"/>
                  <w:bCs w:val="1"/>
                  <w:color w:val="1155cc"/>
                  <w:sz w:val="18"/>
                  <w:szCs w:val="18"/>
                  <w:u w:val="single"/>
                  <w:rtl w:val="0"/>
                </w:rPr>
                <w:t xml:space="preserve">Relatório sobre a Sugestão nº 18/2026</w:t>
              </w:r>
            </w:hyperlink>
            <w:r w:rsidDel="00000000" w:rsidR="00000000" w:rsidRPr="00000000">
              <w:rPr>
                <w:rFonts w:ascii="Montserrat" w:cs="Montserrat" w:eastAsia="Montserrat" w:hAnsi="Montserrat"/>
                <w:color w:val="1155cc"/>
                <w:sz w:val="18"/>
                <w:szCs w:val="18"/>
                <w:rtl w:val="0"/>
              </w:rPr>
              <w:t xml:space="preserve"> </w:t>
            </w:r>
            <w:r w:rsidDel="00000000" w:rsidR="00000000" w:rsidRPr="00000000">
              <w:rPr>
                <w:rFonts w:ascii="Montserrat" w:cs="Montserrat" w:eastAsia="Montserrat" w:hAnsi="Montserrat"/>
                <w:sz w:val="18"/>
                <w:szCs w:val="18"/>
                <w:rtl w:val="0"/>
              </w:rPr>
              <w:t xml:space="preserve">que "dispõe sobre a revogação integral da Lei Felca (Lei nº 15.211/2025)", do Conselheiro Carlos Magno.</w:t>
            </w:r>
          </w:p>
          <w:p w:rsidR="00000000" w:rsidDel="00000000" w:rsidP="00000000" w:rsidRDefault="00000000" w:rsidRPr="00000000" w14:paraId="0000000D">
            <w:pPr>
              <w:widowControl w:val="0"/>
              <w:spacing w:line="240" w:lineRule="auto"/>
              <w:ind w:left="0" w:firstLine="0"/>
              <w:jc w:val="both"/>
              <w:rPr>
                <w:rFonts w:ascii="Montserrat" w:cs="Montserrat" w:eastAsia="Montserrat" w:hAnsi="Montserrat"/>
                <w:b w:val="1"/>
                <w:bCs w:val="1"/>
                <w:sz w:val="18"/>
                <w:szCs w:val="18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0E">
            <w:pPr>
              <w:widowControl w:val="0"/>
              <w:spacing w:line="240" w:lineRule="auto"/>
              <w:jc w:val="both"/>
              <w:rPr>
                <w:rFonts w:ascii="Montserrat" w:cs="Montserrat" w:eastAsia="Montserrat" w:hAnsi="Montserrat"/>
                <w:b w:val="1"/>
                <w:bCs w:val="1"/>
                <w:color w:val="962e4d"/>
                <w:sz w:val="20"/>
                <w:szCs w:val="20"/>
              </w:rPr>
            </w:pPr>
            <w:r w:rsidDel="00000000" w:rsidR="00000000" w:rsidRPr="00000000">
              <w:rPr>
                <w:rFonts w:ascii="Montserrat" w:cs="Montserrat" w:eastAsia="Montserrat" w:hAnsi="Montserrat"/>
                <w:b w:val="1"/>
                <w:bCs w:val="1"/>
                <w:color w:val="962e4d"/>
                <w:sz w:val="20"/>
                <w:szCs w:val="20"/>
                <w:rtl w:val="0"/>
              </w:rPr>
              <w:t xml:space="preserve">Poder Executivo</w:t>
            </w:r>
          </w:p>
          <w:p w:rsidR="00000000" w:rsidDel="00000000" w:rsidP="00000000" w:rsidRDefault="00000000" w:rsidRPr="00000000" w14:paraId="0000000F">
            <w:pPr>
              <w:widowControl w:val="0"/>
              <w:spacing w:line="240" w:lineRule="auto"/>
              <w:jc w:val="both"/>
              <w:rPr>
                <w:rFonts w:ascii="Montserrat" w:cs="Montserrat" w:eastAsia="Montserrat" w:hAnsi="Montserrat"/>
                <w:color w:val="333333"/>
                <w:sz w:val="18"/>
                <w:szCs w:val="18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10">
            <w:pPr>
              <w:widowControl w:val="0"/>
              <w:spacing w:line="240" w:lineRule="auto"/>
              <w:jc w:val="both"/>
              <w:rPr>
                <w:rFonts w:ascii="Montserrat" w:cs="Montserrat" w:eastAsia="Montserrat" w:hAnsi="Montserrat"/>
                <w:sz w:val="18"/>
                <w:szCs w:val="18"/>
              </w:rPr>
            </w:pPr>
            <w:r w:rsidDel="00000000" w:rsidR="00000000" w:rsidRPr="00000000">
              <w:rPr>
                <w:rFonts w:ascii="Montserrat" w:cs="Montserrat" w:eastAsia="Montserrat" w:hAnsi="Montserrat"/>
                <w:sz w:val="18"/>
                <w:szCs w:val="18"/>
                <w:rtl w:val="0"/>
              </w:rPr>
              <w:t xml:space="preserve">Sem destaques para segunda-feira.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11">
            <w:pPr>
              <w:widowControl w:val="0"/>
              <w:spacing w:line="240" w:lineRule="auto"/>
              <w:jc w:val="both"/>
              <w:rPr>
                <w:rFonts w:ascii="Montserrat" w:cs="Montserrat" w:eastAsia="Montserrat" w:hAnsi="Montserrat"/>
                <w:sz w:val="20"/>
                <w:szCs w:val="20"/>
                <w:u w:val="single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b84349" w:space="0" w:sz="8" w:val="single"/>
              <w:left w:color="b84349" w:space="0" w:sz="8" w:val="single"/>
              <w:bottom w:color="b84349" w:space="0" w:sz="8" w:val="single"/>
              <w:right w:color="b84349" w:space="0" w:sz="8" w:val="single"/>
            </w:tcBorders>
            <w:shd w:fill="97304e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2">
            <w:pPr>
              <w:widowControl w:val="0"/>
              <w:spacing w:line="240" w:lineRule="auto"/>
              <w:jc w:val="both"/>
              <w:rPr>
                <w:rFonts w:ascii="Montserrat" w:cs="Montserrat" w:eastAsia="Montserrat" w:hAnsi="Montserrat"/>
                <w:b w:val="1"/>
                <w:bCs w:val="1"/>
                <w:sz w:val="20"/>
                <w:szCs w:val="20"/>
              </w:rPr>
            </w:pPr>
            <w:r w:rsidDel="00000000" w:rsidR="00000000" w:rsidRPr="00000000">
              <w:rPr>
                <w:rFonts w:ascii="Montserrat" w:cs="Montserrat" w:eastAsia="Montserrat" w:hAnsi="Montserrat"/>
                <w:b w:val="1"/>
                <w:bCs w:val="1"/>
                <w:color w:val="ffffff"/>
                <w:sz w:val="24"/>
                <w:szCs w:val="24"/>
                <w:rtl w:val="0"/>
              </w:rPr>
              <w:t xml:space="preserve">Terça-feira (02.06)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b84349" w:space="0" w:sz="8" w:val="single"/>
              <w:left w:color="b84349" w:space="0" w:sz="8" w:val="single"/>
              <w:bottom w:color="b84349" w:space="0" w:sz="8" w:val="single"/>
              <w:right w:color="b84349" w:space="0" w:sz="8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3">
            <w:pPr>
              <w:widowControl w:val="0"/>
              <w:spacing w:line="240" w:lineRule="auto"/>
              <w:jc w:val="both"/>
              <w:rPr>
                <w:rFonts w:ascii="Montserrat" w:cs="Montserrat" w:eastAsia="Montserrat" w:hAnsi="Montserrat"/>
                <w:b w:val="1"/>
                <w:bCs w:val="1"/>
                <w:color w:val="962e4d"/>
                <w:sz w:val="24"/>
                <w:szCs w:val="24"/>
              </w:rPr>
            </w:pPr>
            <w:r w:rsidDel="00000000" w:rsidR="00000000" w:rsidRPr="00000000">
              <w:rPr>
                <w:rFonts w:ascii="Montserrat" w:cs="Montserrat" w:eastAsia="Montserrat" w:hAnsi="Montserrat"/>
                <w:b w:val="1"/>
                <w:bCs w:val="1"/>
                <w:color w:val="962e4d"/>
                <w:sz w:val="20"/>
                <w:szCs w:val="20"/>
                <w:rtl w:val="0"/>
              </w:rPr>
              <w:t xml:space="preserve">Câmara dos Deputados</w:t>
            </w:r>
            <w:r w:rsidDel="00000000" w:rsidR="00000000" w:rsidRPr="00000000">
              <w:rPr>
                <w:rFonts w:ascii="Montserrat" w:cs="Montserrat" w:eastAsia="Montserrat" w:hAnsi="Montserrat"/>
                <w:b w:val="1"/>
                <w:bCs w:val="1"/>
                <w:color w:val="962e4d"/>
                <w:sz w:val="24"/>
                <w:szCs w:val="24"/>
                <w:rtl w:val="0"/>
              </w:rPr>
              <w:t xml:space="preserve"> </w:t>
            </w:r>
          </w:p>
          <w:p w:rsidR="00000000" w:rsidDel="00000000" w:rsidP="00000000" w:rsidRDefault="00000000" w:rsidRPr="00000000" w14:paraId="00000014">
            <w:pPr>
              <w:ind w:left="0" w:firstLine="0"/>
              <w:jc w:val="both"/>
              <w:rPr>
                <w:rFonts w:ascii="Montserrat" w:cs="Montserrat" w:eastAsia="Montserrat" w:hAnsi="Montserrat"/>
                <w:color w:val="333333"/>
                <w:sz w:val="18"/>
                <w:szCs w:val="18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15">
            <w:pPr>
              <w:widowControl w:val="0"/>
              <w:spacing w:line="240" w:lineRule="auto"/>
              <w:jc w:val="both"/>
              <w:rPr>
                <w:rFonts w:ascii="Montserrat" w:cs="Montserrat" w:eastAsia="Montserrat" w:hAnsi="Montserrat"/>
                <w:b w:val="1"/>
                <w:bCs w:val="1"/>
                <w:sz w:val="18"/>
                <w:szCs w:val="18"/>
              </w:rPr>
            </w:pPr>
            <w:r w:rsidDel="00000000" w:rsidR="00000000" w:rsidRPr="00000000">
              <w:rPr>
                <w:rFonts w:ascii="Montserrat" w:cs="Montserrat" w:eastAsia="Montserrat" w:hAnsi="Montserrat"/>
                <w:b w:val="1"/>
                <w:bCs w:val="1"/>
                <w:sz w:val="18"/>
                <w:szCs w:val="18"/>
                <w:rtl w:val="0"/>
              </w:rPr>
              <w:t xml:space="preserve">COMISSÃO DE CIÊNCIA, TECNOLOGIA E INOVAÇÃO (CCTI) - 10h</w:t>
            </w:r>
          </w:p>
          <w:p w:rsidR="00000000" w:rsidDel="00000000" w:rsidP="00000000" w:rsidRDefault="00000000" w:rsidRPr="00000000" w14:paraId="00000016">
            <w:pPr>
              <w:widowControl w:val="0"/>
              <w:spacing w:line="240" w:lineRule="auto"/>
              <w:jc w:val="both"/>
              <w:rPr>
                <w:rFonts w:ascii="Montserrat" w:cs="Montserrat" w:eastAsia="Montserrat" w:hAnsi="Montserrat"/>
                <w:b w:val="1"/>
                <w:bCs w:val="1"/>
                <w:sz w:val="18"/>
                <w:szCs w:val="18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17">
            <w:pPr>
              <w:jc w:val="both"/>
              <w:rPr>
                <w:rFonts w:ascii="Montserrat" w:cs="Montserrat" w:eastAsia="Montserrat" w:hAnsi="Montserrat"/>
                <w:sz w:val="18"/>
                <w:szCs w:val="18"/>
              </w:rPr>
            </w:pPr>
            <w:hyperlink r:id="rId7">
              <w:r w:rsidDel="00000000" w:rsidR="00000000" w:rsidRPr="00000000">
                <w:rPr>
                  <w:rFonts w:ascii="Montserrat" w:cs="Montserrat" w:eastAsia="Montserrat" w:hAnsi="Montserrat"/>
                  <w:b w:val="1"/>
                  <w:bCs w:val="1"/>
                  <w:color w:val="1155cc"/>
                  <w:sz w:val="18"/>
                  <w:szCs w:val="18"/>
                  <w:u w:val="single"/>
                  <w:rtl w:val="0"/>
                </w:rPr>
                <w:t xml:space="preserve">PL 3265/2025</w:t>
              </w:r>
            </w:hyperlink>
            <w:r w:rsidDel="00000000" w:rsidR="00000000" w:rsidRPr="00000000">
              <w:rPr>
                <w:rFonts w:ascii="Montserrat" w:cs="Montserrat" w:eastAsia="Montserrat" w:hAnsi="Montserrat"/>
                <w:color w:val="333333"/>
                <w:sz w:val="18"/>
                <w:szCs w:val="18"/>
                <w:rtl w:val="0"/>
              </w:rPr>
              <w:t xml:space="preserve"> </w:t>
            </w:r>
            <w:r w:rsidDel="00000000" w:rsidR="00000000" w:rsidRPr="00000000">
              <w:rPr>
                <w:rFonts w:ascii="Montserrat" w:cs="Montserrat" w:eastAsia="Montserrat" w:hAnsi="Montserrat"/>
                <w:sz w:val="18"/>
                <w:szCs w:val="18"/>
                <w:rtl w:val="0"/>
              </w:rPr>
              <w:t xml:space="preserve">- Institui a Política Nacional de Monitoramento e Cuidado Integral à Pessoa com Diabetes Melito Tipo 1, no âmbito do Sistema Único de Saúde – SUS, e dá outras providências.</w:t>
            </w:r>
          </w:p>
          <w:p w:rsidR="00000000" w:rsidDel="00000000" w:rsidP="00000000" w:rsidRDefault="00000000" w:rsidRPr="00000000" w14:paraId="00000018">
            <w:pPr>
              <w:jc w:val="both"/>
              <w:rPr>
                <w:rFonts w:ascii="Montserrat" w:cs="Montserrat" w:eastAsia="Montserrat" w:hAnsi="Montserrat"/>
                <w:sz w:val="18"/>
                <w:szCs w:val="18"/>
              </w:rPr>
            </w:pPr>
            <w:r w:rsidDel="00000000" w:rsidR="00000000" w:rsidRPr="00000000">
              <w:rPr>
                <w:rFonts w:ascii="Montserrat" w:cs="Montserrat" w:eastAsia="Montserrat" w:hAnsi="Montserrat"/>
                <w:b w:val="1"/>
                <w:bCs w:val="1"/>
                <w:sz w:val="18"/>
                <w:szCs w:val="18"/>
                <w:rtl w:val="0"/>
              </w:rPr>
              <w:t xml:space="preserve">Autoria: </w:t>
            </w:r>
            <w:r w:rsidDel="00000000" w:rsidR="00000000" w:rsidRPr="00000000">
              <w:rPr>
                <w:rFonts w:ascii="Montserrat" w:cs="Montserrat" w:eastAsia="Montserrat" w:hAnsi="Montserrat"/>
                <w:sz w:val="18"/>
                <w:szCs w:val="18"/>
                <w:rtl w:val="0"/>
              </w:rPr>
              <w:t xml:space="preserve">Renata Abreu (PODE/SP)</w:t>
            </w:r>
          </w:p>
          <w:p w:rsidR="00000000" w:rsidDel="00000000" w:rsidP="00000000" w:rsidRDefault="00000000" w:rsidRPr="00000000" w14:paraId="00000019">
            <w:pPr>
              <w:jc w:val="both"/>
              <w:rPr>
                <w:rFonts w:ascii="Montserrat" w:cs="Montserrat" w:eastAsia="Montserrat" w:hAnsi="Montserrat"/>
                <w:sz w:val="18"/>
                <w:szCs w:val="18"/>
              </w:rPr>
            </w:pPr>
            <w:r w:rsidDel="00000000" w:rsidR="00000000" w:rsidRPr="00000000">
              <w:rPr>
                <w:rFonts w:ascii="Montserrat" w:cs="Montserrat" w:eastAsia="Montserrat" w:hAnsi="Montserrat"/>
                <w:b w:val="1"/>
                <w:bCs w:val="1"/>
                <w:sz w:val="18"/>
                <w:szCs w:val="18"/>
                <w:rtl w:val="0"/>
              </w:rPr>
              <w:t xml:space="preserve">Relatoria:</w:t>
            </w:r>
            <w:r w:rsidDel="00000000" w:rsidR="00000000" w:rsidRPr="00000000">
              <w:rPr>
                <w:rFonts w:ascii="Montserrat" w:cs="Montserrat" w:eastAsia="Montserrat" w:hAnsi="Montserrat"/>
                <w:sz w:val="18"/>
                <w:szCs w:val="18"/>
                <w:rtl w:val="0"/>
              </w:rPr>
              <w:t xml:space="preserve"> Dr. Zacharias Calil (MDB/GO)</w:t>
            </w:r>
          </w:p>
          <w:p w:rsidR="00000000" w:rsidDel="00000000" w:rsidP="00000000" w:rsidRDefault="00000000" w:rsidRPr="00000000" w14:paraId="0000001A">
            <w:pPr>
              <w:jc w:val="both"/>
              <w:rPr>
                <w:rFonts w:ascii="Montserrat" w:cs="Montserrat" w:eastAsia="Montserrat" w:hAnsi="Montserrat"/>
                <w:b w:val="1"/>
                <w:bCs w:val="1"/>
                <w:sz w:val="18"/>
                <w:szCs w:val="18"/>
              </w:rPr>
            </w:pPr>
            <w:r w:rsidDel="00000000" w:rsidR="00000000" w:rsidRPr="00000000">
              <w:rPr>
                <w:rFonts w:ascii="Montserrat" w:cs="Montserrat" w:eastAsia="Montserrat" w:hAnsi="Montserrat"/>
                <w:b w:val="1"/>
                <w:bCs w:val="1"/>
                <w:sz w:val="18"/>
                <w:szCs w:val="18"/>
                <w:rtl w:val="0"/>
              </w:rPr>
              <w:t xml:space="preserve">Parecer do Relator</w:t>
            </w:r>
            <w:r w:rsidDel="00000000" w:rsidR="00000000" w:rsidRPr="00000000">
              <w:rPr>
                <w:rFonts w:ascii="Montserrat" w:cs="Montserrat" w:eastAsia="Montserrat" w:hAnsi="Montserrat"/>
                <w:color w:val="333333"/>
                <w:sz w:val="18"/>
                <w:szCs w:val="18"/>
                <w:rtl w:val="0"/>
              </w:rPr>
              <w:t xml:space="preserve">: </w:t>
            </w:r>
            <w:hyperlink r:id="rId8">
              <w:r w:rsidDel="00000000" w:rsidR="00000000" w:rsidRPr="00000000">
                <w:rPr>
                  <w:rFonts w:ascii="Montserrat" w:cs="Montserrat" w:eastAsia="Montserrat" w:hAnsi="Montserrat"/>
                  <w:color w:val="1155cc"/>
                  <w:sz w:val="18"/>
                  <w:szCs w:val="18"/>
                  <w:u w:val="single"/>
                  <w:rtl w:val="0"/>
                </w:rPr>
                <w:t xml:space="preserve">pela aprovação do PL 3265/25 e do PL 979/26, apensado, com substitutivo.</w:t>
              </w:r>
            </w:hyperlink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1B">
            <w:pPr>
              <w:jc w:val="both"/>
              <w:rPr>
                <w:rFonts w:ascii="Montserrat" w:cs="Montserrat" w:eastAsia="Montserrat" w:hAnsi="Montserrat"/>
                <w:b w:val="1"/>
                <w:bCs w:val="1"/>
                <w:sz w:val="18"/>
                <w:szCs w:val="18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1C">
            <w:pPr>
              <w:jc w:val="both"/>
              <w:rPr>
                <w:rFonts w:ascii="Montserrat" w:cs="Montserrat" w:eastAsia="Montserrat" w:hAnsi="Montserrat"/>
                <w:b w:val="1"/>
                <w:bCs w:val="1"/>
                <w:sz w:val="18"/>
                <w:szCs w:val="18"/>
              </w:rPr>
            </w:pPr>
            <w:r w:rsidDel="00000000" w:rsidR="00000000" w:rsidRPr="00000000">
              <w:rPr>
                <w:rFonts w:ascii="Montserrat" w:cs="Montserrat" w:eastAsia="Montserrat" w:hAnsi="Montserrat"/>
                <w:b w:val="1"/>
                <w:bCs w:val="1"/>
                <w:sz w:val="18"/>
                <w:szCs w:val="18"/>
                <w:rtl w:val="0"/>
              </w:rPr>
              <w:t xml:space="preserve">COMISSÃO EXTERNA SOBRE PREVENÇÃO E ENFRENTAMENTO DA VIOLÊNCIA SEXUAL INFANTOJUVENIL - 14h</w:t>
            </w:r>
          </w:p>
          <w:p w:rsidR="00000000" w:rsidDel="00000000" w:rsidP="00000000" w:rsidRDefault="00000000" w:rsidRPr="00000000" w14:paraId="0000001D">
            <w:pPr>
              <w:jc w:val="both"/>
              <w:rPr>
                <w:rFonts w:ascii="Montserrat" w:cs="Montserrat" w:eastAsia="Montserrat" w:hAnsi="Montserrat"/>
                <w:b w:val="1"/>
                <w:bCs w:val="1"/>
                <w:color w:val="333333"/>
                <w:sz w:val="18"/>
                <w:szCs w:val="18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1E">
            <w:pPr>
              <w:jc w:val="both"/>
              <w:rPr>
                <w:rFonts w:ascii="Montserrat" w:cs="Montserrat" w:eastAsia="Montserrat" w:hAnsi="Montserrat"/>
                <w:sz w:val="18"/>
                <w:szCs w:val="18"/>
              </w:rPr>
            </w:pPr>
            <w:hyperlink r:id="rId9">
              <w:r w:rsidDel="00000000" w:rsidR="00000000" w:rsidRPr="00000000">
                <w:rPr>
                  <w:rFonts w:ascii="Montserrat" w:cs="Montserrat" w:eastAsia="Montserrat" w:hAnsi="Montserrat"/>
                  <w:b w:val="1"/>
                  <w:bCs w:val="1"/>
                  <w:color w:val="1155cc"/>
                  <w:sz w:val="18"/>
                  <w:szCs w:val="18"/>
                  <w:u w:val="single"/>
                  <w:rtl w:val="0"/>
                </w:rPr>
                <w:t xml:space="preserve">Audiência Pública</w:t>
              </w:r>
            </w:hyperlink>
            <w:r w:rsidDel="00000000" w:rsidR="00000000" w:rsidRPr="00000000">
              <w:rPr>
                <w:rFonts w:ascii="Montserrat" w:cs="Montserrat" w:eastAsia="Montserrat" w:hAnsi="Montserrat"/>
                <w:sz w:val="18"/>
                <w:szCs w:val="18"/>
                <w:rtl w:val="0"/>
              </w:rPr>
              <w:t xml:space="preserve">: Prevenção e enfretamento da violência sexual infantojuvenil</w:t>
            </w:r>
          </w:p>
          <w:p w:rsidR="00000000" w:rsidDel="00000000" w:rsidP="00000000" w:rsidRDefault="00000000" w:rsidRPr="00000000" w14:paraId="0000001F">
            <w:pPr>
              <w:jc w:val="both"/>
              <w:rPr>
                <w:rFonts w:ascii="Montserrat" w:cs="Montserrat" w:eastAsia="Montserrat" w:hAnsi="Montserrat"/>
                <w:sz w:val="18"/>
                <w:szCs w:val="18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20">
            <w:pPr>
              <w:jc w:val="both"/>
              <w:rPr>
                <w:rFonts w:ascii="Montserrat" w:cs="Montserrat" w:eastAsia="Montserrat" w:hAnsi="Montserrat"/>
                <w:sz w:val="18"/>
                <w:szCs w:val="18"/>
              </w:rPr>
            </w:pPr>
            <w:r w:rsidDel="00000000" w:rsidR="00000000" w:rsidRPr="00000000">
              <w:rPr>
                <w:rFonts w:ascii="Montserrat" w:cs="Montserrat" w:eastAsia="Montserrat" w:hAnsi="Montserrat"/>
                <w:sz w:val="18"/>
                <w:szCs w:val="18"/>
                <w:rtl w:val="0"/>
              </w:rPr>
              <w:t xml:space="preserve">Convidados:</w:t>
            </w:r>
          </w:p>
          <w:p w:rsidR="00000000" w:rsidDel="00000000" w:rsidP="00000000" w:rsidRDefault="00000000" w:rsidRPr="00000000" w14:paraId="00000021">
            <w:pPr>
              <w:numPr>
                <w:ilvl w:val="0"/>
                <w:numId w:val="3"/>
              </w:numPr>
              <w:ind w:left="720" w:hanging="360"/>
              <w:jc w:val="both"/>
              <w:rPr>
                <w:rFonts w:ascii="Montserrat" w:cs="Montserrat" w:eastAsia="Montserrat" w:hAnsi="Montserrat"/>
                <w:sz w:val="18"/>
                <w:szCs w:val="18"/>
              </w:rPr>
            </w:pPr>
            <w:r w:rsidDel="00000000" w:rsidR="00000000" w:rsidRPr="00000000">
              <w:rPr>
                <w:rFonts w:ascii="Montserrat" w:cs="Montserrat" w:eastAsia="Montserrat" w:hAnsi="Montserrat"/>
                <w:sz w:val="18"/>
                <w:szCs w:val="18"/>
                <w:rtl w:val="0"/>
              </w:rPr>
              <w:t xml:space="preserve">Lisandrea Salvariego Colabuono, delegada do Núcleo de Operações e Articulações Digitais - NOAD da  Polícia Civil do Estado de São Paulo</w:t>
            </w:r>
          </w:p>
          <w:p w:rsidR="00000000" w:rsidDel="00000000" w:rsidP="00000000" w:rsidRDefault="00000000" w:rsidRPr="00000000" w14:paraId="00000022">
            <w:pPr>
              <w:numPr>
                <w:ilvl w:val="0"/>
                <w:numId w:val="3"/>
              </w:numPr>
              <w:ind w:left="720" w:hanging="360"/>
              <w:jc w:val="both"/>
              <w:rPr>
                <w:rFonts w:ascii="Montserrat" w:cs="Montserrat" w:eastAsia="Montserrat" w:hAnsi="Montserrat"/>
                <w:sz w:val="18"/>
                <w:szCs w:val="18"/>
              </w:rPr>
            </w:pPr>
            <w:r w:rsidDel="00000000" w:rsidR="00000000" w:rsidRPr="00000000">
              <w:rPr>
                <w:rFonts w:ascii="Montserrat" w:cs="Montserrat" w:eastAsia="Montserrat" w:hAnsi="Montserrat"/>
                <w:sz w:val="18"/>
                <w:szCs w:val="18"/>
                <w:rtl w:val="0"/>
              </w:rPr>
              <w:t xml:space="preserve">Rafaella Vieira Lins Parca, delegada da Coordenação de Repressão a Crimes Cibernéticos Relacionados ao Abuso Sexual Infantojuvenil da  Polícia Federal </w:t>
            </w:r>
          </w:p>
          <w:p w:rsidR="00000000" w:rsidDel="00000000" w:rsidP="00000000" w:rsidRDefault="00000000" w:rsidRPr="00000000" w14:paraId="00000023">
            <w:pPr>
              <w:numPr>
                <w:ilvl w:val="0"/>
                <w:numId w:val="3"/>
              </w:numPr>
              <w:ind w:left="720" w:hanging="360"/>
              <w:jc w:val="both"/>
              <w:rPr>
                <w:rFonts w:ascii="Montserrat" w:cs="Montserrat" w:eastAsia="Montserrat" w:hAnsi="Montserrat"/>
                <w:sz w:val="18"/>
                <w:szCs w:val="18"/>
              </w:rPr>
            </w:pPr>
            <w:r w:rsidDel="00000000" w:rsidR="00000000" w:rsidRPr="00000000">
              <w:rPr>
                <w:rFonts w:ascii="Montserrat" w:cs="Montserrat" w:eastAsia="Montserrat" w:hAnsi="Montserrat"/>
                <w:sz w:val="18"/>
                <w:szCs w:val="18"/>
                <w:rtl w:val="0"/>
              </w:rPr>
              <w:t xml:space="preserve">George Neves Lodder, Procurador da República do Ministério Público Federal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24">
            <w:pPr>
              <w:widowControl w:val="0"/>
              <w:spacing w:line="240" w:lineRule="auto"/>
              <w:jc w:val="both"/>
              <w:rPr>
                <w:rFonts w:ascii="Montserrat" w:cs="Montserrat" w:eastAsia="Montserrat" w:hAnsi="Montserrat"/>
                <w:sz w:val="18"/>
                <w:szCs w:val="18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25">
            <w:pPr>
              <w:widowControl w:val="0"/>
              <w:spacing w:line="240" w:lineRule="auto"/>
              <w:jc w:val="both"/>
              <w:rPr>
                <w:rFonts w:ascii="Montserrat" w:cs="Montserrat" w:eastAsia="Montserrat" w:hAnsi="Montserrat"/>
                <w:b w:val="1"/>
                <w:bCs w:val="1"/>
                <w:sz w:val="18"/>
                <w:szCs w:val="18"/>
              </w:rPr>
            </w:pPr>
            <w:r w:rsidDel="00000000" w:rsidR="00000000" w:rsidRPr="00000000">
              <w:rPr>
                <w:rFonts w:ascii="Montserrat" w:cs="Montserrat" w:eastAsia="Montserrat" w:hAnsi="Montserrat"/>
                <w:b w:val="1"/>
                <w:bCs w:val="1"/>
                <w:color w:val="962e4d"/>
                <w:sz w:val="20"/>
                <w:szCs w:val="20"/>
                <w:rtl w:val="0"/>
              </w:rPr>
              <w:t xml:space="preserve">Senado Federal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26">
            <w:pPr>
              <w:widowControl w:val="0"/>
              <w:spacing w:line="240" w:lineRule="auto"/>
              <w:jc w:val="both"/>
              <w:rPr>
                <w:rFonts w:ascii="Montserrat" w:cs="Montserrat" w:eastAsia="Montserrat" w:hAnsi="Montserrat"/>
                <w:b w:val="1"/>
                <w:bCs w:val="1"/>
                <w:sz w:val="18"/>
                <w:szCs w:val="18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27">
            <w:pPr>
              <w:jc w:val="both"/>
              <w:rPr>
                <w:rFonts w:ascii="Montserrat" w:cs="Montserrat" w:eastAsia="Montserrat" w:hAnsi="Montserrat"/>
                <w:b w:val="1"/>
                <w:bCs w:val="1"/>
                <w:color w:val="333333"/>
                <w:sz w:val="18"/>
                <w:szCs w:val="18"/>
              </w:rPr>
            </w:pPr>
            <w:r w:rsidDel="00000000" w:rsidR="00000000" w:rsidRPr="00000000">
              <w:rPr>
                <w:rFonts w:ascii="Montserrat" w:cs="Montserrat" w:eastAsia="Montserrat" w:hAnsi="Montserrat"/>
                <w:b w:val="1"/>
                <w:bCs w:val="1"/>
                <w:color w:val="333333"/>
                <w:sz w:val="18"/>
                <w:szCs w:val="18"/>
                <w:rtl w:val="0"/>
              </w:rPr>
              <w:t xml:space="preserve">REUNIÃO CONJUNTA -14h</w:t>
            </w:r>
          </w:p>
          <w:p w:rsidR="00000000" w:rsidDel="00000000" w:rsidP="00000000" w:rsidRDefault="00000000" w:rsidRPr="00000000" w14:paraId="00000028">
            <w:pPr>
              <w:jc w:val="both"/>
              <w:rPr>
                <w:rFonts w:ascii="Montserrat" w:cs="Montserrat" w:eastAsia="Montserrat" w:hAnsi="Montserrat"/>
                <w:sz w:val="18"/>
                <w:szCs w:val="18"/>
              </w:rPr>
            </w:pPr>
            <w:r w:rsidDel="00000000" w:rsidR="00000000" w:rsidRPr="00000000">
              <w:rPr>
                <w:rFonts w:ascii="Montserrat" w:cs="Montserrat" w:eastAsia="Montserrat" w:hAnsi="Montserrat"/>
                <w:sz w:val="18"/>
                <w:szCs w:val="18"/>
                <w:rtl w:val="0"/>
              </w:rPr>
              <w:t xml:space="preserve">Comissão de Assuntos Sociais (CAS) e Comissão de Ciência, Tecnologia, Inovação e Informática (CCT)</w:t>
            </w:r>
          </w:p>
          <w:p w:rsidR="00000000" w:rsidDel="00000000" w:rsidP="00000000" w:rsidRDefault="00000000" w:rsidRPr="00000000" w14:paraId="00000029">
            <w:pPr>
              <w:jc w:val="both"/>
              <w:rPr>
                <w:rFonts w:ascii="Montserrat" w:cs="Montserrat" w:eastAsia="Montserrat" w:hAnsi="Montserrat"/>
                <w:color w:val="333333"/>
                <w:sz w:val="18"/>
                <w:szCs w:val="18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2A">
            <w:pPr>
              <w:jc w:val="both"/>
              <w:rPr>
                <w:rFonts w:ascii="Montserrat" w:cs="Montserrat" w:eastAsia="Montserrat" w:hAnsi="Montserrat"/>
                <w:sz w:val="18"/>
                <w:szCs w:val="18"/>
              </w:rPr>
            </w:pPr>
            <w:hyperlink r:id="rId10">
              <w:r w:rsidDel="00000000" w:rsidR="00000000" w:rsidRPr="00000000">
                <w:rPr>
                  <w:rFonts w:ascii="Montserrat" w:cs="Montserrat" w:eastAsia="Montserrat" w:hAnsi="Montserrat"/>
                  <w:b w:val="1"/>
                  <w:bCs w:val="1"/>
                  <w:color w:val="1155cc"/>
                  <w:sz w:val="18"/>
                  <w:szCs w:val="18"/>
                  <w:u w:val="single"/>
                  <w:rtl w:val="0"/>
                </w:rPr>
                <w:t xml:space="preserve">Audiência Pública:</w:t>
              </w:r>
            </w:hyperlink>
            <w:r w:rsidDel="00000000" w:rsidR="00000000" w:rsidRPr="00000000">
              <w:rPr>
                <w:rFonts w:ascii="Montserrat" w:cs="Montserrat" w:eastAsia="Montserrat" w:hAnsi="Montserrat"/>
                <w:sz w:val="18"/>
                <w:szCs w:val="18"/>
                <w:rtl w:val="0"/>
              </w:rPr>
              <w:t xml:space="preserve"> Discutir o uso compassivo de terapias em saúde.</w:t>
            </w:r>
          </w:p>
          <w:p w:rsidR="00000000" w:rsidDel="00000000" w:rsidP="00000000" w:rsidRDefault="00000000" w:rsidRPr="00000000" w14:paraId="0000002B">
            <w:pPr>
              <w:jc w:val="both"/>
              <w:rPr>
                <w:rFonts w:ascii="Montserrat" w:cs="Montserrat" w:eastAsia="Montserrat" w:hAnsi="Montserrat"/>
                <w:sz w:val="18"/>
                <w:szCs w:val="18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2C">
            <w:pPr>
              <w:jc w:val="both"/>
              <w:rPr>
                <w:rFonts w:ascii="Montserrat" w:cs="Montserrat" w:eastAsia="Montserrat" w:hAnsi="Montserrat"/>
                <w:sz w:val="18"/>
                <w:szCs w:val="18"/>
              </w:rPr>
            </w:pPr>
            <w:r w:rsidDel="00000000" w:rsidR="00000000" w:rsidRPr="00000000">
              <w:rPr>
                <w:rFonts w:ascii="Montserrat" w:cs="Montserrat" w:eastAsia="Montserrat" w:hAnsi="Montserrat"/>
                <w:sz w:val="18"/>
                <w:szCs w:val="18"/>
                <w:rtl w:val="0"/>
              </w:rPr>
              <w:t xml:space="preserve">Convidados:</w:t>
            </w:r>
          </w:p>
          <w:p w:rsidR="00000000" w:rsidDel="00000000" w:rsidP="00000000" w:rsidRDefault="00000000" w:rsidRPr="00000000" w14:paraId="0000002D">
            <w:pPr>
              <w:jc w:val="both"/>
              <w:rPr>
                <w:rFonts w:ascii="Montserrat" w:cs="Montserrat" w:eastAsia="Montserrat" w:hAnsi="Montserrat"/>
                <w:sz w:val="18"/>
                <w:szCs w:val="18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2E">
            <w:pPr>
              <w:numPr>
                <w:ilvl w:val="0"/>
                <w:numId w:val="1"/>
              </w:numPr>
              <w:ind w:left="720" w:hanging="360"/>
              <w:jc w:val="both"/>
              <w:rPr>
                <w:rFonts w:ascii="Montserrat" w:cs="Montserrat" w:eastAsia="Montserrat" w:hAnsi="Montserrat"/>
                <w:sz w:val="18"/>
                <w:szCs w:val="18"/>
              </w:rPr>
            </w:pPr>
            <w:r w:rsidDel="00000000" w:rsidR="00000000" w:rsidRPr="00000000">
              <w:rPr>
                <w:rFonts w:ascii="Montserrat" w:cs="Montserrat" w:eastAsia="Montserrat" w:hAnsi="Montserrat"/>
                <w:sz w:val="18"/>
                <w:szCs w:val="18"/>
                <w:rtl w:val="0"/>
              </w:rPr>
              <w:t xml:space="preserve">Representante da Agência Nacional de Vigilância Sanitária (Anvisa);</w:t>
            </w:r>
          </w:p>
          <w:p w:rsidR="00000000" w:rsidDel="00000000" w:rsidP="00000000" w:rsidRDefault="00000000" w:rsidRPr="00000000" w14:paraId="0000002F">
            <w:pPr>
              <w:numPr>
                <w:ilvl w:val="0"/>
                <w:numId w:val="1"/>
              </w:numPr>
              <w:ind w:left="720" w:hanging="360"/>
              <w:jc w:val="both"/>
              <w:rPr>
                <w:rFonts w:ascii="Montserrat" w:cs="Montserrat" w:eastAsia="Montserrat" w:hAnsi="Montserrat"/>
                <w:sz w:val="18"/>
                <w:szCs w:val="18"/>
              </w:rPr>
            </w:pPr>
            <w:r w:rsidDel="00000000" w:rsidR="00000000" w:rsidRPr="00000000">
              <w:rPr>
                <w:rFonts w:ascii="Montserrat" w:cs="Montserrat" w:eastAsia="Montserrat" w:hAnsi="Montserrat"/>
                <w:sz w:val="18"/>
                <w:szCs w:val="18"/>
                <w:rtl w:val="0"/>
              </w:rPr>
              <w:t xml:space="preserve">Meiruze Sousa Freitas, Coordenadora da Instância Nacional de Ética em Pesquisa do Ministério da Saúde;</w:t>
            </w:r>
          </w:p>
          <w:p w:rsidR="00000000" w:rsidDel="00000000" w:rsidP="00000000" w:rsidRDefault="00000000" w:rsidRPr="00000000" w14:paraId="00000030">
            <w:pPr>
              <w:numPr>
                <w:ilvl w:val="0"/>
                <w:numId w:val="1"/>
              </w:numPr>
              <w:ind w:left="720" w:hanging="360"/>
              <w:jc w:val="both"/>
              <w:rPr>
                <w:rFonts w:ascii="Montserrat" w:cs="Montserrat" w:eastAsia="Montserrat" w:hAnsi="Montserrat"/>
                <w:sz w:val="18"/>
                <w:szCs w:val="18"/>
              </w:rPr>
            </w:pPr>
            <w:r w:rsidDel="00000000" w:rsidR="00000000" w:rsidRPr="00000000">
              <w:rPr>
                <w:rFonts w:ascii="Montserrat" w:cs="Montserrat" w:eastAsia="Montserrat" w:hAnsi="Montserrat"/>
                <w:sz w:val="18"/>
                <w:szCs w:val="18"/>
                <w:rtl w:val="0"/>
              </w:rPr>
              <w:t xml:space="preserve">Representante da Comissão Nacional de Ética em Pesquisa (CONEP);</w:t>
            </w:r>
          </w:p>
          <w:p w:rsidR="00000000" w:rsidDel="00000000" w:rsidP="00000000" w:rsidRDefault="00000000" w:rsidRPr="00000000" w14:paraId="00000031">
            <w:pPr>
              <w:numPr>
                <w:ilvl w:val="0"/>
                <w:numId w:val="1"/>
              </w:numPr>
              <w:ind w:left="720" w:hanging="360"/>
              <w:jc w:val="both"/>
              <w:rPr>
                <w:rFonts w:ascii="Montserrat" w:cs="Montserrat" w:eastAsia="Montserrat" w:hAnsi="Montserrat"/>
                <w:sz w:val="18"/>
                <w:szCs w:val="18"/>
              </w:rPr>
            </w:pPr>
            <w:r w:rsidDel="00000000" w:rsidR="00000000" w:rsidRPr="00000000">
              <w:rPr>
                <w:rFonts w:ascii="Montserrat" w:cs="Montserrat" w:eastAsia="Montserrat" w:hAnsi="Montserrat"/>
                <w:sz w:val="18"/>
                <w:szCs w:val="18"/>
                <w:rtl w:val="0"/>
              </w:rPr>
              <w:t xml:space="preserve">Representante da Federação Brasileira das Associações de Doenças Raras (FEBRARARAS);</w:t>
            </w:r>
          </w:p>
          <w:p w:rsidR="00000000" w:rsidDel="00000000" w:rsidP="00000000" w:rsidRDefault="00000000" w:rsidRPr="00000000" w14:paraId="00000032">
            <w:pPr>
              <w:numPr>
                <w:ilvl w:val="0"/>
                <w:numId w:val="1"/>
              </w:numPr>
              <w:ind w:left="720" w:hanging="360"/>
              <w:jc w:val="both"/>
              <w:rPr>
                <w:rFonts w:ascii="Montserrat" w:cs="Montserrat" w:eastAsia="Montserrat" w:hAnsi="Montserrat"/>
                <w:sz w:val="18"/>
                <w:szCs w:val="18"/>
              </w:rPr>
            </w:pPr>
            <w:r w:rsidDel="00000000" w:rsidR="00000000" w:rsidRPr="00000000">
              <w:rPr>
                <w:rFonts w:ascii="Montserrat" w:cs="Montserrat" w:eastAsia="Montserrat" w:hAnsi="Montserrat"/>
                <w:sz w:val="18"/>
                <w:szCs w:val="18"/>
                <w:rtl w:val="0"/>
              </w:rPr>
              <w:t xml:space="preserve">Tatiana Coelho de Sampaio, Professora e pesquisadora no Instituto de Ciências Biomédicas da Universidade Federal do Rio de Janeiro (UFRJ);</w:t>
            </w:r>
          </w:p>
          <w:p w:rsidR="00000000" w:rsidDel="00000000" w:rsidP="00000000" w:rsidRDefault="00000000" w:rsidRPr="00000000" w14:paraId="00000033">
            <w:pPr>
              <w:numPr>
                <w:ilvl w:val="0"/>
                <w:numId w:val="1"/>
              </w:numPr>
              <w:ind w:left="720" w:hanging="360"/>
              <w:jc w:val="both"/>
              <w:rPr>
                <w:rFonts w:ascii="Montserrat" w:cs="Montserrat" w:eastAsia="Montserrat" w:hAnsi="Montserrat"/>
                <w:sz w:val="18"/>
                <w:szCs w:val="18"/>
              </w:rPr>
            </w:pPr>
            <w:r w:rsidDel="00000000" w:rsidR="00000000" w:rsidRPr="00000000">
              <w:rPr>
                <w:rFonts w:ascii="Montserrat" w:cs="Montserrat" w:eastAsia="Montserrat" w:hAnsi="Montserrat"/>
                <w:sz w:val="18"/>
                <w:szCs w:val="18"/>
                <w:rtl w:val="0"/>
              </w:rPr>
              <w:t xml:space="preserve">Mayana Zatz, Bióloga e Professora do Departamento de Genética e Biologia Evolutiva do Instituto de Biociências da Universidade de São Paulo (USP);</w:t>
            </w:r>
          </w:p>
          <w:p w:rsidR="00000000" w:rsidDel="00000000" w:rsidP="00000000" w:rsidRDefault="00000000" w:rsidRPr="00000000" w14:paraId="00000034">
            <w:pPr>
              <w:numPr>
                <w:ilvl w:val="0"/>
                <w:numId w:val="1"/>
              </w:numPr>
              <w:ind w:left="720" w:hanging="360"/>
              <w:jc w:val="both"/>
              <w:rPr>
                <w:rFonts w:ascii="Montserrat" w:cs="Montserrat" w:eastAsia="Montserrat" w:hAnsi="Montserrat"/>
                <w:sz w:val="18"/>
                <w:szCs w:val="18"/>
              </w:rPr>
            </w:pPr>
            <w:r w:rsidDel="00000000" w:rsidR="00000000" w:rsidRPr="00000000">
              <w:rPr>
                <w:rFonts w:ascii="Montserrat" w:cs="Montserrat" w:eastAsia="Montserrat" w:hAnsi="Montserrat"/>
                <w:sz w:val="18"/>
                <w:szCs w:val="18"/>
                <w:rtl w:val="0"/>
              </w:rPr>
              <w:t xml:space="preserve">Helaine Carneiro Capucho, Doutora em Ciências pela Universidade de São Paulo (USP);</w:t>
            </w:r>
          </w:p>
          <w:p w:rsidR="00000000" w:rsidDel="00000000" w:rsidP="00000000" w:rsidRDefault="00000000" w:rsidRPr="00000000" w14:paraId="00000035">
            <w:pPr>
              <w:numPr>
                <w:ilvl w:val="0"/>
                <w:numId w:val="1"/>
              </w:numPr>
              <w:ind w:left="720" w:hanging="360"/>
              <w:jc w:val="both"/>
              <w:rPr>
                <w:rFonts w:ascii="Montserrat" w:cs="Montserrat" w:eastAsia="Montserrat" w:hAnsi="Montserrat"/>
                <w:sz w:val="18"/>
                <w:szCs w:val="18"/>
              </w:rPr>
            </w:pPr>
            <w:r w:rsidDel="00000000" w:rsidR="00000000" w:rsidRPr="00000000">
              <w:rPr>
                <w:rFonts w:ascii="Montserrat" w:cs="Montserrat" w:eastAsia="Montserrat" w:hAnsi="Montserrat"/>
                <w:sz w:val="18"/>
                <w:szCs w:val="18"/>
                <w:rtl w:val="0"/>
              </w:rPr>
              <w:t xml:space="preserve">Aline Spagnol Fedoce-Silva, Professora da Universidade Federal de Juíz de Fora e mãe da Maria Flor, paciente com a Síndrome de Krabbe;</w:t>
            </w:r>
          </w:p>
          <w:p w:rsidR="00000000" w:rsidDel="00000000" w:rsidP="00000000" w:rsidRDefault="00000000" w:rsidRPr="00000000" w14:paraId="00000036">
            <w:pPr>
              <w:numPr>
                <w:ilvl w:val="0"/>
                <w:numId w:val="1"/>
              </w:numPr>
              <w:ind w:left="720" w:hanging="360"/>
              <w:jc w:val="both"/>
              <w:rPr>
                <w:rFonts w:ascii="Montserrat" w:cs="Montserrat" w:eastAsia="Montserrat" w:hAnsi="Montserrat"/>
                <w:sz w:val="18"/>
                <w:szCs w:val="18"/>
              </w:rPr>
            </w:pPr>
            <w:r w:rsidDel="00000000" w:rsidR="00000000" w:rsidRPr="00000000">
              <w:rPr>
                <w:rFonts w:ascii="Montserrat" w:cs="Montserrat" w:eastAsia="Montserrat" w:hAnsi="Montserrat"/>
                <w:sz w:val="18"/>
                <w:szCs w:val="18"/>
                <w:rtl w:val="0"/>
              </w:rPr>
              <w:t xml:space="preserve">Ricardo de Lima Agostinho, Pai do Rafaell Pietro, paciente com a síndrome Olmsted (ceratodermia palmoplantar);</w:t>
            </w:r>
          </w:p>
          <w:p w:rsidR="00000000" w:rsidDel="00000000" w:rsidP="00000000" w:rsidRDefault="00000000" w:rsidRPr="00000000" w14:paraId="00000037">
            <w:pPr>
              <w:numPr>
                <w:ilvl w:val="0"/>
                <w:numId w:val="1"/>
              </w:numPr>
              <w:ind w:left="720" w:hanging="360"/>
              <w:jc w:val="both"/>
              <w:rPr>
                <w:rFonts w:ascii="Montserrat" w:cs="Montserrat" w:eastAsia="Montserrat" w:hAnsi="Montserrat"/>
                <w:sz w:val="18"/>
                <w:szCs w:val="18"/>
              </w:rPr>
            </w:pPr>
            <w:r w:rsidDel="00000000" w:rsidR="00000000" w:rsidRPr="00000000">
              <w:rPr>
                <w:rFonts w:ascii="Montserrat" w:cs="Montserrat" w:eastAsia="Montserrat" w:hAnsi="Montserrat"/>
                <w:sz w:val="18"/>
                <w:szCs w:val="18"/>
                <w:rtl w:val="0"/>
              </w:rPr>
              <w:t xml:space="preserve">Luísa Ayumi Komoda Paes de Figueiredo, Defensora Pública Federal da Defensoria Pública da União (DPU);</w:t>
            </w:r>
          </w:p>
          <w:p w:rsidR="00000000" w:rsidDel="00000000" w:rsidP="00000000" w:rsidRDefault="00000000" w:rsidRPr="00000000" w14:paraId="00000038">
            <w:pPr>
              <w:numPr>
                <w:ilvl w:val="0"/>
                <w:numId w:val="1"/>
              </w:numPr>
              <w:ind w:left="720" w:hanging="360"/>
              <w:jc w:val="both"/>
              <w:rPr>
                <w:rFonts w:ascii="Montserrat" w:cs="Montserrat" w:eastAsia="Montserrat" w:hAnsi="Montserrat"/>
                <w:sz w:val="18"/>
                <w:szCs w:val="18"/>
              </w:rPr>
            </w:pPr>
            <w:r w:rsidDel="00000000" w:rsidR="00000000" w:rsidRPr="00000000">
              <w:rPr>
                <w:rFonts w:ascii="Montserrat" w:cs="Montserrat" w:eastAsia="Montserrat" w:hAnsi="Montserrat"/>
                <w:sz w:val="18"/>
                <w:szCs w:val="18"/>
                <w:rtl w:val="0"/>
              </w:rPr>
              <w:t xml:space="preserve">Alcindo Cerci Neto do Conselheiro Federal pelo estado do Paraná do Conselho Federal de Medicina (CFM).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39">
            <w:pPr>
              <w:widowControl w:val="0"/>
              <w:spacing w:line="240" w:lineRule="auto"/>
              <w:ind w:left="720" w:firstLine="0"/>
              <w:jc w:val="both"/>
              <w:rPr>
                <w:rFonts w:ascii="Montserrat" w:cs="Montserrat" w:eastAsia="Montserrat" w:hAnsi="Montserrat"/>
                <w:sz w:val="18"/>
                <w:szCs w:val="18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3A">
            <w:pPr>
              <w:widowControl w:val="0"/>
              <w:spacing w:line="240" w:lineRule="auto"/>
              <w:jc w:val="both"/>
              <w:rPr>
                <w:rFonts w:ascii="Montserrat" w:cs="Montserrat" w:eastAsia="Montserrat" w:hAnsi="Montserrat"/>
                <w:b w:val="1"/>
                <w:bCs w:val="1"/>
                <w:color w:val="962e4d"/>
                <w:sz w:val="20"/>
                <w:szCs w:val="20"/>
              </w:rPr>
            </w:pPr>
            <w:r w:rsidDel="00000000" w:rsidR="00000000" w:rsidRPr="00000000">
              <w:rPr>
                <w:rFonts w:ascii="Montserrat" w:cs="Montserrat" w:eastAsia="Montserrat" w:hAnsi="Montserrat"/>
                <w:b w:val="1"/>
                <w:bCs w:val="1"/>
                <w:color w:val="962e4d"/>
                <w:sz w:val="20"/>
                <w:szCs w:val="20"/>
                <w:rtl w:val="0"/>
              </w:rPr>
              <w:t xml:space="preserve">Poder Executivo</w:t>
            </w:r>
          </w:p>
          <w:p w:rsidR="00000000" w:rsidDel="00000000" w:rsidP="00000000" w:rsidRDefault="00000000" w:rsidRPr="00000000" w14:paraId="0000003B">
            <w:pPr>
              <w:widowControl w:val="0"/>
              <w:spacing w:line="240" w:lineRule="auto"/>
              <w:jc w:val="both"/>
              <w:rPr>
                <w:rFonts w:ascii="Montserrat" w:cs="Montserrat" w:eastAsia="Montserrat" w:hAnsi="Montserrat"/>
                <w:b w:val="1"/>
                <w:bCs w:val="1"/>
                <w:color w:val="b84349"/>
                <w:sz w:val="18"/>
                <w:szCs w:val="18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3C">
            <w:pPr>
              <w:widowControl w:val="0"/>
              <w:spacing w:line="240" w:lineRule="auto"/>
              <w:jc w:val="both"/>
              <w:rPr>
                <w:rFonts w:ascii="Montserrat" w:cs="Montserrat" w:eastAsia="Montserrat" w:hAnsi="Montserrat"/>
                <w:sz w:val="18"/>
                <w:szCs w:val="18"/>
              </w:rPr>
            </w:pPr>
            <w:r w:rsidDel="00000000" w:rsidR="00000000" w:rsidRPr="00000000">
              <w:rPr>
                <w:rFonts w:ascii="Montserrat" w:cs="Montserrat" w:eastAsia="Montserrat" w:hAnsi="Montserrat"/>
                <w:sz w:val="18"/>
                <w:szCs w:val="18"/>
                <w:rtl w:val="0"/>
              </w:rPr>
              <w:t xml:space="preserve">S</w:t>
            </w:r>
            <w:r w:rsidDel="00000000" w:rsidR="00000000" w:rsidRPr="00000000">
              <w:rPr>
                <w:rFonts w:ascii="Montserrat" w:cs="Montserrat" w:eastAsia="Montserrat" w:hAnsi="Montserrat"/>
                <w:sz w:val="18"/>
                <w:szCs w:val="18"/>
                <w:rtl w:val="0"/>
              </w:rPr>
              <w:t xml:space="preserve">em destaques para terça-feira.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b84349" w:space="0" w:sz="8" w:val="single"/>
              <w:left w:color="b84349" w:space="0" w:sz="8" w:val="single"/>
              <w:bottom w:color="b84349" w:space="0" w:sz="8" w:val="single"/>
              <w:right w:color="b84349" w:space="0" w:sz="8" w:val="single"/>
            </w:tcBorders>
            <w:shd w:fill="97304e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D">
            <w:pPr>
              <w:widowControl w:val="0"/>
              <w:spacing w:line="240" w:lineRule="auto"/>
              <w:jc w:val="both"/>
              <w:rPr>
                <w:rFonts w:ascii="Montserrat" w:cs="Montserrat" w:eastAsia="Montserrat" w:hAnsi="Montserrat"/>
                <w:sz w:val="20"/>
                <w:szCs w:val="20"/>
              </w:rPr>
            </w:pPr>
            <w:r w:rsidDel="00000000" w:rsidR="00000000" w:rsidRPr="00000000">
              <w:rPr>
                <w:rFonts w:ascii="Montserrat" w:cs="Montserrat" w:eastAsia="Montserrat" w:hAnsi="Montserrat"/>
                <w:b w:val="1"/>
                <w:bCs w:val="1"/>
                <w:color w:val="ffffff"/>
                <w:sz w:val="24"/>
                <w:szCs w:val="24"/>
                <w:rtl w:val="0"/>
              </w:rPr>
              <w:t xml:space="preserve">Quarta-feira (03.06)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b84349" w:space="0" w:sz="8" w:val="single"/>
              <w:left w:color="b84349" w:space="0" w:sz="8" w:val="single"/>
              <w:bottom w:color="b84349" w:space="0" w:sz="8" w:val="single"/>
              <w:right w:color="b84349" w:space="0" w:sz="8" w:val="single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E">
            <w:pPr>
              <w:widowControl w:val="0"/>
              <w:spacing w:line="240" w:lineRule="auto"/>
              <w:jc w:val="both"/>
              <w:rPr>
                <w:rFonts w:ascii="Montserrat" w:cs="Montserrat" w:eastAsia="Montserrat" w:hAnsi="Montserrat"/>
                <w:b w:val="1"/>
                <w:bCs w:val="1"/>
                <w:color w:val="962e4d"/>
                <w:sz w:val="24"/>
                <w:szCs w:val="24"/>
              </w:rPr>
            </w:pPr>
            <w:r w:rsidDel="00000000" w:rsidR="00000000" w:rsidRPr="00000000">
              <w:rPr>
                <w:rFonts w:ascii="Montserrat" w:cs="Montserrat" w:eastAsia="Montserrat" w:hAnsi="Montserrat"/>
                <w:b w:val="1"/>
                <w:bCs w:val="1"/>
                <w:color w:val="962e4d"/>
                <w:sz w:val="20"/>
                <w:szCs w:val="20"/>
                <w:rtl w:val="0"/>
              </w:rPr>
              <w:t xml:space="preserve">Câmara dos Deputados</w:t>
            </w:r>
            <w:r w:rsidDel="00000000" w:rsidR="00000000" w:rsidRPr="00000000">
              <w:rPr>
                <w:rFonts w:ascii="Montserrat" w:cs="Montserrat" w:eastAsia="Montserrat" w:hAnsi="Montserrat"/>
                <w:b w:val="1"/>
                <w:bCs w:val="1"/>
                <w:color w:val="962e4d"/>
                <w:sz w:val="24"/>
                <w:szCs w:val="24"/>
                <w:rtl w:val="0"/>
              </w:rPr>
              <w:t xml:space="preserve"> </w:t>
            </w:r>
          </w:p>
          <w:p w:rsidR="00000000" w:rsidDel="00000000" w:rsidP="00000000" w:rsidRDefault="00000000" w:rsidRPr="00000000" w14:paraId="0000003F">
            <w:pPr>
              <w:widowControl w:val="0"/>
              <w:spacing w:line="240" w:lineRule="auto"/>
              <w:jc w:val="both"/>
              <w:rPr>
                <w:rFonts w:ascii="Montserrat" w:cs="Montserrat" w:eastAsia="Montserrat" w:hAnsi="Montserrat"/>
                <w:b w:val="1"/>
                <w:bCs w:val="1"/>
                <w:color w:val="962e4d"/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40">
            <w:pPr>
              <w:jc w:val="both"/>
              <w:rPr>
                <w:rFonts w:ascii="Montserrat" w:cs="Montserrat" w:eastAsia="Montserrat" w:hAnsi="Montserrat"/>
                <w:b w:val="1"/>
                <w:bCs w:val="1"/>
                <w:sz w:val="18"/>
                <w:szCs w:val="18"/>
              </w:rPr>
            </w:pPr>
            <w:r w:rsidDel="00000000" w:rsidR="00000000" w:rsidRPr="00000000">
              <w:rPr>
                <w:rFonts w:ascii="Montserrat" w:cs="Montserrat" w:eastAsia="Montserrat" w:hAnsi="Montserrat"/>
                <w:b w:val="1"/>
                <w:bCs w:val="1"/>
                <w:sz w:val="18"/>
                <w:szCs w:val="18"/>
                <w:rtl w:val="0"/>
              </w:rPr>
              <w:t xml:space="preserve">COMISSÃO DE DIREITOS HUMANOS, MINORIAS E IGUALDADE RACIAL (CDHMIR) - 16h</w:t>
            </w:r>
          </w:p>
          <w:p w:rsidR="00000000" w:rsidDel="00000000" w:rsidP="00000000" w:rsidRDefault="00000000" w:rsidRPr="00000000" w14:paraId="00000041">
            <w:pPr>
              <w:jc w:val="both"/>
              <w:rPr>
                <w:rFonts w:ascii="Montserrat" w:cs="Montserrat" w:eastAsia="Montserrat" w:hAnsi="Montserrat"/>
                <w:b w:val="1"/>
                <w:bCs w:val="1"/>
                <w:sz w:val="18"/>
                <w:szCs w:val="18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42">
            <w:pPr>
              <w:jc w:val="both"/>
              <w:rPr>
                <w:rFonts w:ascii="Montserrat" w:cs="Montserrat" w:eastAsia="Montserrat" w:hAnsi="Montserrat"/>
                <w:sz w:val="18"/>
                <w:szCs w:val="18"/>
              </w:rPr>
            </w:pPr>
            <w:hyperlink r:id="rId11">
              <w:r w:rsidDel="00000000" w:rsidR="00000000" w:rsidRPr="00000000">
                <w:rPr>
                  <w:rFonts w:ascii="Montserrat" w:cs="Montserrat" w:eastAsia="Montserrat" w:hAnsi="Montserrat"/>
                  <w:b w:val="1"/>
                  <w:bCs w:val="1"/>
                  <w:color w:val="1155cc"/>
                  <w:sz w:val="18"/>
                  <w:szCs w:val="18"/>
                  <w:u w:val="single"/>
                  <w:rtl w:val="0"/>
                </w:rPr>
                <w:t xml:space="preserve">Audiência Pública:</w:t>
              </w:r>
            </w:hyperlink>
            <w:r w:rsidDel="00000000" w:rsidR="00000000" w:rsidRPr="00000000">
              <w:rPr>
                <w:rFonts w:ascii="Montserrat" w:cs="Montserrat" w:eastAsia="Montserrat" w:hAnsi="Montserrat"/>
                <w:sz w:val="18"/>
                <w:szCs w:val="18"/>
                <w:rtl w:val="0"/>
              </w:rPr>
              <w:t xml:space="preserve"> Atlas Mundial da Obesidade 2026</w:t>
            </w:r>
          </w:p>
          <w:p w:rsidR="00000000" w:rsidDel="00000000" w:rsidP="00000000" w:rsidRDefault="00000000" w:rsidRPr="00000000" w14:paraId="00000043">
            <w:pPr>
              <w:jc w:val="both"/>
              <w:rPr>
                <w:rFonts w:ascii="Montserrat" w:cs="Montserrat" w:eastAsia="Montserrat" w:hAnsi="Montserrat"/>
                <w:sz w:val="18"/>
                <w:szCs w:val="18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44">
            <w:pPr>
              <w:jc w:val="both"/>
              <w:rPr>
                <w:rFonts w:ascii="Montserrat" w:cs="Montserrat" w:eastAsia="Montserrat" w:hAnsi="Montserrat"/>
                <w:sz w:val="18"/>
                <w:szCs w:val="18"/>
              </w:rPr>
            </w:pPr>
            <w:r w:rsidDel="00000000" w:rsidR="00000000" w:rsidRPr="00000000">
              <w:rPr>
                <w:rFonts w:ascii="Montserrat" w:cs="Montserrat" w:eastAsia="Montserrat" w:hAnsi="Montserrat"/>
                <w:sz w:val="18"/>
                <w:szCs w:val="18"/>
                <w:rtl w:val="0"/>
              </w:rPr>
              <w:t xml:space="preserve">Convidados: </w:t>
            </w:r>
          </w:p>
          <w:p w:rsidR="00000000" w:rsidDel="00000000" w:rsidP="00000000" w:rsidRDefault="00000000" w:rsidRPr="00000000" w14:paraId="00000045">
            <w:pPr>
              <w:widowControl w:val="0"/>
              <w:numPr>
                <w:ilvl w:val="0"/>
                <w:numId w:val="2"/>
              </w:numPr>
              <w:spacing w:line="240" w:lineRule="auto"/>
              <w:ind w:left="720" w:hanging="360"/>
              <w:jc w:val="both"/>
              <w:rPr>
                <w:rFonts w:ascii="Montserrat" w:cs="Montserrat" w:eastAsia="Montserrat" w:hAnsi="Montserrat"/>
                <w:sz w:val="18"/>
                <w:szCs w:val="18"/>
              </w:rPr>
            </w:pPr>
            <w:r w:rsidDel="00000000" w:rsidR="00000000" w:rsidRPr="00000000">
              <w:rPr>
                <w:rFonts w:ascii="Montserrat" w:cs="Montserrat" w:eastAsia="Montserrat" w:hAnsi="Montserrat"/>
                <w:sz w:val="18"/>
                <w:szCs w:val="18"/>
                <w:rtl w:val="0"/>
              </w:rPr>
              <w:t xml:space="preserve">Representante do Ministério da Saúde;</w:t>
            </w:r>
          </w:p>
          <w:p w:rsidR="00000000" w:rsidDel="00000000" w:rsidP="00000000" w:rsidRDefault="00000000" w:rsidRPr="00000000" w14:paraId="00000046">
            <w:pPr>
              <w:widowControl w:val="0"/>
              <w:numPr>
                <w:ilvl w:val="0"/>
                <w:numId w:val="2"/>
              </w:numPr>
              <w:spacing w:line="240" w:lineRule="auto"/>
              <w:ind w:left="720" w:hanging="360"/>
              <w:jc w:val="both"/>
              <w:rPr>
                <w:rFonts w:ascii="Montserrat" w:cs="Montserrat" w:eastAsia="Montserrat" w:hAnsi="Montserrat"/>
                <w:sz w:val="18"/>
                <w:szCs w:val="18"/>
              </w:rPr>
            </w:pPr>
            <w:r w:rsidDel="00000000" w:rsidR="00000000" w:rsidRPr="00000000">
              <w:rPr>
                <w:rFonts w:ascii="Montserrat" w:cs="Montserrat" w:eastAsia="Montserrat" w:hAnsi="Montserrat"/>
                <w:sz w:val="18"/>
                <w:szCs w:val="18"/>
                <w:rtl w:val="0"/>
              </w:rPr>
              <w:t xml:space="preserve">Representante do Ministério da Fazenda;</w:t>
            </w:r>
          </w:p>
          <w:p w:rsidR="00000000" w:rsidDel="00000000" w:rsidP="00000000" w:rsidRDefault="00000000" w:rsidRPr="00000000" w14:paraId="00000047">
            <w:pPr>
              <w:widowControl w:val="0"/>
              <w:numPr>
                <w:ilvl w:val="0"/>
                <w:numId w:val="2"/>
              </w:numPr>
              <w:spacing w:line="240" w:lineRule="auto"/>
              <w:ind w:left="720" w:hanging="360"/>
              <w:jc w:val="both"/>
              <w:rPr>
                <w:rFonts w:ascii="Montserrat" w:cs="Montserrat" w:eastAsia="Montserrat" w:hAnsi="Montserrat"/>
                <w:sz w:val="18"/>
                <w:szCs w:val="18"/>
              </w:rPr>
            </w:pPr>
            <w:r w:rsidDel="00000000" w:rsidR="00000000" w:rsidRPr="00000000">
              <w:rPr>
                <w:rFonts w:ascii="Montserrat" w:cs="Montserrat" w:eastAsia="Montserrat" w:hAnsi="Montserrat"/>
                <w:sz w:val="18"/>
                <w:szCs w:val="18"/>
                <w:rtl w:val="0"/>
              </w:rPr>
              <w:t xml:space="preserve">Leleco Pimentel, Deputado Estadual pela Assembleia Legislativa de Minas Gerais;</w:t>
            </w:r>
          </w:p>
          <w:p w:rsidR="00000000" w:rsidDel="00000000" w:rsidP="00000000" w:rsidRDefault="00000000" w:rsidRPr="00000000" w14:paraId="00000048">
            <w:pPr>
              <w:widowControl w:val="0"/>
              <w:numPr>
                <w:ilvl w:val="0"/>
                <w:numId w:val="2"/>
              </w:numPr>
              <w:spacing w:line="240" w:lineRule="auto"/>
              <w:ind w:left="720" w:hanging="360"/>
              <w:jc w:val="both"/>
              <w:rPr>
                <w:rFonts w:ascii="Montserrat" w:cs="Montserrat" w:eastAsia="Montserrat" w:hAnsi="Montserrat"/>
                <w:sz w:val="18"/>
                <w:szCs w:val="18"/>
              </w:rPr>
            </w:pPr>
            <w:r w:rsidDel="00000000" w:rsidR="00000000" w:rsidRPr="00000000">
              <w:rPr>
                <w:rFonts w:ascii="Montserrat" w:cs="Montserrat" w:eastAsia="Montserrat" w:hAnsi="Montserrat"/>
                <w:sz w:val="18"/>
                <w:szCs w:val="18"/>
                <w:rtl w:val="0"/>
              </w:rPr>
              <w:t xml:space="preserve">Senhor Jose Graziano da Silva ¡V Instituto Fome Zero;</w:t>
            </w:r>
          </w:p>
          <w:p w:rsidR="00000000" w:rsidDel="00000000" w:rsidP="00000000" w:rsidRDefault="00000000" w:rsidRPr="00000000" w14:paraId="00000049">
            <w:pPr>
              <w:widowControl w:val="0"/>
              <w:numPr>
                <w:ilvl w:val="0"/>
                <w:numId w:val="2"/>
              </w:numPr>
              <w:spacing w:line="240" w:lineRule="auto"/>
              <w:ind w:left="720" w:hanging="360"/>
              <w:jc w:val="both"/>
              <w:rPr>
                <w:rFonts w:ascii="Montserrat" w:cs="Montserrat" w:eastAsia="Montserrat" w:hAnsi="Montserrat"/>
                <w:sz w:val="18"/>
                <w:szCs w:val="18"/>
              </w:rPr>
            </w:pPr>
            <w:r w:rsidDel="00000000" w:rsidR="00000000" w:rsidRPr="00000000">
              <w:rPr>
                <w:rFonts w:ascii="Montserrat" w:cs="Montserrat" w:eastAsia="Montserrat" w:hAnsi="Montserrat"/>
                <w:sz w:val="18"/>
                <w:szCs w:val="18"/>
                <w:rtl w:val="0"/>
              </w:rPr>
              <w:t xml:space="preserve">Representante do Instituto Brasileiro de Defesa do Consumidor (IDEC);</w:t>
            </w:r>
          </w:p>
          <w:p w:rsidR="00000000" w:rsidDel="00000000" w:rsidP="00000000" w:rsidRDefault="00000000" w:rsidRPr="00000000" w14:paraId="0000004A">
            <w:pPr>
              <w:widowControl w:val="0"/>
              <w:numPr>
                <w:ilvl w:val="0"/>
                <w:numId w:val="2"/>
              </w:numPr>
              <w:spacing w:line="240" w:lineRule="auto"/>
              <w:ind w:left="720" w:hanging="360"/>
              <w:jc w:val="both"/>
              <w:rPr>
                <w:rFonts w:ascii="Montserrat" w:cs="Montserrat" w:eastAsia="Montserrat" w:hAnsi="Montserrat"/>
                <w:sz w:val="18"/>
                <w:szCs w:val="18"/>
              </w:rPr>
            </w:pPr>
            <w:r w:rsidDel="00000000" w:rsidR="00000000" w:rsidRPr="00000000">
              <w:rPr>
                <w:rFonts w:ascii="Montserrat" w:cs="Montserrat" w:eastAsia="Montserrat" w:hAnsi="Montserrat"/>
                <w:sz w:val="18"/>
                <w:szCs w:val="18"/>
                <w:rtl w:val="0"/>
              </w:rPr>
              <w:t xml:space="preserve">Representante da ACT Promocao da Saude;</w:t>
            </w:r>
          </w:p>
          <w:p w:rsidR="00000000" w:rsidDel="00000000" w:rsidP="00000000" w:rsidRDefault="00000000" w:rsidRPr="00000000" w14:paraId="0000004B">
            <w:pPr>
              <w:widowControl w:val="0"/>
              <w:numPr>
                <w:ilvl w:val="0"/>
                <w:numId w:val="2"/>
              </w:numPr>
              <w:spacing w:line="240" w:lineRule="auto"/>
              <w:ind w:left="720" w:hanging="360"/>
              <w:jc w:val="both"/>
              <w:rPr>
                <w:rFonts w:ascii="Montserrat" w:cs="Montserrat" w:eastAsia="Montserrat" w:hAnsi="Montserrat"/>
                <w:sz w:val="18"/>
                <w:szCs w:val="18"/>
              </w:rPr>
            </w:pPr>
            <w:r w:rsidDel="00000000" w:rsidR="00000000" w:rsidRPr="00000000">
              <w:rPr>
                <w:rFonts w:ascii="Montserrat" w:cs="Montserrat" w:eastAsia="Montserrat" w:hAnsi="Montserrat"/>
                <w:sz w:val="18"/>
                <w:szCs w:val="18"/>
                <w:rtl w:val="0"/>
              </w:rPr>
              <w:t xml:space="preserve">Representante do Conselho Nacional de Seguranca Alimentar e Nutricional (CONSEA);</w:t>
            </w:r>
          </w:p>
          <w:p w:rsidR="00000000" w:rsidDel="00000000" w:rsidP="00000000" w:rsidRDefault="00000000" w:rsidRPr="00000000" w14:paraId="0000004C">
            <w:pPr>
              <w:widowControl w:val="0"/>
              <w:numPr>
                <w:ilvl w:val="0"/>
                <w:numId w:val="2"/>
              </w:numPr>
              <w:spacing w:line="240" w:lineRule="auto"/>
              <w:ind w:left="720" w:hanging="360"/>
              <w:jc w:val="both"/>
              <w:rPr>
                <w:rFonts w:ascii="Montserrat" w:cs="Montserrat" w:eastAsia="Montserrat" w:hAnsi="Montserrat"/>
                <w:sz w:val="18"/>
                <w:szCs w:val="18"/>
              </w:rPr>
            </w:pPr>
            <w:r w:rsidDel="00000000" w:rsidR="00000000" w:rsidRPr="00000000">
              <w:rPr>
                <w:rFonts w:ascii="Montserrat" w:cs="Montserrat" w:eastAsia="Montserrat" w:hAnsi="Montserrat"/>
                <w:sz w:val="18"/>
                <w:szCs w:val="18"/>
                <w:rtl w:val="0"/>
              </w:rPr>
              <w:t xml:space="preserve">Representante do Conselho Federal de Nutricionistas.</w:t>
            </w:r>
          </w:p>
          <w:p w:rsidR="00000000" w:rsidDel="00000000" w:rsidP="00000000" w:rsidRDefault="00000000" w:rsidRPr="00000000" w14:paraId="0000004D">
            <w:pPr>
              <w:widowControl w:val="0"/>
              <w:spacing w:line="240" w:lineRule="auto"/>
              <w:jc w:val="both"/>
              <w:rPr>
                <w:rFonts w:ascii="Montserrat" w:cs="Montserrat" w:eastAsia="Montserrat" w:hAnsi="Montserrat"/>
                <w:b w:val="1"/>
                <w:bCs w:val="1"/>
                <w:color w:val="962e4d"/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4E">
            <w:pPr>
              <w:widowControl w:val="0"/>
              <w:spacing w:line="240" w:lineRule="auto"/>
              <w:jc w:val="both"/>
              <w:rPr>
                <w:rFonts w:ascii="Montserrat" w:cs="Montserrat" w:eastAsia="Montserrat" w:hAnsi="Montserrat"/>
                <w:b w:val="1"/>
                <w:bCs w:val="1"/>
                <w:color w:val="962e4d"/>
                <w:sz w:val="20"/>
                <w:szCs w:val="20"/>
              </w:rPr>
            </w:pPr>
            <w:r w:rsidDel="00000000" w:rsidR="00000000" w:rsidRPr="00000000">
              <w:rPr>
                <w:rFonts w:ascii="Montserrat" w:cs="Montserrat" w:eastAsia="Montserrat" w:hAnsi="Montserrat"/>
                <w:b w:val="1"/>
                <w:bCs w:val="1"/>
                <w:color w:val="962e4d"/>
                <w:sz w:val="20"/>
                <w:szCs w:val="20"/>
                <w:rtl w:val="0"/>
              </w:rPr>
              <w:t xml:space="preserve">Senado Federal</w:t>
            </w:r>
          </w:p>
          <w:p w:rsidR="00000000" w:rsidDel="00000000" w:rsidP="00000000" w:rsidRDefault="00000000" w:rsidRPr="00000000" w14:paraId="0000004F">
            <w:pPr>
              <w:widowControl w:val="0"/>
              <w:spacing w:line="240" w:lineRule="auto"/>
              <w:jc w:val="both"/>
              <w:rPr>
                <w:rFonts w:ascii="Montserrat" w:cs="Montserrat" w:eastAsia="Montserrat" w:hAnsi="Montserrat"/>
                <w:b w:val="1"/>
                <w:bCs w:val="1"/>
                <w:color w:val="962e4d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50">
            <w:pPr>
              <w:widowControl w:val="0"/>
              <w:spacing w:line="240" w:lineRule="auto"/>
              <w:jc w:val="both"/>
              <w:rPr>
                <w:rFonts w:ascii="Montserrat" w:cs="Montserrat" w:eastAsia="Montserrat" w:hAnsi="Montserrat"/>
                <w:b w:val="1"/>
                <w:bCs w:val="1"/>
                <w:color w:val="962e4d"/>
                <w:sz w:val="20"/>
                <w:szCs w:val="20"/>
              </w:rPr>
            </w:pPr>
            <w:r w:rsidDel="00000000" w:rsidR="00000000" w:rsidRPr="00000000">
              <w:rPr>
                <w:rFonts w:ascii="Montserrat" w:cs="Montserrat" w:eastAsia="Montserrat" w:hAnsi="Montserrat"/>
                <w:sz w:val="18"/>
                <w:szCs w:val="18"/>
                <w:rtl w:val="0"/>
              </w:rPr>
              <w:t xml:space="preserve">S</w:t>
            </w:r>
            <w:r w:rsidDel="00000000" w:rsidR="00000000" w:rsidRPr="00000000">
              <w:rPr>
                <w:rFonts w:ascii="Montserrat" w:cs="Montserrat" w:eastAsia="Montserrat" w:hAnsi="Montserrat"/>
                <w:sz w:val="18"/>
                <w:szCs w:val="18"/>
                <w:rtl w:val="0"/>
              </w:rPr>
              <w:t xml:space="preserve">em destaques para quarta-feira.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51">
            <w:pPr>
              <w:widowControl w:val="0"/>
              <w:spacing w:line="240" w:lineRule="auto"/>
              <w:jc w:val="both"/>
              <w:rPr>
                <w:rFonts w:ascii="Montserrat" w:cs="Montserrat" w:eastAsia="Montserrat" w:hAnsi="Montserrat"/>
                <w:b w:val="1"/>
                <w:bCs w:val="1"/>
                <w:color w:val="962e4d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52">
            <w:pPr>
              <w:widowControl w:val="0"/>
              <w:spacing w:line="240" w:lineRule="auto"/>
              <w:jc w:val="both"/>
              <w:rPr>
                <w:rFonts w:ascii="Montserrat" w:cs="Montserrat" w:eastAsia="Montserrat" w:hAnsi="Montserrat"/>
                <w:b w:val="1"/>
                <w:bCs w:val="1"/>
                <w:color w:val="962e4d"/>
                <w:sz w:val="20"/>
                <w:szCs w:val="20"/>
              </w:rPr>
            </w:pPr>
            <w:r w:rsidDel="00000000" w:rsidR="00000000" w:rsidRPr="00000000">
              <w:rPr>
                <w:rFonts w:ascii="Montserrat" w:cs="Montserrat" w:eastAsia="Montserrat" w:hAnsi="Montserrat"/>
                <w:b w:val="1"/>
                <w:bCs w:val="1"/>
                <w:color w:val="962e4d"/>
                <w:sz w:val="20"/>
                <w:szCs w:val="20"/>
                <w:rtl w:val="0"/>
              </w:rPr>
              <w:t xml:space="preserve">Poder Executivo</w:t>
            </w:r>
          </w:p>
          <w:p w:rsidR="00000000" w:rsidDel="00000000" w:rsidP="00000000" w:rsidRDefault="00000000" w:rsidRPr="00000000" w14:paraId="00000053">
            <w:pPr>
              <w:widowControl w:val="0"/>
              <w:spacing w:line="240" w:lineRule="auto"/>
              <w:jc w:val="both"/>
              <w:rPr>
                <w:rFonts w:ascii="Montserrat" w:cs="Montserrat" w:eastAsia="Montserrat" w:hAnsi="Montserrat"/>
                <w:b w:val="1"/>
                <w:bCs w:val="1"/>
                <w:color w:val="962e4d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54">
            <w:pPr>
              <w:widowControl w:val="0"/>
              <w:spacing w:line="240" w:lineRule="auto"/>
              <w:jc w:val="both"/>
              <w:rPr>
                <w:rFonts w:ascii="Montserrat" w:cs="Montserrat" w:eastAsia="Montserrat" w:hAnsi="Montserrat"/>
                <w:b w:val="1"/>
                <w:bCs w:val="1"/>
                <w:color w:val="962e4d"/>
                <w:sz w:val="20"/>
                <w:szCs w:val="20"/>
              </w:rPr>
            </w:pPr>
            <w:r w:rsidDel="00000000" w:rsidR="00000000" w:rsidRPr="00000000">
              <w:rPr>
                <w:rFonts w:ascii="Montserrat" w:cs="Montserrat" w:eastAsia="Montserrat" w:hAnsi="Montserrat"/>
                <w:sz w:val="18"/>
                <w:szCs w:val="18"/>
                <w:rtl w:val="0"/>
              </w:rPr>
              <w:t xml:space="preserve">S</w:t>
            </w:r>
            <w:r w:rsidDel="00000000" w:rsidR="00000000" w:rsidRPr="00000000">
              <w:rPr>
                <w:rFonts w:ascii="Montserrat" w:cs="Montserrat" w:eastAsia="Montserrat" w:hAnsi="Montserrat"/>
                <w:sz w:val="18"/>
                <w:szCs w:val="18"/>
                <w:rtl w:val="0"/>
              </w:rPr>
              <w:t xml:space="preserve">em destaques para quarta-feira.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b84349" w:space="0" w:sz="8" w:val="single"/>
              <w:left w:color="b84349" w:space="0" w:sz="8" w:val="single"/>
              <w:bottom w:color="b84349" w:space="0" w:sz="8" w:val="single"/>
              <w:right w:color="b84349" w:space="0" w:sz="8" w:val="single"/>
            </w:tcBorders>
            <w:shd w:fill="97304e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55">
            <w:pPr>
              <w:widowControl w:val="0"/>
              <w:spacing w:line="240" w:lineRule="auto"/>
              <w:jc w:val="both"/>
              <w:rPr>
                <w:rFonts w:ascii="Montserrat" w:cs="Montserrat" w:eastAsia="Montserrat" w:hAnsi="Montserrat"/>
                <w:sz w:val="20"/>
                <w:szCs w:val="20"/>
              </w:rPr>
            </w:pPr>
            <w:r w:rsidDel="00000000" w:rsidR="00000000" w:rsidRPr="00000000">
              <w:rPr>
                <w:rFonts w:ascii="Montserrat" w:cs="Montserrat" w:eastAsia="Montserrat" w:hAnsi="Montserrat"/>
                <w:b w:val="1"/>
                <w:bCs w:val="1"/>
                <w:color w:val="ffffff"/>
                <w:sz w:val="24"/>
                <w:szCs w:val="24"/>
                <w:rtl w:val="0"/>
              </w:rPr>
              <w:t xml:space="preserve">Quinta-feira (04.06)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b84349" w:space="0" w:sz="8" w:val="single"/>
              <w:left w:color="b84349" w:space="0" w:sz="8" w:val="single"/>
              <w:bottom w:color="b84349" w:space="0" w:sz="8" w:val="single"/>
              <w:right w:color="b84349" w:space="0" w:sz="8" w:val="single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56">
            <w:pPr>
              <w:widowControl w:val="0"/>
              <w:spacing w:line="240" w:lineRule="auto"/>
              <w:jc w:val="both"/>
              <w:rPr>
                <w:rFonts w:ascii="Montserrat" w:cs="Montserrat" w:eastAsia="Montserrat" w:hAnsi="Montserrat"/>
                <w:b w:val="1"/>
                <w:bCs w:val="1"/>
                <w:color w:val="962e4d"/>
                <w:sz w:val="24"/>
                <w:szCs w:val="24"/>
              </w:rPr>
            </w:pPr>
            <w:r w:rsidDel="00000000" w:rsidR="00000000" w:rsidRPr="00000000">
              <w:rPr>
                <w:rFonts w:ascii="Montserrat" w:cs="Montserrat" w:eastAsia="Montserrat" w:hAnsi="Montserrat"/>
                <w:b w:val="1"/>
                <w:bCs w:val="1"/>
                <w:color w:val="962e4d"/>
                <w:sz w:val="20"/>
                <w:szCs w:val="20"/>
                <w:rtl w:val="0"/>
              </w:rPr>
              <w:t xml:space="preserve">Câmara dos Deputados</w:t>
            </w:r>
            <w:r w:rsidDel="00000000" w:rsidR="00000000" w:rsidRPr="00000000">
              <w:rPr>
                <w:rFonts w:ascii="Montserrat" w:cs="Montserrat" w:eastAsia="Montserrat" w:hAnsi="Montserrat"/>
                <w:b w:val="1"/>
                <w:bCs w:val="1"/>
                <w:color w:val="962e4d"/>
                <w:sz w:val="24"/>
                <w:szCs w:val="24"/>
                <w:rtl w:val="0"/>
              </w:rPr>
              <w:t xml:space="preserve"> </w:t>
            </w:r>
          </w:p>
          <w:p w:rsidR="00000000" w:rsidDel="00000000" w:rsidP="00000000" w:rsidRDefault="00000000" w:rsidRPr="00000000" w14:paraId="00000057">
            <w:pPr>
              <w:widowControl w:val="0"/>
              <w:spacing w:line="240" w:lineRule="auto"/>
              <w:jc w:val="both"/>
              <w:rPr>
                <w:rFonts w:ascii="Montserrat" w:cs="Montserrat" w:eastAsia="Montserrat" w:hAnsi="Montserrat"/>
                <w:b w:val="1"/>
                <w:bCs w:val="1"/>
                <w:color w:val="962e4d"/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58">
            <w:pPr>
              <w:widowControl w:val="0"/>
              <w:spacing w:line="240" w:lineRule="auto"/>
              <w:jc w:val="both"/>
              <w:rPr>
                <w:rFonts w:ascii="Montserrat" w:cs="Montserrat" w:eastAsia="Montserrat" w:hAnsi="Montserrat"/>
                <w:b w:val="1"/>
                <w:bCs w:val="1"/>
                <w:color w:val="962e4d"/>
                <w:sz w:val="24"/>
                <w:szCs w:val="24"/>
              </w:rPr>
            </w:pPr>
            <w:r w:rsidDel="00000000" w:rsidR="00000000" w:rsidRPr="00000000">
              <w:rPr>
                <w:rFonts w:ascii="Montserrat" w:cs="Montserrat" w:eastAsia="Montserrat" w:hAnsi="Montserrat"/>
                <w:sz w:val="18"/>
                <w:szCs w:val="18"/>
                <w:rtl w:val="0"/>
              </w:rPr>
              <w:t xml:space="preserve">S</w:t>
            </w:r>
            <w:r w:rsidDel="00000000" w:rsidR="00000000" w:rsidRPr="00000000">
              <w:rPr>
                <w:rFonts w:ascii="Montserrat" w:cs="Montserrat" w:eastAsia="Montserrat" w:hAnsi="Montserrat"/>
                <w:sz w:val="18"/>
                <w:szCs w:val="18"/>
                <w:rtl w:val="0"/>
              </w:rPr>
              <w:t xml:space="preserve">em destaques para </w:t>
            </w:r>
            <w:r w:rsidDel="00000000" w:rsidR="00000000" w:rsidRPr="00000000">
              <w:rPr>
                <w:rFonts w:ascii="Montserrat" w:cs="Montserrat" w:eastAsia="Montserrat" w:hAnsi="Montserrat"/>
                <w:sz w:val="18"/>
                <w:szCs w:val="18"/>
                <w:rtl w:val="0"/>
              </w:rPr>
              <w:t xml:space="preserve">quinta-feira.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59">
            <w:pPr>
              <w:widowControl w:val="0"/>
              <w:spacing w:line="240" w:lineRule="auto"/>
              <w:ind w:left="0" w:firstLine="0"/>
              <w:jc w:val="both"/>
              <w:rPr>
                <w:rFonts w:ascii="Montserrat" w:cs="Montserrat" w:eastAsia="Montserrat" w:hAnsi="Montserrat"/>
                <w:b w:val="1"/>
                <w:bCs w:val="1"/>
                <w:sz w:val="18"/>
                <w:szCs w:val="18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5A">
            <w:pPr>
              <w:widowControl w:val="0"/>
              <w:spacing w:line="240" w:lineRule="auto"/>
              <w:jc w:val="both"/>
              <w:rPr>
                <w:rFonts w:ascii="Montserrat" w:cs="Montserrat" w:eastAsia="Montserrat" w:hAnsi="Montserrat"/>
                <w:sz w:val="18"/>
                <w:szCs w:val="18"/>
              </w:rPr>
            </w:pPr>
            <w:r w:rsidDel="00000000" w:rsidR="00000000" w:rsidRPr="00000000">
              <w:rPr>
                <w:rFonts w:ascii="Montserrat" w:cs="Montserrat" w:eastAsia="Montserrat" w:hAnsi="Montserrat"/>
                <w:b w:val="1"/>
                <w:bCs w:val="1"/>
                <w:color w:val="962e4d"/>
                <w:sz w:val="20"/>
                <w:szCs w:val="20"/>
                <w:rtl w:val="0"/>
              </w:rPr>
              <w:t xml:space="preserve">Senado Federal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5B">
            <w:pPr>
              <w:widowControl w:val="0"/>
              <w:spacing w:line="240" w:lineRule="auto"/>
              <w:jc w:val="both"/>
              <w:rPr>
                <w:rFonts w:ascii="Montserrat" w:cs="Montserrat" w:eastAsia="Montserrat" w:hAnsi="Montserrat"/>
                <w:b w:val="1"/>
                <w:bCs w:val="1"/>
                <w:sz w:val="18"/>
                <w:szCs w:val="18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5C">
            <w:pPr>
              <w:widowControl w:val="0"/>
              <w:spacing w:line="240" w:lineRule="auto"/>
              <w:jc w:val="both"/>
              <w:rPr>
                <w:rFonts w:ascii="Montserrat" w:cs="Montserrat" w:eastAsia="Montserrat" w:hAnsi="Montserrat"/>
                <w:sz w:val="18"/>
                <w:szCs w:val="18"/>
              </w:rPr>
            </w:pPr>
            <w:r w:rsidDel="00000000" w:rsidR="00000000" w:rsidRPr="00000000">
              <w:rPr>
                <w:rFonts w:ascii="Montserrat" w:cs="Montserrat" w:eastAsia="Montserrat" w:hAnsi="Montserrat"/>
                <w:sz w:val="18"/>
                <w:szCs w:val="18"/>
                <w:rtl w:val="0"/>
              </w:rPr>
              <w:t xml:space="preserve">S</w:t>
            </w:r>
            <w:r w:rsidDel="00000000" w:rsidR="00000000" w:rsidRPr="00000000">
              <w:rPr>
                <w:rFonts w:ascii="Montserrat" w:cs="Montserrat" w:eastAsia="Montserrat" w:hAnsi="Montserrat"/>
                <w:sz w:val="18"/>
                <w:szCs w:val="18"/>
                <w:rtl w:val="0"/>
              </w:rPr>
              <w:t xml:space="preserve">em destaques para </w:t>
            </w:r>
            <w:r w:rsidDel="00000000" w:rsidR="00000000" w:rsidRPr="00000000">
              <w:rPr>
                <w:rFonts w:ascii="Montserrat" w:cs="Montserrat" w:eastAsia="Montserrat" w:hAnsi="Montserrat"/>
                <w:sz w:val="18"/>
                <w:szCs w:val="18"/>
                <w:rtl w:val="0"/>
              </w:rPr>
              <w:t xml:space="preserve">quinta-feira.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5D">
            <w:pPr>
              <w:widowControl w:val="0"/>
              <w:spacing w:line="240" w:lineRule="auto"/>
              <w:jc w:val="both"/>
              <w:rPr>
                <w:rFonts w:ascii="Montserrat" w:cs="Montserrat" w:eastAsia="Montserrat" w:hAnsi="Montserrat"/>
                <w:sz w:val="18"/>
                <w:szCs w:val="18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5E">
            <w:pPr>
              <w:widowControl w:val="0"/>
              <w:spacing w:line="240" w:lineRule="auto"/>
              <w:jc w:val="both"/>
              <w:rPr>
                <w:rFonts w:ascii="Montserrat" w:cs="Montserrat" w:eastAsia="Montserrat" w:hAnsi="Montserrat"/>
                <w:b w:val="1"/>
                <w:bCs w:val="1"/>
                <w:color w:val="962e4d"/>
                <w:sz w:val="20"/>
                <w:szCs w:val="20"/>
              </w:rPr>
            </w:pPr>
            <w:r w:rsidDel="00000000" w:rsidR="00000000" w:rsidRPr="00000000">
              <w:rPr>
                <w:rFonts w:ascii="Montserrat" w:cs="Montserrat" w:eastAsia="Montserrat" w:hAnsi="Montserrat"/>
                <w:b w:val="1"/>
                <w:bCs w:val="1"/>
                <w:color w:val="962e4d"/>
                <w:sz w:val="20"/>
                <w:szCs w:val="20"/>
                <w:rtl w:val="0"/>
              </w:rPr>
              <w:t xml:space="preserve">Poder Executivo</w:t>
            </w:r>
          </w:p>
          <w:p w:rsidR="00000000" w:rsidDel="00000000" w:rsidP="00000000" w:rsidRDefault="00000000" w:rsidRPr="00000000" w14:paraId="0000005F">
            <w:pPr>
              <w:widowControl w:val="0"/>
              <w:spacing w:line="240" w:lineRule="auto"/>
              <w:jc w:val="both"/>
              <w:rPr>
                <w:rFonts w:ascii="Montserrat" w:cs="Montserrat" w:eastAsia="Montserrat" w:hAnsi="Montserrat"/>
                <w:b w:val="1"/>
                <w:bCs w:val="1"/>
                <w:color w:val="962e4d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60">
            <w:pPr>
              <w:widowControl w:val="0"/>
              <w:spacing w:line="240" w:lineRule="auto"/>
              <w:jc w:val="both"/>
              <w:rPr>
                <w:rFonts w:ascii="Montserrat" w:cs="Montserrat" w:eastAsia="Montserrat" w:hAnsi="Montserrat"/>
                <w:sz w:val="18"/>
                <w:szCs w:val="18"/>
              </w:rPr>
            </w:pPr>
            <w:r w:rsidDel="00000000" w:rsidR="00000000" w:rsidRPr="00000000">
              <w:rPr>
                <w:rFonts w:ascii="Montserrat" w:cs="Montserrat" w:eastAsia="Montserrat" w:hAnsi="Montserrat"/>
                <w:sz w:val="18"/>
                <w:szCs w:val="18"/>
                <w:rtl w:val="0"/>
              </w:rPr>
              <w:t xml:space="preserve">S</w:t>
            </w:r>
            <w:r w:rsidDel="00000000" w:rsidR="00000000" w:rsidRPr="00000000">
              <w:rPr>
                <w:rFonts w:ascii="Montserrat" w:cs="Montserrat" w:eastAsia="Montserrat" w:hAnsi="Montserrat"/>
                <w:sz w:val="18"/>
                <w:szCs w:val="18"/>
                <w:rtl w:val="0"/>
              </w:rPr>
              <w:t xml:space="preserve">em destaques para </w:t>
            </w:r>
            <w:r w:rsidDel="00000000" w:rsidR="00000000" w:rsidRPr="00000000">
              <w:rPr>
                <w:rFonts w:ascii="Montserrat" w:cs="Montserrat" w:eastAsia="Montserrat" w:hAnsi="Montserrat"/>
                <w:sz w:val="18"/>
                <w:szCs w:val="18"/>
                <w:rtl w:val="0"/>
              </w:rPr>
              <w:t xml:space="preserve">quinta-feira.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b84349" w:space="0" w:sz="8" w:val="single"/>
              <w:left w:color="b84349" w:space="0" w:sz="8" w:val="single"/>
              <w:bottom w:color="b84349" w:space="0" w:sz="8" w:val="single"/>
              <w:right w:color="b84349" w:space="0" w:sz="8" w:val="single"/>
            </w:tcBorders>
            <w:shd w:fill="97304e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61">
            <w:pPr>
              <w:widowControl w:val="0"/>
              <w:spacing w:line="240" w:lineRule="auto"/>
              <w:jc w:val="both"/>
              <w:rPr>
                <w:rFonts w:ascii="Montserrat" w:cs="Montserrat" w:eastAsia="Montserrat" w:hAnsi="Montserrat"/>
                <w:sz w:val="20"/>
                <w:szCs w:val="20"/>
              </w:rPr>
            </w:pPr>
            <w:r w:rsidDel="00000000" w:rsidR="00000000" w:rsidRPr="00000000">
              <w:rPr>
                <w:rFonts w:ascii="Montserrat" w:cs="Montserrat" w:eastAsia="Montserrat" w:hAnsi="Montserrat"/>
                <w:b w:val="1"/>
                <w:bCs w:val="1"/>
                <w:color w:val="ffffff"/>
                <w:sz w:val="24"/>
                <w:szCs w:val="24"/>
                <w:rtl w:val="0"/>
              </w:rPr>
              <w:t xml:space="preserve">Sexta-feira (05.06)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b84349" w:space="0" w:sz="8" w:val="single"/>
              <w:left w:color="b84349" w:space="0" w:sz="8" w:val="single"/>
              <w:bottom w:color="b84349" w:space="0" w:sz="8" w:val="single"/>
              <w:right w:color="b84349" w:space="0" w:sz="8" w:val="single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62">
            <w:pPr>
              <w:widowControl w:val="0"/>
              <w:spacing w:line="240" w:lineRule="auto"/>
              <w:jc w:val="both"/>
              <w:rPr>
                <w:rFonts w:ascii="Montserrat" w:cs="Montserrat" w:eastAsia="Montserrat" w:hAnsi="Montserrat"/>
                <w:b w:val="1"/>
                <w:bCs w:val="1"/>
                <w:color w:val="192d4e"/>
                <w:sz w:val="18"/>
                <w:szCs w:val="18"/>
              </w:rPr>
            </w:pPr>
            <w:r w:rsidDel="00000000" w:rsidR="00000000" w:rsidRPr="00000000">
              <w:rPr>
                <w:rFonts w:ascii="Montserrat" w:cs="Montserrat" w:eastAsia="Montserrat" w:hAnsi="Montserrat"/>
                <w:b w:val="1"/>
                <w:bCs w:val="1"/>
                <w:color w:val="962e4d"/>
                <w:sz w:val="20"/>
                <w:szCs w:val="20"/>
                <w:rtl w:val="0"/>
              </w:rPr>
              <w:t xml:space="preserve">Câmara dos Deputados</w:t>
            </w:r>
            <w:r w:rsidDel="00000000" w:rsidR="00000000" w:rsidRPr="00000000">
              <w:rPr>
                <w:rFonts w:ascii="Montserrat" w:cs="Montserrat" w:eastAsia="Montserrat" w:hAnsi="Montserrat"/>
                <w:b w:val="1"/>
                <w:bCs w:val="1"/>
                <w:color w:val="962e4d"/>
                <w:sz w:val="24"/>
                <w:szCs w:val="24"/>
                <w:rtl w:val="0"/>
              </w:rPr>
              <w:t xml:space="preserve"> 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63">
            <w:pPr>
              <w:widowControl w:val="0"/>
              <w:spacing w:line="240" w:lineRule="auto"/>
              <w:jc w:val="both"/>
              <w:rPr>
                <w:rFonts w:ascii="Montserrat" w:cs="Montserrat" w:eastAsia="Montserrat" w:hAnsi="Montserrat"/>
                <w:b w:val="1"/>
                <w:bCs w:val="1"/>
                <w:sz w:val="18"/>
                <w:szCs w:val="18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64">
            <w:pPr>
              <w:widowControl w:val="0"/>
              <w:spacing w:line="240" w:lineRule="auto"/>
              <w:jc w:val="both"/>
              <w:rPr>
                <w:rFonts w:ascii="Montserrat" w:cs="Montserrat" w:eastAsia="Montserrat" w:hAnsi="Montserrat"/>
                <w:b w:val="1"/>
                <w:bCs w:val="1"/>
                <w:color w:val="b84349"/>
                <w:sz w:val="18"/>
                <w:szCs w:val="18"/>
              </w:rPr>
            </w:pPr>
            <w:r w:rsidDel="00000000" w:rsidR="00000000" w:rsidRPr="00000000">
              <w:rPr>
                <w:rFonts w:ascii="Montserrat" w:cs="Montserrat" w:eastAsia="Montserrat" w:hAnsi="Montserrat"/>
                <w:sz w:val="18"/>
                <w:szCs w:val="18"/>
                <w:rtl w:val="0"/>
              </w:rPr>
              <w:t xml:space="preserve">S</w:t>
            </w:r>
            <w:r w:rsidDel="00000000" w:rsidR="00000000" w:rsidRPr="00000000">
              <w:rPr>
                <w:rFonts w:ascii="Montserrat" w:cs="Montserrat" w:eastAsia="Montserrat" w:hAnsi="Montserrat"/>
                <w:sz w:val="18"/>
                <w:szCs w:val="18"/>
                <w:rtl w:val="0"/>
              </w:rPr>
              <w:t xml:space="preserve">em destaques para sexta-feira.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65">
            <w:pPr>
              <w:widowControl w:val="0"/>
              <w:spacing w:line="240" w:lineRule="auto"/>
              <w:jc w:val="both"/>
              <w:rPr>
                <w:rFonts w:ascii="Montserrat" w:cs="Montserrat" w:eastAsia="Montserrat" w:hAnsi="Montserrat"/>
                <w:color w:val="192d4e"/>
                <w:sz w:val="18"/>
                <w:szCs w:val="18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66">
            <w:pPr>
              <w:widowControl w:val="0"/>
              <w:spacing w:line="240" w:lineRule="auto"/>
              <w:jc w:val="both"/>
              <w:rPr>
                <w:rFonts w:ascii="Montserrat" w:cs="Montserrat" w:eastAsia="Montserrat" w:hAnsi="Montserrat"/>
                <w:sz w:val="18"/>
                <w:szCs w:val="18"/>
              </w:rPr>
            </w:pPr>
            <w:r w:rsidDel="00000000" w:rsidR="00000000" w:rsidRPr="00000000">
              <w:rPr>
                <w:rFonts w:ascii="Montserrat" w:cs="Montserrat" w:eastAsia="Montserrat" w:hAnsi="Montserrat"/>
                <w:b w:val="1"/>
                <w:bCs w:val="1"/>
                <w:color w:val="962e4d"/>
                <w:sz w:val="20"/>
                <w:szCs w:val="20"/>
                <w:rtl w:val="0"/>
              </w:rPr>
              <w:t xml:space="preserve">Senado Federal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67">
            <w:pPr>
              <w:widowControl w:val="0"/>
              <w:spacing w:line="240" w:lineRule="auto"/>
              <w:jc w:val="both"/>
              <w:rPr>
                <w:rFonts w:ascii="Montserrat" w:cs="Montserrat" w:eastAsia="Montserrat" w:hAnsi="Montserrat"/>
                <w:color w:val="192d4e"/>
                <w:sz w:val="18"/>
                <w:szCs w:val="18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68">
            <w:pPr>
              <w:widowControl w:val="0"/>
              <w:spacing w:line="240" w:lineRule="auto"/>
              <w:jc w:val="both"/>
              <w:rPr>
                <w:rFonts w:ascii="Montserrat" w:cs="Montserrat" w:eastAsia="Montserrat" w:hAnsi="Montserrat"/>
                <w:b w:val="1"/>
                <w:bCs w:val="1"/>
                <w:color w:val="b84349"/>
                <w:sz w:val="18"/>
                <w:szCs w:val="18"/>
              </w:rPr>
            </w:pPr>
            <w:r w:rsidDel="00000000" w:rsidR="00000000" w:rsidRPr="00000000">
              <w:rPr>
                <w:rFonts w:ascii="Montserrat" w:cs="Montserrat" w:eastAsia="Montserrat" w:hAnsi="Montserrat"/>
                <w:sz w:val="18"/>
                <w:szCs w:val="18"/>
                <w:rtl w:val="0"/>
              </w:rPr>
              <w:t xml:space="preserve">S</w:t>
            </w:r>
            <w:r w:rsidDel="00000000" w:rsidR="00000000" w:rsidRPr="00000000">
              <w:rPr>
                <w:rFonts w:ascii="Montserrat" w:cs="Montserrat" w:eastAsia="Montserrat" w:hAnsi="Montserrat"/>
                <w:sz w:val="18"/>
                <w:szCs w:val="18"/>
                <w:rtl w:val="0"/>
              </w:rPr>
              <w:t xml:space="preserve">em destaques para  sexta-feira.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69">
            <w:pPr>
              <w:widowControl w:val="0"/>
              <w:spacing w:line="240" w:lineRule="auto"/>
              <w:jc w:val="both"/>
              <w:rPr>
                <w:rFonts w:ascii="Montserrat" w:cs="Montserrat" w:eastAsia="Montserrat" w:hAnsi="Montserrat"/>
                <w:color w:val="434343"/>
                <w:sz w:val="18"/>
                <w:szCs w:val="18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6A">
            <w:pPr>
              <w:widowControl w:val="0"/>
              <w:spacing w:line="240" w:lineRule="auto"/>
              <w:jc w:val="both"/>
              <w:rPr>
                <w:rFonts w:ascii="Montserrat" w:cs="Montserrat" w:eastAsia="Montserrat" w:hAnsi="Montserrat"/>
                <w:b w:val="1"/>
                <w:bCs w:val="1"/>
                <w:color w:val="962e4d"/>
                <w:sz w:val="20"/>
                <w:szCs w:val="20"/>
              </w:rPr>
            </w:pPr>
            <w:r w:rsidDel="00000000" w:rsidR="00000000" w:rsidRPr="00000000">
              <w:rPr>
                <w:rFonts w:ascii="Montserrat" w:cs="Montserrat" w:eastAsia="Montserrat" w:hAnsi="Montserrat"/>
                <w:b w:val="1"/>
                <w:bCs w:val="1"/>
                <w:color w:val="962e4d"/>
                <w:sz w:val="20"/>
                <w:szCs w:val="20"/>
                <w:rtl w:val="0"/>
              </w:rPr>
              <w:t xml:space="preserve">Poder Executivo</w:t>
            </w:r>
          </w:p>
          <w:p w:rsidR="00000000" w:rsidDel="00000000" w:rsidP="00000000" w:rsidRDefault="00000000" w:rsidRPr="00000000" w14:paraId="0000006B">
            <w:pPr>
              <w:widowControl w:val="0"/>
              <w:spacing w:line="240" w:lineRule="auto"/>
              <w:jc w:val="both"/>
              <w:rPr>
                <w:rFonts w:ascii="Montserrat" w:cs="Montserrat" w:eastAsia="Montserrat" w:hAnsi="Montserrat"/>
                <w:b w:val="1"/>
                <w:bCs w:val="1"/>
                <w:color w:val="962e4d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6C">
            <w:pPr>
              <w:widowControl w:val="0"/>
              <w:spacing w:line="240" w:lineRule="auto"/>
              <w:jc w:val="both"/>
              <w:rPr>
                <w:rFonts w:ascii="Montserrat" w:cs="Montserrat" w:eastAsia="Montserrat" w:hAnsi="Montserrat"/>
                <w:sz w:val="18"/>
                <w:szCs w:val="18"/>
              </w:rPr>
            </w:pPr>
            <w:r w:rsidDel="00000000" w:rsidR="00000000" w:rsidRPr="00000000">
              <w:rPr>
                <w:rFonts w:ascii="Montserrat" w:cs="Montserrat" w:eastAsia="Montserrat" w:hAnsi="Montserrat"/>
                <w:sz w:val="18"/>
                <w:szCs w:val="18"/>
                <w:rtl w:val="0"/>
              </w:rPr>
              <w:t xml:space="preserve">S</w:t>
            </w:r>
            <w:r w:rsidDel="00000000" w:rsidR="00000000" w:rsidRPr="00000000">
              <w:rPr>
                <w:rFonts w:ascii="Montserrat" w:cs="Montserrat" w:eastAsia="Montserrat" w:hAnsi="Montserrat"/>
                <w:sz w:val="18"/>
                <w:szCs w:val="18"/>
                <w:rtl w:val="0"/>
              </w:rPr>
              <w:t xml:space="preserve">em destaques para </w:t>
            </w:r>
            <w:r w:rsidDel="00000000" w:rsidR="00000000" w:rsidRPr="00000000">
              <w:rPr>
                <w:rFonts w:ascii="Montserrat" w:cs="Montserrat" w:eastAsia="Montserrat" w:hAnsi="Montserrat"/>
                <w:sz w:val="18"/>
                <w:szCs w:val="18"/>
                <w:rtl w:val="0"/>
              </w:rPr>
              <w:t xml:space="preserve">sexta-feira.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6D">
      <w:pPr>
        <w:spacing w:after="160" w:line="276" w:lineRule="auto"/>
        <w:ind w:left="-850.3937007874016" w:firstLine="0"/>
        <w:jc w:val="both"/>
        <w:rPr>
          <w:rFonts w:ascii="Montserrat" w:cs="Montserrat" w:eastAsia="Montserrat" w:hAnsi="Montserrat"/>
          <w:sz w:val="20"/>
          <w:szCs w:val="20"/>
        </w:rPr>
      </w:pPr>
      <w:r w:rsidDel="00000000" w:rsidR="00000000" w:rsidRPr="00000000">
        <w:rPr>
          <w:rtl w:val="0"/>
        </w:rPr>
      </w:r>
    </w:p>
    <w:sectPr>
      <w:headerReference r:id="rId12" w:type="default"/>
      <w:headerReference r:id="rId13" w:type="first"/>
      <w:footerReference r:id="rId14" w:type="default"/>
      <w:footerReference r:id="rId15" w:type="first"/>
      <w:pgSz w:h="16834" w:w="11909" w:orient="portrait"/>
      <w:pgMar w:bottom="1440" w:top="1440" w:left="1440" w:right="1440" w:header="720" w:footer="720"/>
      <w:pgNumType w:start="1"/>
      <w:titlePg w:val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Arial"/>
  <w:font w:name="Montserrat Black">
    <w:embedBold w:fontKey="{00000000-0000-0000-0000-000000000000}" r:id="rId1" w:subsetted="0"/>
    <w:embedBoldItalic w:fontKey="{00000000-0000-0000-0000-000000000000}" r:id="rId2" w:subsetted="0"/>
  </w:font>
  <w:font w:name="Montserrat">
    <w:embedRegular w:fontKey="{00000000-0000-0000-0000-000000000000}" r:id="rId3" w:subsetted="0"/>
    <w:embedBold w:fontKey="{00000000-0000-0000-0000-000000000000}" r:id="rId4" w:subsetted="0"/>
    <w:embedItalic w:fontKey="{00000000-0000-0000-0000-000000000000}" r:id="rId5" w:subsetted="0"/>
    <w:embedBoldItalic w:fontKey="{00000000-0000-0000-0000-000000000000}" r:id="rId6" w:subsetted="0"/>
  </w:font>
</w:fonts>
</file>

<file path=word/footer1.xml><?xml version="1.0" encoding="utf-8"?>
<w:ft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06F">
    <w:pPr>
      <w:rPr/>
    </w:pPr>
    <w:r w:rsidDel="00000000" w:rsidR="00000000" w:rsidRPr="00000000">
      <w:rPr>
        <w:rtl w:val="0"/>
      </w:rPr>
    </w:r>
    <w:r w:rsidDel="00000000" w:rsidR="00000000" w:rsidRPr="00000000">
      <w:drawing>
        <wp:anchor allowOverlap="1" behindDoc="1" distB="0" distT="0" distL="0" distR="0" hidden="0" layoutInCell="1" locked="0" relativeHeight="0" simplePos="0">
          <wp:simplePos x="0" y="0"/>
          <wp:positionH relativeFrom="column">
            <wp:posOffset>-962024</wp:posOffset>
          </wp:positionH>
          <wp:positionV relativeFrom="paragraph">
            <wp:posOffset>-114299</wp:posOffset>
          </wp:positionV>
          <wp:extent cx="7572375" cy="739830"/>
          <wp:effectExtent b="0" l="0" r="0" t="0"/>
          <wp:wrapNone/>
          <wp:docPr id="1" name="image1.png"/>
          <a:graphic>
            <a:graphicData uri="http://schemas.openxmlformats.org/drawingml/2006/picture">
              <pic:pic>
                <pic:nvPicPr>
                  <pic:cNvPr id="0" name="image1.png"/>
                  <pic:cNvPicPr preferRelativeResize="0"/>
                </pic:nvPicPr>
                <pic:blipFill>
                  <a:blip r:embed="rId1"/>
                  <a:srcRect b="0" l="585" r="585" t="0"/>
                  <a:stretch>
                    <a:fillRect/>
                  </a:stretch>
                </pic:blipFill>
                <pic:spPr>
                  <a:xfrm>
                    <a:off x="0" y="0"/>
                    <a:ext cx="7572375" cy="739830"/>
                  </a:xfrm>
                  <a:prstGeom prst="rect"/>
                  <a:ln/>
                </pic:spPr>
              </pic:pic>
            </a:graphicData>
          </a:graphic>
        </wp:anchor>
      </w:drawing>
    </w:r>
  </w:p>
</w:ftr>
</file>

<file path=word/footer2.xml><?xml version="1.0" encoding="utf-8"?>
<w:ft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071">
    <w:pPr>
      <w:rPr/>
    </w:pPr>
    <w:r w:rsidDel="00000000" w:rsidR="00000000" w:rsidRPr="00000000">
      <w:rPr>
        <w:rtl w:val="0"/>
      </w:rPr>
    </w:r>
  </w:p>
</w:ftr>
</file>

<file path=word/header1.xml><?xml version="1.0" encoding="utf-8"?>
<w:hd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06E">
    <w:pPr>
      <w:rPr/>
    </w:pPr>
    <w:r w:rsidDel="00000000" w:rsidR="00000000" w:rsidRPr="00000000">
      <w:rPr>
        <w:rtl w:val="0"/>
      </w:rPr>
    </w:r>
  </w:p>
</w:hdr>
</file>

<file path=word/header2.xml><?xml version="1.0" encoding="utf-8"?>
<w:hd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070">
    <w:pPr>
      <w:rPr/>
    </w:pPr>
    <w:r w:rsidDel="00000000" w:rsidR="00000000" w:rsidRPr="00000000">
      <w:rPr/>
      <w:drawing>
        <wp:anchor allowOverlap="1" behindDoc="0" distB="0" distT="0" distL="0" distR="0" hidden="0" layoutInCell="1" locked="0" relativeHeight="0" simplePos="0">
          <wp:simplePos x="0" y="0"/>
          <wp:positionH relativeFrom="page">
            <wp:posOffset>-6186</wp:posOffset>
          </wp:positionH>
          <wp:positionV relativeFrom="page">
            <wp:posOffset>9525</wp:posOffset>
          </wp:positionV>
          <wp:extent cx="7570991" cy="2205038"/>
          <wp:effectExtent b="0" l="0" r="0" t="0"/>
          <wp:wrapTopAndBottom distB="0" distT="0"/>
          <wp:docPr id="2" name="image2.png"/>
          <a:graphic>
            <a:graphicData uri="http://schemas.openxmlformats.org/drawingml/2006/picture">
              <pic:pic>
                <pic:nvPicPr>
                  <pic:cNvPr id="0" name="image2.png"/>
                  <pic:cNvPicPr preferRelativeResize="0"/>
                </pic:nvPicPr>
                <pic:blipFill>
                  <a:blip r:embed="rId1"/>
                  <a:srcRect b="0" l="4349" r="4349" t="0"/>
                  <a:stretch>
                    <a:fillRect/>
                  </a:stretch>
                </pic:blipFill>
                <pic:spPr>
                  <a:xfrm>
                    <a:off x="0" y="0"/>
                    <a:ext cx="7570991" cy="2205038"/>
                  </a:xfrm>
                  <a:prstGeom prst="rect"/>
                  <a:ln/>
                </pic:spPr>
              </pic:pic>
            </a:graphicData>
          </a:graphic>
        </wp:anchor>
      </w:drawing>
    </w:r>
    <w:r w:rsidDel="00000000" w:rsidR="00000000" w:rsidRPr="00000000">
      <w:rPr>
        <w:rtl w:val="0"/>
      </w:rPr>
    </w:r>
  </w:p>
</w:hdr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abstractNum w:abstractNumId="1">
    <w:lvl w:ilvl="0">
      <w:start w:val="1"/>
      <w:numFmt w:val="bullet"/>
      <w:lvlText w:val="-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-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-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-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-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-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-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-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-"/>
      <w:lvlJc w:val="left"/>
      <w:pPr>
        <w:ind w:left="6480" w:hanging="360"/>
      </w:pPr>
      <w:rPr>
        <w:u w:val="none"/>
      </w:rPr>
    </w:lvl>
  </w:abstractNum>
  <w:abstractNum w:abstractNumId="2">
    <w:lvl w:ilvl="0">
      <w:start w:val="1"/>
      <w:numFmt w:val="bullet"/>
      <w:lvlText w:val="-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-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-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-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-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-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-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-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-"/>
      <w:lvlJc w:val="left"/>
      <w:pPr>
        <w:ind w:left="6480" w:hanging="360"/>
      </w:pPr>
      <w:rPr>
        <w:u w:val="none"/>
      </w:rPr>
    </w:lvl>
  </w:abstractNum>
  <w:abstractNum w:abstractNumId="3">
    <w:lvl w:ilvl="0">
      <w:start w:val="1"/>
      <w:numFmt w:val="bullet"/>
      <w:lvlText w:val="-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-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-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-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-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-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-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-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-"/>
      <w:lvlJc w:val="left"/>
      <w:pPr>
        <w:ind w:left="6480" w:hanging="360"/>
      </w:pPr>
      <w:rPr>
        <w:u w:val="none"/>
      </w:rPr>
    </w:lvl>
  </w:abstractNum>
  <w:num w:numId="1">
    <w:abstractNumId w:val="1"/>
  </w:num>
  <w:num w:numId="2">
    <w:abstractNumId w:val="2"/>
  </w:num>
  <w:num w:numId="3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Arial" w:cs="Arial" w:eastAsia="Arial" w:hAnsi="Arial"/>
        <w:sz w:val="22"/>
        <w:szCs w:val="22"/>
        <w:lang w:val="pt_BR"/>
      </w:rPr>
    </w:rPrDefault>
    <w:pPrDefault>
      <w:pPr>
        <w:spacing w:line="276" w:lineRule="auto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pageBreakBefore w:val="0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pageBreakBefore w:val="0"/>
      <w:spacing w:after="120" w:before="360" w:lineRule="auto"/>
    </w:pPr>
    <w:rPr>
      <w:b w:val="0"/>
      <w:bCs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pageBreakBefore w:val="0"/>
      <w:spacing w:after="80" w:before="320" w:lineRule="auto"/>
    </w:pPr>
    <w:rPr>
      <w:b w:val="0"/>
      <w:bCs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80" w:before="240" w:lineRule="auto"/>
    </w:pPr>
    <w:rPr>
      <w:i w:val="1"/>
      <w:iCs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320" w:before="0" w:lineRule="auto"/>
    </w:pPr>
    <w:rPr>
      <w:rFonts w:ascii="Arial" w:cs="Arial" w:eastAsia="Arial" w:hAnsi="Arial"/>
      <w:i w:val="0"/>
      <w:iCs w:val="0"/>
      <w:color w:val="666666"/>
      <w:sz w:val="30"/>
      <w:szCs w:val="30"/>
    </w:rPr>
  </w:style>
  <w:style w:type="table" w:styleId="Table1">
    <w:basedOn w:val="TableNormal"/>
    <w:tblPr>
      <w:tblStyleRowBandSize w:val="1"/>
      <w:tblStyleColBandSize w:val="1"/>
    </w:tbl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hyperlink" Target="https://www.camara.leg.br/evento-legislativo/82296" TargetMode="External"/><Relationship Id="rId10" Type="http://schemas.openxmlformats.org/officeDocument/2006/relationships/hyperlink" Target="https://legis.senado.leg.br/atividade/comissoes/comissao/40/reuniao/14642" TargetMode="External"/><Relationship Id="rId13" Type="http://schemas.openxmlformats.org/officeDocument/2006/relationships/header" Target="header2.xml"/><Relationship Id="rId12" Type="http://schemas.openxmlformats.org/officeDocument/2006/relationships/header" Target="header1.xml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hyperlink" Target="https://www.camara.leg.br/evento-legislativo/82292" TargetMode="External"/><Relationship Id="rId15" Type="http://schemas.openxmlformats.org/officeDocument/2006/relationships/footer" Target="footer2.xml"/><Relationship Id="rId14" Type="http://schemas.openxmlformats.org/officeDocument/2006/relationships/footer" Target="footer1.xml"/><Relationship Id="rId5" Type="http://schemas.openxmlformats.org/officeDocument/2006/relationships/styles" Target="styles.xml"/><Relationship Id="rId6" Type="http://schemas.openxmlformats.org/officeDocument/2006/relationships/hyperlink" Target="https://legis.senado.leg.br/atividade/comissoes/comissao/767/reuniao/14675" TargetMode="External"/><Relationship Id="rId7" Type="http://schemas.openxmlformats.org/officeDocument/2006/relationships/hyperlink" Target="https://www.camara.leg.br/proposicoesWeb/fichadetramitacao?idProposicao=2532126" TargetMode="External"/><Relationship Id="rId8" Type="http://schemas.openxmlformats.org/officeDocument/2006/relationships/hyperlink" Target="https://www.camara.leg.br/proposicoesWeb/prop_mostrarintegra?codteor=3131989" TargetMode="External"/></Relationships>
</file>

<file path=word/_rels/fontTable.xml.rels><?xml version="1.0" encoding="UTF-8" standalone="yes"?><Relationships xmlns="http://schemas.openxmlformats.org/package/2006/relationships"><Relationship Id="rId1" Type="http://schemas.openxmlformats.org/officeDocument/2006/relationships/font" Target="fonts/MontserratBlack-bold.ttf"/><Relationship Id="rId2" Type="http://schemas.openxmlformats.org/officeDocument/2006/relationships/font" Target="fonts/MontserratBlack-boldItalic.ttf"/><Relationship Id="rId3" Type="http://schemas.openxmlformats.org/officeDocument/2006/relationships/font" Target="fonts/Montserrat-regular.ttf"/><Relationship Id="rId4" Type="http://schemas.openxmlformats.org/officeDocument/2006/relationships/font" Target="fonts/Montserrat-bold.ttf"/><Relationship Id="rId5" Type="http://schemas.openxmlformats.org/officeDocument/2006/relationships/font" Target="fonts/Montserrat-italic.ttf"/><Relationship Id="rId6" Type="http://schemas.openxmlformats.org/officeDocument/2006/relationships/font" Target="fonts/Montserrat-boldItalic.ttf"/></Relationships>
</file>

<file path=word/_rels/footer1.xml.rels><?xml version="1.0" encoding="UTF-8" standalone="yes"?><Relationships xmlns="http://schemas.openxmlformats.org/package/2006/relationships"><Relationship Id="rId1" Type="http://schemas.openxmlformats.org/officeDocument/2006/relationships/image" Target="media/image1.png"/></Relationships>
</file>

<file path=word/_rels/header2.xml.rels><?xml version="1.0" encoding="UTF-8" standalone="yes"?><Relationships xmlns="http://schemas.openxmlformats.org/package/2006/relationships"><Relationship Id="rId1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