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87A" w:rsidRPr="00F055EE" w:rsidRDefault="00333857" w:rsidP="00F055EE">
      <w:pPr>
        <w:pStyle w:val="a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r w:rsidR="009707C4" w:rsidRPr="00F055EE">
        <w:rPr>
          <w:rFonts w:ascii="Times New Roman" w:hAnsi="Times New Roman" w:cs="Times New Roman"/>
          <w:szCs w:val="24"/>
        </w:rPr>
        <w:t xml:space="preserve">Обработка потокового видео является одной из наиболее </w:t>
      </w:r>
      <w:proofErr w:type="spellStart"/>
      <w:r w:rsidR="009707C4" w:rsidRPr="00F055EE">
        <w:rPr>
          <w:rFonts w:ascii="Times New Roman" w:hAnsi="Times New Roman" w:cs="Times New Roman"/>
          <w:szCs w:val="24"/>
        </w:rPr>
        <w:t>ресурсозатраных</w:t>
      </w:r>
      <w:proofErr w:type="spellEnd"/>
      <w:r w:rsidR="009707C4" w:rsidRPr="00F055EE">
        <w:rPr>
          <w:rFonts w:ascii="Times New Roman" w:hAnsi="Times New Roman" w:cs="Times New Roman"/>
          <w:szCs w:val="24"/>
        </w:rPr>
        <w:t xml:space="preserve"> вычислительных задач и предъявляет серьезные требования к оборудованию и </w:t>
      </w:r>
      <w:r w:rsidR="00F055EE" w:rsidRPr="00F055EE">
        <w:rPr>
          <w:rFonts w:ascii="Times New Roman" w:hAnsi="Times New Roman" w:cs="Times New Roman"/>
          <w:szCs w:val="24"/>
        </w:rPr>
        <w:t>программному</w:t>
      </w:r>
      <w:r w:rsidR="009707C4" w:rsidRPr="00F055EE">
        <w:rPr>
          <w:rFonts w:ascii="Times New Roman" w:hAnsi="Times New Roman" w:cs="Times New Roman"/>
          <w:szCs w:val="24"/>
        </w:rPr>
        <w:t xml:space="preserve"> обеспечению. Особенно критичным это становится при работе в режиме реального времени. Поэтому </w:t>
      </w:r>
      <w:r w:rsidR="00F055EE" w:rsidRPr="00F055EE">
        <w:rPr>
          <w:rFonts w:ascii="Times New Roman" w:hAnsi="Times New Roman" w:cs="Times New Roman"/>
          <w:szCs w:val="24"/>
        </w:rPr>
        <w:t>при создании</w:t>
      </w:r>
      <w:r w:rsidR="009707C4" w:rsidRPr="00F055EE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707C4" w:rsidRPr="00F055EE">
        <w:rPr>
          <w:rFonts w:ascii="Times New Roman" w:hAnsi="Times New Roman" w:cs="Times New Roman"/>
          <w:szCs w:val="24"/>
        </w:rPr>
        <w:t>видеомикшера</w:t>
      </w:r>
      <w:proofErr w:type="spellEnd"/>
      <w:r w:rsidR="009707C4" w:rsidRPr="00F055EE">
        <w:rPr>
          <w:rFonts w:ascii="Times New Roman" w:hAnsi="Times New Roman" w:cs="Times New Roman"/>
          <w:szCs w:val="24"/>
        </w:rPr>
        <w:t xml:space="preserve"> стояла задача подбора оптимальных инструментов для разработки программы и анализа возможностей ПК при работе с различной нагрузкой (разное число камер, разрешений, и т.д.).</w:t>
      </w: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ab/>
        <w:t>Перед началом работы по созданию программного комплекса был произведен поиск и анализ библиотек, позволяющий организовать захва</w:t>
      </w:r>
      <w:r w:rsidR="00F055EE" w:rsidRPr="00F055EE">
        <w:rPr>
          <w:rFonts w:ascii="Times New Roman" w:hAnsi="Times New Roman" w:cs="Times New Roman"/>
          <w:szCs w:val="24"/>
        </w:rPr>
        <w:t>т и запись видеопотоков. Основ</w:t>
      </w:r>
      <w:r w:rsidRPr="00F055EE">
        <w:rPr>
          <w:rFonts w:ascii="Times New Roman" w:hAnsi="Times New Roman" w:cs="Times New Roman"/>
          <w:szCs w:val="24"/>
        </w:rPr>
        <w:t xml:space="preserve">ными направления поиска были библиотеки для работы с мультимедиа или </w:t>
      </w:r>
      <w:r w:rsidR="00F055EE" w:rsidRPr="00F055EE">
        <w:rPr>
          <w:rFonts w:ascii="Times New Roman" w:hAnsi="Times New Roman" w:cs="Times New Roman"/>
          <w:szCs w:val="24"/>
        </w:rPr>
        <w:t>библиотеки</w:t>
      </w:r>
      <w:r w:rsidRPr="00F055EE">
        <w:rPr>
          <w:rFonts w:ascii="Times New Roman" w:hAnsi="Times New Roman" w:cs="Times New Roman"/>
          <w:szCs w:val="24"/>
        </w:rPr>
        <w:t xml:space="preserve"> компьютерного зрения, так как они </w:t>
      </w:r>
      <w:r w:rsidR="00F055EE" w:rsidRPr="00F055EE">
        <w:rPr>
          <w:rFonts w:ascii="Times New Roman" w:hAnsi="Times New Roman" w:cs="Times New Roman"/>
          <w:szCs w:val="24"/>
        </w:rPr>
        <w:t>специализируются</w:t>
      </w:r>
      <w:r w:rsidRPr="00F055EE">
        <w:rPr>
          <w:rFonts w:ascii="Times New Roman" w:hAnsi="Times New Roman" w:cs="Times New Roman"/>
          <w:szCs w:val="24"/>
        </w:rPr>
        <w:t xml:space="preserve"> на работе с потоками видео и оптимизированы для этого. Основными требования </w:t>
      </w:r>
      <w:r w:rsidR="00F055EE" w:rsidRPr="00F055EE">
        <w:rPr>
          <w:rFonts w:ascii="Times New Roman" w:hAnsi="Times New Roman" w:cs="Times New Roman"/>
          <w:szCs w:val="24"/>
        </w:rPr>
        <w:t>к библиотекам</w:t>
      </w:r>
      <w:r w:rsidRPr="00F055EE">
        <w:rPr>
          <w:rFonts w:ascii="Times New Roman" w:hAnsi="Times New Roman" w:cs="Times New Roman"/>
          <w:szCs w:val="24"/>
        </w:rPr>
        <w:t xml:space="preserve"> была возможность захвата потока с различных источников, а также поддержка широкого набора кодеков и современных форматов. Задача осложнялась тем, что не все библиотеки совместимы с определенными ОС, языками и средами программирования. Результаты анализа представлены в таблице.</w:t>
      </w:r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  <w:shd w:val="clear" w:color="auto" w:fill="FFFF00"/>
        </w:rPr>
      </w:pPr>
      <w:r w:rsidRPr="00F055EE">
        <w:rPr>
          <w:rFonts w:ascii="Times New Roman" w:hAnsi="Times New Roman" w:cs="Times New Roman"/>
          <w:szCs w:val="24"/>
          <w:shd w:val="clear" w:color="auto" w:fill="FFFF00"/>
        </w:rPr>
        <w:t>Таблица ХХ. Анализ библиотек для работы с видео</w:t>
      </w: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noProof/>
          <w:szCs w:val="24"/>
          <w:lang w:eastAsia="ru-RU" w:bidi="ar-SA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145415</wp:posOffset>
            </wp:positionV>
            <wp:extent cx="6331585" cy="338645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38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 xml:space="preserve">Для реализации работы с видео большинство библиотек </w:t>
      </w:r>
      <w:r w:rsidR="00F055EE" w:rsidRPr="00F055EE">
        <w:rPr>
          <w:rFonts w:ascii="Times New Roman" w:hAnsi="Times New Roman" w:cs="Times New Roman"/>
          <w:szCs w:val="24"/>
        </w:rPr>
        <w:t>используют</w:t>
      </w:r>
      <w:r w:rsidRPr="00F055E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055EE">
        <w:rPr>
          <w:rFonts w:ascii="Times New Roman" w:hAnsi="Times New Roman" w:cs="Times New Roman"/>
          <w:szCs w:val="24"/>
        </w:rPr>
        <w:t>DirectShow</w:t>
      </w:r>
      <w:proofErr w:type="spellEnd"/>
      <w:r w:rsidRPr="00F055EE">
        <w:rPr>
          <w:rFonts w:ascii="Times New Roman" w:hAnsi="Times New Roman" w:cs="Times New Roman"/>
          <w:szCs w:val="24"/>
        </w:rPr>
        <w:t>, который не обладает возможность открытия некоторых современных видео форматов</w:t>
      </w:r>
      <w:r w:rsidR="0016017D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16017D">
        <w:rPr>
          <w:rFonts w:ascii="Times New Roman" w:hAnsi="Times New Roman" w:cs="Times New Roman"/>
          <w:szCs w:val="24"/>
        </w:rPr>
        <w:t>таких,  как</w:t>
      </w:r>
      <w:proofErr w:type="gramEnd"/>
      <w:r w:rsidR="0016017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017D">
        <w:rPr>
          <w:rFonts w:ascii="Times New Roman" w:hAnsi="Times New Roman" w:cs="Times New Roman"/>
          <w:szCs w:val="24"/>
          <w:lang w:val="en-US"/>
        </w:rPr>
        <w:t>mkv</w:t>
      </w:r>
      <w:proofErr w:type="spellEnd"/>
      <w:r w:rsidR="0016017D" w:rsidRPr="0016017D">
        <w:rPr>
          <w:rFonts w:ascii="Times New Roman" w:hAnsi="Times New Roman" w:cs="Times New Roman"/>
          <w:szCs w:val="24"/>
        </w:rPr>
        <w:t>,</w:t>
      </w:r>
      <w:proofErr w:type="spellStart"/>
      <w:r w:rsidR="0016017D">
        <w:rPr>
          <w:rFonts w:ascii="Times New Roman" w:hAnsi="Times New Roman" w:cs="Times New Roman"/>
          <w:szCs w:val="24"/>
          <w:lang w:val="en-US"/>
        </w:rPr>
        <w:t>mp</w:t>
      </w:r>
      <w:proofErr w:type="spellEnd"/>
      <w:r w:rsidR="0016017D" w:rsidRPr="0016017D">
        <w:rPr>
          <w:rFonts w:ascii="Times New Roman" w:hAnsi="Times New Roman" w:cs="Times New Roman"/>
          <w:szCs w:val="24"/>
        </w:rPr>
        <w:t xml:space="preserve">4, </w:t>
      </w:r>
      <w:proofErr w:type="spellStart"/>
      <w:r w:rsidR="0016017D">
        <w:rPr>
          <w:rFonts w:ascii="Times New Roman" w:hAnsi="Times New Roman" w:cs="Times New Roman"/>
          <w:szCs w:val="24"/>
          <w:lang w:val="en-US"/>
        </w:rPr>
        <w:t>mov</w:t>
      </w:r>
      <w:proofErr w:type="spellEnd"/>
      <w:r w:rsidR="0016017D" w:rsidRPr="0016017D">
        <w:rPr>
          <w:rFonts w:ascii="Times New Roman" w:hAnsi="Times New Roman" w:cs="Times New Roman"/>
          <w:szCs w:val="24"/>
        </w:rPr>
        <w:t xml:space="preserve"> </w:t>
      </w:r>
      <w:r w:rsidR="0016017D">
        <w:rPr>
          <w:rFonts w:ascii="Times New Roman" w:hAnsi="Times New Roman" w:cs="Times New Roman"/>
          <w:szCs w:val="24"/>
        </w:rPr>
        <w:t xml:space="preserve">и </w:t>
      </w:r>
      <w:proofErr w:type="spellStart"/>
      <w:r w:rsidR="0016017D">
        <w:rPr>
          <w:rFonts w:ascii="Times New Roman" w:hAnsi="Times New Roman" w:cs="Times New Roman"/>
          <w:szCs w:val="24"/>
        </w:rPr>
        <w:t>другие,но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 есть исключения. Библиотеки NVLC, </w:t>
      </w:r>
      <w:proofErr w:type="spellStart"/>
      <w:r w:rsidRPr="00F055EE">
        <w:rPr>
          <w:rFonts w:ascii="Times New Roman" w:hAnsi="Times New Roman" w:cs="Times New Roman"/>
          <w:szCs w:val="24"/>
        </w:rPr>
        <w:t>Ffmpeg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, Aforge.NET позволяют </w:t>
      </w:r>
      <w:r w:rsidR="00F055EE" w:rsidRPr="00F055EE">
        <w:rPr>
          <w:rFonts w:ascii="Times New Roman" w:hAnsi="Times New Roman" w:cs="Times New Roman"/>
          <w:szCs w:val="24"/>
        </w:rPr>
        <w:t>реализовать</w:t>
      </w:r>
      <w:r w:rsidRPr="00F055EE">
        <w:rPr>
          <w:rFonts w:ascii="Times New Roman" w:hAnsi="Times New Roman" w:cs="Times New Roman"/>
          <w:szCs w:val="24"/>
        </w:rPr>
        <w:t xml:space="preserve"> </w:t>
      </w:r>
      <w:r w:rsidR="00F055EE" w:rsidRPr="00F055EE">
        <w:rPr>
          <w:rFonts w:ascii="Times New Roman" w:hAnsi="Times New Roman" w:cs="Times New Roman"/>
          <w:szCs w:val="24"/>
        </w:rPr>
        <w:t>поддержку</w:t>
      </w:r>
      <w:r w:rsidRPr="00F055EE">
        <w:rPr>
          <w:rFonts w:ascii="Times New Roman" w:hAnsi="Times New Roman" w:cs="Times New Roman"/>
          <w:szCs w:val="24"/>
        </w:rPr>
        <w:t xml:space="preserve"> </w:t>
      </w:r>
      <w:r w:rsidR="00F055EE" w:rsidRPr="00F055EE">
        <w:rPr>
          <w:rFonts w:ascii="Times New Roman" w:hAnsi="Times New Roman" w:cs="Times New Roman"/>
          <w:szCs w:val="24"/>
        </w:rPr>
        <w:t>работы с</w:t>
      </w:r>
      <w:r w:rsidRPr="00F055EE">
        <w:rPr>
          <w:rFonts w:ascii="Times New Roman" w:hAnsi="Times New Roman" w:cs="Times New Roman"/>
          <w:szCs w:val="24"/>
        </w:rPr>
        <w:t xml:space="preserve"> большим количеством кодеков и различных </w:t>
      </w:r>
      <w:proofErr w:type="gramStart"/>
      <w:r w:rsidRPr="00F055EE">
        <w:rPr>
          <w:rFonts w:ascii="Times New Roman" w:hAnsi="Times New Roman" w:cs="Times New Roman"/>
          <w:szCs w:val="24"/>
        </w:rPr>
        <w:t>контейнеров</w:t>
      </w:r>
      <w:r w:rsidR="0016017D">
        <w:rPr>
          <w:rFonts w:ascii="Times New Roman" w:hAnsi="Times New Roman" w:cs="Times New Roman"/>
          <w:szCs w:val="24"/>
        </w:rPr>
        <w:t xml:space="preserve"> например</w:t>
      </w:r>
      <w:proofErr w:type="gramEnd"/>
      <w:r w:rsidR="0016017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017D" w:rsidRPr="0016017D">
        <w:rPr>
          <w:rFonts w:ascii="Times New Roman" w:hAnsi="Times New Roman" w:cs="Times New Roman"/>
          <w:szCs w:val="24"/>
        </w:rPr>
        <w:t>mkv</w:t>
      </w:r>
      <w:proofErr w:type="spellEnd"/>
      <w:r w:rsidR="0016017D" w:rsidRPr="0016017D">
        <w:rPr>
          <w:rFonts w:ascii="Times New Roman" w:hAnsi="Times New Roman" w:cs="Times New Roman"/>
          <w:szCs w:val="24"/>
        </w:rPr>
        <w:t>,</w:t>
      </w:r>
      <w:r w:rsidR="0016017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017D">
        <w:rPr>
          <w:rFonts w:ascii="Times New Roman" w:hAnsi="Times New Roman" w:cs="Times New Roman"/>
          <w:szCs w:val="24"/>
          <w:lang w:val="en-US"/>
        </w:rPr>
        <w:t>mp</w:t>
      </w:r>
      <w:proofErr w:type="spellEnd"/>
      <w:r w:rsidR="0016017D" w:rsidRPr="0016017D">
        <w:rPr>
          <w:rFonts w:ascii="Times New Roman" w:hAnsi="Times New Roman" w:cs="Times New Roman"/>
          <w:szCs w:val="24"/>
        </w:rPr>
        <w:t>4</w:t>
      </w:r>
      <w:r w:rsidRPr="00F055EE">
        <w:rPr>
          <w:rFonts w:ascii="Times New Roman" w:hAnsi="Times New Roman" w:cs="Times New Roman"/>
          <w:szCs w:val="24"/>
        </w:rPr>
        <w:t xml:space="preserve">, недоступных </w:t>
      </w:r>
      <w:r w:rsidR="00F055EE" w:rsidRPr="00F055EE">
        <w:rPr>
          <w:rFonts w:ascii="Times New Roman" w:hAnsi="Times New Roman" w:cs="Times New Roman"/>
          <w:szCs w:val="24"/>
        </w:rPr>
        <w:t xml:space="preserve">при использовании </w:t>
      </w:r>
      <w:proofErr w:type="spellStart"/>
      <w:r w:rsidR="00F055EE" w:rsidRPr="00F055EE">
        <w:rPr>
          <w:rFonts w:ascii="Times New Roman" w:hAnsi="Times New Roman" w:cs="Times New Roman"/>
          <w:szCs w:val="24"/>
        </w:rPr>
        <w:t>DirectShow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.  На приведенной ниже схеме </w:t>
      </w:r>
      <w:r w:rsidR="00F055EE" w:rsidRPr="00F055EE">
        <w:rPr>
          <w:rFonts w:ascii="Times New Roman" w:hAnsi="Times New Roman" w:cs="Times New Roman"/>
          <w:szCs w:val="24"/>
        </w:rPr>
        <w:t>представлено</w:t>
      </w:r>
      <w:r w:rsidRPr="00F055EE">
        <w:rPr>
          <w:rFonts w:ascii="Times New Roman" w:hAnsi="Times New Roman" w:cs="Times New Roman"/>
          <w:szCs w:val="24"/>
        </w:rPr>
        <w:t xml:space="preserve"> </w:t>
      </w:r>
      <w:r w:rsidR="00F055EE" w:rsidRPr="00F055EE">
        <w:rPr>
          <w:rFonts w:ascii="Times New Roman" w:hAnsi="Times New Roman" w:cs="Times New Roman"/>
          <w:szCs w:val="24"/>
        </w:rPr>
        <w:t>взаимодействие</w:t>
      </w:r>
      <w:r w:rsidRPr="00F055EE">
        <w:rPr>
          <w:rFonts w:ascii="Times New Roman" w:hAnsi="Times New Roman" w:cs="Times New Roman"/>
          <w:szCs w:val="24"/>
        </w:rPr>
        <w:t xml:space="preserve"> библиотек в </w:t>
      </w:r>
      <w:r w:rsidR="00333857" w:rsidRPr="0016017D">
        <w:rPr>
          <w:rFonts w:ascii="Times New Roman" w:hAnsi="Times New Roman" w:cs="Times New Roman"/>
          <w:szCs w:val="24"/>
        </w:rPr>
        <w:t>разработанной системе</w:t>
      </w:r>
      <w:r w:rsidRPr="00F055EE">
        <w:rPr>
          <w:rFonts w:ascii="Times New Roman" w:hAnsi="Times New Roman" w:cs="Times New Roman"/>
          <w:szCs w:val="24"/>
        </w:rPr>
        <w:t xml:space="preserve"> при </w:t>
      </w:r>
      <w:r w:rsidRPr="0016017D">
        <w:rPr>
          <w:rFonts w:ascii="Times New Roman" w:hAnsi="Times New Roman" w:cs="Times New Roman"/>
          <w:szCs w:val="24"/>
        </w:rPr>
        <w:t>использовани</w:t>
      </w:r>
      <w:r w:rsidR="00333857" w:rsidRPr="0016017D">
        <w:rPr>
          <w:rFonts w:ascii="Times New Roman" w:hAnsi="Times New Roman" w:cs="Times New Roman"/>
          <w:szCs w:val="24"/>
        </w:rPr>
        <w:t>и</w:t>
      </w:r>
      <w:r w:rsidRPr="00F055EE">
        <w:rPr>
          <w:rFonts w:ascii="Times New Roman" w:hAnsi="Times New Roman" w:cs="Times New Roman"/>
          <w:szCs w:val="24"/>
        </w:rPr>
        <w:t xml:space="preserve"> их для получения видео потока.</w:t>
      </w:r>
    </w:p>
    <w:p w:rsidR="00F055EE" w:rsidRPr="00F055EE" w:rsidRDefault="00F055EE" w:rsidP="00F055EE">
      <w:pPr>
        <w:pStyle w:val="a5"/>
        <w:rPr>
          <w:rFonts w:ascii="Times New Roman" w:hAnsi="Times New Roman" w:cs="Times New Roman"/>
          <w:szCs w:val="24"/>
        </w:rPr>
      </w:pPr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p w:rsidR="00F055EE" w:rsidRPr="00F055EE" w:rsidRDefault="00F055EE" w:rsidP="00F055EE">
      <w:pPr>
        <w:pStyle w:val="a5"/>
        <w:rPr>
          <w:rFonts w:ascii="Times New Roman" w:hAnsi="Times New Roman" w:cs="Times New Roman"/>
          <w:szCs w:val="24"/>
        </w:rPr>
      </w:pPr>
    </w:p>
    <w:p w:rsidR="00F055EE" w:rsidRPr="00F055EE" w:rsidRDefault="00F055EE" w:rsidP="00F055EE">
      <w:pPr>
        <w:pStyle w:val="a5"/>
        <w:rPr>
          <w:rFonts w:ascii="Times New Roman" w:hAnsi="Times New Roman" w:cs="Times New Roman"/>
          <w:szCs w:val="24"/>
        </w:rPr>
      </w:pPr>
    </w:p>
    <w:p w:rsidR="00F055EE" w:rsidRPr="00F055EE" w:rsidRDefault="00F055EE" w:rsidP="00F055EE">
      <w:pPr>
        <w:pStyle w:val="a5"/>
        <w:rPr>
          <w:rFonts w:ascii="Times New Roman" w:hAnsi="Times New Roman" w:cs="Times New Roman"/>
          <w:szCs w:val="24"/>
        </w:rPr>
      </w:pPr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  <w:shd w:val="clear" w:color="auto" w:fill="FFFF00"/>
        </w:rPr>
        <w:t xml:space="preserve">Диаграмма ХХ. </w:t>
      </w:r>
      <w:r w:rsidRPr="00F055EE">
        <w:rPr>
          <w:rFonts w:ascii="Times New Roman" w:hAnsi="Times New Roman" w:cs="Times New Roman"/>
          <w:szCs w:val="24"/>
        </w:rPr>
        <w:t>Используемые в программе библиотеки и взаимосвязь между ними.</w:t>
      </w:r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p w:rsidR="00BE587A" w:rsidRPr="00F055EE" w:rsidRDefault="00F055EE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noProof/>
          <w:szCs w:val="24"/>
          <w:lang w:eastAsia="ru-RU" w:bidi="ar-SA"/>
        </w:rPr>
        <w:drawing>
          <wp:inline distT="0" distB="0" distL="0" distR="0" wp14:anchorId="4011C284" wp14:editId="046022B1">
            <wp:extent cx="6267450" cy="4457700"/>
            <wp:effectExtent l="0" t="0" r="0" b="0"/>
            <wp:docPr id="4" name="Рисунок 4" descr="ooxWord://word/media/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2.png"/>
                    <pic:cNvPicPr preferRelativeResize="0">
                      <a:picLocks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7" t="18179" r="21069" b="16085"/>
                    <a:stretch/>
                  </pic:blipFill>
                  <pic:spPr bwMode="auto">
                    <a:xfrm>
                      <a:off x="0" y="0"/>
                      <a:ext cx="6267450" cy="4457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p w:rsidR="00333857" w:rsidRPr="00F055EE" w:rsidRDefault="00333857" w:rsidP="00F055EE">
      <w:pPr>
        <w:pStyle w:val="a5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 xml:space="preserve">Наилучшим выбором для создания данного решения оказалась </w:t>
      </w:r>
      <w:r w:rsidR="00F055EE" w:rsidRPr="00F055EE">
        <w:rPr>
          <w:rFonts w:ascii="Times New Roman" w:hAnsi="Times New Roman" w:cs="Times New Roman"/>
          <w:szCs w:val="24"/>
        </w:rPr>
        <w:t>библиотека Aforge.NET.</w:t>
      </w:r>
      <w:r w:rsidRPr="00F055EE">
        <w:rPr>
          <w:rFonts w:ascii="Times New Roman" w:hAnsi="Times New Roman" w:cs="Times New Roman"/>
          <w:szCs w:val="24"/>
        </w:rPr>
        <w:t xml:space="preserve"> Она </w:t>
      </w:r>
      <w:r w:rsidR="00F055EE" w:rsidRPr="00F055EE">
        <w:rPr>
          <w:rFonts w:ascii="Times New Roman" w:hAnsi="Times New Roman" w:cs="Times New Roman"/>
          <w:szCs w:val="24"/>
        </w:rPr>
        <w:t>позволяет</w:t>
      </w:r>
      <w:r w:rsidRPr="00F055EE">
        <w:rPr>
          <w:rFonts w:ascii="Times New Roman" w:hAnsi="Times New Roman" w:cs="Times New Roman"/>
          <w:szCs w:val="24"/>
        </w:rPr>
        <w:t xml:space="preserve"> использовать </w:t>
      </w:r>
      <w:r w:rsidR="00F055EE" w:rsidRPr="00F055EE">
        <w:rPr>
          <w:rFonts w:ascii="Times New Roman" w:hAnsi="Times New Roman" w:cs="Times New Roman"/>
          <w:szCs w:val="24"/>
        </w:rPr>
        <w:t xml:space="preserve">как </w:t>
      </w:r>
      <w:proofErr w:type="spellStart"/>
      <w:r w:rsidR="00F055EE" w:rsidRPr="00F055EE">
        <w:rPr>
          <w:rFonts w:ascii="Times New Roman" w:hAnsi="Times New Roman" w:cs="Times New Roman"/>
          <w:szCs w:val="24"/>
        </w:rPr>
        <w:t>DirectShow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, так и дополнительный модуль </w:t>
      </w:r>
      <w:proofErr w:type="spellStart"/>
      <w:r w:rsidRPr="00F055EE">
        <w:rPr>
          <w:rFonts w:ascii="Times New Roman" w:hAnsi="Times New Roman" w:cs="Times New Roman"/>
          <w:szCs w:val="24"/>
        </w:rPr>
        <w:t>Ffmpeg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, который дает возможность не ограничивать пользователя в использовании только </w:t>
      </w:r>
      <w:proofErr w:type="spellStart"/>
      <w:r w:rsidRPr="00F055EE">
        <w:rPr>
          <w:rFonts w:ascii="Times New Roman" w:hAnsi="Times New Roman" w:cs="Times New Roman"/>
          <w:szCs w:val="24"/>
        </w:rPr>
        <w:t>Avi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 видеофайла. Также библиотека позволяет нам достаточно гибко выбирать настройки для записи.</w:t>
      </w:r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>Архитектура</w:t>
      </w: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 xml:space="preserve">Во время разработки </w:t>
      </w:r>
      <w:r w:rsidR="00F055EE" w:rsidRPr="00F055EE">
        <w:rPr>
          <w:rFonts w:ascii="Times New Roman" w:hAnsi="Times New Roman" w:cs="Times New Roman"/>
          <w:szCs w:val="24"/>
        </w:rPr>
        <w:t>программного</w:t>
      </w:r>
      <w:r w:rsidRPr="00F055EE">
        <w:rPr>
          <w:rFonts w:ascii="Times New Roman" w:hAnsi="Times New Roman" w:cs="Times New Roman"/>
          <w:szCs w:val="24"/>
        </w:rPr>
        <w:t xml:space="preserve"> комплекса была рассмотрена возможность создания распределенной системы, что дало бы пользователям возможности </w:t>
      </w:r>
      <w:r w:rsidR="00F055EE" w:rsidRPr="00F055EE">
        <w:rPr>
          <w:rFonts w:ascii="Times New Roman" w:hAnsi="Times New Roman" w:cs="Times New Roman"/>
          <w:szCs w:val="24"/>
        </w:rPr>
        <w:t>создания масштабируемого</w:t>
      </w:r>
      <w:r w:rsidRPr="00F055EE">
        <w:rPr>
          <w:rFonts w:ascii="Times New Roman" w:hAnsi="Times New Roman" w:cs="Times New Roman"/>
          <w:szCs w:val="24"/>
        </w:rPr>
        <w:t xml:space="preserve"> комплекса, работающего с практически неограниченным количеством источников. Но в ходе проведенных исследований было принято решение отказаться от этого. Одной </w:t>
      </w:r>
      <w:r w:rsidR="00F055EE" w:rsidRPr="00F055EE">
        <w:rPr>
          <w:rFonts w:ascii="Times New Roman" w:hAnsi="Times New Roman" w:cs="Times New Roman"/>
          <w:szCs w:val="24"/>
        </w:rPr>
        <w:t>из причин</w:t>
      </w:r>
      <w:r w:rsidRPr="00F055EE">
        <w:rPr>
          <w:rFonts w:ascii="Times New Roman" w:hAnsi="Times New Roman" w:cs="Times New Roman"/>
          <w:szCs w:val="24"/>
        </w:rPr>
        <w:t xml:space="preserve"> была </w:t>
      </w:r>
      <w:r w:rsidR="00F055EE" w:rsidRPr="00F055EE">
        <w:rPr>
          <w:rFonts w:ascii="Times New Roman" w:hAnsi="Times New Roman" w:cs="Times New Roman"/>
          <w:szCs w:val="24"/>
        </w:rPr>
        <w:t>необходимость</w:t>
      </w:r>
      <w:r w:rsidRPr="00F055EE">
        <w:rPr>
          <w:rFonts w:ascii="Times New Roman" w:hAnsi="Times New Roman" w:cs="Times New Roman"/>
          <w:szCs w:val="24"/>
        </w:rPr>
        <w:t xml:space="preserve"> обмена данными между компьютером, к которому была бы </w:t>
      </w:r>
      <w:r w:rsidR="00F055EE" w:rsidRPr="00F055EE">
        <w:rPr>
          <w:rFonts w:ascii="Times New Roman" w:hAnsi="Times New Roman" w:cs="Times New Roman"/>
          <w:szCs w:val="24"/>
        </w:rPr>
        <w:t>подключена</w:t>
      </w:r>
      <w:r w:rsidRPr="00F055EE">
        <w:rPr>
          <w:rFonts w:ascii="Times New Roman" w:hAnsi="Times New Roman" w:cs="Times New Roman"/>
          <w:szCs w:val="24"/>
        </w:rPr>
        <w:t xml:space="preserve"> камера, и </w:t>
      </w:r>
      <w:r w:rsidR="00F055EE" w:rsidRPr="00F055EE">
        <w:rPr>
          <w:rFonts w:ascii="Times New Roman" w:hAnsi="Times New Roman" w:cs="Times New Roman"/>
          <w:szCs w:val="24"/>
        </w:rPr>
        <w:t>компьютером</w:t>
      </w:r>
      <w:r w:rsidRPr="00F055EE">
        <w:rPr>
          <w:rFonts w:ascii="Times New Roman" w:hAnsi="Times New Roman" w:cs="Times New Roman"/>
          <w:szCs w:val="24"/>
        </w:rPr>
        <w:t xml:space="preserve">-микшером. Пропускная способность большинства компьютерных сетей без использования дорогостоящего оборудования </w:t>
      </w:r>
      <w:r w:rsidR="00F055EE" w:rsidRPr="00F055EE">
        <w:rPr>
          <w:rFonts w:ascii="Times New Roman" w:hAnsi="Times New Roman" w:cs="Times New Roman"/>
          <w:szCs w:val="24"/>
        </w:rPr>
        <w:t>позволяет</w:t>
      </w:r>
      <w:r w:rsidRPr="00F055EE">
        <w:rPr>
          <w:rFonts w:ascii="Times New Roman" w:hAnsi="Times New Roman" w:cs="Times New Roman"/>
          <w:szCs w:val="24"/>
        </w:rPr>
        <w:t xml:space="preserve"> передавать данные на скорости </w:t>
      </w:r>
      <w:r w:rsidR="00F055EE" w:rsidRPr="00F055EE">
        <w:rPr>
          <w:rFonts w:ascii="Times New Roman" w:hAnsi="Times New Roman" w:cs="Times New Roman"/>
          <w:szCs w:val="24"/>
        </w:rPr>
        <w:t>примерно 940</w:t>
      </w:r>
      <w:r w:rsidRPr="00F055E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055EE">
        <w:rPr>
          <w:rFonts w:ascii="Times New Roman" w:hAnsi="Times New Roman" w:cs="Times New Roman"/>
          <w:szCs w:val="24"/>
        </w:rPr>
        <w:t>Mbits</w:t>
      </w:r>
      <w:proofErr w:type="spellEnd"/>
      <w:r w:rsidRPr="00F055EE">
        <w:rPr>
          <w:rFonts w:ascii="Times New Roman" w:hAnsi="Times New Roman" w:cs="Times New Roman"/>
          <w:szCs w:val="24"/>
        </w:rPr>
        <w:t>/</w:t>
      </w:r>
      <w:proofErr w:type="spellStart"/>
      <w:r w:rsidRPr="00F055EE">
        <w:rPr>
          <w:rFonts w:ascii="Times New Roman" w:hAnsi="Times New Roman" w:cs="Times New Roman"/>
          <w:szCs w:val="24"/>
        </w:rPr>
        <w:t>sec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, что позволяет передавать около 5 потоков видео с разрешением </w:t>
      </w:r>
      <w:r w:rsidRPr="00F055EE">
        <w:rPr>
          <w:rFonts w:ascii="Times New Roman" w:hAnsi="Times New Roman" w:cs="Times New Roman"/>
          <w:szCs w:val="24"/>
        </w:rPr>
        <w:lastRenderedPageBreak/>
        <w:t>640x480, 30 кадров секунду, и частотой дискретизации 4:2:2. Эта же пропускная способность позволяет принят</w:t>
      </w:r>
      <w:r w:rsidR="00F055EE" w:rsidRPr="00F055EE">
        <w:rPr>
          <w:rFonts w:ascii="Times New Roman" w:hAnsi="Times New Roman" w:cs="Times New Roman"/>
          <w:szCs w:val="24"/>
        </w:rPr>
        <w:t>ь до двух потоков видео с разреш</w:t>
      </w:r>
      <w:r w:rsidRPr="00F055EE">
        <w:rPr>
          <w:rFonts w:ascii="Times New Roman" w:hAnsi="Times New Roman" w:cs="Times New Roman"/>
          <w:szCs w:val="24"/>
        </w:rPr>
        <w:t xml:space="preserve">ением 1280x720, 30 кадров секунду, и частотой дискретизации 4:2:2, для передачи одного такого потока требуется 442 </w:t>
      </w:r>
      <w:proofErr w:type="spellStart"/>
      <w:r w:rsidRPr="00F055EE">
        <w:rPr>
          <w:rFonts w:ascii="Times New Roman" w:hAnsi="Times New Roman" w:cs="Times New Roman"/>
          <w:szCs w:val="24"/>
        </w:rPr>
        <w:t>Mbits</w:t>
      </w:r>
      <w:proofErr w:type="spellEnd"/>
      <w:r w:rsidRPr="00F055EE">
        <w:rPr>
          <w:rFonts w:ascii="Times New Roman" w:hAnsi="Times New Roman" w:cs="Times New Roman"/>
          <w:szCs w:val="24"/>
        </w:rPr>
        <w:t>/</w:t>
      </w:r>
      <w:proofErr w:type="spellStart"/>
      <w:r w:rsidRPr="00F055EE">
        <w:rPr>
          <w:rFonts w:ascii="Times New Roman" w:hAnsi="Times New Roman" w:cs="Times New Roman"/>
          <w:szCs w:val="24"/>
        </w:rPr>
        <w:t>sec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. Однако для передачи видео с разрешением 1920x1080 уже </w:t>
      </w:r>
      <w:r w:rsidR="00F055EE" w:rsidRPr="00F055EE">
        <w:rPr>
          <w:rFonts w:ascii="Times New Roman" w:hAnsi="Times New Roman" w:cs="Times New Roman"/>
          <w:szCs w:val="24"/>
        </w:rPr>
        <w:t>требуется порядка</w:t>
      </w:r>
      <w:r w:rsidRPr="00F055EE">
        <w:rPr>
          <w:rFonts w:ascii="Times New Roman" w:hAnsi="Times New Roman" w:cs="Times New Roman"/>
          <w:szCs w:val="24"/>
        </w:rPr>
        <w:t xml:space="preserve"> 990 </w:t>
      </w:r>
      <w:proofErr w:type="spellStart"/>
      <w:r w:rsidRPr="00F055EE">
        <w:rPr>
          <w:rFonts w:ascii="Times New Roman" w:hAnsi="Times New Roman" w:cs="Times New Roman"/>
          <w:szCs w:val="24"/>
        </w:rPr>
        <w:t>Mbits</w:t>
      </w:r>
      <w:proofErr w:type="spellEnd"/>
      <w:r w:rsidRPr="00F055EE">
        <w:rPr>
          <w:rFonts w:ascii="Times New Roman" w:hAnsi="Times New Roman" w:cs="Times New Roman"/>
          <w:szCs w:val="24"/>
        </w:rPr>
        <w:t>/</w:t>
      </w:r>
      <w:proofErr w:type="spellStart"/>
      <w:r w:rsidRPr="00F055EE">
        <w:rPr>
          <w:rFonts w:ascii="Times New Roman" w:hAnsi="Times New Roman" w:cs="Times New Roman"/>
          <w:szCs w:val="24"/>
        </w:rPr>
        <w:t>sec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, что не позволяет его отправить без сжатия. В реальных условиях помимо данного комплекса сеть загружена передачей данных других пользователей с непредсказуемым объемом трафика. Поэтому невозможно гарантировать передачу потока видео в реальном времени без задержек. </w:t>
      </w: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ab/>
        <w:t xml:space="preserve">При применение различных кодеков и </w:t>
      </w:r>
      <w:r w:rsidR="00F055EE" w:rsidRPr="00F055EE">
        <w:rPr>
          <w:rFonts w:ascii="Times New Roman" w:hAnsi="Times New Roman" w:cs="Times New Roman"/>
          <w:szCs w:val="24"/>
        </w:rPr>
        <w:t>алгоритмов</w:t>
      </w:r>
      <w:r w:rsidRPr="00F055EE">
        <w:rPr>
          <w:rFonts w:ascii="Times New Roman" w:hAnsi="Times New Roman" w:cs="Times New Roman"/>
          <w:szCs w:val="24"/>
        </w:rPr>
        <w:t xml:space="preserve"> сжатия, которые позволяют уменьшить нагрузку на сеть, </w:t>
      </w:r>
      <w:r w:rsidR="00F055EE" w:rsidRPr="00F055EE">
        <w:rPr>
          <w:rFonts w:ascii="Times New Roman" w:hAnsi="Times New Roman" w:cs="Times New Roman"/>
          <w:szCs w:val="24"/>
        </w:rPr>
        <w:t>возникает высокая</w:t>
      </w:r>
      <w:r w:rsidRPr="00F055EE">
        <w:rPr>
          <w:rFonts w:ascii="Times New Roman" w:hAnsi="Times New Roman" w:cs="Times New Roman"/>
          <w:szCs w:val="24"/>
        </w:rPr>
        <w:t xml:space="preserve"> нагрузка на процессор и </w:t>
      </w:r>
      <w:r w:rsidR="00F055EE" w:rsidRPr="00F055EE">
        <w:rPr>
          <w:rFonts w:ascii="Times New Roman" w:hAnsi="Times New Roman" w:cs="Times New Roman"/>
          <w:szCs w:val="24"/>
        </w:rPr>
        <w:t>видеокарту принимающего</w:t>
      </w:r>
      <w:r w:rsidRPr="00F055EE">
        <w:rPr>
          <w:rFonts w:ascii="Times New Roman" w:hAnsi="Times New Roman" w:cs="Times New Roman"/>
          <w:szCs w:val="24"/>
        </w:rPr>
        <w:t xml:space="preserve"> компьютера. </w:t>
      </w: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>Поскольку комплекс предназначался для использования частными лицами и небольшими организациями, в большинстве случаев количество камер и расстояние между ними оказывается ограниченным. Стандарты оборудования USB предполагают передачу сигнала до 25 метров, HDMI – до 20 метров, что достаточно в большинстве случаев.</w:t>
      </w: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ab/>
      </w:r>
      <w:r w:rsidR="00F055EE" w:rsidRPr="00F055EE">
        <w:rPr>
          <w:rFonts w:ascii="Times New Roman" w:hAnsi="Times New Roman" w:cs="Times New Roman"/>
          <w:szCs w:val="24"/>
        </w:rPr>
        <w:t>В итоге</w:t>
      </w:r>
      <w:r w:rsidRPr="00F055EE">
        <w:rPr>
          <w:rFonts w:ascii="Times New Roman" w:hAnsi="Times New Roman" w:cs="Times New Roman"/>
          <w:szCs w:val="24"/>
        </w:rPr>
        <w:t xml:space="preserve"> тестирования программного комплекса было выявлено, что программа обеспечивает стабильную работу на ноутбуке среднестатистической конфигурации при использовании пяти источников видео с разрешением HD (720р) или трех с разрешением </w:t>
      </w:r>
      <w:proofErr w:type="spellStart"/>
      <w:r w:rsidRPr="00F055EE">
        <w:rPr>
          <w:rFonts w:ascii="Times New Roman" w:hAnsi="Times New Roman" w:cs="Times New Roman"/>
          <w:szCs w:val="24"/>
        </w:rPr>
        <w:t>Full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 HD (1080р). Повышение числа </w:t>
      </w:r>
      <w:r w:rsidR="00F055EE" w:rsidRPr="00F055EE">
        <w:rPr>
          <w:rFonts w:ascii="Times New Roman" w:hAnsi="Times New Roman" w:cs="Times New Roman"/>
          <w:szCs w:val="24"/>
        </w:rPr>
        <w:t>источников</w:t>
      </w:r>
      <w:r w:rsidRPr="00F055EE">
        <w:rPr>
          <w:rFonts w:ascii="Times New Roman" w:hAnsi="Times New Roman" w:cs="Times New Roman"/>
          <w:szCs w:val="24"/>
        </w:rPr>
        <w:t xml:space="preserve"> или качества сигнала возможно при повышении характеристик оборудования — например, использования более мощного ПК.</w:t>
      </w:r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ab/>
        <w:t>Описание эксперимента</w:t>
      </w: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 xml:space="preserve">Цель: </w:t>
      </w:r>
      <w:r w:rsidR="00F055EE" w:rsidRPr="00F055EE">
        <w:rPr>
          <w:rFonts w:ascii="Times New Roman" w:hAnsi="Times New Roman" w:cs="Times New Roman"/>
          <w:szCs w:val="24"/>
        </w:rPr>
        <w:t>определение нагрузки на</w:t>
      </w:r>
      <w:r w:rsidRPr="00F055EE">
        <w:rPr>
          <w:rFonts w:ascii="Times New Roman" w:hAnsi="Times New Roman" w:cs="Times New Roman"/>
          <w:szCs w:val="24"/>
        </w:rPr>
        <w:t xml:space="preserve"> вычислительную систему при работе </w:t>
      </w:r>
      <w:proofErr w:type="spellStart"/>
      <w:r w:rsidRPr="00F055EE">
        <w:rPr>
          <w:rFonts w:ascii="Times New Roman" w:hAnsi="Times New Roman" w:cs="Times New Roman"/>
          <w:szCs w:val="24"/>
        </w:rPr>
        <w:t>видеомикшера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 и предельных параметров используемого оборудования. </w:t>
      </w: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 xml:space="preserve">Методика: На тестовом компьютере, был запущен </w:t>
      </w:r>
      <w:r w:rsidR="00F055EE" w:rsidRPr="00F055EE">
        <w:rPr>
          <w:rFonts w:ascii="Times New Roman" w:hAnsi="Times New Roman" w:cs="Times New Roman"/>
          <w:szCs w:val="24"/>
        </w:rPr>
        <w:t>программный</w:t>
      </w:r>
      <w:r w:rsidRPr="00F055EE">
        <w:rPr>
          <w:rFonts w:ascii="Times New Roman" w:hAnsi="Times New Roman" w:cs="Times New Roman"/>
          <w:szCs w:val="24"/>
        </w:rPr>
        <w:t xml:space="preserve"> </w:t>
      </w:r>
      <w:r w:rsidR="00F055EE" w:rsidRPr="00F055EE">
        <w:rPr>
          <w:rFonts w:ascii="Times New Roman" w:hAnsi="Times New Roman" w:cs="Times New Roman"/>
          <w:szCs w:val="24"/>
        </w:rPr>
        <w:t>комплекс</w:t>
      </w:r>
      <w:r w:rsidRPr="00F055EE">
        <w:rPr>
          <w:rFonts w:ascii="Times New Roman" w:hAnsi="Times New Roman" w:cs="Times New Roman"/>
          <w:szCs w:val="24"/>
        </w:rPr>
        <w:t xml:space="preserve">, и по мере подключения различных источников с различными </w:t>
      </w:r>
      <w:r w:rsidR="00F055EE" w:rsidRPr="00F055EE">
        <w:rPr>
          <w:rFonts w:ascii="Times New Roman" w:hAnsi="Times New Roman" w:cs="Times New Roman"/>
          <w:szCs w:val="24"/>
        </w:rPr>
        <w:t>параметрами, регистрировалась</w:t>
      </w:r>
      <w:r w:rsidRPr="00F055EE">
        <w:rPr>
          <w:rFonts w:ascii="Times New Roman" w:hAnsi="Times New Roman" w:cs="Times New Roman"/>
          <w:szCs w:val="24"/>
        </w:rPr>
        <w:t xml:space="preserve"> текущая </w:t>
      </w:r>
      <w:r w:rsidR="00F055EE" w:rsidRPr="00F055EE">
        <w:rPr>
          <w:rFonts w:ascii="Times New Roman" w:hAnsi="Times New Roman" w:cs="Times New Roman"/>
          <w:szCs w:val="24"/>
        </w:rPr>
        <w:t>нагрузка</w:t>
      </w:r>
      <w:r w:rsidRPr="00F055EE">
        <w:rPr>
          <w:rFonts w:ascii="Times New Roman" w:hAnsi="Times New Roman" w:cs="Times New Roman"/>
          <w:szCs w:val="24"/>
        </w:rPr>
        <w:t xml:space="preserve"> на ПК.</w:t>
      </w: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 xml:space="preserve">Для регистрации нагрузки использовалась программа AIDA64. Данная программа позволяет получить процент загрузки </w:t>
      </w:r>
      <w:r w:rsidR="00F055EE" w:rsidRPr="00F055EE">
        <w:rPr>
          <w:rFonts w:ascii="Times New Roman" w:hAnsi="Times New Roman" w:cs="Times New Roman"/>
          <w:szCs w:val="24"/>
        </w:rPr>
        <w:t>каждого</w:t>
      </w:r>
      <w:r w:rsidRPr="00F055EE">
        <w:rPr>
          <w:rFonts w:ascii="Times New Roman" w:hAnsi="Times New Roman" w:cs="Times New Roman"/>
          <w:szCs w:val="24"/>
        </w:rPr>
        <w:t xml:space="preserve"> ядра ПК. Полученные данные указаны в столбцах cpu1- cpu4, а также в </w:t>
      </w:r>
      <w:r w:rsidR="00F055EE" w:rsidRPr="00F055EE">
        <w:rPr>
          <w:rFonts w:ascii="Times New Roman" w:hAnsi="Times New Roman" w:cs="Times New Roman"/>
          <w:szCs w:val="24"/>
        </w:rPr>
        <w:t>столбце AIDA</w:t>
      </w:r>
      <w:r w:rsidRPr="00F055EE">
        <w:rPr>
          <w:rFonts w:ascii="Times New Roman" w:hAnsi="Times New Roman" w:cs="Times New Roman"/>
          <w:szCs w:val="24"/>
        </w:rPr>
        <w:t>64</w:t>
      </w:r>
      <w:r w:rsidR="00F055EE" w:rsidRPr="00F055EE">
        <w:rPr>
          <w:rFonts w:ascii="Times New Roman" w:hAnsi="Times New Roman" w:cs="Times New Roman"/>
          <w:szCs w:val="24"/>
        </w:rPr>
        <w:t>, указа средняя нагрузка в текущ</w:t>
      </w:r>
      <w:r w:rsidRPr="00F055EE">
        <w:rPr>
          <w:rFonts w:ascii="Times New Roman" w:hAnsi="Times New Roman" w:cs="Times New Roman"/>
          <w:szCs w:val="24"/>
        </w:rPr>
        <w:t>ий момент.  Также для повышения точности ис</w:t>
      </w:r>
      <w:r w:rsidR="00F055EE">
        <w:rPr>
          <w:rFonts w:ascii="Times New Roman" w:hAnsi="Times New Roman" w:cs="Times New Roman"/>
          <w:szCs w:val="24"/>
        </w:rPr>
        <w:t xml:space="preserve">следования в столбец WTM указывались </w:t>
      </w:r>
      <w:r w:rsidRPr="00F055EE">
        <w:rPr>
          <w:rFonts w:ascii="Times New Roman" w:hAnsi="Times New Roman" w:cs="Times New Roman"/>
          <w:szCs w:val="24"/>
        </w:rPr>
        <w:t xml:space="preserve">данные полученные из </w:t>
      </w:r>
      <w:r w:rsidR="00F055EE" w:rsidRPr="00F055EE">
        <w:rPr>
          <w:rFonts w:ascii="Times New Roman" w:hAnsi="Times New Roman" w:cs="Times New Roman"/>
          <w:szCs w:val="24"/>
        </w:rPr>
        <w:t xml:space="preserve">стандартного </w:t>
      </w:r>
      <w:r w:rsidRPr="00F055EE">
        <w:rPr>
          <w:rFonts w:ascii="Times New Roman" w:hAnsi="Times New Roman" w:cs="Times New Roman"/>
          <w:szCs w:val="24"/>
          <w:lang w:val="en-US"/>
        </w:rPr>
        <w:t>Windows</w:t>
      </w:r>
      <w:r w:rsidRPr="00F055EE">
        <w:rPr>
          <w:rFonts w:ascii="Times New Roman" w:hAnsi="Times New Roman" w:cs="Times New Roman"/>
          <w:szCs w:val="24"/>
        </w:rPr>
        <w:t xml:space="preserve"> </w:t>
      </w:r>
      <w:r w:rsidRPr="00F055EE">
        <w:rPr>
          <w:rFonts w:ascii="Times New Roman" w:hAnsi="Times New Roman" w:cs="Times New Roman"/>
          <w:szCs w:val="24"/>
          <w:lang w:val="en-US"/>
        </w:rPr>
        <w:t>Task</w:t>
      </w:r>
      <w:r w:rsidRPr="00F055EE">
        <w:rPr>
          <w:rFonts w:ascii="Times New Roman" w:hAnsi="Times New Roman" w:cs="Times New Roman"/>
          <w:szCs w:val="24"/>
        </w:rPr>
        <w:t xml:space="preserve"> </w:t>
      </w:r>
      <w:r w:rsidRPr="00F055EE">
        <w:rPr>
          <w:rFonts w:ascii="Times New Roman" w:hAnsi="Times New Roman" w:cs="Times New Roman"/>
          <w:szCs w:val="24"/>
          <w:lang w:val="en-US"/>
        </w:rPr>
        <w:t>Manager</w:t>
      </w:r>
      <w:r w:rsidR="00F055EE">
        <w:rPr>
          <w:rFonts w:ascii="Times New Roman" w:hAnsi="Times New Roman" w:cs="Times New Roman"/>
          <w:szCs w:val="24"/>
        </w:rPr>
        <w:t>.</w:t>
      </w:r>
    </w:p>
    <w:p w:rsidR="00BE587A" w:rsidRPr="00333857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>Описание</w:t>
      </w:r>
      <w:r w:rsidRPr="00333857">
        <w:rPr>
          <w:rFonts w:ascii="Times New Roman" w:hAnsi="Times New Roman" w:cs="Times New Roman"/>
          <w:szCs w:val="24"/>
        </w:rPr>
        <w:t xml:space="preserve"> </w:t>
      </w:r>
      <w:r w:rsidRPr="00F055EE">
        <w:rPr>
          <w:rFonts w:ascii="Times New Roman" w:hAnsi="Times New Roman" w:cs="Times New Roman"/>
          <w:szCs w:val="24"/>
        </w:rPr>
        <w:t>оборудования</w:t>
      </w:r>
      <w:r w:rsidRPr="00333857">
        <w:rPr>
          <w:rFonts w:ascii="Times New Roman" w:hAnsi="Times New Roman" w:cs="Times New Roman"/>
          <w:szCs w:val="24"/>
        </w:rPr>
        <w:t xml:space="preserve"> </w:t>
      </w:r>
    </w:p>
    <w:p w:rsidR="00BE587A" w:rsidRPr="00333857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333857">
        <w:rPr>
          <w:rFonts w:ascii="Times New Roman" w:hAnsi="Times New Roman" w:cs="Times New Roman"/>
          <w:szCs w:val="24"/>
        </w:rPr>
        <w:tab/>
      </w:r>
      <w:r w:rsidR="00F055EE" w:rsidRPr="00F055EE">
        <w:rPr>
          <w:rFonts w:ascii="Times New Roman" w:hAnsi="Times New Roman" w:cs="Times New Roman"/>
          <w:szCs w:val="24"/>
        </w:rPr>
        <w:t>Ноутбук</w:t>
      </w:r>
      <w:r w:rsidR="00F055EE" w:rsidRPr="00333857">
        <w:rPr>
          <w:rFonts w:ascii="Times New Roman" w:hAnsi="Times New Roman" w:cs="Times New Roman"/>
          <w:szCs w:val="24"/>
        </w:rPr>
        <w:t xml:space="preserve"> </w:t>
      </w:r>
      <w:r w:rsidR="00F055EE" w:rsidRPr="00F055EE">
        <w:rPr>
          <w:rFonts w:ascii="Times New Roman" w:hAnsi="Times New Roman" w:cs="Times New Roman"/>
          <w:szCs w:val="24"/>
          <w:lang w:val="en-US"/>
        </w:rPr>
        <w:t>Acer</w:t>
      </w:r>
      <w:r w:rsidRPr="00333857">
        <w:rPr>
          <w:rFonts w:ascii="Times New Roman" w:hAnsi="Times New Roman" w:cs="Times New Roman"/>
          <w:szCs w:val="24"/>
        </w:rPr>
        <w:t xml:space="preserve"> </w:t>
      </w:r>
      <w:r w:rsidRPr="00F055EE">
        <w:rPr>
          <w:rFonts w:ascii="Times New Roman" w:hAnsi="Times New Roman" w:cs="Times New Roman"/>
          <w:szCs w:val="24"/>
          <w:lang w:val="en-US"/>
        </w:rPr>
        <w:t>Aspire</w:t>
      </w:r>
      <w:r w:rsidRPr="00333857">
        <w:rPr>
          <w:rFonts w:ascii="Times New Roman" w:hAnsi="Times New Roman" w:cs="Times New Roman"/>
          <w:szCs w:val="24"/>
        </w:rPr>
        <w:t xml:space="preserve"> </w:t>
      </w:r>
      <w:r w:rsidRPr="00F055EE">
        <w:rPr>
          <w:rFonts w:ascii="Times New Roman" w:hAnsi="Times New Roman" w:cs="Times New Roman"/>
          <w:szCs w:val="24"/>
          <w:lang w:val="en-US"/>
        </w:rPr>
        <w:t>V</w:t>
      </w:r>
      <w:r w:rsidRPr="00333857">
        <w:rPr>
          <w:rFonts w:ascii="Times New Roman" w:hAnsi="Times New Roman" w:cs="Times New Roman"/>
          <w:szCs w:val="24"/>
        </w:rPr>
        <w:t>7-582</w:t>
      </w:r>
      <w:r w:rsidRPr="00F055EE">
        <w:rPr>
          <w:rFonts w:ascii="Times New Roman" w:hAnsi="Times New Roman" w:cs="Times New Roman"/>
          <w:szCs w:val="24"/>
          <w:lang w:val="en-US"/>
        </w:rPr>
        <w:t>PG</w:t>
      </w:r>
      <w:r w:rsidRPr="00333857">
        <w:rPr>
          <w:rFonts w:ascii="Times New Roman" w:hAnsi="Times New Roman" w:cs="Times New Roman"/>
          <w:szCs w:val="24"/>
        </w:rPr>
        <w:t xml:space="preserve"> </w:t>
      </w:r>
    </w:p>
    <w:p w:rsidR="00BE587A" w:rsidRPr="00F055EE" w:rsidRDefault="00F055EE" w:rsidP="00F055EE">
      <w:pPr>
        <w:pStyle w:val="a5"/>
        <w:rPr>
          <w:rFonts w:ascii="Times New Roman" w:hAnsi="Times New Roman" w:cs="Times New Roman"/>
          <w:szCs w:val="24"/>
          <w:lang w:val="en-US"/>
        </w:rPr>
      </w:pPr>
      <w:r w:rsidRPr="00333857">
        <w:rPr>
          <w:rFonts w:ascii="Times New Roman" w:hAnsi="Times New Roman" w:cs="Times New Roman"/>
          <w:szCs w:val="24"/>
        </w:rPr>
        <w:tab/>
      </w:r>
      <w:r w:rsidRPr="00F055EE">
        <w:rPr>
          <w:rFonts w:ascii="Times New Roman" w:hAnsi="Times New Roman" w:cs="Times New Roman"/>
          <w:szCs w:val="24"/>
          <w:lang w:val="en-US"/>
        </w:rPr>
        <w:t>CPU:</w:t>
      </w:r>
      <w:r w:rsidRPr="00F055EE">
        <w:rPr>
          <w:rFonts w:ascii="Times New Roman" w:hAnsi="Times New Roman" w:cs="Times New Roman"/>
          <w:szCs w:val="24"/>
          <w:lang w:val="en-US"/>
        </w:rPr>
        <w:tab/>
      </w:r>
      <w:r w:rsidR="009707C4" w:rsidRPr="00F055EE">
        <w:rPr>
          <w:rFonts w:ascii="Times New Roman" w:hAnsi="Times New Roman" w:cs="Times New Roman"/>
          <w:szCs w:val="24"/>
          <w:lang w:val="en-US"/>
        </w:rPr>
        <w:t xml:space="preserve">Intel(R) Core(TM) i7-4500U CPU @ 1.80GHz </w:t>
      </w:r>
    </w:p>
    <w:p w:rsidR="00BE587A" w:rsidRPr="00F055EE" w:rsidRDefault="00F055EE" w:rsidP="00F055EE">
      <w:pPr>
        <w:pStyle w:val="a5"/>
        <w:rPr>
          <w:rFonts w:ascii="Times New Roman" w:hAnsi="Times New Roman" w:cs="Times New Roman"/>
          <w:szCs w:val="24"/>
          <w:lang w:val="en-US"/>
        </w:rPr>
      </w:pPr>
      <w:r w:rsidRPr="00F055EE">
        <w:rPr>
          <w:rFonts w:ascii="Times New Roman" w:hAnsi="Times New Roman" w:cs="Times New Roman"/>
          <w:szCs w:val="24"/>
          <w:lang w:val="en-US"/>
        </w:rPr>
        <w:tab/>
        <w:t xml:space="preserve">Memory: </w:t>
      </w:r>
      <w:r w:rsidR="009707C4" w:rsidRPr="00F055EE">
        <w:rPr>
          <w:rFonts w:ascii="Times New Roman" w:hAnsi="Times New Roman" w:cs="Times New Roman"/>
          <w:szCs w:val="24"/>
          <w:lang w:val="en-US"/>
        </w:rPr>
        <w:t xml:space="preserve">6GiB SODIMM DDR3 1600 MHz </w:t>
      </w:r>
    </w:p>
    <w:p w:rsidR="00BE587A" w:rsidRPr="00F055EE" w:rsidRDefault="00F055EE" w:rsidP="00F055EE">
      <w:pPr>
        <w:pStyle w:val="a5"/>
        <w:rPr>
          <w:rFonts w:ascii="Times New Roman" w:hAnsi="Times New Roman" w:cs="Times New Roman"/>
          <w:szCs w:val="24"/>
          <w:lang w:val="en-US"/>
        </w:rPr>
      </w:pPr>
      <w:r w:rsidRPr="00F055EE">
        <w:rPr>
          <w:rFonts w:ascii="Times New Roman" w:hAnsi="Times New Roman" w:cs="Times New Roman"/>
          <w:szCs w:val="24"/>
          <w:lang w:val="en-US"/>
        </w:rPr>
        <w:tab/>
        <w:t xml:space="preserve">GPU: </w:t>
      </w:r>
      <w:r w:rsidR="009707C4" w:rsidRPr="00F055EE">
        <w:rPr>
          <w:rFonts w:ascii="Times New Roman" w:hAnsi="Times New Roman" w:cs="Times New Roman"/>
          <w:szCs w:val="24"/>
          <w:lang w:val="en-US"/>
        </w:rPr>
        <w:t>NVIDIA GeForce GT 750M</w:t>
      </w: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333857">
        <w:rPr>
          <w:rFonts w:ascii="Times New Roman" w:hAnsi="Times New Roman" w:cs="Times New Roman"/>
          <w:szCs w:val="24"/>
          <w:lang w:val="en-US"/>
        </w:rPr>
        <w:tab/>
      </w:r>
      <w:r w:rsidRPr="00F055EE">
        <w:rPr>
          <w:rFonts w:ascii="Times New Roman" w:hAnsi="Times New Roman" w:cs="Times New Roman"/>
          <w:szCs w:val="24"/>
        </w:rPr>
        <w:t xml:space="preserve">OS: </w:t>
      </w:r>
      <w:proofErr w:type="spellStart"/>
      <w:r w:rsidRPr="00F055EE">
        <w:rPr>
          <w:rFonts w:ascii="Times New Roman" w:hAnsi="Times New Roman" w:cs="Times New Roman"/>
          <w:szCs w:val="24"/>
        </w:rPr>
        <w:t>Windows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 8.1 </w:t>
      </w:r>
      <w:proofErr w:type="spellStart"/>
      <w:r w:rsidRPr="00F055EE">
        <w:rPr>
          <w:rFonts w:ascii="Times New Roman" w:hAnsi="Times New Roman" w:cs="Times New Roman"/>
          <w:szCs w:val="24"/>
        </w:rPr>
        <w:t>Pro</w:t>
      </w:r>
      <w:proofErr w:type="spellEnd"/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ab/>
        <w:t xml:space="preserve">камера №1: Встроенная HD камера (Максимальное </w:t>
      </w:r>
      <w:r w:rsidR="00F055EE" w:rsidRPr="00F055EE">
        <w:rPr>
          <w:rFonts w:ascii="Times New Roman" w:hAnsi="Times New Roman" w:cs="Times New Roman"/>
          <w:szCs w:val="24"/>
        </w:rPr>
        <w:t>разрешение до</w:t>
      </w:r>
      <w:r w:rsidRPr="00F055EE">
        <w:rPr>
          <w:rFonts w:ascii="Times New Roman" w:hAnsi="Times New Roman" w:cs="Times New Roman"/>
          <w:szCs w:val="24"/>
        </w:rPr>
        <w:t xml:space="preserve"> 1280х720)</w:t>
      </w: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ab/>
        <w:t xml:space="preserve">камера №2: </w:t>
      </w:r>
      <w:proofErr w:type="spellStart"/>
      <w:r w:rsidRPr="00F055EE">
        <w:rPr>
          <w:rFonts w:ascii="Times New Roman" w:hAnsi="Times New Roman" w:cs="Times New Roman"/>
          <w:szCs w:val="24"/>
        </w:rPr>
        <w:t>Logitech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 HD </w:t>
      </w:r>
      <w:proofErr w:type="spellStart"/>
      <w:r w:rsidRPr="00F055EE">
        <w:rPr>
          <w:rFonts w:ascii="Times New Roman" w:hAnsi="Times New Roman" w:cs="Times New Roman"/>
          <w:szCs w:val="24"/>
        </w:rPr>
        <w:t>Webcam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 C270 (Максимальное </w:t>
      </w:r>
      <w:r w:rsidR="00F055EE" w:rsidRPr="00F055EE">
        <w:rPr>
          <w:rFonts w:ascii="Times New Roman" w:hAnsi="Times New Roman" w:cs="Times New Roman"/>
          <w:szCs w:val="24"/>
        </w:rPr>
        <w:t>разрешение до</w:t>
      </w:r>
      <w:r w:rsidRPr="00F055EE">
        <w:rPr>
          <w:rFonts w:ascii="Times New Roman" w:hAnsi="Times New Roman" w:cs="Times New Roman"/>
          <w:szCs w:val="24"/>
        </w:rPr>
        <w:t xml:space="preserve"> 1280х720)</w:t>
      </w:r>
    </w:p>
    <w:p w:rsidR="00BE587A" w:rsidRPr="00F055EE" w:rsidRDefault="00F055EE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ab/>
        <w:t xml:space="preserve">камера №3: </w:t>
      </w:r>
      <w:proofErr w:type="spellStart"/>
      <w:r w:rsidRPr="00F055EE">
        <w:rPr>
          <w:rFonts w:ascii="Times New Roman" w:hAnsi="Times New Roman" w:cs="Times New Roman"/>
          <w:szCs w:val="24"/>
        </w:rPr>
        <w:t>W</w:t>
      </w:r>
      <w:r w:rsidR="009707C4" w:rsidRPr="00F055EE">
        <w:rPr>
          <w:rFonts w:ascii="Times New Roman" w:hAnsi="Times New Roman" w:cs="Times New Roman"/>
          <w:szCs w:val="24"/>
        </w:rPr>
        <w:t>eb-camera</w:t>
      </w:r>
      <w:proofErr w:type="spellEnd"/>
      <w:r w:rsidR="009707C4" w:rsidRPr="00F055EE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707C4" w:rsidRPr="00F055EE">
        <w:rPr>
          <w:rFonts w:ascii="Times New Roman" w:hAnsi="Times New Roman" w:cs="Times New Roman"/>
          <w:szCs w:val="24"/>
        </w:rPr>
        <w:t>Trust</w:t>
      </w:r>
      <w:proofErr w:type="spellEnd"/>
      <w:r w:rsidR="009707C4" w:rsidRPr="00F055EE">
        <w:rPr>
          <w:rFonts w:ascii="Times New Roman" w:hAnsi="Times New Roman" w:cs="Times New Roman"/>
          <w:szCs w:val="24"/>
        </w:rPr>
        <w:t xml:space="preserve"> (Максимальное </w:t>
      </w:r>
      <w:r w:rsidRPr="00F055EE">
        <w:rPr>
          <w:rFonts w:ascii="Times New Roman" w:hAnsi="Times New Roman" w:cs="Times New Roman"/>
          <w:szCs w:val="24"/>
        </w:rPr>
        <w:t>разрешение до</w:t>
      </w:r>
      <w:r w:rsidR="009707C4" w:rsidRPr="00F055EE">
        <w:rPr>
          <w:rFonts w:ascii="Times New Roman" w:hAnsi="Times New Roman" w:cs="Times New Roman"/>
          <w:szCs w:val="24"/>
        </w:rPr>
        <w:t xml:space="preserve"> 640х480)</w:t>
      </w: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 xml:space="preserve">Тестовые видео: </w:t>
      </w: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ab/>
        <w:t>для разрешения 640: 720x404 H264 - MPEG-4 AVC (</w:t>
      </w:r>
      <w:proofErr w:type="spellStart"/>
      <w:r w:rsidRPr="00F055EE">
        <w:rPr>
          <w:rFonts w:ascii="Times New Roman" w:hAnsi="Times New Roman" w:cs="Times New Roman"/>
          <w:szCs w:val="24"/>
        </w:rPr>
        <w:t>part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 10) (avc1)</w:t>
      </w: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ab/>
        <w:t>для разрешения 720: 1280x720 H264 - MPEG-4 AVC (</w:t>
      </w:r>
      <w:proofErr w:type="spellStart"/>
      <w:r w:rsidRPr="00F055EE">
        <w:rPr>
          <w:rFonts w:ascii="Times New Roman" w:hAnsi="Times New Roman" w:cs="Times New Roman"/>
          <w:szCs w:val="24"/>
        </w:rPr>
        <w:t>part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 10) (avc1)</w:t>
      </w: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ab/>
        <w:t>для разрешения 1080: 1920x1080 H264 - MPEG-4 AVC (</w:t>
      </w:r>
      <w:proofErr w:type="spellStart"/>
      <w:r w:rsidRPr="00F055EE">
        <w:rPr>
          <w:rFonts w:ascii="Times New Roman" w:hAnsi="Times New Roman" w:cs="Times New Roman"/>
          <w:szCs w:val="24"/>
        </w:rPr>
        <w:t>part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 10) (avc1)</w:t>
      </w:r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  <w:shd w:val="clear" w:color="auto" w:fill="FFFF00"/>
        </w:rPr>
      </w:pPr>
      <w:r w:rsidRPr="00F055EE">
        <w:rPr>
          <w:rFonts w:ascii="Times New Roman" w:hAnsi="Times New Roman" w:cs="Times New Roman"/>
          <w:szCs w:val="24"/>
          <w:shd w:val="clear" w:color="auto" w:fill="FFFF00"/>
        </w:rPr>
        <w:t>Таблица</w:t>
      </w:r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noProof/>
          <w:szCs w:val="24"/>
          <w:lang w:eastAsia="ru-RU" w:bidi="ar-SA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-2540</wp:posOffset>
            </wp:positionV>
            <wp:extent cx="6019800" cy="520192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p w:rsidR="00BE587A" w:rsidRPr="00F055EE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>Выводы</w:t>
      </w:r>
    </w:p>
    <w:p w:rsidR="00BE587A" w:rsidRPr="00333857" w:rsidRDefault="009707C4" w:rsidP="00F055EE">
      <w:pPr>
        <w:pStyle w:val="a5"/>
        <w:rPr>
          <w:rFonts w:ascii="Times New Roman" w:hAnsi="Times New Roman" w:cs="Times New Roman"/>
          <w:szCs w:val="24"/>
        </w:rPr>
      </w:pPr>
      <w:r w:rsidRPr="00F055EE">
        <w:rPr>
          <w:rFonts w:ascii="Times New Roman" w:hAnsi="Times New Roman" w:cs="Times New Roman"/>
          <w:szCs w:val="24"/>
        </w:rPr>
        <w:t xml:space="preserve">Проведенное </w:t>
      </w:r>
      <w:r w:rsidR="00F055EE" w:rsidRPr="00F055EE">
        <w:rPr>
          <w:rFonts w:ascii="Times New Roman" w:hAnsi="Times New Roman" w:cs="Times New Roman"/>
          <w:szCs w:val="24"/>
        </w:rPr>
        <w:t>исследование</w:t>
      </w:r>
      <w:r w:rsidRPr="00F055EE">
        <w:rPr>
          <w:rFonts w:ascii="Times New Roman" w:hAnsi="Times New Roman" w:cs="Times New Roman"/>
          <w:szCs w:val="24"/>
        </w:rPr>
        <w:t xml:space="preserve"> показывает, </w:t>
      </w:r>
      <w:r w:rsidR="00F055EE" w:rsidRPr="00F055EE">
        <w:rPr>
          <w:rFonts w:ascii="Times New Roman" w:hAnsi="Times New Roman" w:cs="Times New Roman"/>
          <w:szCs w:val="24"/>
        </w:rPr>
        <w:t>что ПК</w:t>
      </w:r>
      <w:r w:rsidRPr="00F055EE">
        <w:rPr>
          <w:rFonts w:ascii="Times New Roman" w:hAnsi="Times New Roman" w:cs="Times New Roman"/>
          <w:szCs w:val="24"/>
        </w:rPr>
        <w:t xml:space="preserve"> схожей конфигурации сможет одновременно работать с 5 источника с разрешением 1280x720 или с 3 </w:t>
      </w:r>
      <w:proofErr w:type="spellStart"/>
      <w:r w:rsidRPr="00F055EE">
        <w:rPr>
          <w:rFonts w:ascii="Times New Roman" w:hAnsi="Times New Roman" w:cs="Times New Roman"/>
          <w:szCs w:val="24"/>
        </w:rPr>
        <w:t>FullHD</w:t>
      </w:r>
      <w:proofErr w:type="spellEnd"/>
      <w:r w:rsidRPr="00F055EE">
        <w:rPr>
          <w:rFonts w:ascii="Times New Roman" w:hAnsi="Times New Roman" w:cs="Times New Roman"/>
          <w:szCs w:val="24"/>
        </w:rPr>
        <w:t xml:space="preserve"> источниками</w:t>
      </w:r>
      <w:r w:rsidR="00F055EE" w:rsidRPr="00F055EE">
        <w:rPr>
          <w:rFonts w:ascii="Times New Roman" w:hAnsi="Times New Roman" w:cs="Times New Roman"/>
          <w:szCs w:val="24"/>
        </w:rPr>
        <w:t>.</w:t>
      </w:r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p w:rsidR="00BE587A" w:rsidRPr="00F055EE" w:rsidRDefault="00BE587A" w:rsidP="00F055EE">
      <w:pPr>
        <w:pStyle w:val="a5"/>
        <w:rPr>
          <w:rFonts w:ascii="Times New Roman" w:hAnsi="Times New Roman" w:cs="Times New Roman"/>
          <w:szCs w:val="24"/>
        </w:rPr>
      </w:pPr>
    </w:p>
    <w:sectPr w:rsidR="00BE587A" w:rsidRPr="00F055EE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73"/>
  <w:characterSpacingControl w:val="doNotCompress"/>
  <w:compat>
    <w:compatSetting w:name="compatibilityMode" w:uri="http://schemas.microsoft.com/office/word" w:val="12"/>
  </w:compat>
  <w:rsids>
    <w:rsidRoot w:val="00BE587A"/>
    <w:rsid w:val="0016017D"/>
    <w:rsid w:val="00333857"/>
    <w:rsid w:val="009707C4"/>
    <w:rsid w:val="00BE587A"/>
    <w:rsid w:val="00F055EE"/>
    <w:rsid w:val="00F0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84BF2C-0E42-4645-9B1E-36658D53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F055E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F055E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No Spacing"/>
    <w:uiPriority w:val="1"/>
    <w:qFormat/>
    <w:rsid w:val="00F055EE"/>
    <w:pPr>
      <w:widowControl w:val="0"/>
      <w:suppressAutoHyphens/>
    </w:pPr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rsid w:val="00F055EE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10">
    <w:name w:val="Заголовок 1 Знак"/>
    <w:basedOn w:val="a0"/>
    <w:link w:val="1"/>
    <w:uiPriority w:val="9"/>
    <w:rsid w:val="00F055EE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a6">
    <w:name w:val="Balloon Text"/>
    <w:basedOn w:val="a"/>
    <w:link w:val="a7"/>
    <w:uiPriority w:val="99"/>
    <w:semiHidden/>
    <w:unhideWhenUsed/>
    <w:rsid w:val="00333857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33385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Медведев Алексей</cp:lastModifiedBy>
  <cp:revision>5</cp:revision>
  <cp:lastPrinted>2015-02-22T17:30:00Z</cp:lastPrinted>
  <dcterms:created xsi:type="dcterms:W3CDTF">2015-02-22T14:30:00Z</dcterms:created>
  <dcterms:modified xsi:type="dcterms:W3CDTF">2015-02-23T10:45:00Z</dcterms:modified>
  <dc:language>en-US</dc:language>
</cp:coreProperties>
</file>