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659" w:rsidRPr="00E75D11" w:rsidRDefault="00290659" w:rsidP="00290659">
      <w:pPr>
        <w:spacing w:after="0"/>
        <w:jc w:val="center"/>
        <w:rPr>
          <w:sz w:val="32"/>
          <w:szCs w:val="32"/>
        </w:rPr>
      </w:pPr>
      <w:r w:rsidRPr="00E75D11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4A562A3A" wp14:editId="669EE0FD">
            <wp:simplePos x="1076325" y="723900"/>
            <wp:positionH relativeFrom="page">
              <wp:align>center</wp:align>
            </wp:positionH>
            <wp:positionV relativeFrom="page">
              <wp:posOffset>720090</wp:posOffset>
            </wp:positionV>
            <wp:extent cx="6426000" cy="1476000"/>
            <wp:effectExtent l="0" t="0" r="0" b="0"/>
            <wp:wrapSquare wrapText="bothSides"/>
            <wp:docPr id="1" name="Рисунок 1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000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D11">
        <w:rPr>
          <w:sz w:val="32"/>
          <w:szCs w:val="32"/>
        </w:rPr>
        <w:t>Министерство образования Российской Федерации</w:t>
      </w: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  <w:r w:rsidRPr="00E75D11">
        <w:rPr>
          <w:sz w:val="32"/>
          <w:szCs w:val="32"/>
        </w:rPr>
        <w:t>Московский Государственный Технический Университет</w:t>
      </w: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  <w:r w:rsidRPr="00E75D11">
        <w:rPr>
          <w:sz w:val="32"/>
          <w:szCs w:val="32"/>
        </w:rPr>
        <w:t xml:space="preserve"> им. Н.Э. Баумана</w:t>
      </w: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A05CA4" w:rsidP="00290659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№3</w:t>
      </w:r>
      <w:r w:rsidR="00290659">
        <w:rPr>
          <w:sz w:val="32"/>
          <w:szCs w:val="32"/>
        </w:rPr>
        <w:t xml:space="preserve"> </w:t>
      </w: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курсу «Архитектура ЭВМ»</w:t>
      </w:r>
    </w:p>
    <w:p w:rsidR="00C24261" w:rsidRPr="00C24261" w:rsidRDefault="00C24261" w:rsidP="00290659">
      <w:pPr>
        <w:spacing w:after="0" w:line="240" w:lineRule="auto"/>
        <w:jc w:val="center"/>
        <w:rPr>
          <w:sz w:val="32"/>
          <w:szCs w:val="40"/>
        </w:rPr>
      </w:pPr>
      <w:r w:rsidRPr="00C24261">
        <w:rPr>
          <w:sz w:val="32"/>
          <w:szCs w:val="40"/>
        </w:rPr>
        <w:t>На тему</w:t>
      </w:r>
      <w:r w:rsidR="00290659" w:rsidRPr="00C24261">
        <w:rPr>
          <w:sz w:val="32"/>
          <w:szCs w:val="40"/>
        </w:rPr>
        <w:t xml:space="preserve">: </w:t>
      </w:r>
    </w:p>
    <w:p w:rsidR="00290659" w:rsidRPr="00C24261" w:rsidRDefault="00290659" w:rsidP="00290659">
      <w:pPr>
        <w:spacing w:after="0" w:line="240" w:lineRule="auto"/>
        <w:jc w:val="center"/>
        <w:rPr>
          <w:sz w:val="32"/>
          <w:szCs w:val="40"/>
        </w:rPr>
      </w:pPr>
      <w:r w:rsidRPr="00C24261">
        <w:rPr>
          <w:sz w:val="32"/>
          <w:szCs w:val="40"/>
        </w:rPr>
        <w:t xml:space="preserve">«Исследование </w:t>
      </w:r>
      <w:r w:rsidR="00A05CA4">
        <w:rPr>
          <w:sz w:val="32"/>
          <w:szCs w:val="40"/>
        </w:rPr>
        <w:t>регистров</w:t>
      </w:r>
      <w:r w:rsidRPr="00C24261">
        <w:rPr>
          <w:sz w:val="32"/>
          <w:szCs w:val="40"/>
        </w:rPr>
        <w:t>»</w:t>
      </w: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right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ind w:left="3540"/>
        <w:rPr>
          <w:sz w:val="28"/>
          <w:szCs w:val="28"/>
        </w:rPr>
      </w:pPr>
      <w:r>
        <w:rPr>
          <w:sz w:val="28"/>
          <w:szCs w:val="28"/>
        </w:rPr>
        <w:t xml:space="preserve">        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24261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="00C24261">
        <w:rPr>
          <w:sz w:val="28"/>
          <w:szCs w:val="28"/>
        </w:rPr>
        <w:t>Медведев А.В</w:t>
      </w:r>
      <w:r>
        <w:rPr>
          <w:sz w:val="28"/>
          <w:szCs w:val="28"/>
        </w:rPr>
        <w:t>.</w:t>
      </w:r>
    </w:p>
    <w:p w:rsidR="00290659" w:rsidRDefault="00290659" w:rsidP="002906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Группа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ИУ7-41</w:t>
      </w: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Шипилова Т.Д.</w:t>
      </w: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C24261" w:rsidP="00C2426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Москва, 2017</w:t>
      </w:r>
    </w:p>
    <w:p w:rsidR="00290659" w:rsidRDefault="00290659" w:rsidP="00290659">
      <w:pPr>
        <w:spacing w:after="0" w:line="240" w:lineRule="auto"/>
        <w:rPr>
          <w:sz w:val="28"/>
          <w:szCs w:val="28"/>
        </w:rPr>
      </w:pPr>
      <w:r w:rsidRPr="00290659">
        <w:rPr>
          <w:b/>
          <w:sz w:val="28"/>
          <w:szCs w:val="28"/>
        </w:rPr>
        <w:lastRenderedPageBreak/>
        <w:t>Цель работы</w:t>
      </w:r>
      <w:r w:rsidRPr="00290659">
        <w:rPr>
          <w:sz w:val="28"/>
          <w:szCs w:val="28"/>
        </w:rPr>
        <w:t xml:space="preserve">: </w:t>
      </w:r>
      <w:r w:rsidR="001A1FD8" w:rsidRPr="001A1FD8">
        <w:rPr>
          <w:sz w:val="28"/>
          <w:szCs w:val="28"/>
        </w:rPr>
        <w:t>изучение принципов построения регистров сдвига, способов преобразования параллельного кода в последовательный и обратно, сборка схем регистров сдвига и их экспериментальное исследование</w:t>
      </w:r>
      <w:r w:rsidR="001A1FD8">
        <w:rPr>
          <w:sz w:val="28"/>
          <w:szCs w:val="28"/>
        </w:rPr>
        <w:t>.</w:t>
      </w:r>
    </w:p>
    <w:p w:rsidR="00C24261" w:rsidRDefault="00C24261" w:rsidP="00290659">
      <w:pPr>
        <w:spacing w:after="0" w:line="240" w:lineRule="auto"/>
        <w:rPr>
          <w:sz w:val="28"/>
          <w:szCs w:val="28"/>
        </w:rPr>
      </w:pPr>
    </w:p>
    <w:p w:rsidR="001A1FD8" w:rsidRDefault="001A1FD8" w:rsidP="001A1FD8">
      <w:pPr>
        <w:pStyle w:val="Default"/>
        <w:ind w:firstLine="709"/>
        <w:jc w:val="center"/>
      </w:pPr>
    </w:p>
    <w:p w:rsidR="001A1FD8" w:rsidRDefault="001A1FD8" w:rsidP="001A1FD8">
      <w:pPr>
        <w:pStyle w:val="1"/>
      </w:pPr>
      <w:r>
        <w:t>Теоретические сведения</w:t>
      </w:r>
    </w:p>
    <w:p w:rsidR="001A1FD8" w:rsidRPr="001A1FD8" w:rsidRDefault="001A1FD8" w:rsidP="001A1FD8">
      <w:pPr>
        <w:pStyle w:val="Default"/>
        <w:ind w:firstLine="709"/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</w:pPr>
      <w:r w:rsidRPr="001A1FD8"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t>Регистр - операционный узел ЭВМ, предназначенный для выполнения микроопераций записи, хранения, преобразования и считывания слова (или части слова) данных и простейших поразрядных логических операций. Регистры осуществляют кратковременное хранение информации в течение одного или нескольких циклов работы устройства.</w:t>
      </w:r>
    </w:p>
    <w:p w:rsidR="00C24261" w:rsidRDefault="00C24261" w:rsidP="00290659">
      <w:pPr>
        <w:spacing w:after="0" w:line="240" w:lineRule="auto"/>
        <w:rPr>
          <w:sz w:val="28"/>
          <w:szCs w:val="28"/>
        </w:rPr>
      </w:pPr>
    </w:p>
    <w:p w:rsidR="00C24261" w:rsidRDefault="00C242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1A1FD8" w:rsidRDefault="001A1FD8" w:rsidP="001A1FD8">
      <w:pPr>
        <w:pStyle w:val="1"/>
      </w:pPr>
      <w:r>
        <w:t>ЗАДАНИЕ 1</w:t>
      </w:r>
      <w:r>
        <w:t xml:space="preserve">. </w:t>
      </w:r>
      <w:r>
        <w:t>Исследование регистра сдвига</w:t>
      </w:r>
    </w:p>
    <w:p w:rsidR="001A1FD8" w:rsidRDefault="001A1FD8" w:rsidP="001A1FD8">
      <w:pPr>
        <w:spacing w:after="0" w:line="240" w:lineRule="auto"/>
        <w:ind w:firstLine="708"/>
        <w:rPr>
          <w:sz w:val="28"/>
          <w:szCs w:val="28"/>
        </w:rPr>
      </w:pPr>
      <w:r w:rsidRPr="001A1FD8">
        <w:rPr>
          <w:sz w:val="28"/>
          <w:szCs w:val="28"/>
        </w:rPr>
        <w:t>Схема 4-разрядного регистра сдвига на синхронных D-триггерах с динамическим управлением записью, организованные для сдвига информации вправо.</w:t>
      </w:r>
    </w:p>
    <w:p w:rsidR="0037215F" w:rsidRPr="001A1FD8" w:rsidRDefault="0037215F" w:rsidP="001A1FD8">
      <w:pPr>
        <w:spacing w:after="0" w:line="240" w:lineRule="auto"/>
        <w:ind w:firstLine="708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3B30C1" wp14:editId="344D90DB">
            <wp:extent cx="5038725" cy="1990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3190" cy="199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D8" w:rsidRDefault="001A1FD8" w:rsidP="00236475">
      <w:pPr>
        <w:spacing w:after="0" w:line="240" w:lineRule="auto"/>
        <w:ind w:firstLine="708"/>
        <w:rPr>
          <w:sz w:val="28"/>
          <w:szCs w:val="28"/>
        </w:rPr>
      </w:pPr>
    </w:p>
    <w:p w:rsidR="001A1FD8" w:rsidRPr="001A1FD8" w:rsidRDefault="001A1FD8" w:rsidP="001A1FD8">
      <w:pPr>
        <w:spacing w:after="0" w:line="240" w:lineRule="auto"/>
        <w:ind w:firstLine="708"/>
        <w:rPr>
          <w:sz w:val="28"/>
          <w:szCs w:val="28"/>
        </w:rPr>
      </w:pPr>
      <w:r w:rsidRPr="001A1FD8">
        <w:rPr>
          <w:sz w:val="28"/>
          <w:szCs w:val="28"/>
        </w:rPr>
        <w:t xml:space="preserve">Схема 4-разрядного регистра сдвига на синхронных D-триггерах с динамическим управлением записью, организованные для сдвига информации вправо в циклическом режиме. </w:t>
      </w:r>
    </w:p>
    <w:p w:rsidR="001A1FD8" w:rsidRPr="001A1FD8" w:rsidRDefault="0037215F" w:rsidP="001A1FD8">
      <w:pPr>
        <w:spacing w:after="0" w:line="240" w:lineRule="auto"/>
        <w:ind w:firstLine="708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45E4E5" wp14:editId="45CCEB41">
            <wp:extent cx="5334000" cy="1838325"/>
            <wp:effectExtent l="0" t="0" r="0" b="9525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D8" w:rsidRDefault="001A1FD8" w:rsidP="00236475">
      <w:pPr>
        <w:spacing w:after="0" w:line="240" w:lineRule="auto"/>
        <w:ind w:firstLine="708"/>
        <w:rPr>
          <w:sz w:val="28"/>
          <w:szCs w:val="28"/>
        </w:rPr>
      </w:pPr>
    </w:p>
    <w:p w:rsidR="001A1FD8" w:rsidRPr="001A1FD8" w:rsidRDefault="001A1FD8" w:rsidP="001A1FD8">
      <w:pPr>
        <w:spacing w:after="0" w:line="240" w:lineRule="auto"/>
        <w:ind w:firstLine="708"/>
        <w:rPr>
          <w:sz w:val="28"/>
          <w:szCs w:val="28"/>
        </w:rPr>
      </w:pPr>
      <w:r w:rsidRPr="001A1FD8">
        <w:rPr>
          <w:sz w:val="28"/>
          <w:szCs w:val="28"/>
        </w:rPr>
        <w:t xml:space="preserve">Схема 4-разрядного регистра сдвига на синхронных D-триггерах с динамическим управлением записью, организованные для сдвига информации влево в циклическом режиме. </w:t>
      </w:r>
    </w:p>
    <w:p w:rsidR="001A1FD8" w:rsidRDefault="001A1FD8" w:rsidP="00236475">
      <w:pPr>
        <w:spacing w:after="0" w:line="240" w:lineRule="auto"/>
        <w:ind w:firstLine="708"/>
        <w:rPr>
          <w:sz w:val="28"/>
          <w:szCs w:val="28"/>
        </w:rPr>
      </w:pPr>
    </w:p>
    <w:p w:rsidR="001A1FD8" w:rsidRDefault="0037215F">
      <w:r>
        <w:rPr>
          <w:noProof/>
          <w:lang w:eastAsia="ru-RU"/>
        </w:rPr>
        <w:drawing>
          <wp:inline distT="0" distB="0" distL="0" distR="0" wp14:anchorId="21A8BEB7" wp14:editId="1B14B001">
            <wp:extent cx="5581650" cy="199638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960" cy="199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CB" w:rsidRDefault="00666ECB" w:rsidP="00923ACE">
      <w:pPr>
        <w:jc w:val="center"/>
      </w:pPr>
    </w:p>
    <w:p w:rsidR="0037215F" w:rsidRDefault="0037215F" w:rsidP="0037215F">
      <w:pPr>
        <w:pStyle w:val="1"/>
      </w:pPr>
      <w:r>
        <w:t>ЗАДАНИЕ 2</w:t>
      </w:r>
      <w:r>
        <w:t xml:space="preserve">. </w:t>
      </w:r>
      <w:r>
        <w:t>Исследование универсального регистра на ИС К555ИР11 (74LS194):</w:t>
      </w:r>
    </w:p>
    <w:p w:rsidR="00236475" w:rsidRDefault="0037215F" w:rsidP="00236475">
      <w:pPr>
        <w:jc w:val="center"/>
      </w:pPr>
      <w:r>
        <w:rPr>
          <w:noProof/>
          <w:lang w:eastAsia="ru-RU"/>
        </w:rPr>
        <w:drawing>
          <wp:inline distT="0" distB="0" distL="0" distR="0" wp14:anchorId="79200AB6" wp14:editId="5702736F">
            <wp:extent cx="5555120" cy="37719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8200" cy="377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5F" w:rsidRPr="0037215F" w:rsidRDefault="0037215F" w:rsidP="0037215F">
      <w:pPr>
        <w:tabs>
          <w:tab w:val="left" w:pos="4050"/>
        </w:tabs>
        <w:ind w:firstLine="567"/>
        <w:jc w:val="both"/>
        <w:rPr>
          <w:sz w:val="28"/>
          <w:szCs w:val="28"/>
        </w:rPr>
      </w:pPr>
      <w:r w:rsidRPr="0037215F">
        <w:rPr>
          <w:sz w:val="28"/>
          <w:szCs w:val="28"/>
        </w:rPr>
        <w:t>На схеме DR (SR) и DL (SL) – входы ввода данных в регистр последовательным кодом при сдвиге вправо и влево соответственно, S1 и S0 – управляющие сигналы выбора режима, D0-D7 – входные данные для параллельной загрузки регистра, Q0-Q7 – выходные данные регистра в параллельном коде. В табл. приведено кодирование режимов регистра сдвига управляющим словом S1</w:t>
      </w:r>
      <w:r w:rsidR="00DC33F9">
        <w:rPr>
          <w:sz w:val="28"/>
          <w:szCs w:val="28"/>
        </w:rPr>
        <w:t xml:space="preserve"> </w:t>
      </w:r>
      <w:r w:rsidRPr="0037215F">
        <w:rPr>
          <w:sz w:val="28"/>
          <w:szCs w:val="28"/>
        </w:rPr>
        <w:t>S0</w:t>
      </w:r>
    </w:p>
    <w:p w:rsidR="0037215F" w:rsidRPr="0037215F" w:rsidRDefault="0037215F" w:rsidP="0037215F">
      <w:pPr>
        <w:tabs>
          <w:tab w:val="left" w:pos="4050"/>
        </w:tabs>
        <w:ind w:firstLine="567"/>
        <w:jc w:val="center"/>
        <w:rPr>
          <w:sz w:val="28"/>
          <w:szCs w:val="28"/>
        </w:rPr>
      </w:pPr>
      <w:r w:rsidRPr="0037215F">
        <w:rPr>
          <w:sz w:val="28"/>
          <w:szCs w:val="28"/>
        </w:rPr>
        <w:drawing>
          <wp:inline distT="0" distB="0" distL="0" distR="0">
            <wp:extent cx="2657475" cy="1543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15F">
        <w:rPr>
          <w:sz w:val="28"/>
          <w:szCs w:val="28"/>
        </w:rPr>
        <w:t>.</w:t>
      </w:r>
    </w:p>
    <w:p w:rsidR="0037215F" w:rsidRPr="0037215F" w:rsidRDefault="0037215F" w:rsidP="0037215F">
      <w:pPr>
        <w:tabs>
          <w:tab w:val="left" w:pos="4050"/>
        </w:tabs>
        <w:jc w:val="center"/>
        <w:rPr>
          <w:sz w:val="28"/>
          <w:szCs w:val="28"/>
        </w:rPr>
      </w:pPr>
      <w:r w:rsidRPr="0037215F">
        <w:rPr>
          <w:sz w:val="28"/>
          <w:szCs w:val="28"/>
        </w:rPr>
        <w:t>Таблица кодирования режимов сдвига</w:t>
      </w:r>
    </w:p>
    <w:p w:rsidR="0037215F" w:rsidRDefault="0037215F" w:rsidP="0037215F">
      <w:pPr>
        <w:tabs>
          <w:tab w:val="left" w:pos="4050"/>
        </w:tabs>
        <w:jc w:val="center"/>
        <w:rPr>
          <w:noProof/>
          <w:lang w:eastAsia="ru-RU"/>
        </w:rPr>
      </w:pPr>
    </w:p>
    <w:p w:rsidR="0037215F" w:rsidRDefault="0037215F" w:rsidP="0037215F">
      <w:pPr>
        <w:tabs>
          <w:tab w:val="left" w:pos="4050"/>
        </w:tabs>
        <w:jc w:val="center"/>
        <w:rPr>
          <w:noProof/>
          <w:lang w:eastAsia="ru-RU"/>
        </w:rPr>
      </w:pPr>
    </w:p>
    <w:p w:rsidR="0037215F" w:rsidRDefault="0037215F" w:rsidP="0037215F">
      <w:pPr>
        <w:tabs>
          <w:tab w:val="left" w:pos="4050"/>
        </w:tabs>
        <w:jc w:val="center"/>
        <w:rPr>
          <w:noProof/>
          <w:lang w:eastAsia="ru-RU"/>
        </w:rPr>
      </w:pPr>
    </w:p>
    <w:p w:rsidR="0037215F" w:rsidRPr="00DC33F9" w:rsidRDefault="00DC33F9" w:rsidP="00DC33F9">
      <w:pPr>
        <w:tabs>
          <w:tab w:val="left" w:pos="4050"/>
        </w:tabs>
        <w:rPr>
          <w:sz w:val="28"/>
          <w:szCs w:val="28"/>
        </w:rPr>
      </w:pPr>
      <w:r w:rsidRPr="00DC33F9">
        <w:rPr>
          <w:sz w:val="28"/>
          <w:szCs w:val="28"/>
        </w:rPr>
        <w:lastRenderedPageBreak/>
        <w:t>Схема 8-разрядного регистра сдвига:</w:t>
      </w:r>
    </w:p>
    <w:p w:rsidR="0037215F" w:rsidRDefault="00DC33F9" w:rsidP="0037215F">
      <w:pPr>
        <w:tabs>
          <w:tab w:val="left" w:pos="4050"/>
        </w:tabs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2E59E9C" wp14:editId="6EA40730">
            <wp:extent cx="5940425" cy="31280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5F" w:rsidRDefault="0037215F" w:rsidP="0037215F">
      <w:pPr>
        <w:tabs>
          <w:tab w:val="left" w:pos="4050"/>
        </w:tabs>
        <w:jc w:val="center"/>
        <w:rPr>
          <w:noProof/>
          <w:lang w:eastAsia="ru-RU"/>
        </w:rPr>
      </w:pPr>
    </w:p>
    <w:p w:rsidR="00DC33F9" w:rsidRDefault="00DC33F9" w:rsidP="00DC33F9">
      <w:pPr>
        <w:pStyle w:val="1"/>
      </w:pPr>
      <w:r>
        <w:t>Выводы</w:t>
      </w:r>
    </w:p>
    <w:p w:rsidR="00DC33F9" w:rsidRDefault="00DC33F9" w:rsidP="00DC33F9">
      <w:pPr>
        <w:tabs>
          <w:tab w:val="left" w:pos="4050"/>
        </w:tabs>
        <w:jc w:val="center"/>
        <w:rPr>
          <w:rFonts w:ascii="Times New Roman" w:hAnsi="Times New Roman" w:cs="Times New Roman"/>
        </w:rPr>
      </w:pPr>
    </w:p>
    <w:p w:rsidR="00DC33F9" w:rsidRPr="00DC33F9" w:rsidRDefault="00DC33F9" w:rsidP="00DC33F9">
      <w:pPr>
        <w:pStyle w:val="Default"/>
        <w:ind w:firstLine="567"/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</w:pPr>
      <w:r w:rsidRPr="00DC33F9"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t>Во время выполнения работы были изучены принципы построения и работы регистров сдвига, способов преобразования параллельного кода в последовательный и обратно, а также были собраны и исследованы схемы различных регистров сдвига.</w:t>
      </w:r>
    </w:p>
    <w:p w:rsidR="0037215F" w:rsidRDefault="0037215F" w:rsidP="0037215F">
      <w:pPr>
        <w:tabs>
          <w:tab w:val="left" w:pos="4050"/>
        </w:tabs>
        <w:jc w:val="center"/>
        <w:rPr>
          <w:noProof/>
          <w:lang w:eastAsia="ru-RU"/>
        </w:rPr>
      </w:pPr>
    </w:p>
    <w:p w:rsidR="0037215F" w:rsidRDefault="0037215F" w:rsidP="0037215F">
      <w:pPr>
        <w:tabs>
          <w:tab w:val="left" w:pos="4050"/>
        </w:tabs>
        <w:jc w:val="center"/>
        <w:rPr>
          <w:noProof/>
          <w:lang w:eastAsia="ru-RU"/>
        </w:rPr>
      </w:pPr>
    </w:p>
    <w:p w:rsidR="00236475" w:rsidRDefault="00236475" w:rsidP="00923ACE">
      <w:pPr>
        <w:rPr>
          <w:noProof/>
          <w:lang w:eastAsia="ru-RU"/>
        </w:rPr>
      </w:pPr>
    </w:p>
    <w:p w:rsidR="006B34ED" w:rsidRDefault="003B2C3C" w:rsidP="006B34ED">
      <w:pPr>
        <w:pStyle w:val="1"/>
        <w:rPr>
          <w:noProof/>
          <w:lang w:eastAsia="ru-RU"/>
        </w:rPr>
      </w:pPr>
      <w:r>
        <w:t>Список литературы:</w:t>
      </w:r>
    </w:p>
    <w:p w:rsidR="00FD5D91" w:rsidRPr="00FD5D91" w:rsidRDefault="003B2C3C" w:rsidP="003B2C3C">
      <w:pPr>
        <w:spacing w:line="240" w:lineRule="auto"/>
        <w:rPr>
          <w:sz w:val="28"/>
          <w:szCs w:val="28"/>
        </w:rPr>
      </w:pPr>
      <w:r w:rsidRPr="00FD5D91">
        <w:rPr>
          <w:sz w:val="28"/>
          <w:szCs w:val="28"/>
        </w:rPr>
        <w:t>1. М</w:t>
      </w:r>
      <w:r w:rsidR="00FD5D91">
        <w:rPr>
          <w:sz w:val="28"/>
          <w:szCs w:val="28"/>
        </w:rPr>
        <w:t xml:space="preserve">етодические </w:t>
      </w:r>
      <w:r w:rsidR="00DC33F9">
        <w:rPr>
          <w:sz w:val="28"/>
          <w:szCs w:val="28"/>
        </w:rPr>
        <w:t>указания к работе №3</w:t>
      </w:r>
      <w:r w:rsidRPr="00FD5D91">
        <w:rPr>
          <w:sz w:val="28"/>
          <w:szCs w:val="28"/>
        </w:rPr>
        <w:t>.</w:t>
      </w:r>
      <w:bookmarkStart w:id="0" w:name="_GoBack"/>
      <w:bookmarkEnd w:id="0"/>
      <w:r w:rsidRPr="00FD5D91">
        <w:rPr>
          <w:sz w:val="28"/>
          <w:szCs w:val="28"/>
        </w:rPr>
        <w:t xml:space="preserve"> </w:t>
      </w:r>
    </w:p>
    <w:p w:rsidR="003B2C3C" w:rsidRPr="003B2C3C" w:rsidRDefault="003B2C3C" w:rsidP="006B34ED">
      <w:pPr>
        <w:spacing w:line="240" w:lineRule="auto"/>
        <w:rPr>
          <w:b/>
          <w:sz w:val="28"/>
          <w:szCs w:val="28"/>
        </w:rPr>
      </w:pPr>
      <w:r w:rsidRPr="00FD5D91">
        <w:rPr>
          <w:sz w:val="28"/>
          <w:szCs w:val="28"/>
        </w:rPr>
        <w:t>2. Лекции по курсу «Архитектура ЭВМ»</w:t>
      </w:r>
    </w:p>
    <w:sectPr w:rsidR="003B2C3C" w:rsidRPr="003B2C3C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B84" w:rsidRDefault="000A2B84" w:rsidP="008175D3">
      <w:pPr>
        <w:spacing w:after="0" w:line="240" w:lineRule="auto"/>
      </w:pPr>
      <w:r>
        <w:separator/>
      </w:r>
    </w:p>
  </w:endnote>
  <w:endnote w:type="continuationSeparator" w:id="0">
    <w:p w:rsidR="000A2B84" w:rsidRDefault="000A2B84" w:rsidP="0081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1258146"/>
      <w:docPartObj>
        <w:docPartGallery w:val="Page Numbers (Bottom of Page)"/>
        <w:docPartUnique/>
      </w:docPartObj>
    </w:sdtPr>
    <w:sdtEndPr/>
    <w:sdtContent>
      <w:p w:rsidR="008175D3" w:rsidRDefault="008175D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33F9">
          <w:rPr>
            <w:noProof/>
          </w:rPr>
          <w:t>4</w:t>
        </w:r>
        <w:r>
          <w:fldChar w:fldCharType="end"/>
        </w:r>
      </w:p>
    </w:sdtContent>
  </w:sdt>
  <w:p w:rsidR="008175D3" w:rsidRDefault="008175D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B84" w:rsidRDefault="000A2B84" w:rsidP="008175D3">
      <w:pPr>
        <w:spacing w:after="0" w:line="240" w:lineRule="auto"/>
      </w:pPr>
      <w:r>
        <w:separator/>
      </w:r>
    </w:p>
  </w:footnote>
  <w:footnote w:type="continuationSeparator" w:id="0">
    <w:p w:rsidR="000A2B84" w:rsidRDefault="000A2B84" w:rsidP="0081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59"/>
    <w:rsid w:val="000A2B84"/>
    <w:rsid w:val="001A1FD8"/>
    <w:rsid w:val="00236475"/>
    <w:rsid w:val="00290659"/>
    <w:rsid w:val="0037215F"/>
    <w:rsid w:val="00397C07"/>
    <w:rsid w:val="003B2C3C"/>
    <w:rsid w:val="005E1BA6"/>
    <w:rsid w:val="00663B10"/>
    <w:rsid w:val="00666ECB"/>
    <w:rsid w:val="006B34ED"/>
    <w:rsid w:val="008175D3"/>
    <w:rsid w:val="008E50D6"/>
    <w:rsid w:val="00923ACE"/>
    <w:rsid w:val="00A05CA4"/>
    <w:rsid w:val="00A13EA7"/>
    <w:rsid w:val="00AD7B27"/>
    <w:rsid w:val="00C24261"/>
    <w:rsid w:val="00D479E8"/>
    <w:rsid w:val="00DC33F9"/>
    <w:rsid w:val="00DC5B45"/>
    <w:rsid w:val="00DD225A"/>
    <w:rsid w:val="00E74BFE"/>
    <w:rsid w:val="00EB6002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8774F"/>
  <w15:chartTrackingRefBased/>
  <w15:docId w15:val="{8BA5F1A3-CAE9-4F03-B490-0C25B3BE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0659"/>
  </w:style>
  <w:style w:type="paragraph" w:styleId="1">
    <w:name w:val="heading 1"/>
    <w:basedOn w:val="a"/>
    <w:next w:val="a"/>
    <w:link w:val="10"/>
    <w:uiPriority w:val="9"/>
    <w:qFormat/>
    <w:rsid w:val="00236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24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2426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36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236475"/>
    <w:pPr>
      <w:spacing w:after="200" w:line="276" w:lineRule="auto"/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364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17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175D3"/>
  </w:style>
  <w:style w:type="paragraph" w:styleId="aa">
    <w:name w:val="footer"/>
    <w:basedOn w:val="a"/>
    <w:link w:val="ab"/>
    <w:uiPriority w:val="99"/>
    <w:unhideWhenUsed/>
    <w:rsid w:val="00817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175D3"/>
  </w:style>
  <w:style w:type="paragraph" w:customStyle="1" w:styleId="Default">
    <w:name w:val="Default"/>
    <w:rsid w:val="001A1FD8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2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Gorokhova</dc:creator>
  <cp:keywords/>
  <dc:description/>
  <cp:lastModifiedBy>Aleksey Medvedev</cp:lastModifiedBy>
  <cp:revision>4</cp:revision>
  <cp:lastPrinted>2017-03-17T15:35:00Z</cp:lastPrinted>
  <dcterms:created xsi:type="dcterms:W3CDTF">2017-03-05T10:38:00Z</dcterms:created>
  <dcterms:modified xsi:type="dcterms:W3CDTF">2017-03-29T16:11:00Z</dcterms:modified>
</cp:coreProperties>
</file>