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AF" w:rsidRPr="0064572A" w:rsidRDefault="00AF5FAF" w:rsidP="00AF5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4572A">
        <w:rPr>
          <w:rFonts w:ascii="Times New Roman" w:hAnsi="Times New Roman" w:cs="Times New Roman"/>
          <w:b/>
          <w:sz w:val="32"/>
          <w:szCs w:val="32"/>
        </w:rPr>
        <w:t>Широтно-импульсная модуляция.</w:t>
      </w:r>
    </w:p>
    <w:p w:rsidR="00AF5FAF" w:rsidRDefault="00AF5FAF" w:rsidP="00243FB8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микроконтроллерах</w:t>
      </w:r>
      <w:r w:rsidRPr="0064572A">
        <w:rPr>
          <w:rFonts w:ascii="Times New Roman" w:hAnsi="Times New Roman" w:cs="Times New Roman"/>
          <w:sz w:val="28"/>
          <w:szCs w:val="28"/>
        </w:rPr>
        <w:t> </w:t>
      </w:r>
      <w:r w:rsidRPr="0064572A">
        <w:rPr>
          <w:rFonts w:ascii="Times New Roman" w:hAnsi="Times New Roman" w:cs="Times New Roman"/>
          <w:b/>
          <w:bCs/>
          <w:sz w:val="28"/>
          <w:szCs w:val="28"/>
        </w:rPr>
        <w:t>AVR широтно-импульсную модуляцию</w:t>
      </w:r>
      <w:r w:rsidRPr="0064572A">
        <w:rPr>
          <w:rFonts w:ascii="Times New Roman" w:hAnsi="Times New Roman" w:cs="Times New Roman"/>
          <w:sz w:val="28"/>
          <w:szCs w:val="28"/>
        </w:rPr>
        <w:t> можно организовать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4572A">
        <w:rPr>
          <w:rFonts w:ascii="Times New Roman" w:hAnsi="Times New Roman" w:cs="Times New Roman"/>
          <w:sz w:val="28"/>
          <w:szCs w:val="28"/>
        </w:rPr>
        <w:t xml:space="preserve"> как </w:t>
      </w:r>
      <w:proofErr w:type="spellStart"/>
      <w:r w:rsidRPr="0064572A">
        <w:rPr>
          <w:rFonts w:ascii="Times New Roman" w:hAnsi="Times New Roman" w:cs="Times New Roman"/>
          <w:b/>
          <w:bCs/>
          <w:sz w:val="28"/>
          <w:szCs w:val="28"/>
        </w:rPr>
        <w:t>программно</w:t>
      </w:r>
      <w:proofErr w:type="spellEnd"/>
      <w:r w:rsidR="00243FB8" w:rsidRPr="00243FB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43FB8">
        <w:rPr>
          <w:rFonts w:ascii="Times New Roman" w:hAnsi="Times New Roman" w:cs="Times New Roman"/>
          <w:b/>
          <w:bCs/>
          <w:sz w:val="28"/>
          <w:szCs w:val="28"/>
        </w:rPr>
        <w:t>работает процессор)</w:t>
      </w:r>
      <w:r w:rsidRPr="0064572A">
        <w:rPr>
          <w:rFonts w:ascii="Times New Roman" w:hAnsi="Times New Roman" w:cs="Times New Roman"/>
          <w:sz w:val="28"/>
          <w:szCs w:val="28"/>
        </w:rPr>
        <w:t>, так и </w:t>
      </w:r>
      <w:proofErr w:type="spellStart"/>
      <w:r w:rsidRPr="0064572A">
        <w:rPr>
          <w:rFonts w:ascii="Times New Roman" w:hAnsi="Times New Roman" w:cs="Times New Roman"/>
          <w:b/>
          <w:bCs/>
          <w:sz w:val="28"/>
          <w:szCs w:val="28"/>
        </w:rPr>
        <w:t>аппаратно</w:t>
      </w:r>
      <w:proofErr w:type="spellEnd"/>
      <w:r w:rsidR="00243FB8">
        <w:rPr>
          <w:rFonts w:ascii="Times New Roman" w:hAnsi="Times New Roman" w:cs="Times New Roman"/>
          <w:b/>
          <w:bCs/>
          <w:sz w:val="28"/>
          <w:szCs w:val="28"/>
        </w:rPr>
        <w:t xml:space="preserve"> (работает таймер-счетчик)</w:t>
      </w:r>
      <w:r w:rsidRPr="006457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3FB8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243FB8">
        <w:rPr>
          <w:rFonts w:ascii="Times New Roman" w:hAnsi="Times New Roman" w:cs="Times New Roman"/>
          <w:bCs/>
          <w:sz w:val="28"/>
          <w:szCs w:val="28"/>
        </w:rPr>
        <w:t>аппаратную</w:t>
      </w:r>
      <w:r w:rsidRPr="006B1449">
        <w:rPr>
          <w:rFonts w:ascii="Times New Roman" w:hAnsi="Times New Roman" w:cs="Times New Roman"/>
          <w:bCs/>
          <w:sz w:val="28"/>
          <w:szCs w:val="28"/>
        </w:rPr>
        <w:t> </w:t>
      </w:r>
      <w:r w:rsidR="00243FB8">
        <w:rPr>
          <w:rFonts w:ascii="Times New Roman" w:hAnsi="Times New Roman" w:cs="Times New Roman"/>
          <w:sz w:val="28"/>
          <w:szCs w:val="28"/>
        </w:rPr>
        <w:t>организацию</w:t>
      </w:r>
      <w:r w:rsidRPr="0064572A">
        <w:rPr>
          <w:rFonts w:ascii="Times New Roman" w:hAnsi="Times New Roman" w:cs="Times New Roman"/>
          <w:sz w:val="28"/>
          <w:szCs w:val="28"/>
        </w:rPr>
        <w:t> </w:t>
      </w:r>
      <w:r w:rsidRPr="0064572A">
        <w:rPr>
          <w:rFonts w:ascii="Times New Roman" w:hAnsi="Times New Roman" w:cs="Times New Roman"/>
          <w:b/>
          <w:bCs/>
          <w:sz w:val="28"/>
          <w:szCs w:val="28"/>
        </w:rPr>
        <w:t>ШИМ 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4572A">
        <w:rPr>
          <w:rFonts w:ascii="Times New Roman" w:hAnsi="Times New Roman" w:cs="Times New Roman"/>
          <w:sz w:val="28"/>
          <w:szCs w:val="28"/>
        </w:rPr>
        <w:t> </w:t>
      </w:r>
      <w:r w:rsidRPr="0064572A">
        <w:rPr>
          <w:rFonts w:ascii="Times New Roman" w:hAnsi="Times New Roman" w:cs="Times New Roman"/>
          <w:b/>
          <w:bCs/>
          <w:sz w:val="28"/>
          <w:szCs w:val="28"/>
        </w:rPr>
        <w:t>AVR</w:t>
      </w:r>
      <w:r w:rsidRPr="0064572A">
        <w:rPr>
          <w:rFonts w:ascii="Times New Roman" w:hAnsi="Times New Roman" w:cs="Times New Roman"/>
          <w:sz w:val="28"/>
          <w:szCs w:val="28"/>
        </w:rPr>
        <w:t> </w:t>
      </w:r>
      <w:r w:rsidR="00243FB8">
        <w:rPr>
          <w:rFonts w:ascii="Times New Roman" w:hAnsi="Times New Roman" w:cs="Times New Roman"/>
          <w:sz w:val="28"/>
          <w:szCs w:val="28"/>
        </w:rPr>
        <w:t xml:space="preserve"> на  примере использования</w:t>
      </w:r>
      <w:r w:rsidRPr="0064572A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таймера 2. </w:t>
      </w:r>
    </w:p>
    <w:p w:rsidR="00AF5FAF" w:rsidRDefault="00AF5FAF">
      <w:pPr>
        <w:rPr>
          <w:noProof/>
          <w:lang w:eastAsia="ru-RU"/>
        </w:rPr>
      </w:pPr>
    </w:p>
    <w:p w:rsidR="00E11B2D" w:rsidRDefault="00AF5FAF">
      <w:r>
        <w:rPr>
          <w:noProof/>
          <w:lang w:eastAsia="ru-RU"/>
        </w:rPr>
        <w:drawing>
          <wp:inline distT="0" distB="0" distL="0" distR="0" wp14:anchorId="7B7329A3" wp14:editId="5D39E092">
            <wp:extent cx="5844844" cy="264078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474" t="23622" r="584" b="17520"/>
                    <a:stretch/>
                  </pic:blipFill>
                  <pic:spPr bwMode="auto">
                    <a:xfrm>
                      <a:off x="0" y="0"/>
                      <a:ext cx="5862858" cy="264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FAF" w:rsidRPr="00AF5FAF" w:rsidRDefault="00AF5FAF" w:rsidP="00AF5F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FAF">
        <w:rPr>
          <w:rFonts w:ascii="Times New Roman" w:hAnsi="Times New Roman" w:cs="Times New Roman"/>
          <w:sz w:val="28"/>
          <w:szCs w:val="28"/>
        </w:rPr>
        <w:t>При использовании таймера 2 импульсы ШИМ выводятся на строго определенную ножку порта</w:t>
      </w:r>
      <w:proofErr w:type="gramStart"/>
      <w:r w:rsidRPr="00AF5FA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AF5FAF">
        <w:rPr>
          <w:rFonts w:ascii="Times New Roman" w:hAnsi="Times New Roman" w:cs="Times New Roman"/>
          <w:sz w:val="28"/>
          <w:szCs w:val="28"/>
        </w:rPr>
        <w:t xml:space="preserve"> (вывод 3, альтернативное обозначение </w:t>
      </w:r>
      <w:r w:rsidRPr="00AF5FAF">
        <w:rPr>
          <w:rFonts w:ascii="Times New Roman" w:hAnsi="Times New Roman" w:cs="Times New Roman"/>
          <w:b/>
          <w:bCs/>
          <w:sz w:val="28"/>
          <w:szCs w:val="28"/>
        </w:rPr>
        <w:t>OC2)</w:t>
      </w:r>
      <w:r w:rsidRPr="00AF5FAF">
        <w:rPr>
          <w:rFonts w:ascii="Times New Roman" w:hAnsi="Times New Roman" w:cs="Times New Roman"/>
          <w:sz w:val="28"/>
          <w:szCs w:val="28"/>
        </w:rPr>
        <w:t>,</w:t>
      </w:r>
    </w:p>
    <w:p w:rsidR="00AF5FAF" w:rsidRDefault="00243FB8" w:rsidP="00AF5FAF">
      <w:pPr>
        <w:ind w:firstLine="709"/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Для запуска ШИМ необходимо настроит</w:t>
      </w:r>
      <w:r w:rsidR="00AF5FAF" w:rsidRPr="00AF5FAF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ь определенные  биты в регистре </w:t>
      </w:r>
      <w:r w:rsidR="00AF5FAF" w:rsidRPr="00AF5FAF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TCCR</w:t>
      </w:r>
      <w:r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> </w:t>
      </w:r>
      <w:r w:rsidR="00AF5FAF" w:rsidRPr="00AF5FAF">
        <w:rPr>
          <w:rFonts w:ascii="Times New Roman" w:hAnsi="Times New Roman" w:cs="Times New Roman"/>
          <w:bCs/>
          <w:color w:val="000000"/>
          <w:sz w:val="28"/>
          <w:szCs w:val="28"/>
          <w:bdr w:val="none" w:sz="0" w:space="0" w:color="auto" w:frame="1"/>
        </w:rPr>
        <w:t xml:space="preserve"> таймера.</w:t>
      </w:r>
    </w:p>
    <w:p w:rsidR="00AF5FAF" w:rsidRDefault="00AF5FAF" w:rsidP="00AF5FA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3605228" wp14:editId="513CCBF4">
            <wp:extent cx="5940425" cy="3289300"/>
            <wp:effectExtent l="0" t="0" r="3175" b="6350"/>
            <wp:docPr id="2" name="Рисунок 2" descr="imag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AF" w:rsidRDefault="00AF5FAF" w:rsidP="00AF5FAF">
      <w:pPr>
        <w:rPr>
          <w:rFonts w:ascii="Times New Roman" w:hAnsi="Times New Roman" w:cs="Times New Roman"/>
          <w:sz w:val="28"/>
          <w:szCs w:val="28"/>
        </w:rPr>
      </w:pPr>
      <w:r w:rsidRPr="00AF5FAF">
        <w:rPr>
          <w:rFonts w:ascii="Times New Roman" w:hAnsi="Times New Roman" w:cs="Times New Roman"/>
          <w:sz w:val="28"/>
          <w:szCs w:val="28"/>
        </w:rPr>
        <w:t xml:space="preserve">Биты </w:t>
      </w:r>
      <w:r w:rsidRPr="00AF5FAF">
        <w:rPr>
          <w:rFonts w:ascii="Times New Roman" w:hAnsi="Times New Roman" w:cs="Times New Roman"/>
          <w:sz w:val="28"/>
          <w:szCs w:val="28"/>
          <w:lang w:val="en-US"/>
        </w:rPr>
        <w:t>WGM</w:t>
      </w:r>
      <w:r w:rsidRPr="00AF5FAF">
        <w:rPr>
          <w:rFonts w:ascii="Times New Roman" w:hAnsi="Times New Roman" w:cs="Times New Roman"/>
          <w:sz w:val="28"/>
          <w:szCs w:val="28"/>
        </w:rPr>
        <w:t>20(21) отвечают за включение режима ШИМ.</w:t>
      </w:r>
    </w:p>
    <w:p w:rsidR="00AF5FAF" w:rsidRDefault="00AF5FAF" w:rsidP="00AF5F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F5FAF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иты COM20 и COM21, отвечают</w:t>
      </w:r>
      <w:r w:rsidRPr="00AF5FAF">
        <w:rPr>
          <w:rFonts w:ascii="Times New Roman" w:hAnsi="Times New Roman" w:cs="Times New Roman"/>
          <w:sz w:val="28"/>
          <w:szCs w:val="28"/>
        </w:rPr>
        <w:t xml:space="preserve"> за режим</w:t>
      </w:r>
      <w:r w:rsidR="00CF06D3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AF5FAF">
        <w:rPr>
          <w:rFonts w:ascii="Times New Roman" w:hAnsi="Times New Roman" w:cs="Times New Roman"/>
          <w:sz w:val="28"/>
          <w:szCs w:val="28"/>
        </w:rPr>
        <w:t xml:space="preserve"> самого ШИМ</w:t>
      </w:r>
      <w:r w:rsidR="00243FB8">
        <w:rPr>
          <w:rFonts w:ascii="Times New Roman" w:hAnsi="Times New Roman" w:cs="Times New Roman"/>
          <w:sz w:val="28"/>
          <w:szCs w:val="28"/>
        </w:rPr>
        <w:t xml:space="preserve"> (вид выходного сигнала на выводе ОС</w:t>
      </w:r>
      <w:proofErr w:type="gramStart"/>
      <w:r w:rsidR="00243FB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243FB8">
        <w:rPr>
          <w:rFonts w:ascii="Times New Roman" w:hAnsi="Times New Roman" w:cs="Times New Roman"/>
          <w:sz w:val="28"/>
          <w:szCs w:val="28"/>
        </w:rPr>
        <w:t>)</w:t>
      </w:r>
      <w:r w:rsidRPr="00AF5FAF">
        <w:rPr>
          <w:rFonts w:ascii="Times New Roman" w:hAnsi="Times New Roman" w:cs="Times New Roman"/>
          <w:sz w:val="28"/>
          <w:szCs w:val="28"/>
        </w:rPr>
        <w:t xml:space="preserve">. Мы выберем </w:t>
      </w:r>
      <w:r w:rsidR="00CF06D3">
        <w:rPr>
          <w:rFonts w:ascii="Times New Roman" w:hAnsi="Times New Roman" w:cs="Times New Roman"/>
          <w:sz w:val="28"/>
          <w:szCs w:val="28"/>
        </w:rPr>
        <w:t xml:space="preserve">прямой </w:t>
      </w:r>
      <w:r w:rsidRPr="00AF5FAF">
        <w:rPr>
          <w:rFonts w:ascii="Times New Roman" w:hAnsi="Times New Roman" w:cs="Times New Roman"/>
          <w:sz w:val="28"/>
          <w:szCs w:val="28"/>
        </w:rPr>
        <w:t>режим и соответственно ему и включим данные биты.</w:t>
      </w:r>
    </w:p>
    <w:p w:rsidR="00CF06D3" w:rsidRPr="00AF5FAF" w:rsidRDefault="00CF06D3" w:rsidP="00CF06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213525" wp14:editId="7D0085E8">
            <wp:extent cx="6197801" cy="1865376"/>
            <wp:effectExtent l="0" t="0" r="0" b="1905"/>
            <wp:docPr id="3" name="Рисунок 3" descr="imag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93" cy="186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AF" w:rsidRDefault="00CF06D3" w:rsidP="00CF06D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F06D3">
        <w:rPr>
          <w:rFonts w:ascii="Times New Roman" w:hAnsi="Times New Roman" w:cs="Times New Roman"/>
          <w:sz w:val="28"/>
          <w:szCs w:val="28"/>
        </w:rPr>
        <w:t>В данном режиме при начале счёта напряжение на ножке OC2 будет находиться в высоком логическом состоянии, а как только мы досчитаем до определённой цифры, то ножка перейдёт в низкое состояние и будет в нём находиться до окончания счёта.</w:t>
      </w:r>
    </w:p>
    <w:p w:rsidR="00CF06D3" w:rsidRDefault="00CF06D3" w:rsidP="00CF06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</w:t>
      </w:r>
      <w:r w:rsidRPr="00CF06D3">
        <w:rPr>
          <w:rFonts w:ascii="Times New Roman" w:hAnsi="Times New Roman" w:cs="Times New Roman"/>
          <w:sz w:val="28"/>
          <w:szCs w:val="28"/>
        </w:rPr>
        <w:t>настроить делитель тактовой частоты. Выбираем коэффициент деления 256.</w:t>
      </w:r>
      <w:r>
        <w:rPr>
          <w:rFonts w:ascii="Times New Roman" w:hAnsi="Times New Roman" w:cs="Times New Roman"/>
          <w:sz w:val="28"/>
          <w:szCs w:val="28"/>
        </w:rPr>
        <w:t xml:space="preserve"> За деление тактовой частоты отвечают биты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06D3" w:rsidRDefault="00CF06D3" w:rsidP="00CF06D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A8B54B" wp14:editId="12400066">
            <wp:extent cx="6193021" cy="2691993"/>
            <wp:effectExtent l="0" t="0" r="0" b="0"/>
            <wp:docPr id="4" name="Рисунок 4" descr="imag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00" cy="26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6D3" w:rsidRDefault="00F257D4" w:rsidP="000E32BD">
      <w:pPr>
        <w:pStyle w:val="mynormal"/>
        <w:shd w:val="clear" w:color="auto" w:fill="FAFAF0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>
        <w:rPr>
          <w:rStyle w:val="a6"/>
          <w:b w:val="0"/>
          <w:color w:val="000000"/>
          <w:sz w:val="28"/>
          <w:szCs w:val="28"/>
          <w:bdr w:val="none" w:sz="0" w:space="0" w:color="auto" w:frame="1"/>
        </w:rPr>
        <w:t xml:space="preserve"> Регистр </w:t>
      </w:r>
      <w:r w:rsidR="000E32BD" w:rsidRPr="000E32BD">
        <w:rPr>
          <w:rStyle w:val="a6"/>
          <w:color w:val="000000"/>
          <w:sz w:val="28"/>
          <w:szCs w:val="28"/>
          <w:bdr w:val="none" w:sz="0" w:space="0" w:color="auto" w:frame="1"/>
          <w:lang w:val="en-US"/>
        </w:rPr>
        <w:t>TIMSK</w:t>
      </w:r>
      <w:r>
        <w:rPr>
          <w:rStyle w:val="a6"/>
          <w:color w:val="000000"/>
          <w:sz w:val="28"/>
          <w:szCs w:val="28"/>
          <w:bdr w:val="none" w:sz="0" w:space="0" w:color="auto" w:frame="1"/>
        </w:rPr>
        <w:t xml:space="preserve"> не трогаем</w:t>
      </w:r>
      <w:r w:rsidR="000E32BD">
        <w:rPr>
          <w:rStyle w:val="a6"/>
          <w:b w:val="0"/>
          <w:color w:val="000000"/>
          <w:sz w:val="28"/>
          <w:szCs w:val="28"/>
          <w:bdr w:val="none" w:sz="0" w:space="0" w:color="auto" w:frame="1"/>
        </w:rPr>
        <w:t>.</w:t>
      </w:r>
      <w:r>
        <w:rPr>
          <w:rStyle w:val="a6"/>
          <w:b w:val="0"/>
          <w:color w:val="000000"/>
          <w:sz w:val="28"/>
          <w:szCs w:val="28"/>
          <w:bdr w:val="none" w:sz="0" w:space="0" w:color="auto" w:frame="1"/>
        </w:rPr>
        <w:t xml:space="preserve"> </w:t>
      </w:r>
      <w:r w:rsidR="000E32BD">
        <w:rPr>
          <w:rStyle w:val="a6"/>
          <w:b w:val="0"/>
          <w:color w:val="000000"/>
          <w:sz w:val="28"/>
          <w:szCs w:val="28"/>
          <w:bdr w:val="none" w:sz="0" w:space="0" w:color="auto" w:frame="1"/>
        </w:rPr>
        <w:t xml:space="preserve"> </w:t>
      </w:r>
      <w:r w:rsidR="000E32BD">
        <w:rPr>
          <w:color w:val="000000"/>
          <w:sz w:val="28"/>
          <w:szCs w:val="28"/>
        </w:rPr>
        <w:t>Р</w:t>
      </w:r>
      <w:r w:rsidR="000E32BD" w:rsidRPr="00D87C26">
        <w:rPr>
          <w:color w:val="000000"/>
          <w:sz w:val="28"/>
          <w:szCs w:val="28"/>
        </w:rPr>
        <w:t>егистр </w:t>
      </w:r>
      <w:r w:rsidR="000E32BD" w:rsidRPr="00D87C26">
        <w:rPr>
          <w:b/>
          <w:bCs/>
          <w:color w:val="000000"/>
          <w:sz w:val="28"/>
          <w:szCs w:val="28"/>
        </w:rPr>
        <w:t>OCR2</w:t>
      </w:r>
      <w:r w:rsidR="000E32BD" w:rsidRPr="00D87C26">
        <w:rPr>
          <w:color w:val="000000"/>
          <w:sz w:val="28"/>
          <w:szCs w:val="28"/>
        </w:rPr>
        <w:t xml:space="preserve"> задаёт значение скважности. Пока зададим</w:t>
      </w:r>
      <w:r>
        <w:rPr>
          <w:color w:val="000000"/>
          <w:sz w:val="28"/>
          <w:szCs w:val="28"/>
        </w:rPr>
        <w:t xml:space="preserve"> скважность 100.</w:t>
      </w:r>
    </w:p>
    <w:p w:rsidR="00F257D4" w:rsidRPr="00F257D4" w:rsidRDefault="00F257D4" w:rsidP="00F257D4">
      <w:pPr>
        <w:autoSpaceDE w:val="0"/>
        <w:autoSpaceDN w:val="0"/>
        <w:adjustRightInd w:val="0"/>
        <w:spacing w:after="0" w:line="240" w:lineRule="auto"/>
        <w:rPr>
          <w:rStyle w:val="a6"/>
          <w:rFonts w:ascii="Consolas" w:hAnsi="Consolas" w:cs="Consolas"/>
          <w:b w:val="0"/>
          <w:bCs w:val="0"/>
          <w:color w:val="000000"/>
          <w:sz w:val="28"/>
          <w:szCs w:val="28"/>
        </w:rPr>
      </w:pPr>
      <w:r w:rsidRPr="00BC6B10">
        <w:rPr>
          <w:rFonts w:ascii="Consolas" w:hAnsi="Consolas" w:cs="Consolas"/>
          <w:color w:val="A000A0"/>
          <w:sz w:val="28"/>
          <w:szCs w:val="28"/>
          <w:lang w:val="en-US"/>
        </w:rPr>
        <w:t>OCR</w:t>
      </w:r>
      <w:r w:rsidRPr="00BC6B10">
        <w:rPr>
          <w:rFonts w:ascii="Consolas" w:hAnsi="Consolas" w:cs="Consolas"/>
          <w:color w:val="A000A0"/>
          <w:sz w:val="28"/>
          <w:szCs w:val="28"/>
        </w:rPr>
        <w:t>2</w:t>
      </w:r>
      <w:r w:rsidRPr="00BC6B10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BC6B10">
        <w:rPr>
          <w:rFonts w:ascii="Consolas" w:hAnsi="Consolas" w:cs="Consolas"/>
          <w:color w:val="000000"/>
          <w:sz w:val="28"/>
          <w:szCs w:val="28"/>
        </w:rPr>
        <w:t>=</w:t>
      </w:r>
      <w:r w:rsidRPr="00BC6B10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BC6B10">
        <w:rPr>
          <w:rFonts w:ascii="Consolas" w:hAnsi="Consolas" w:cs="Consolas"/>
          <w:color w:val="000000"/>
          <w:sz w:val="28"/>
          <w:szCs w:val="28"/>
        </w:rPr>
        <w:t xml:space="preserve">100; </w:t>
      </w:r>
      <w:r w:rsidRPr="00BC6B10">
        <w:rPr>
          <w:rFonts w:ascii="Consolas" w:hAnsi="Consolas" w:cs="Consolas"/>
          <w:color w:val="00B050"/>
          <w:sz w:val="28"/>
          <w:szCs w:val="28"/>
        </w:rPr>
        <w:t>//</w:t>
      </w:r>
      <w:r w:rsidR="00564D06">
        <w:rPr>
          <w:rFonts w:ascii="Consolas" w:hAnsi="Consolas" w:cs="Consolas"/>
          <w:color w:val="00B050"/>
          <w:sz w:val="28"/>
          <w:szCs w:val="28"/>
        </w:rPr>
        <w:t xml:space="preserve"> задаем скважность импульсов 100:255</w:t>
      </w:r>
      <w:bookmarkStart w:id="0" w:name="_GoBack"/>
      <w:bookmarkEnd w:id="0"/>
    </w:p>
    <w:p w:rsidR="000E32BD" w:rsidRDefault="000E32BD" w:rsidP="000E32BD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 w:rsidRPr="002C51D6">
        <w:rPr>
          <w:color w:val="000000"/>
          <w:sz w:val="28"/>
          <w:szCs w:val="28"/>
        </w:rPr>
        <w:t>Дальше заносим 0 в регистр счёта </w:t>
      </w:r>
      <w:r w:rsidRPr="002C51D6">
        <w:rPr>
          <w:b/>
          <w:bCs/>
          <w:color w:val="000000"/>
          <w:sz w:val="28"/>
          <w:szCs w:val="28"/>
        </w:rPr>
        <w:t>TCNT2</w:t>
      </w:r>
      <w:r w:rsidRPr="002C51D6">
        <w:rPr>
          <w:color w:val="000000"/>
          <w:sz w:val="28"/>
          <w:szCs w:val="28"/>
        </w:rPr>
        <w:t>, то есть обнуляем счётчик</w:t>
      </w:r>
      <w:r>
        <w:rPr>
          <w:color w:val="000000"/>
          <w:sz w:val="28"/>
          <w:szCs w:val="28"/>
        </w:rPr>
        <w:t>.</w:t>
      </w:r>
    </w:p>
    <w:p w:rsidR="000E32BD" w:rsidRDefault="000E32BD" w:rsidP="000E32BD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rStyle w:val="a6"/>
          <w:rFonts w:ascii="Consolas" w:hAnsi="Consolas" w:cs="Arial"/>
          <w:color w:val="008000"/>
          <w:bdr w:val="none" w:sz="0" w:space="0" w:color="auto" w:frame="1"/>
        </w:rPr>
      </w:pPr>
      <w:r w:rsidRPr="002C51D6">
        <w:rPr>
          <w:rStyle w:val="a6"/>
          <w:rFonts w:ascii="Consolas" w:hAnsi="Consolas" w:cs="Arial"/>
          <w:color w:val="A000A0"/>
          <w:bdr w:val="none" w:sz="0" w:space="0" w:color="auto" w:frame="1"/>
        </w:rPr>
        <w:t>TCNT2</w:t>
      </w:r>
      <w:r w:rsidRPr="002C51D6">
        <w:rPr>
          <w:rStyle w:val="a6"/>
          <w:rFonts w:ascii="Consolas" w:hAnsi="Consolas" w:cs="Arial"/>
          <w:color w:val="000000"/>
          <w:bdr w:val="none" w:sz="0" w:space="0" w:color="auto" w:frame="1"/>
        </w:rPr>
        <w:t>=0x00;</w:t>
      </w:r>
      <w:r w:rsidRPr="002C51D6">
        <w:rPr>
          <w:rStyle w:val="a6"/>
          <w:rFonts w:ascii="Consolas" w:hAnsi="Consolas" w:cs="Arial"/>
          <w:color w:val="800000"/>
          <w:bdr w:val="none" w:sz="0" w:space="0" w:color="auto" w:frame="1"/>
        </w:rPr>
        <w:t> </w:t>
      </w:r>
      <w:r w:rsidRPr="002C51D6">
        <w:rPr>
          <w:rStyle w:val="a6"/>
          <w:rFonts w:ascii="Consolas" w:hAnsi="Consolas" w:cs="Arial"/>
          <w:color w:val="008000"/>
          <w:bdr w:val="none" w:sz="0" w:space="0" w:color="auto" w:frame="1"/>
        </w:rPr>
        <w:t xml:space="preserve">// </w:t>
      </w:r>
      <w:proofErr w:type="spellStart"/>
      <w:r w:rsidRPr="002C51D6">
        <w:rPr>
          <w:rStyle w:val="a6"/>
          <w:rFonts w:ascii="Consolas" w:hAnsi="Consolas" w:cs="Arial"/>
          <w:color w:val="008000"/>
          <w:bdr w:val="none" w:sz="0" w:space="0" w:color="auto" w:frame="1"/>
        </w:rPr>
        <w:t>Timer</w:t>
      </w:r>
      <w:proofErr w:type="spellEnd"/>
      <w:r w:rsidRPr="002C51D6">
        <w:rPr>
          <w:rStyle w:val="a6"/>
          <w:rFonts w:ascii="Consolas" w:hAnsi="Consolas" w:cs="Arial"/>
          <w:color w:val="008000"/>
          <w:bdr w:val="none" w:sz="0" w:space="0" w:color="auto" w:frame="1"/>
        </w:rPr>
        <w:t xml:space="preserve"> </w:t>
      </w:r>
      <w:proofErr w:type="spellStart"/>
      <w:r w:rsidRPr="002C51D6">
        <w:rPr>
          <w:rStyle w:val="a6"/>
          <w:rFonts w:ascii="Consolas" w:hAnsi="Consolas" w:cs="Arial"/>
          <w:color w:val="008000"/>
          <w:bdr w:val="none" w:sz="0" w:space="0" w:color="auto" w:frame="1"/>
        </w:rPr>
        <w:t>Value</w:t>
      </w:r>
      <w:proofErr w:type="spellEnd"/>
      <w:r w:rsidRPr="002C51D6">
        <w:rPr>
          <w:rStyle w:val="a6"/>
          <w:rFonts w:ascii="Consolas" w:hAnsi="Consolas" w:cs="Arial"/>
          <w:color w:val="008000"/>
          <w:bdr w:val="none" w:sz="0" w:space="0" w:color="auto" w:frame="1"/>
        </w:rPr>
        <w:t xml:space="preserve"> = 0</w:t>
      </w:r>
      <w:r>
        <w:rPr>
          <w:rStyle w:val="a6"/>
          <w:rFonts w:ascii="Consolas" w:hAnsi="Consolas" w:cs="Arial"/>
          <w:color w:val="008000"/>
          <w:bdr w:val="none" w:sz="0" w:space="0" w:color="auto" w:frame="1"/>
        </w:rPr>
        <w:t>.</w:t>
      </w:r>
    </w:p>
    <w:p w:rsidR="000E32BD" w:rsidRPr="002C51D6" w:rsidRDefault="000E32BD" w:rsidP="000E32BD">
      <w:pPr>
        <w:pStyle w:val="a5"/>
        <w:shd w:val="clear" w:color="auto" w:fill="FAFAF0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CF06D3" w:rsidRDefault="000E32BD" w:rsidP="00CF06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программная настройка таймера закончена.</w:t>
      </w:r>
    </w:p>
    <w:p w:rsidR="00BC6B10" w:rsidRDefault="00BC6B10" w:rsidP="00CF06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проекта используем следующий программный код.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BC6B10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C6B10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r w:rsidRPr="00BC6B10">
        <w:rPr>
          <w:rFonts w:ascii="Consolas" w:hAnsi="Consolas" w:cs="Consolas"/>
          <w:color w:val="880000"/>
          <w:sz w:val="28"/>
          <w:szCs w:val="28"/>
          <w:lang w:val="en-US"/>
        </w:rPr>
        <w:t>main</w:t>
      </w:r>
      <w:r w:rsidRPr="00BC6B1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C6B10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C6B10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C6B10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C6B10">
        <w:rPr>
          <w:rFonts w:ascii="Consolas" w:hAnsi="Consolas" w:cs="Consolas"/>
          <w:color w:val="A31515"/>
          <w:sz w:val="28"/>
          <w:szCs w:val="28"/>
          <w:lang w:val="en-US"/>
        </w:rPr>
        <w:t xml:space="preserve"> </w:t>
      </w:r>
      <w:proofErr w:type="spellStart"/>
      <w:r w:rsidRPr="00BC6B10">
        <w:rPr>
          <w:rFonts w:ascii="Consolas" w:hAnsi="Consolas" w:cs="Consolas"/>
          <w:color w:val="880000"/>
          <w:sz w:val="28"/>
          <w:szCs w:val="28"/>
          <w:lang w:val="en-US"/>
        </w:rPr>
        <w:t>port_</w:t>
      </w:r>
      <w:proofErr w:type="gramStart"/>
      <w:r w:rsidRPr="00BC6B10">
        <w:rPr>
          <w:rFonts w:ascii="Consolas" w:hAnsi="Consolas" w:cs="Consolas"/>
          <w:color w:val="880000"/>
          <w:sz w:val="28"/>
          <w:szCs w:val="28"/>
          <w:lang w:val="en-US"/>
        </w:rPr>
        <w:t>ini</w:t>
      </w:r>
      <w:proofErr w:type="spellEnd"/>
      <w:r w:rsidRPr="00BC6B1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C6B10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C6B10" w:rsidRPr="00243FB8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BC6B10">
        <w:rPr>
          <w:rFonts w:ascii="Consolas" w:hAnsi="Consolas" w:cs="Consolas"/>
          <w:color w:val="880000"/>
          <w:sz w:val="28"/>
          <w:szCs w:val="28"/>
          <w:lang w:val="en-US"/>
        </w:rPr>
        <w:t>init</w:t>
      </w:r>
      <w:r w:rsidRPr="00243FB8">
        <w:rPr>
          <w:rFonts w:ascii="Consolas" w:hAnsi="Consolas" w:cs="Consolas"/>
          <w:color w:val="880000"/>
          <w:sz w:val="28"/>
          <w:szCs w:val="28"/>
          <w:lang w:val="en-US"/>
        </w:rPr>
        <w:t>_</w:t>
      </w:r>
      <w:r w:rsidRPr="00BC6B10">
        <w:rPr>
          <w:rFonts w:ascii="Consolas" w:hAnsi="Consolas" w:cs="Consolas"/>
          <w:color w:val="880000"/>
          <w:sz w:val="28"/>
          <w:szCs w:val="28"/>
          <w:lang w:val="en-US"/>
        </w:rPr>
        <w:t>PWM</w:t>
      </w:r>
      <w:r w:rsidRPr="00243FB8">
        <w:rPr>
          <w:rFonts w:ascii="Consolas" w:hAnsi="Consolas" w:cs="Consolas"/>
          <w:color w:val="880000"/>
          <w:sz w:val="28"/>
          <w:szCs w:val="28"/>
          <w:lang w:val="en-US"/>
        </w:rPr>
        <w:t>_</w:t>
      </w:r>
      <w:proofErr w:type="gramStart"/>
      <w:r w:rsidRPr="00BC6B10">
        <w:rPr>
          <w:rFonts w:ascii="Consolas" w:hAnsi="Consolas" w:cs="Consolas"/>
          <w:color w:val="880000"/>
          <w:sz w:val="28"/>
          <w:szCs w:val="28"/>
          <w:lang w:val="en-US"/>
        </w:rPr>
        <w:t>timer</w:t>
      </w:r>
      <w:proofErr w:type="spellEnd"/>
      <w:r w:rsidRPr="00243FB8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243FB8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C6B10">
        <w:rPr>
          <w:rFonts w:ascii="Consolas" w:hAnsi="Consolas" w:cs="Consolas"/>
          <w:color w:val="A31515"/>
          <w:sz w:val="28"/>
          <w:szCs w:val="28"/>
        </w:rPr>
        <w:t xml:space="preserve">        </w:t>
      </w:r>
      <w:proofErr w:type="spellStart"/>
      <w:r w:rsidRPr="00BC6B10">
        <w:rPr>
          <w:rFonts w:ascii="Consolas" w:hAnsi="Consolas" w:cs="Consolas"/>
          <w:color w:val="0000FF"/>
          <w:sz w:val="28"/>
          <w:szCs w:val="28"/>
        </w:rPr>
        <w:t>while</w:t>
      </w:r>
      <w:proofErr w:type="spellEnd"/>
      <w:r w:rsidRPr="00BC6B10">
        <w:rPr>
          <w:rFonts w:ascii="Consolas" w:hAnsi="Consolas" w:cs="Consolas"/>
          <w:color w:val="A31515"/>
          <w:sz w:val="28"/>
          <w:szCs w:val="28"/>
        </w:rPr>
        <w:t xml:space="preserve"> </w:t>
      </w:r>
      <w:r w:rsidRPr="00BC6B10">
        <w:rPr>
          <w:rFonts w:ascii="Consolas" w:hAnsi="Consolas" w:cs="Consolas"/>
          <w:color w:val="000000"/>
          <w:sz w:val="28"/>
          <w:szCs w:val="28"/>
        </w:rPr>
        <w:t>(1)</w:t>
      </w:r>
      <w:r w:rsidRPr="00BC6B10">
        <w:rPr>
          <w:rFonts w:ascii="Consolas" w:hAnsi="Consolas" w:cs="Consolas"/>
          <w:color w:val="A31515"/>
          <w:sz w:val="28"/>
          <w:szCs w:val="28"/>
        </w:rPr>
        <w:t xml:space="preserve"> 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C6B10">
        <w:rPr>
          <w:rFonts w:ascii="Consolas" w:hAnsi="Consolas" w:cs="Consolas"/>
          <w:color w:val="A31515"/>
          <w:sz w:val="28"/>
          <w:szCs w:val="28"/>
        </w:rPr>
        <w:t xml:space="preserve">    </w:t>
      </w:r>
      <w:r w:rsidRPr="00BC6B10">
        <w:rPr>
          <w:rFonts w:ascii="Consolas" w:hAnsi="Consolas" w:cs="Consolas"/>
          <w:color w:val="000000"/>
          <w:sz w:val="28"/>
          <w:szCs w:val="28"/>
        </w:rPr>
        <w:t>{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C6B10">
        <w:rPr>
          <w:rFonts w:ascii="Consolas" w:hAnsi="Consolas" w:cs="Consolas"/>
          <w:color w:val="A31515"/>
          <w:sz w:val="28"/>
          <w:szCs w:val="28"/>
        </w:rPr>
        <w:t xml:space="preserve">    </w:t>
      </w:r>
      <w:r w:rsidRPr="00BC6B10">
        <w:rPr>
          <w:rFonts w:ascii="Consolas" w:hAnsi="Consolas" w:cs="Consolas"/>
          <w:color w:val="000000"/>
          <w:sz w:val="28"/>
          <w:szCs w:val="28"/>
        </w:rPr>
        <w:t>}</w:t>
      </w:r>
    </w:p>
    <w:p w:rsidR="00BC6B10" w:rsidRPr="00BC6B10" w:rsidRDefault="00BC6B10" w:rsidP="00BC6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C6B10">
        <w:rPr>
          <w:rFonts w:ascii="Consolas" w:hAnsi="Consolas" w:cs="Consolas"/>
          <w:color w:val="000000"/>
          <w:sz w:val="28"/>
          <w:szCs w:val="28"/>
        </w:rPr>
        <w:t>}</w:t>
      </w:r>
    </w:p>
    <w:p w:rsidR="00BC6B10" w:rsidRDefault="00BC6B10" w:rsidP="00CF06D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правильного кода светодиод должен постоянно светиться.</w:t>
      </w:r>
    </w:p>
    <w:p w:rsidR="00BC6B10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jc w:val="center"/>
        <w:textAlignment w:val="baseline"/>
        <w:rPr>
          <w:rStyle w:val="a6"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 w:rsidRPr="0073536E">
        <w:rPr>
          <w:rStyle w:val="a6"/>
          <w:color w:val="000000"/>
          <w:sz w:val="28"/>
          <w:szCs w:val="28"/>
          <w:bdr w:val="none" w:sz="0" w:space="0" w:color="auto" w:frame="1"/>
          <w:shd w:val="clear" w:color="auto" w:fill="FAFAF0"/>
        </w:rPr>
        <w:t>Плавное программное управление ШИМ.</w:t>
      </w:r>
    </w:p>
    <w:p w:rsidR="00BC6B10" w:rsidRPr="0073536E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rStyle w:val="a6"/>
          <w:b w:val="0"/>
          <w:color w:val="000000"/>
          <w:sz w:val="28"/>
          <w:szCs w:val="28"/>
          <w:bdr w:val="none" w:sz="0" w:space="0" w:color="auto" w:frame="1"/>
          <w:shd w:val="clear" w:color="auto" w:fill="FAFAF0"/>
        </w:rPr>
      </w:pPr>
    </w:p>
    <w:p w:rsidR="00BC6B10" w:rsidRDefault="00BC6B10" w:rsidP="00F257D4">
      <w:pPr>
        <w:pStyle w:val="a5"/>
        <w:shd w:val="clear" w:color="auto" w:fill="FAFAF0"/>
        <w:spacing w:before="24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Добавим к</w:t>
      </w:r>
      <w:r w:rsidRPr="0073536E">
        <w:rPr>
          <w:color w:val="000000"/>
          <w:sz w:val="28"/>
          <w:szCs w:val="28"/>
        </w:rPr>
        <w:t>од в бесконечный</w:t>
      </w:r>
      <w:r>
        <w:rPr>
          <w:color w:val="000000"/>
          <w:sz w:val="28"/>
          <w:szCs w:val="28"/>
        </w:rPr>
        <w:t xml:space="preserve"> цикл</w:t>
      </w:r>
      <w:r w:rsidRPr="0073536E">
        <w:rPr>
          <w:color w:val="000000"/>
          <w:sz w:val="28"/>
          <w:szCs w:val="28"/>
        </w:rPr>
        <w:t>, который будет управлять плавно скважнос</w:t>
      </w:r>
      <w:r>
        <w:rPr>
          <w:color w:val="000000"/>
          <w:sz w:val="28"/>
          <w:szCs w:val="28"/>
        </w:rPr>
        <w:t>тью от 0 до 100 процентов.  С</w:t>
      </w:r>
      <w:r w:rsidRPr="0073536E">
        <w:rPr>
          <w:color w:val="000000"/>
          <w:sz w:val="28"/>
          <w:szCs w:val="28"/>
        </w:rPr>
        <w:t>оответственно</w:t>
      </w:r>
      <w:r>
        <w:rPr>
          <w:color w:val="000000"/>
          <w:sz w:val="28"/>
          <w:szCs w:val="28"/>
        </w:rPr>
        <w:t xml:space="preserve"> содержимое регистра</w:t>
      </w:r>
      <w:r w:rsidRPr="0073536E">
        <w:rPr>
          <w:color w:val="000000"/>
          <w:sz w:val="28"/>
          <w:szCs w:val="28"/>
        </w:rPr>
        <w:t xml:space="preserve"> OCR2 мы будем менять от 0 до 255. </w:t>
      </w:r>
      <w:r>
        <w:rPr>
          <w:color w:val="000000"/>
          <w:sz w:val="28"/>
          <w:szCs w:val="28"/>
        </w:rPr>
        <w:t xml:space="preserve"> Добавим глобальную переменную </w:t>
      </w:r>
      <w:r w:rsidRPr="00575D3C">
        <w:rPr>
          <w:color w:val="000000"/>
          <w:sz w:val="28"/>
          <w:szCs w:val="28"/>
        </w:rPr>
        <w:t xml:space="preserve"> статуса ШИМ.</w:t>
      </w:r>
      <w:r>
        <w:rPr>
          <w:color w:val="000000"/>
          <w:sz w:val="28"/>
          <w:szCs w:val="28"/>
        </w:rPr>
        <w:t xml:space="preserve"> </w:t>
      </w:r>
      <w:r w:rsidRPr="00575D3C">
        <w:rPr>
          <w:color w:val="000000"/>
          <w:sz w:val="28"/>
          <w:szCs w:val="28"/>
        </w:rPr>
        <w:t xml:space="preserve"> Будет 2 вида статуса — нисходящи</w:t>
      </w:r>
      <w:proofErr w:type="gramStart"/>
      <w:r w:rsidRPr="00575D3C">
        <w:rPr>
          <w:color w:val="000000"/>
          <w:sz w:val="28"/>
          <w:szCs w:val="28"/>
        </w:rPr>
        <w:t>й</w:t>
      </w:r>
      <w:r w:rsidR="00F257D4" w:rsidRPr="00F257D4">
        <w:rPr>
          <w:color w:val="000000"/>
          <w:sz w:val="28"/>
          <w:szCs w:val="28"/>
        </w:rPr>
        <w:t>(</w:t>
      </w:r>
      <w:proofErr w:type="gramEnd"/>
      <w:r w:rsidR="00F257D4">
        <w:rPr>
          <w:color w:val="000000"/>
          <w:sz w:val="28"/>
          <w:szCs w:val="28"/>
        </w:rPr>
        <w:t>декрементный)</w:t>
      </w:r>
      <w:r w:rsidRPr="00575D3C">
        <w:rPr>
          <w:color w:val="000000"/>
          <w:sz w:val="28"/>
          <w:szCs w:val="28"/>
        </w:rPr>
        <w:t xml:space="preserve"> и восходящий </w:t>
      </w:r>
      <w:r w:rsidR="00F257D4">
        <w:rPr>
          <w:color w:val="000000"/>
          <w:sz w:val="28"/>
          <w:szCs w:val="28"/>
        </w:rPr>
        <w:t xml:space="preserve">( инкрементный) </w:t>
      </w:r>
      <w:r w:rsidRPr="00575D3C">
        <w:rPr>
          <w:color w:val="000000"/>
          <w:sz w:val="28"/>
          <w:szCs w:val="28"/>
        </w:rPr>
        <w:t>— 0 и 1.</w:t>
      </w:r>
    </w:p>
    <w:p w:rsidR="00BC6B10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 w:rsidRPr="00575D3C">
        <w:rPr>
          <w:color w:val="000000"/>
          <w:sz w:val="28"/>
          <w:szCs w:val="28"/>
        </w:rPr>
        <w:t> </w:t>
      </w:r>
    </w:p>
    <w:p w:rsidR="00BC6B10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rStyle w:val="a6"/>
          <w:rFonts w:ascii="Consolas" w:hAnsi="Consolas" w:cs="Arial"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>
        <w:rPr>
          <w:rStyle w:val="a6"/>
          <w:rFonts w:ascii="Consolas" w:hAnsi="Consolas" w:cs="Arial"/>
          <w:color w:val="0000FF"/>
          <w:sz w:val="21"/>
          <w:szCs w:val="21"/>
          <w:bdr w:val="none" w:sz="0" w:space="0" w:color="auto" w:frame="1"/>
          <w:shd w:val="clear" w:color="auto" w:fill="FAFAF0"/>
        </w:rPr>
        <w:t> </w:t>
      </w:r>
      <w:proofErr w:type="spellStart"/>
      <w:r w:rsidR="00F257D4">
        <w:rPr>
          <w:rStyle w:val="a6"/>
          <w:rFonts w:ascii="Consolas" w:hAnsi="Consolas" w:cs="Arial"/>
          <w:color w:val="0000FF"/>
          <w:sz w:val="28"/>
          <w:szCs w:val="28"/>
          <w:bdr w:val="none" w:sz="0" w:space="0" w:color="auto" w:frame="1"/>
          <w:shd w:val="clear" w:color="auto" w:fill="FAFAF0"/>
          <w:lang w:val="en-US"/>
        </w:rPr>
        <w:t>Int</w:t>
      </w:r>
      <w:proofErr w:type="spellEnd"/>
      <w:r w:rsidR="00F257D4" w:rsidRPr="00F257D4">
        <w:rPr>
          <w:rStyle w:val="a6"/>
          <w:rFonts w:ascii="Consolas" w:hAnsi="Consolas" w:cs="Arial"/>
          <w:color w:val="0000FF"/>
          <w:sz w:val="28"/>
          <w:szCs w:val="28"/>
          <w:bdr w:val="none" w:sz="0" w:space="0" w:color="auto" w:frame="1"/>
          <w:shd w:val="clear" w:color="auto" w:fill="FAFAF0"/>
        </w:rPr>
        <w:t xml:space="preserve"> </w:t>
      </w:r>
      <w:proofErr w:type="spellStart"/>
      <w:r w:rsidRPr="00575D3C">
        <w:rPr>
          <w:rStyle w:val="a6"/>
          <w:rFonts w:ascii="Consolas" w:hAnsi="Consolas" w:cs="Arial"/>
          <w:color w:val="000080"/>
          <w:sz w:val="28"/>
          <w:szCs w:val="28"/>
          <w:bdr w:val="none" w:sz="0" w:space="0" w:color="auto" w:frame="1"/>
          <w:shd w:val="clear" w:color="auto" w:fill="FAFAF0"/>
        </w:rPr>
        <w:t>pwm_state</w:t>
      </w:r>
      <w:proofErr w:type="spellEnd"/>
      <w:r w:rsidRPr="00575D3C">
        <w:rPr>
          <w:rStyle w:val="a6"/>
          <w:rFonts w:ascii="Consolas" w:hAnsi="Consolas" w:cs="Arial"/>
          <w:color w:val="000000"/>
          <w:sz w:val="28"/>
          <w:szCs w:val="28"/>
          <w:bdr w:val="none" w:sz="0" w:space="0" w:color="auto" w:frame="1"/>
          <w:shd w:val="clear" w:color="auto" w:fill="FAFAF0"/>
        </w:rPr>
        <w:t>=0;</w:t>
      </w:r>
    </w:p>
    <w:p w:rsidR="00BC6B10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rStyle w:val="a6"/>
          <w:rFonts w:ascii="Consolas" w:hAnsi="Consolas" w:cs="Arial"/>
          <w:color w:val="000000"/>
          <w:sz w:val="28"/>
          <w:szCs w:val="28"/>
          <w:bdr w:val="none" w:sz="0" w:space="0" w:color="auto" w:frame="1"/>
          <w:shd w:val="clear" w:color="auto" w:fill="FAFAF0"/>
        </w:rPr>
      </w:pPr>
    </w:p>
    <w:p w:rsidR="00BC6B10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</w:pPr>
      <w:r w:rsidRPr="00BC6B10">
        <w:rPr>
          <w:rStyle w:val="a6"/>
          <w:b w:val="0"/>
          <w:color w:val="000000"/>
          <w:sz w:val="28"/>
          <w:szCs w:val="28"/>
          <w:bdr w:val="none" w:sz="0" w:space="0" w:color="auto" w:frame="1"/>
          <w:shd w:val="clear" w:color="auto" w:fill="FAFAF0"/>
        </w:rPr>
        <w:lastRenderedPageBreak/>
        <w:t xml:space="preserve">Изначально </w:t>
      </w:r>
      <w:r>
        <w:rPr>
          <w:rStyle w:val="a6"/>
          <w:b w:val="0"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переменная равна нулю и работает восходящий статус. Содержимое </w:t>
      </w:r>
      <w:r w:rsidRPr="00BC6B10">
        <w:rPr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>OCR2</w:t>
      </w:r>
      <w:r>
        <w:rPr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увеличивается до 255.</w:t>
      </w:r>
    </w:p>
    <w:p w:rsidR="00BC6B10" w:rsidRDefault="00BC6B10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bdr w:val="none" w:sz="0" w:space="0" w:color="auto" w:frame="1"/>
          <w:shd w:val="clear" w:color="auto" w:fill="FAFAF0"/>
        </w:rPr>
        <w:t xml:space="preserve"> В этом случае происходит переключение статуса и включается режим уменьшения </w:t>
      </w:r>
      <w:r w:rsidRPr="0073536E">
        <w:rPr>
          <w:color w:val="000000"/>
          <w:sz w:val="28"/>
          <w:szCs w:val="28"/>
        </w:rPr>
        <w:t>OCR2</w:t>
      </w:r>
      <w:r>
        <w:rPr>
          <w:color w:val="000000"/>
          <w:sz w:val="28"/>
          <w:szCs w:val="28"/>
        </w:rPr>
        <w:t xml:space="preserve"> до нуля. Плавность регулирования изменяется за счет временной задержки </w:t>
      </w:r>
      <w:r w:rsidRPr="00BC6B10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delay</w:t>
      </w:r>
      <w:r w:rsidRPr="00BC6B10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ms</w:t>
      </w:r>
      <w:proofErr w:type="spellEnd"/>
      <w:r w:rsidRPr="00BC6B10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.</w:t>
      </w:r>
    </w:p>
    <w:p w:rsidR="00FF34E4" w:rsidRPr="00BC6B10" w:rsidRDefault="00FF34E4" w:rsidP="00BC6B10">
      <w:pPr>
        <w:pStyle w:val="a5"/>
        <w:shd w:val="clear" w:color="auto" w:fill="FAFAF0"/>
        <w:spacing w:before="0" w:beforeAutospacing="0" w:after="0" w:afterAutospacing="0"/>
        <w:ind w:firstLine="709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Визуально за работой ШИМ можно наблюдать через осциллограф.</w:t>
      </w:r>
    </w:p>
    <w:p w:rsidR="00BC6B10" w:rsidRPr="00BC6B10" w:rsidRDefault="00BC6B10" w:rsidP="00CF06D3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C6B10" w:rsidRPr="00BC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D4"/>
    <w:rsid w:val="000E32BD"/>
    <w:rsid w:val="002141D4"/>
    <w:rsid w:val="00243FB8"/>
    <w:rsid w:val="003D3994"/>
    <w:rsid w:val="00564D06"/>
    <w:rsid w:val="00AF5FAF"/>
    <w:rsid w:val="00BC6B10"/>
    <w:rsid w:val="00CC63B1"/>
    <w:rsid w:val="00CF06D3"/>
    <w:rsid w:val="00F257D4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FA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F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F06D3"/>
    <w:rPr>
      <w:b/>
      <w:bCs/>
    </w:rPr>
  </w:style>
  <w:style w:type="paragraph" w:customStyle="1" w:styleId="mynormal">
    <w:name w:val="mynormal"/>
    <w:basedOn w:val="a"/>
    <w:rsid w:val="000E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F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FA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F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F06D3"/>
    <w:rPr>
      <w:b/>
      <w:bCs/>
    </w:rPr>
  </w:style>
  <w:style w:type="paragraph" w:customStyle="1" w:styleId="mynormal">
    <w:name w:val="mynormal"/>
    <w:basedOn w:val="a"/>
    <w:rsid w:val="000E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Михейкин Сергей Сергеевич</dc:creator>
  <cp:keywords/>
  <dc:description/>
  <cp:lastModifiedBy>Михейкин Сергей Сергеевич</cp:lastModifiedBy>
  <cp:revision>5</cp:revision>
  <dcterms:created xsi:type="dcterms:W3CDTF">2019-05-14T07:41:00Z</dcterms:created>
  <dcterms:modified xsi:type="dcterms:W3CDTF">2021-11-19T10:08:00Z</dcterms:modified>
</cp:coreProperties>
</file>