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docker-desktop: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systemctl --user enable docker-desktop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systemctl --user stop docker-desktop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