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97921D" w14:textId="5FB4B2A7" w:rsidR="00BD45ED" w:rsidRDefault="00BD45ED" w:rsidP="00BD45ED">
      <w:pPr>
        <w:tabs>
          <w:tab w:val="left" w:pos="3544"/>
        </w:tabs>
        <w:jc w:val="center"/>
        <w:rPr>
          <w:rFonts w:asciiTheme="majorHAnsi" w:hAnsiTheme="majorHAnsi" w:cstheme="majorHAnsi"/>
          <w:b/>
          <w:bCs/>
          <w:sz w:val="44"/>
          <w:szCs w:val="44"/>
        </w:rPr>
      </w:pPr>
      <w:r>
        <w:rPr>
          <w:rFonts w:asciiTheme="majorHAnsi" w:hAnsiTheme="majorHAnsi" w:cstheme="majorHAnsi"/>
          <w:b/>
          <w:bCs/>
          <w:noProof/>
          <w:sz w:val="44"/>
          <w:szCs w:val="44"/>
          <w14:ligatures w14:val="standardContextual"/>
        </w:rPr>
        <w:drawing>
          <wp:inline distT="0" distB="0" distL="0" distR="0" wp14:anchorId="32368AF5" wp14:editId="66E80754">
            <wp:extent cx="1438275" cy="862965"/>
            <wp:effectExtent l="0" t="0" r="9525" b="0"/>
            <wp:docPr id="17888821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882198" name="Image 1788882198"/>
                    <pic:cNvPicPr/>
                  </pic:nvPicPr>
                  <pic:blipFill>
                    <a:blip r:embed="rId7">
                      <a:extLst>
                        <a:ext uri="{28A0092B-C50C-407E-A947-70E740481C1C}">
                          <a14:useLocalDpi xmlns:a14="http://schemas.microsoft.com/office/drawing/2010/main" val="0"/>
                        </a:ext>
                      </a:extLst>
                    </a:blip>
                    <a:stretch>
                      <a:fillRect/>
                    </a:stretch>
                  </pic:blipFill>
                  <pic:spPr>
                    <a:xfrm>
                      <a:off x="0" y="0"/>
                      <a:ext cx="1438742" cy="863245"/>
                    </a:xfrm>
                    <a:prstGeom prst="rect">
                      <a:avLst/>
                    </a:prstGeom>
                  </pic:spPr>
                </pic:pic>
              </a:graphicData>
            </a:graphic>
          </wp:inline>
        </w:drawing>
      </w:r>
    </w:p>
    <w:p w14:paraId="6E29EFC8" w14:textId="77777777" w:rsidR="00E619D2" w:rsidRDefault="00E619D2" w:rsidP="0093058E">
      <w:pPr>
        <w:tabs>
          <w:tab w:val="left" w:pos="3544"/>
        </w:tabs>
        <w:rPr>
          <w:rFonts w:asciiTheme="majorHAnsi" w:hAnsiTheme="majorHAnsi" w:cstheme="majorHAnsi"/>
          <w:b/>
          <w:bCs/>
          <w:sz w:val="44"/>
          <w:szCs w:val="44"/>
        </w:rPr>
      </w:pPr>
    </w:p>
    <w:p w14:paraId="4A0683A7" w14:textId="434FF9AB" w:rsidR="0093058E" w:rsidRDefault="0093058E" w:rsidP="0093058E">
      <w:pPr>
        <w:tabs>
          <w:tab w:val="left" w:pos="3544"/>
        </w:tabs>
        <w:rPr>
          <w:rFonts w:asciiTheme="majorHAnsi" w:hAnsiTheme="majorHAnsi" w:cstheme="majorHAnsi"/>
          <w:b/>
          <w:bCs/>
          <w:sz w:val="44"/>
          <w:szCs w:val="44"/>
        </w:rPr>
      </w:pPr>
      <w:r w:rsidRPr="00507F77">
        <w:rPr>
          <w:rFonts w:asciiTheme="majorHAnsi" w:hAnsiTheme="majorHAnsi" w:cstheme="majorHAnsi"/>
          <w:b/>
          <w:bCs/>
          <w:sz w:val="44"/>
          <w:szCs w:val="44"/>
        </w:rPr>
        <w:t>DOCUMENT D’ENTRÉE EN RELATION</w:t>
      </w:r>
    </w:p>
    <w:p w14:paraId="76F58058" w14:textId="4C349E84" w:rsidR="0093058E" w:rsidRPr="003120B8" w:rsidRDefault="0093058E" w:rsidP="0093058E">
      <w:pPr>
        <w:rPr>
          <w:rFonts w:asciiTheme="majorHAnsi" w:hAnsiTheme="majorHAnsi" w:cstheme="majorHAnsi"/>
          <w:bCs/>
          <w:sz w:val="16"/>
          <w:szCs w:val="16"/>
        </w:rPr>
      </w:pPr>
      <w:r w:rsidRPr="003120B8">
        <w:rPr>
          <w:rFonts w:asciiTheme="majorHAnsi" w:hAnsiTheme="majorHAnsi" w:cstheme="majorHAnsi"/>
          <w:bCs/>
          <w:sz w:val="16"/>
          <w:szCs w:val="16"/>
        </w:rPr>
        <w:t xml:space="preserve">Version </w:t>
      </w:r>
      <w:r>
        <w:rPr>
          <w:rFonts w:asciiTheme="majorHAnsi" w:hAnsiTheme="majorHAnsi" w:cstheme="majorHAnsi"/>
          <w:bCs/>
          <w:sz w:val="16"/>
          <w:szCs w:val="16"/>
        </w:rPr>
        <w:t>202</w:t>
      </w:r>
      <w:r w:rsidR="005570EE">
        <w:rPr>
          <w:rFonts w:asciiTheme="majorHAnsi" w:hAnsiTheme="majorHAnsi" w:cstheme="majorHAnsi"/>
          <w:bCs/>
          <w:sz w:val="16"/>
          <w:szCs w:val="16"/>
        </w:rPr>
        <w:t>4</w:t>
      </w:r>
      <w:r>
        <w:rPr>
          <w:rFonts w:asciiTheme="majorHAnsi" w:hAnsiTheme="majorHAnsi" w:cstheme="majorHAnsi"/>
          <w:bCs/>
          <w:sz w:val="16"/>
          <w:szCs w:val="16"/>
        </w:rPr>
        <w:t>.</w:t>
      </w:r>
      <w:r w:rsidR="005570EE">
        <w:rPr>
          <w:rFonts w:asciiTheme="majorHAnsi" w:hAnsiTheme="majorHAnsi" w:cstheme="majorHAnsi"/>
          <w:bCs/>
          <w:sz w:val="16"/>
          <w:szCs w:val="16"/>
        </w:rPr>
        <w:t>03</w:t>
      </w:r>
    </w:p>
    <w:p w14:paraId="4349B8A3" w14:textId="77777777" w:rsidR="0093058E" w:rsidRPr="00507F77" w:rsidRDefault="0093058E" w:rsidP="0093058E">
      <w:pPr>
        <w:rPr>
          <w:rFonts w:asciiTheme="minorHAnsi" w:hAnsiTheme="minorHAnsi" w:cstheme="minorHAnsi"/>
          <w:sz w:val="16"/>
          <w:szCs w:val="16"/>
        </w:rPr>
      </w:pPr>
    </w:p>
    <w:p w14:paraId="7E3D2B0A" w14:textId="77777777" w:rsidR="0093058E" w:rsidRPr="00507F77" w:rsidRDefault="0093058E" w:rsidP="0093058E">
      <w:pPr>
        <w:rPr>
          <w:rFonts w:asciiTheme="minorHAnsi" w:hAnsiTheme="minorHAnsi" w:cstheme="minorHAnsi"/>
          <w:sz w:val="16"/>
          <w:szCs w:val="16"/>
        </w:rPr>
      </w:pPr>
    </w:p>
    <w:p w14:paraId="0BA91912" w14:textId="77777777" w:rsidR="0093058E" w:rsidRPr="00A82205" w:rsidRDefault="0093058E" w:rsidP="0093058E">
      <w:pPr>
        <w:rPr>
          <w:rFonts w:asciiTheme="minorHAnsi" w:hAnsiTheme="minorHAnsi" w:cstheme="minorHAnsi"/>
          <w:b/>
          <w:bCs/>
          <w:sz w:val="22"/>
          <w:szCs w:val="22"/>
        </w:rPr>
      </w:pPr>
      <w:r w:rsidRPr="00A82205">
        <w:rPr>
          <w:rFonts w:asciiTheme="minorHAnsi" w:hAnsiTheme="minorHAnsi" w:cstheme="minorHAnsi"/>
          <w:b/>
          <w:bCs/>
          <w:sz w:val="22"/>
          <w:szCs w:val="22"/>
        </w:rPr>
        <w:t>Qu’est-ce que le Document d’Entrée en Relation (DER) ?</w:t>
      </w:r>
    </w:p>
    <w:p w14:paraId="71337385" w14:textId="77777777" w:rsidR="0093058E" w:rsidRPr="00507F77" w:rsidRDefault="0093058E" w:rsidP="0093058E">
      <w:pPr>
        <w:rPr>
          <w:rFonts w:asciiTheme="minorHAnsi" w:hAnsiTheme="minorHAnsi" w:cstheme="minorHAnsi"/>
          <w:sz w:val="18"/>
          <w:szCs w:val="18"/>
        </w:rPr>
      </w:pPr>
    </w:p>
    <w:p w14:paraId="5DE3A70E" w14:textId="77777777" w:rsidR="0093058E" w:rsidRPr="00507F77" w:rsidRDefault="0093058E" w:rsidP="0093058E">
      <w:pPr>
        <w:jc w:val="both"/>
        <w:rPr>
          <w:rFonts w:asciiTheme="minorHAnsi" w:hAnsiTheme="minorHAnsi" w:cstheme="minorHAnsi"/>
          <w:sz w:val="18"/>
          <w:szCs w:val="18"/>
        </w:rPr>
      </w:pPr>
      <w:r w:rsidRPr="00507F77">
        <w:rPr>
          <w:rFonts w:asciiTheme="minorHAnsi" w:hAnsiTheme="minorHAnsi" w:cstheme="minorHAnsi"/>
          <w:sz w:val="18"/>
          <w:szCs w:val="18"/>
        </w:rPr>
        <w:t>Le présent document (DER) a pour objet de vous communiquer des informations essentielles sur notre activité de Conseil en Gestion de Patrimoine, ainsi que la règlementation applicable à notre profession. Il ne s’agit pas d’un document promotionnel, les informations qu’il contient vous sont fournies conformément à une obligation légale. Le DER doit vous être remis lors du premier rendez-vous, il doit être signé par vous, et pourra vous être communiqué lors de chaque mise à jour significative ou avant de procéder à une nouvelle opération. Nous pouvons donc être amenés à vous faire signer plusieurs fois ce « Document d’Entrée en Relation » même si vous êtes déjà client du cabinet.</w:t>
      </w:r>
    </w:p>
    <w:p w14:paraId="018CBA1A" w14:textId="77777777" w:rsidR="0093058E" w:rsidRPr="00507F77" w:rsidRDefault="0093058E" w:rsidP="0093058E">
      <w:pPr>
        <w:rPr>
          <w:rFonts w:asciiTheme="minorHAnsi" w:hAnsiTheme="minorHAnsi" w:cstheme="minorHAnsi"/>
          <w:sz w:val="16"/>
          <w:szCs w:val="16"/>
        </w:rPr>
      </w:pPr>
    </w:p>
    <w:p w14:paraId="0ECC2E25" w14:textId="77777777" w:rsidR="0093058E" w:rsidRDefault="0093058E" w:rsidP="0093058E">
      <w:pPr>
        <w:rPr>
          <w:rFonts w:asciiTheme="minorHAnsi" w:hAnsiTheme="minorHAnsi" w:cstheme="minorHAnsi"/>
          <w:sz w:val="16"/>
          <w:szCs w:val="16"/>
        </w:rPr>
      </w:pPr>
    </w:p>
    <w:p w14:paraId="4A130BD9" w14:textId="77777777" w:rsidR="0093058E" w:rsidRDefault="0093058E" w:rsidP="0093058E">
      <w:pPr>
        <w:rPr>
          <w:rFonts w:asciiTheme="minorHAnsi" w:hAnsiTheme="minorHAnsi" w:cstheme="minorHAnsi"/>
          <w:sz w:val="16"/>
          <w:szCs w:val="16"/>
        </w:rPr>
      </w:pPr>
    </w:p>
    <w:p w14:paraId="57BA50F8" w14:textId="77777777" w:rsidR="0093058E" w:rsidRPr="00A82205" w:rsidRDefault="0093058E" w:rsidP="0093058E">
      <w:pPr>
        <w:rPr>
          <w:rFonts w:asciiTheme="minorHAnsi" w:hAnsiTheme="minorHAnsi" w:cstheme="minorHAnsi"/>
          <w:b/>
          <w:bCs/>
          <w:sz w:val="22"/>
          <w:szCs w:val="22"/>
        </w:rPr>
      </w:pPr>
      <w:r w:rsidRPr="00A82205">
        <w:rPr>
          <w:rFonts w:asciiTheme="minorHAnsi" w:hAnsiTheme="minorHAnsi" w:cstheme="minorHAnsi"/>
          <w:b/>
          <w:bCs/>
          <w:sz w:val="22"/>
          <w:szCs w:val="22"/>
        </w:rPr>
        <w:t>Présentation</w:t>
      </w:r>
    </w:p>
    <w:p w14:paraId="21C1270B" w14:textId="77777777" w:rsidR="0093058E" w:rsidRDefault="0093058E" w:rsidP="0093058E">
      <w:pPr>
        <w:tabs>
          <w:tab w:val="left" w:pos="3544"/>
        </w:tabs>
        <w:rPr>
          <w:rFonts w:asciiTheme="minorHAnsi" w:hAnsiTheme="minorHAnsi" w:cstheme="minorHAnsi"/>
          <w:sz w:val="18"/>
          <w:szCs w:val="18"/>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9610"/>
      </w:tblGrid>
      <w:tr w:rsidR="001B61C4" w:rsidRPr="00A864E4" w14:paraId="41863AF9" w14:textId="77777777" w:rsidTr="00322E2A">
        <w:tc>
          <w:tcPr>
            <w:tcW w:w="846" w:type="dxa"/>
            <w:vMerge w:val="restart"/>
            <w:vAlign w:val="center"/>
          </w:tcPr>
          <w:p w14:paraId="0A038886" w14:textId="77777777" w:rsidR="001B61C4" w:rsidRPr="00A864E4" w:rsidRDefault="001B61C4" w:rsidP="001B61C4">
            <w:pPr>
              <w:tabs>
                <w:tab w:val="left" w:pos="3544"/>
              </w:tabs>
              <w:jc w:val="center"/>
              <w:rPr>
                <w:rFonts w:asciiTheme="minorHAnsi" w:hAnsiTheme="minorHAnsi" w:cstheme="minorHAnsi"/>
                <w:b/>
                <w:bCs/>
                <w:sz w:val="18"/>
                <w:szCs w:val="18"/>
              </w:rPr>
            </w:pPr>
            <w:r>
              <w:rPr>
                <w:rFonts w:asciiTheme="minorHAnsi" w:hAnsiTheme="minorHAnsi" w:cstheme="minorHAnsi"/>
                <w:noProof/>
                <w:sz w:val="18"/>
                <w:szCs w:val="18"/>
              </w:rPr>
              <w:drawing>
                <wp:inline distT="0" distB="0" distL="0" distR="0" wp14:anchorId="44D7A6D6" wp14:editId="20282ECB">
                  <wp:extent cx="203200" cy="203200"/>
                  <wp:effectExtent l="0" t="0" r="0" b="0"/>
                  <wp:docPr id="52" name="Graphique 52" descr="Badge d'employé cont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Graphique 50" descr="Badge d'employé contour"/>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208048" cy="208048"/>
                          </a:xfrm>
                          <a:prstGeom prst="rect">
                            <a:avLst/>
                          </a:prstGeom>
                        </pic:spPr>
                      </pic:pic>
                    </a:graphicData>
                  </a:graphic>
                </wp:inline>
              </w:drawing>
            </w:r>
          </w:p>
        </w:tc>
        <w:tc>
          <w:tcPr>
            <w:tcW w:w="9610" w:type="dxa"/>
          </w:tcPr>
          <w:p w14:paraId="449920A5" w14:textId="08F5CEBD" w:rsidR="001B61C4" w:rsidRPr="00A864E4" w:rsidRDefault="001B61C4" w:rsidP="001B61C4">
            <w:pPr>
              <w:tabs>
                <w:tab w:val="left" w:pos="3544"/>
              </w:tabs>
              <w:rPr>
                <w:rFonts w:asciiTheme="minorHAnsi" w:hAnsiTheme="minorHAnsi" w:cstheme="minorHAnsi"/>
                <w:b/>
                <w:bCs/>
                <w:sz w:val="18"/>
                <w:szCs w:val="18"/>
              </w:rPr>
            </w:pPr>
            <w:r w:rsidRPr="00797EF0">
              <w:t>MATIMA MEDY</w:t>
            </w:r>
          </w:p>
        </w:tc>
      </w:tr>
      <w:tr w:rsidR="001B61C4" w:rsidRPr="00A864E4" w14:paraId="40B691F9" w14:textId="77777777" w:rsidTr="00322E2A">
        <w:tc>
          <w:tcPr>
            <w:tcW w:w="846" w:type="dxa"/>
            <w:vMerge/>
          </w:tcPr>
          <w:p w14:paraId="559144E9" w14:textId="77777777" w:rsidR="001B61C4" w:rsidRPr="00A864E4" w:rsidRDefault="001B61C4" w:rsidP="001B61C4">
            <w:pPr>
              <w:tabs>
                <w:tab w:val="left" w:pos="3544"/>
              </w:tabs>
              <w:rPr>
                <w:rFonts w:asciiTheme="minorHAnsi" w:hAnsiTheme="minorHAnsi" w:cstheme="minorHAnsi"/>
                <w:b/>
                <w:bCs/>
                <w:sz w:val="18"/>
                <w:szCs w:val="18"/>
              </w:rPr>
            </w:pPr>
          </w:p>
        </w:tc>
        <w:tc>
          <w:tcPr>
            <w:tcW w:w="9610" w:type="dxa"/>
          </w:tcPr>
          <w:p w14:paraId="410D9269" w14:textId="460E6413" w:rsidR="001B61C4" w:rsidRPr="00A864E4" w:rsidRDefault="001B61C4" w:rsidP="001B61C4">
            <w:pPr>
              <w:tabs>
                <w:tab w:val="left" w:pos="3544"/>
              </w:tabs>
              <w:rPr>
                <w:rFonts w:asciiTheme="minorHAnsi" w:hAnsiTheme="minorHAnsi" w:cstheme="minorHAnsi"/>
                <w:b/>
                <w:bCs/>
                <w:sz w:val="18"/>
                <w:szCs w:val="18"/>
              </w:rPr>
            </w:pPr>
            <w:r w:rsidRPr="00797EF0">
              <w:t>PROACTIFS CONSEILS</w:t>
            </w:r>
          </w:p>
        </w:tc>
      </w:tr>
      <w:tr w:rsidR="001B61C4" w:rsidRPr="00A864E4" w14:paraId="0AB0A59C" w14:textId="77777777" w:rsidTr="00322E2A">
        <w:tc>
          <w:tcPr>
            <w:tcW w:w="846" w:type="dxa"/>
            <w:vMerge w:val="restart"/>
            <w:vAlign w:val="center"/>
          </w:tcPr>
          <w:p w14:paraId="370AD067" w14:textId="77777777" w:rsidR="001B61C4" w:rsidRPr="00A864E4" w:rsidRDefault="001B61C4" w:rsidP="001B61C4">
            <w:pPr>
              <w:tabs>
                <w:tab w:val="left" w:pos="3544"/>
              </w:tabs>
              <w:jc w:val="center"/>
              <w:rPr>
                <w:rFonts w:asciiTheme="minorHAnsi" w:hAnsiTheme="minorHAnsi" w:cstheme="minorHAnsi"/>
                <w:b/>
                <w:bCs/>
                <w:sz w:val="18"/>
                <w:szCs w:val="18"/>
              </w:rPr>
            </w:pPr>
            <w:r>
              <w:rPr>
                <w:rFonts w:asciiTheme="minorHAnsi" w:hAnsiTheme="minorHAnsi" w:cstheme="minorHAnsi"/>
                <w:noProof/>
                <w:sz w:val="18"/>
                <w:szCs w:val="18"/>
              </w:rPr>
              <w:drawing>
                <wp:inline distT="0" distB="0" distL="0" distR="0" wp14:anchorId="4097ED6D" wp14:editId="1F7C339C">
                  <wp:extent cx="208048" cy="208048"/>
                  <wp:effectExtent l="0" t="0" r="0" b="0"/>
                  <wp:docPr id="51" name="Graphique 51" descr="Chat cont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Graphique 51" descr="Chat contour"/>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208048" cy="208048"/>
                          </a:xfrm>
                          <a:prstGeom prst="rect">
                            <a:avLst/>
                          </a:prstGeom>
                        </pic:spPr>
                      </pic:pic>
                    </a:graphicData>
                  </a:graphic>
                </wp:inline>
              </w:drawing>
            </w:r>
          </w:p>
        </w:tc>
        <w:tc>
          <w:tcPr>
            <w:tcW w:w="9610" w:type="dxa"/>
          </w:tcPr>
          <w:p w14:paraId="34E9DC2E" w14:textId="0038C668" w:rsidR="001B61C4" w:rsidRPr="00A864E4" w:rsidRDefault="001B61C4" w:rsidP="001B61C4">
            <w:pPr>
              <w:rPr>
                <w:rFonts w:asciiTheme="minorHAnsi" w:hAnsiTheme="minorHAnsi" w:cstheme="minorHAnsi"/>
                <w:sz w:val="18"/>
                <w:szCs w:val="18"/>
              </w:rPr>
            </w:pPr>
            <w:r w:rsidRPr="00797EF0">
              <w:t>+33 6 83 86 00 98</w:t>
            </w:r>
          </w:p>
        </w:tc>
      </w:tr>
      <w:tr w:rsidR="001B61C4" w:rsidRPr="00A864E4" w14:paraId="65690AF8" w14:textId="77777777" w:rsidTr="00322E2A">
        <w:tc>
          <w:tcPr>
            <w:tcW w:w="846" w:type="dxa"/>
            <w:vMerge/>
          </w:tcPr>
          <w:p w14:paraId="35CDFD6E" w14:textId="77777777" w:rsidR="001B61C4" w:rsidRPr="00A864E4" w:rsidRDefault="001B61C4" w:rsidP="001B61C4">
            <w:pPr>
              <w:tabs>
                <w:tab w:val="left" w:pos="3544"/>
              </w:tabs>
              <w:rPr>
                <w:rFonts w:asciiTheme="minorHAnsi" w:hAnsiTheme="minorHAnsi" w:cstheme="minorHAnsi"/>
                <w:b/>
                <w:bCs/>
                <w:sz w:val="18"/>
                <w:szCs w:val="18"/>
              </w:rPr>
            </w:pPr>
          </w:p>
        </w:tc>
        <w:tc>
          <w:tcPr>
            <w:tcW w:w="9610" w:type="dxa"/>
          </w:tcPr>
          <w:p w14:paraId="3A8041CC" w14:textId="7A1C97D1" w:rsidR="001B61C4" w:rsidRPr="00A864E4" w:rsidRDefault="001B61C4" w:rsidP="001B61C4">
            <w:pPr>
              <w:rPr>
                <w:rFonts w:asciiTheme="minorHAnsi" w:hAnsiTheme="minorHAnsi" w:cstheme="minorHAnsi"/>
                <w:sz w:val="18"/>
                <w:szCs w:val="18"/>
              </w:rPr>
            </w:pPr>
            <w:r w:rsidRPr="00797EF0">
              <w:t>medymatima@proactifsconseils.fr</w:t>
            </w:r>
          </w:p>
        </w:tc>
      </w:tr>
      <w:tr w:rsidR="001B61C4" w:rsidRPr="00A864E4" w14:paraId="7D8DB5D1" w14:textId="77777777" w:rsidTr="00322E2A">
        <w:tc>
          <w:tcPr>
            <w:tcW w:w="846" w:type="dxa"/>
            <w:vMerge w:val="restart"/>
            <w:vAlign w:val="center"/>
          </w:tcPr>
          <w:p w14:paraId="09D6C076" w14:textId="77777777" w:rsidR="001B61C4" w:rsidRPr="00A864E4" w:rsidRDefault="001B61C4" w:rsidP="001B61C4">
            <w:pPr>
              <w:tabs>
                <w:tab w:val="left" w:pos="3544"/>
              </w:tabs>
              <w:jc w:val="center"/>
              <w:rPr>
                <w:rFonts w:asciiTheme="minorHAnsi" w:hAnsiTheme="minorHAnsi" w:cstheme="minorHAnsi"/>
                <w:b/>
                <w:bCs/>
                <w:sz w:val="18"/>
                <w:szCs w:val="18"/>
              </w:rPr>
            </w:pPr>
            <w:r>
              <w:rPr>
                <w:rFonts w:asciiTheme="minorHAnsi" w:hAnsiTheme="minorHAnsi" w:cstheme="minorHAnsi"/>
                <w:noProof/>
                <w:sz w:val="18"/>
                <w:szCs w:val="18"/>
              </w:rPr>
              <w:drawing>
                <wp:inline distT="0" distB="0" distL="0" distR="0" wp14:anchorId="7AD4A64F" wp14:editId="4AFD1F35">
                  <wp:extent cx="208048" cy="208048"/>
                  <wp:effectExtent l="0" t="0" r="0" b="0"/>
                  <wp:docPr id="50" name="Graphique 50" descr="Carte avec repère cont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Graphique 50" descr="Carte avec repère contour"/>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208048" cy="208048"/>
                          </a:xfrm>
                          <a:prstGeom prst="rect">
                            <a:avLst/>
                          </a:prstGeom>
                        </pic:spPr>
                      </pic:pic>
                    </a:graphicData>
                  </a:graphic>
                </wp:inline>
              </w:drawing>
            </w:r>
          </w:p>
        </w:tc>
        <w:tc>
          <w:tcPr>
            <w:tcW w:w="9610" w:type="dxa"/>
          </w:tcPr>
          <w:p w14:paraId="0EA225B8" w14:textId="31C3EE11" w:rsidR="001B61C4" w:rsidRPr="00A864E4" w:rsidRDefault="001B61C4" w:rsidP="001B61C4">
            <w:pPr>
              <w:tabs>
                <w:tab w:val="left" w:pos="3544"/>
              </w:tabs>
              <w:rPr>
                <w:rFonts w:asciiTheme="minorHAnsi" w:hAnsiTheme="minorHAnsi" w:cstheme="minorHAnsi"/>
                <w:b/>
                <w:bCs/>
                <w:sz w:val="18"/>
                <w:szCs w:val="18"/>
              </w:rPr>
            </w:pPr>
            <w:r w:rsidRPr="00797EF0">
              <w:t>54 Rue du Bournard</w:t>
            </w:r>
          </w:p>
        </w:tc>
      </w:tr>
      <w:tr w:rsidR="001B61C4" w:rsidRPr="00A864E4" w14:paraId="2FCF5BE4" w14:textId="77777777" w:rsidTr="00322E2A">
        <w:tc>
          <w:tcPr>
            <w:tcW w:w="846" w:type="dxa"/>
            <w:vMerge/>
          </w:tcPr>
          <w:p w14:paraId="4085190C" w14:textId="77777777" w:rsidR="001B61C4" w:rsidRPr="00A864E4" w:rsidRDefault="001B61C4" w:rsidP="001B61C4">
            <w:pPr>
              <w:tabs>
                <w:tab w:val="left" w:pos="3544"/>
              </w:tabs>
              <w:rPr>
                <w:rFonts w:asciiTheme="minorHAnsi" w:hAnsiTheme="minorHAnsi" w:cstheme="minorHAnsi"/>
                <w:b/>
                <w:bCs/>
                <w:sz w:val="18"/>
                <w:szCs w:val="18"/>
              </w:rPr>
            </w:pPr>
          </w:p>
        </w:tc>
        <w:tc>
          <w:tcPr>
            <w:tcW w:w="9610" w:type="dxa"/>
          </w:tcPr>
          <w:p w14:paraId="4D1EC098" w14:textId="01D453F8" w:rsidR="001B61C4" w:rsidRPr="00A864E4" w:rsidRDefault="001B61C4" w:rsidP="001B61C4">
            <w:pPr>
              <w:rPr>
                <w:rFonts w:asciiTheme="minorHAnsi" w:hAnsiTheme="minorHAnsi" w:cstheme="minorHAnsi"/>
                <w:sz w:val="18"/>
                <w:szCs w:val="18"/>
              </w:rPr>
            </w:pPr>
            <w:r w:rsidRPr="00797EF0">
              <w:t>92700 COLOMBES</w:t>
            </w:r>
          </w:p>
        </w:tc>
      </w:tr>
    </w:tbl>
    <w:p w14:paraId="4104F70B" w14:textId="77777777" w:rsidR="0093058E" w:rsidRPr="00507F77" w:rsidRDefault="0093058E" w:rsidP="0093058E">
      <w:pPr>
        <w:rPr>
          <w:rFonts w:asciiTheme="minorHAnsi" w:hAnsiTheme="minorHAnsi" w:cstheme="minorHAnsi"/>
          <w:sz w:val="18"/>
          <w:szCs w:val="18"/>
        </w:rPr>
      </w:pPr>
    </w:p>
    <w:p w14:paraId="18D93AE8" w14:textId="3257FB81" w:rsidR="0093058E" w:rsidRPr="00507F77" w:rsidRDefault="00186519" w:rsidP="0093058E">
      <w:pPr>
        <w:rPr>
          <w:rFonts w:asciiTheme="minorHAnsi" w:hAnsiTheme="minorHAnsi" w:cstheme="minorHAnsi"/>
          <w:b/>
          <w:bCs/>
          <w:sz w:val="18"/>
          <w:szCs w:val="18"/>
        </w:rPr>
      </w:pPr>
      <w:r w:rsidRPr="008B6EBF">
        <w:rPr>
          <w:rFonts w:asciiTheme="minorHAnsi" w:hAnsiTheme="minorHAnsi" w:cstheme="minorHAnsi"/>
          <w:sz w:val="18"/>
          <w:szCs w:val="18"/>
        </w:rPr>
        <w:t>RCS 827 674 508</w:t>
      </w:r>
    </w:p>
    <w:p w14:paraId="60B5888E" w14:textId="2A66C613" w:rsidR="0093058E" w:rsidRPr="00507F77" w:rsidRDefault="0093058E" w:rsidP="0093058E">
      <w:pPr>
        <w:tabs>
          <w:tab w:val="left" w:pos="3544"/>
        </w:tabs>
        <w:rPr>
          <w:rFonts w:asciiTheme="minorHAnsi" w:hAnsiTheme="minorHAnsi" w:cstheme="minorHAnsi"/>
          <w:b/>
          <w:bCs/>
          <w:sz w:val="18"/>
          <w:szCs w:val="18"/>
        </w:rPr>
      </w:pPr>
      <w:r w:rsidRPr="00507F77">
        <w:rPr>
          <w:rFonts w:asciiTheme="minorHAnsi" w:hAnsiTheme="minorHAnsi" w:cstheme="minorHAnsi"/>
          <w:sz w:val="18"/>
          <w:szCs w:val="18"/>
        </w:rPr>
        <w:t xml:space="preserve">Conseiller immatriculé au registre unique des intermédiaires en assurance, banque et finance (ORIAS) sous le numéro </w:t>
      </w:r>
      <w:r w:rsidR="00186519" w:rsidRPr="008B6EBF">
        <w:rPr>
          <w:rFonts w:asciiTheme="minorHAnsi" w:hAnsiTheme="minorHAnsi" w:cstheme="minorHAnsi"/>
          <w:sz w:val="18"/>
          <w:szCs w:val="18"/>
        </w:rPr>
        <w:t>1800029</w:t>
      </w:r>
    </w:p>
    <w:p w14:paraId="2F44AB38" w14:textId="77777777" w:rsidR="0093058E" w:rsidRPr="00507F77" w:rsidRDefault="0093058E" w:rsidP="0093058E">
      <w:pPr>
        <w:tabs>
          <w:tab w:val="left" w:pos="3544"/>
        </w:tabs>
        <w:rPr>
          <w:rFonts w:asciiTheme="minorHAnsi" w:hAnsiTheme="minorHAnsi" w:cstheme="minorHAnsi"/>
          <w:b/>
          <w:bCs/>
          <w:sz w:val="18"/>
          <w:szCs w:val="18"/>
        </w:rPr>
      </w:pPr>
      <w:r w:rsidRPr="00507F77">
        <w:rPr>
          <w:rFonts w:asciiTheme="minorHAnsi" w:hAnsiTheme="minorHAnsi" w:cstheme="minorHAnsi"/>
          <w:sz w:val="18"/>
          <w:szCs w:val="18"/>
        </w:rPr>
        <w:t xml:space="preserve">(Consultable sur le site </w:t>
      </w:r>
      <w:hyperlink r:id="rId14" w:history="1">
        <w:r w:rsidRPr="00507F77">
          <w:rPr>
            <w:rStyle w:val="Lienhypertexte"/>
            <w:rFonts w:asciiTheme="minorHAnsi" w:hAnsiTheme="minorHAnsi" w:cstheme="minorHAnsi"/>
            <w:sz w:val="18"/>
            <w:szCs w:val="18"/>
          </w:rPr>
          <w:t>www.orias.fr</w:t>
        </w:r>
      </w:hyperlink>
      <w:r w:rsidRPr="00507F77">
        <w:rPr>
          <w:rFonts w:asciiTheme="minorHAnsi" w:hAnsiTheme="minorHAnsi" w:cstheme="minorHAnsi"/>
          <w:sz w:val="18"/>
          <w:szCs w:val="18"/>
        </w:rPr>
        <w:t>).</w:t>
      </w:r>
    </w:p>
    <w:p w14:paraId="786951F1" w14:textId="77777777" w:rsidR="0093058E" w:rsidRDefault="0093058E" w:rsidP="0093058E">
      <w:pPr>
        <w:rPr>
          <w:rFonts w:asciiTheme="minorHAnsi" w:hAnsiTheme="minorHAnsi" w:cstheme="minorHAnsi"/>
          <w:sz w:val="16"/>
          <w:szCs w:val="16"/>
        </w:rPr>
      </w:pPr>
    </w:p>
    <w:p w14:paraId="7B797924" w14:textId="77777777" w:rsidR="0093058E" w:rsidRPr="00507F77" w:rsidRDefault="0093058E" w:rsidP="0093058E">
      <w:pPr>
        <w:rPr>
          <w:rFonts w:asciiTheme="minorHAnsi" w:hAnsiTheme="minorHAnsi" w:cstheme="minorHAnsi"/>
          <w:sz w:val="16"/>
          <w:szCs w:val="16"/>
        </w:rPr>
      </w:pPr>
    </w:p>
    <w:p w14:paraId="7E295E2C" w14:textId="77777777" w:rsidR="0093058E" w:rsidRPr="00507F77" w:rsidRDefault="0093058E" w:rsidP="0093058E">
      <w:pPr>
        <w:rPr>
          <w:rFonts w:asciiTheme="minorHAnsi" w:hAnsiTheme="minorHAnsi" w:cstheme="minorHAnsi"/>
          <w:sz w:val="16"/>
          <w:szCs w:val="16"/>
        </w:rPr>
      </w:pPr>
    </w:p>
    <w:p w14:paraId="140EC72E" w14:textId="77777777" w:rsidR="0093058E" w:rsidRPr="00A82205" w:rsidRDefault="0093058E" w:rsidP="0093058E">
      <w:pPr>
        <w:tabs>
          <w:tab w:val="left" w:pos="3544"/>
        </w:tabs>
        <w:rPr>
          <w:rFonts w:asciiTheme="minorHAnsi" w:hAnsiTheme="minorHAnsi" w:cstheme="minorHAnsi"/>
          <w:b/>
          <w:bCs/>
          <w:sz w:val="22"/>
          <w:szCs w:val="22"/>
        </w:rPr>
      </w:pPr>
      <w:r w:rsidRPr="00A82205">
        <w:rPr>
          <w:rFonts w:asciiTheme="minorHAnsi" w:hAnsiTheme="minorHAnsi" w:cstheme="minorHAnsi"/>
          <w:b/>
          <w:bCs/>
          <w:sz w:val="22"/>
          <w:szCs w:val="22"/>
        </w:rPr>
        <w:t>Face à vous un professionnel qui s’engage à :</w:t>
      </w:r>
    </w:p>
    <w:p w14:paraId="15FBF9AB" w14:textId="77777777" w:rsidR="0093058E" w:rsidRPr="00507F77" w:rsidRDefault="0093058E" w:rsidP="0093058E">
      <w:pPr>
        <w:tabs>
          <w:tab w:val="left" w:pos="3544"/>
        </w:tabs>
        <w:rPr>
          <w:rFonts w:asciiTheme="minorHAnsi" w:hAnsiTheme="minorHAnsi" w:cstheme="minorHAnsi"/>
          <w:b/>
          <w:bCs/>
          <w:sz w:val="15"/>
          <w:szCs w:val="15"/>
        </w:rPr>
      </w:pPr>
    </w:p>
    <w:p w14:paraId="7EA5D34F" w14:textId="77777777" w:rsidR="0093058E" w:rsidRPr="00507F77" w:rsidRDefault="0093058E" w:rsidP="0093058E">
      <w:pPr>
        <w:numPr>
          <w:ilvl w:val="0"/>
          <w:numId w:val="3"/>
        </w:numPr>
        <w:jc w:val="both"/>
        <w:rPr>
          <w:rFonts w:asciiTheme="minorHAnsi" w:hAnsiTheme="minorHAnsi" w:cstheme="minorHAnsi"/>
          <w:b/>
          <w:bCs/>
          <w:sz w:val="18"/>
          <w:szCs w:val="18"/>
        </w:rPr>
      </w:pPr>
      <w:r w:rsidRPr="00507F77">
        <w:rPr>
          <w:rFonts w:asciiTheme="minorHAnsi" w:hAnsiTheme="minorHAnsi" w:cstheme="minorHAnsi"/>
          <w:sz w:val="18"/>
          <w:szCs w:val="18"/>
        </w:rPr>
        <w:t>Respecter les dispositions règlementaires ;</w:t>
      </w:r>
    </w:p>
    <w:p w14:paraId="3AA874C3" w14:textId="77777777" w:rsidR="0093058E" w:rsidRPr="00507F77" w:rsidRDefault="0093058E" w:rsidP="0093058E">
      <w:pPr>
        <w:numPr>
          <w:ilvl w:val="0"/>
          <w:numId w:val="3"/>
        </w:numPr>
        <w:jc w:val="both"/>
        <w:rPr>
          <w:rFonts w:asciiTheme="minorHAnsi" w:hAnsiTheme="minorHAnsi" w:cstheme="minorHAnsi"/>
          <w:b/>
          <w:bCs/>
          <w:sz w:val="18"/>
          <w:szCs w:val="18"/>
        </w:rPr>
      </w:pPr>
      <w:r w:rsidRPr="00507F77">
        <w:rPr>
          <w:rFonts w:asciiTheme="minorHAnsi" w:hAnsiTheme="minorHAnsi" w:cstheme="minorHAnsi"/>
          <w:sz w:val="18"/>
          <w:szCs w:val="18"/>
        </w:rPr>
        <w:t>Se comporter avec loyauté, compétence, diligence et agir avec équité au mieux de vos intérêts ;</w:t>
      </w:r>
    </w:p>
    <w:p w14:paraId="6B942871" w14:textId="77777777" w:rsidR="0093058E" w:rsidRPr="00507F77" w:rsidRDefault="0093058E" w:rsidP="0093058E">
      <w:pPr>
        <w:numPr>
          <w:ilvl w:val="0"/>
          <w:numId w:val="3"/>
        </w:numPr>
        <w:jc w:val="both"/>
        <w:rPr>
          <w:rFonts w:asciiTheme="minorHAnsi" w:hAnsiTheme="minorHAnsi" w:cstheme="minorHAnsi"/>
          <w:b/>
          <w:bCs/>
          <w:sz w:val="18"/>
          <w:szCs w:val="18"/>
        </w:rPr>
      </w:pPr>
      <w:r w:rsidRPr="00507F77">
        <w:rPr>
          <w:rFonts w:asciiTheme="minorHAnsi" w:hAnsiTheme="minorHAnsi" w:cstheme="minorHAnsi"/>
          <w:sz w:val="18"/>
          <w:szCs w:val="18"/>
        </w:rPr>
        <w:t>Maintenir en permanence ses connaissances et ses compétences ;</w:t>
      </w:r>
    </w:p>
    <w:p w14:paraId="2DE05B75" w14:textId="77777777" w:rsidR="0093058E" w:rsidRPr="00507F77" w:rsidRDefault="0093058E" w:rsidP="0093058E">
      <w:pPr>
        <w:numPr>
          <w:ilvl w:val="0"/>
          <w:numId w:val="3"/>
        </w:numPr>
        <w:jc w:val="both"/>
        <w:rPr>
          <w:rFonts w:asciiTheme="minorHAnsi" w:hAnsiTheme="minorHAnsi" w:cstheme="minorHAnsi"/>
          <w:b/>
          <w:bCs/>
          <w:sz w:val="18"/>
          <w:szCs w:val="18"/>
        </w:rPr>
      </w:pPr>
      <w:r w:rsidRPr="00507F77">
        <w:rPr>
          <w:rFonts w:asciiTheme="minorHAnsi" w:hAnsiTheme="minorHAnsi" w:cstheme="minorHAnsi"/>
          <w:sz w:val="18"/>
          <w:szCs w:val="18"/>
        </w:rPr>
        <w:t>S’enquérir de vos objectifs, votre situation globale, de votre expérience avant de formuler un conseil ;</w:t>
      </w:r>
    </w:p>
    <w:p w14:paraId="13215A45" w14:textId="77777777" w:rsidR="0093058E" w:rsidRPr="00507F77" w:rsidRDefault="0093058E" w:rsidP="0093058E">
      <w:pPr>
        <w:numPr>
          <w:ilvl w:val="0"/>
          <w:numId w:val="3"/>
        </w:numPr>
        <w:jc w:val="both"/>
        <w:rPr>
          <w:rFonts w:asciiTheme="minorHAnsi" w:hAnsiTheme="minorHAnsi" w:cstheme="minorHAnsi"/>
          <w:b/>
          <w:bCs/>
          <w:sz w:val="18"/>
          <w:szCs w:val="18"/>
        </w:rPr>
      </w:pPr>
      <w:r w:rsidRPr="00507F77">
        <w:rPr>
          <w:rFonts w:asciiTheme="minorHAnsi" w:hAnsiTheme="minorHAnsi" w:cstheme="minorHAnsi"/>
          <w:sz w:val="18"/>
          <w:szCs w:val="18"/>
        </w:rPr>
        <w:t xml:space="preserve">Avoir </w:t>
      </w:r>
      <w:proofErr w:type="gramStart"/>
      <w:r w:rsidRPr="00507F77">
        <w:rPr>
          <w:rFonts w:asciiTheme="minorHAnsi" w:hAnsiTheme="minorHAnsi" w:cstheme="minorHAnsi"/>
          <w:sz w:val="18"/>
          <w:szCs w:val="18"/>
        </w:rPr>
        <w:t>recours</w:t>
      </w:r>
      <w:proofErr w:type="gramEnd"/>
      <w:r w:rsidRPr="00507F77">
        <w:rPr>
          <w:rFonts w:asciiTheme="minorHAnsi" w:hAnsiTheme="minorHAnsi" w:cstheme="minorHAnsi"/>
          <w:sz w:val="18"/>
          <w:szCs w:val="18"/>
        </w:rPr>
        <w:t xml:space="preserve"> si nécessaire à d’autres professionnels pour votre intérêt ;</w:t>
      </w:r>
    </w:p>
    <w:p w14:paraId="0190B67A" w14:textId="77777777" w:rsidR="0093058E" w:rsidRPr="00507F77" w:rsidRDefault="0093058E" w:rsidP="0093058E">
      <w:pPr>
        <w:numPr>
          <w:ilvl w:val="0"/>
          <w:numId w:val="3"/>
        </w:numPr>
        <w:jc w:val="both"/>
        <w:rPr>
          <w:rFonts w:asciiTheme="minorHAnsi" w:hAnsiTheme="minorHAnsi" w:cstheme="minorHAnsi"/>
          <w:b/>
          <w:bCs/>
          <w:sz w:val="18"/>
          <w:szCs w:val="18"/>
        </w:rPr>
      </w:pPr>
      <w:r w:rsidRPr="00507F77">
        <w:rPr>
          <w:rFonts w:asciiTheme="minorHAnsi" w:hAnsiTheme="minorHAnsi" w:cstheme="minorHAnsi"/>
          <w:sz w:val="18"/>
          <w:szCs w:val="18"/>
        </w:rPr>
        <w:t>Communiquer de manière appropriée les informations utiles à votre prise de décision ainsi que les modalités de notre rémunération ;</w:t>
      </w:r>
    </w:p>
    <w:p w14:paraId="27B51CA5" w14:textId="77777777" w:rsidR="0093058E" w:rsidRPr="00507F77" w:rsidRDefault="0093058E" w:rsidP="0093058E">
      <w:pPr>
        <w:jc w:val="both"/>
        <w:rPr>
          <w:rFonts w:asciiTheme="minorHAnsi" w:hAnsiTheme="minorHAnsi" w:cstheme="minorHAnsi"/>
          <w:b/>
          <w:bCs/>
          <w:sz w:val="16"/>
          <w:szCs w:val="16"/>
        </w:rPr>
      </w:pPr>
    </w:p>
    <w:p w14:paraId="6A18B3DE" w14:textId="77777777" w:rsidR="0093058E" w:rsidRPr="00507F77" w:rsidRDefault="0093058E" w:rsidP="0093058E">
      <w:pPr>
        <w:jc w:val="both"/>
        <w:rPr>
          <w:rFonts w:asciiTheme="minorHAnsi" w:hAnsiTheme="minorHAnsi" w:cstheme="minorHAnsi"/>
          <w:b/>
          <w:bCs/>
          <w:sz w:val="16"/>
          <w:szCs w:val="16"/>
        </w:rPr>
      </w:pPr>
    </w:p>
    <w:p w14:paraId="50B92D64" w14:textId="77777777" w:rsidR="0093058E" w:rsidRPr="00507F77" w:rsidRDefault="0093058E" w:rsidP="0093058E">
      <w:pPr>
        <w:jc w:val="both"/>
        <w:rPr>
          <w:rFonts w:asciiTheme="minorHAnsi" w:hAnsiTheme="minorHAnsi" w:cstheme="minorHAnsi"/>
          <w:sz w:val="16"/>
          <w:szCs w:val="16"/>
        </w:rPr>
      </w:pPr>
    </w:p>
    <w:p w14:paraId="6B0F4079" w14:textId="77777777" w:rsidR="0093058E" w:rsidRPr="00A82205" w:rsidRDefault="0093058E" w:rsidP="0093058E">
      <w:pPr>
        <w:jc w:val="both"/>
        <w:rPr>
          <w:rFonts w:asciiTheme="minorHAnsi" w:hAnsiTheme="minorHAnsi" w:cstheme="minorHAnsi"/>
          <w:sz w:val="22"/>
          <w:szCs w:val="22"/>
        </w:rPr>
      </w:pPr>
      <w:r w:rsidRPr="00A82205">
        <w:rPr>
          <w:rFonts w:asciiTheme="minorHAnsi" w:hAnsiTheme="minorHAnsi" w:cstheme="minorHAnsi"/>
          <w:b/>
          <w:bCs/>
          <w:sz w:val="22"/>
          <w:szCs w:val="22"/>
        </w:rPr>
        <w:t>Les étapes de notre mission de conseil :</w:t>
      </w:r>
    </w:p>
    <w:p w14:paraId="4329586B" w14:textId="77777777" w:rsidR="0093058E" w:rsidRPr="00507F77" w:rsidRDefault="0093058E" w:rsidP="0093058E">
      <w:pPr>
        <w:jc w:val="both"/>
        <w:rPr>
          <w:rFonts w:asciiTheme="minorHAnsi" w:hAnsiTheme="minorHAnsi" w:cstheme="minorHAnsi"/>
          <w:sz w:val="16"/>
          <w:szCs w:val="16"/>
        </w:rPr>
      </w:pPr>
    </w:p>
    <w:p w14:paraId="2431E175" w14:textId="77777777" w:rsidR="0093058E" w:rsidRPr="00507F77" w:rsidRDefault="0093058E" w:rsidP="0093058E">
      <w:pPr>
        <w:jc w:val="both"/>
        <w:rPr>
          <w:rFonts w:asciiTheme="minorHAnsi" w:hAnsiTheme="minorHAnsi" w:cstheme="minorHAnsi"/>
          <w:b/>
          <w:bCs/>
          <w:sz w:val="16"/>
          <w:szCs w:val="16"/>
        </w:rPr>
      </w:pPr>
    </w:p>
    <w:p w14:paraId="28A2FE27" w14:textId="77777777" w:rsidR="0093058E" w:rsidRPr="00507F77" w:rsidRDefault="0093058E" w:rsidP="0093058E">
      <w:pPr>
        <w:tabs>
          <w:tab w:val="left" w:pos="3544"/>
        </w:tabs>
        <w:rPr>
          <w:rFonts w:asciiTheme="minorHAnsi" w:hAnsiTheme="minorHAnsi" w:cstheme="minorHAnsi"/>
          <w:b/>
          <w:sz w:val="18"/>
          <w:szCs w:val="18"/>
        </w:rPr>
      </w:pPr>
    </w:p>
    <w:p w14:paraId="0FFCDDEF" w14:textId="77777777" w:rsidR="0093058E" w:rsidRPr="00507F77" w:rsidRDefault="0093058E" w:rsidP="0093058E">
      <w:pPr>
        <w:tabs>
          <w:tab w:val="left" w:pos="3544"/>
        </w:tabs>
        <w:jc w:val="center"/>
        <w:rPr>
          <w:rFonts w:asciiTheme="minorHAnsi" w:hAnsiTheme="minorHAnsi" w:cstheme="minorHAnsi"/>
          <w:b/>
        </w:rPr>
      </w:pPr>
      <w:r w:rsidRPr="00507F77">
        <w:rPr>
          <w:rFonts w:asciiTheme="minorHAnsi" w:hAnsiTheme="minorHAnsi" w:cstheme="minorHAnsi"/>
          <w:b/>
          <w:noProof/>
          <w:sz w:val="18"/>
          <w:szCs w:val="18"/>
        </w:rPr>
        <w:drawing>
          <wp:inline distT="0" distB="0" distL="0" distR="0" wp14:anchorId="6BA30D7E" wp14:editId="6949816C">
            <wp:extent cx="6614829" cy="1574800"/>
            <wp:effectExtent l="0" t="0" r="0" b="0"/>
            <wp:docPr id="4" name="Image 4" descr="Une image contenant diagra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diagramme&#10;&#10;Description générée automatiquemen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703383" cy="1595882"/>
                    </a:xfrm>
                    <a:prstGeom prst="rect">
                      <a:avLst/>
                    </a:prstGeom>
                    <a:noFill/>
                  </pic:spPr>
                </pic:pic>
              </a:graphicData>
            </a:graphic>
          </wp:inline>
        </w:drawing>
      </w:r>
    </w:p>
    <w:p w14:paraId="72DAE367" w14:textId="77777777" w:rsidR="0093058E" w:rsidRPr="00507F77" w:rsidRDefault="0093058E" w:rsidP="0093058E">
      <w:pPr>
        <w:tabs>
          <w:tab w:val="left" w:pos="3544"/>
        </w:tabs>
        <w:rPr>
          <w:rFonts w:asciiTheme="minorHAnsi" w:hAnsiTheme="minorHAnsi" w:cstheme="minorHAnsi"/>
          <w:b/>
        </w:rPr>
      </w:pPr>
    </w:p>
    <w:p w14:paraId="026A4767" w14:textId="568E3DC4" w:rsidR="0093058E" w:rsidRDefault="0093058E" w:rsidP="0093058E">
      <w:pPr>
        <w:tabs>
          <w:tab w:val="left" w:pos="3544"/>
        </w:tabs>
        <w:rPr>
          <w:rFonts w:asciiTheme="minorHAnsi" w:hAnsiTheme="minorHAnsi" w:cstheme="minorHAnsi"/>
          <w:b/>
          <w:sz w:val="22"/>
          <w:szCs w:val="22"/>
        </w:rPr>
      </w:pPr>
      <w:r w:rsidRPr="00A82205">
        <w:rPr>
          <w:rFonts w:asciiTheme="minorHAnsi" w:hAnsiTheme="minorHAnsi" w:cstheme="minorHAnsi"/>
          <w:b/>
          <w:sz w:val="22"/>
          <w:szCs w:val="22"/>
        </w:rPr>
        <w:t>Nos habilitations professionnelles</w:t>
      </w:r>
    </w:p>
    <w:p w14:paraId="5E820D07" w14:textId="77777777" w:rsidR="0093058E" w:rsidRDefault="0093058E" w:rsidP="0093058E">
      <w:pPr>
        <w:tabs>
          <w:tab w:val="left" w:pos="3544"/>
        </w:tabs>
        <w:rPr>
          <w:rFonts w:asciiTheme="minorHAnsi" w:hAnsiTheme="minorHAnsi" w:cstheme="minorHAnsi"/>
          <w:b/>
          <w:sz w:val="18"/>
          <w:szCs w:val="18"/>
        </w:rPr>
      </w:pPr>
    </w:p>
    <w:p w14:paraId="3B8CC32A" w14:textId="77777777" w:rsidR="003E258A" w:rsidRDefault="003E258A" w:rsidP="0093058E">
      <w:pPr>
        <w:tabs>
          <w:tab w:val="left" w:pos="3544"/>
        </w:tabs>
        <w:rPr>
          <w:rFonts w:asciiTheme="minorHAnsi" w:hAnsiTheme="minorHAnsi" w:cstheme="minorHAnsi"/>
          <w:b/>
          <w:sz w:val="18"/>
          <w:szCs w:val="18"/>
        </w:rPr>
      </w:pPr>
    </w:p>
    <w:p w14:paraId="2BB469EA" w14:textId="77777777" w:rsidR="00E619D2" w:rsidRDefault="00E619D2" w:rsidP="0093058E">
      <w:pPr>
        <w:jc w:val="both"/>
        <w:rPr>
          <w:rFonts w:asciiTheme="minorHAnsi" w:hAnsiTheme="minorHAnsi" w:cstheme="minorHAnsi"/>
          <w:b/>
          <w:sz w:val="22"/>
          <w:szCs w:val="22"/>
        </w:rPr>
      </w:pPr>
    </w:p>
    <w:p w14:paraId="3E3AA78D" w14:textId="31CD4A9E" w:rsidR="0093058E" w:rsidRPr="00A82205" w:rsidRDefault="0093058E" w:rsidP="0093058E">
      <w:pPr>
        <w:jc w:val="both"/>
        <w:rPr>
          <w:rFonts w:asciiTheme="minorHAnsi" w:hAnsiTheme="minorHAnsi" w:cstheme="minorHAnsi"/>
          <w:b/>
          <w:sz w:val="22"/>
          <w:szCs w:val="22"/>
        </w:rPr>
      </w:pPr>
      <w:r w:rsidRPr="00A82205">
        <w:rPr>
          <w:rFonts w:asciiTheme="minorHAnsi" w:hAnsiTheme="minorHAnsi" w:cstheme="minorHAnsi"/>
          <w:b/>
          <w:sz w:val="22"/>
          <w:szCs w:val="22"/>
        </w:rPr>
        <w:t>CONSEILLER EN INVESTISSEMENTS FINANCIERS (CIF)</w:t>
      </w:r>
    </w:p>
    <w:p w14:paraId="6B3A962D" w14:textId="77777777" w:rsidR="0093058E" w:rsidRPr="00507F77" w:rsidRDefault="0093058E" w:rsidP="0093058E">
      <w:pPr>
        <w:jc w:val="both"/>
        <w:rPr>
          <w:rFonts w:asciiTheme="minorHAnsi" w:hAnsiTheme="minorHAnsi" w:cstheme="minorHAnsi"/>
          <w:b/>
          <w:sz w:val="15"/>
          <w:szCs w:val="15"/>
        </w:rPr>
      </w:pPr>
    </w:p>
    <w:tbl>
      <w:tblPr>
        <w:tblStyle w:val="Grilledutableau"/>
        <w:tblW w:w="0" w:type="auto"/>
        <w:tblLook w:val="04A0" w:firstRow="1" w:lastRow="0" w:firstColumn="1" w:lastColumn="0" w:noHBand="0" w:noVBand="1"/>
      </w:tblPr>
      <w:tblGrid>
        <w:gridCol w:w="10456"/>
      </w:tblGrid>
      <w:tr w:rsidR="00253CB6" w14:paraId="16C7E791" w14:textId="77777777" w:rsidTr="00253CB6">
        <w:tc>
          <w:tcPr>
            <w:tcW w:w="10456" w:type="dxa"/>
          </w:tcPr>
          <w:p w14:paraId="1AC2A2CD" w14:textId="77777777" w:rsidR="00253CB6" w:rsidRPr="00645ADA" w:rsidRDefault="00253CB6" w:rsidP="00253CB6">
            <w:pPr>
              <w:jc w:val="both"/>
              <w:rPr>
                <w:rFonts w:asciiTheme="minorHAnsi" w:hAnsiTheme="minorHAnsi" w:cstheme="minorHAnsi"/>
                <w:sz w:val="18"/>
                <w:szCs w:val="18"/>
              </w:rPr>
            </w:pPr>
            <w:r w:rsidRPr="00645ADA">
              <w:rPr>
                <w:rFonts w:asciiTheme="minorHAnsi" w:hAnsiTheme="minorHAnsi" w:cstheme="minorHAnsi"/>
                <w:sz w:val="18"/>
                <w:szCs w:val="18"/>
              </w:rPr>
              <w:t xml:space="preserve">Membre de </w:t>
            </w:r>
            <w:r w:rsidRPr="00BD45ED">
              <w:rPr>
                <w:rFonts w:asciiTheme="minorHAnsi" w:hAnsiTheme="minorHAnsi" w:cstheme="minorHAnsi"/>
                <w:sz w:val="18"/>
                <w:szCs w:val="18"/>
              </w:rPr>
              <w:t>la </w:t>
            </w:r>
            <w:r w:rsidRPr="00BD45ED">
              <w:rPr>
                <w:rFonts w:asciiTheme="minorHAnsi" w:hAnsiTheme="minorHAnsi" w:cstheme="minorHAnsi"/>
                <w:b/>
                <w:bCs/>
                <w:sz w:val="18"/>
                <w:szCs w:val="18"/>
              </w:rPr>
              <w:t>CNCEF Patrimoine</w:t>
            </w:r>
            <w:r w:rsidRPr="00645ADA">
              <w:rPr>
                <w:rFonts w:asciiTheme="minorHAnsi" w:hAnsiTheme="minorHAnsi" w:cstheme="minorHAnsi"/>
                <w:sz w:val="18"/>
                <w:szCs w:val="18"/>
              </w:rPr>
              <w:t xml:space="preserve"> association</w:t>
            </w:r>
            <w:r w:rsidRPr="00645ADA">
              <w:rPr>
                <w:rFonts w:asciiTheme="minorHAnsi" w:hAnsiTheme="minorHAnsi" w:cstheme="minorHAnsi"/>
                <w:i/>
                <w:sz w:val="18"/>
                <w:szCs w:val="18"/>
              </w:rPr>
              <w:t xml:space="preserve"> </w:t>
            </w:r>
            <w:r w:rsidRPr="00645ADA">
              <w:rPr>
                <w:rFonts w:asciiTheme="minorHAnsi" w:hAnsiTheme="minorHAnsi" w:cstheme="minorHAnsi"/>
                <w:sz w:val="18"/>
                <w:szCs w:val="18"/>
              </w:rPr>
              <w:t>agréée par l'Autorité des Marchés Financiers.</w:t>
            </w:r>
          </w:p>
          <w:p w14:paraId="37EC639F" w14:textId="77777777" w:rsidR="00253CB6" w:rsidRPr="00645ADA" w:rsidRDefault="00253CB6" w:rsidP="00253CB6">
            <w:pPr>
              <w:jc w:val="both"/>
              <w:rPr>
                <w:rFonts w:asciiTheme="minorHAnsi" w:hAnsiTheme="minorHAnsi" w:cstheme="minorHAnsi"/>
                <w:sz w:val="18"/>
                <w:szCs w:val="18"/>
              </w:rPr>
            </w:pPr>
            <w:r w:rsidRPr="00645ADA">
              <w:rPr>
                <w:rFonts w:asciiTheme="minorHAnsi" w:hAnsiTheme="minorHAnsi" w:cstheme="minorHAnsi"/>
                <w:sz w:val="18"/>
                <w:szCs w:val="18"/>
              </w:rPr>
              <w:t xml:space="preserve">Nos conseils en investissements financiers sont rendus de manière </w:t>
            </w:r>
            <w:r w:rsidRPr="00645ADA">
              <w:rPr>
                <w:rFonts w:asciiTheme="minorHAnsi" w:hAnsiTheme="minorHAnsi" w:cstheme="minorHAnsi"/>
                <w:b/>
                <w:bCs/>
                <w:sz w:val="18"/>
                <w:szCs w:val="18"/>
              </w:rPr>
              <w:t>non-indépendante</w:t>
            </w:r>
            <w:r w:rsidRPr="00645ADA">
              <w:rPr>
                <w:rFonts w:asciiTheme="minorHAnsi" w:hAnsiTheme="minorHAnsi" w:cstheme="minorHAnsi"/>
                <w:sz w:val="18"/>
                <w:szCs w:val="18"/>
              </w:rPr>
              <w:t>, notre conseil repose sur une analyse restreinte des différents types d’instruments financiers, notre rémunération est constituée de commissions ou avantages monétaires ou non monétaires sur les instruments financiers que vous pourriez souscrire, en rapport avec la fourniture de notre prestation de conseil. Notre rémunération est versée par un tiers ou par une personne agissant pour le compte d’un tiers, sous réserve du respect des règles sur les avantages et rémunérations nous imposant une information claire et transparente à nos clients, une qualité de service ainsi que l’obligation d’agir au mieux des intérêts de nos clients.</w:t>
            </w:r>
          </w:p>
          <w:p w14:paraId="02B699BD" w14:textId="77777777" w:rsidR="00253CB6" w:rsidRPr="00645ADA" w:rsidRDefault="00253CB6" w:rsidP="00253CB6">
            <w:pPr>
              <w:jc w:val="both"/>
              <w:rPr>
                <w:rFonts w:asciiTheme="minorHAnsi" w:hAnsiTheme="minorHAnsi" w:cstheme="minorHAnsi"/>
                <w:sz w:val="18"/>
                <w:szCs w:val="18"/>
              </w:rPr>
            </w:pPr>
          </w:p>
          <w:p w14:paraId="3234AC5F" w14:textId="77777777" w:rsidR="00253CB6" w:rsidRPr="00645ADA" w:rsidRDefault="00253CB6" w:rsidP="00253CB6">
            <w:pPr>
              <w:jc w:val="both"/>
              <w:rPr>
                <w:rFonts w:asciiTheme="minorHAnsi" w:hAnsiTheme="minorHAnsi" w:cstheme="minorHAnsi"/>
                <w:sz w:val="18"/>
                <w:szCs w:val="18"/>
              </w:rPr>
            </w:pPr>
            <w:r w:rsidRPr="00645ADA">
              <w:rPr>
                <w:rFonts w:asciiTheme="minorHAnsi" w:hAnsiTheme="minorHAnsi" w:cstheme="minorHAnsi"/>
                <w:sz w:val="18"/>
                <w:szCs w:val="18"/>
              </w:rPr>
              <w:t>Lorsque notre prestation de Conseil en Investissements Financiers sera suivie d’une prestation d’intermédiation sur des produits financiers, les modalités de notre rémunération vous seront communiquées dans la « Lettre de Mission », et les montants précisés dans « la Déclaration d’Adéquation » qui vous seront soumis.</w:t>
            </w:r>
          </w:p>
          <w:p w14:paraId="29C581A5" w14:textId="77777777" w:rsidR="00253CB6" w:rsidRPr="00645ADA" w:rsidRDefault="00253CB6" w:rsidP="00253CB6">
            <w:pPr>
              <w:jc w:val="both"/>
              <w:rPr>
                <w:rFonts w:asciiTheme="minorHAnsi" w:hAnsiTheme="minorHAnsi" w:cstheme="minorHAnsi"/>
                <w:sz w:val="18"/>
                <w:szCs w:val="18"/>
              </w:rPr>
            </w:pPr>
          </w:p>
          <w:p w14:paraId="190B6C36" w14:textId="77777777" w:rsidR="00253CB6" w:rsidRDefault="00253CB6" w:rsidP="00253CB6">
            <w:pPr>
              <w:jc w:val="both"/>
              <w:rPr>
                <w:rFonts w:asciiTheme="minorHAnsi" w:hAnsiTheme="minorHAnsi" w:cstheme="minorHAnsi"/>
                <w:b/>
                <w:bCs/>
                <w:sz w:val="18"/>
                <w:szCs w:val="18"/>
              </w:rPr>
            </w:pPr>
            <w:r w:rsidRPr="00645ADA">
              <w:rPr>
                <w:rFonts w:asciiTheme="minorHAnsi" w:hAnsiTheme="minorHAnsi" w:cstheme="minorHAnsi"/>
                <w:b/>
                <w:bCs/>
                <w:sz w:val="18"/>
                <w:szCs w:val="18"/>
              </w:rPr>
              <w:t>Nos partenaires en instruments financiers :</w:t>
            </w:r>
          </w:p>
          <w:p w14:paraId="66432237" w14:textId="77777777" w:rsidR="00253CB6" w:rsidRDefault="00253CB6" w:rsidP="00253CB6">
            <w:pPr>
              <w:jc w:val="both"/>
              <w:rPr>
                <w:rFonts w:asciiTheme="minorHAnsi" w:hAnsiTheme="minorHAnsi" w:cstheme="minorHAnsi"/>
                <w:b/>
                <w:bCs/>
                <w:sz w:val="18"/>
                <w:szCs w:val="18"/>
              </w:rPr>
            </w:pPr>
          </w:p>
          <w:p w14:paraId="38848693" w14:textId="2DD8A0F0" w:rsidR="00253CB6" w:rsidRPr="00343893" w:rsidRDefault="00253CB6" w:rsidP="00253CB6">
            <w:pPr>
              <w:jc w:val="both"/>
              <w:rPr>
                <w:rFonts w:asciiTheme="minorHAnsi" w:hAnsiTheme="minorHAnsi" w:cstheme="minorHAnsi"/>
                <w:sz w:val="18"/>
                <w:szCs w:val="18"/>
                <w:lang w:val="en-US"/>
              </w:rPr>
            </w:pPr>
            <w:r w:rsidRPr="00343893">
              <w:rPr>
                <w:rFonts w:asciiTheme="minorHAnsi" w:hAnsiTheme="minorHAnsi" w:cstheme="minorHAnsi"/>
                <w:sz w:val="18"/>
                <w:szCs w:val="18"/>
                <w:lang w:val="en-US"/>
              </w:rPr>
              <w:t>CORUM</w:t>
            </w:r>
            <w:r>
              <w:rPr>
                <w:rFonts w:asciiTheme="minorHAnsi" w:hAnsiTheme="minorHAnsi" w:cstheme="minorHAnsi"/>
                <w:sz w:val="18"/>
                <w:szCs w:val="18"/>
                <w:lang w:val="en-US"/>
              </w:rPr>
              <w:t xml:space="preserve"> L’ÉPARGNE</w:t>
            </w:r>
            <w:r w:rsidRPr="00343893">
              <w:rPr>
                <w:rFonts w:asciiTheme="minorHAnsi" w:hAnsiTheme="minorHAnsi" w:cstheme="minorHAnsi"/>
                <w:sz w:val="18"/>
                <w:szCs w:val="18"/>
                <w:lang w:val="en-US"/>
              </w:rPr>
              <w:t xml:space="preserve"> – INTERGESTION – NORMA CAPITAL – PERIAL – SWISSLIFE AM – KYANEOS AM – FIDUCIAL GÉRANCE – HORIZON AM – U’WINE – INTER INVEST – EIFFEL – 3 COLONNES – M CAPITAL </w:t>
            </w:r>
            <w:r>
              <w:rPr>
                <w:rFonts w:asciiTheme="minorHAnsi" w:hAnsiTheme="minorHAnsi" w:cstheme="minorHAnsi"/>
                <w:sz w:val="18"/>
                <w:szCs w:val="18"/>
                <w:lang w:val="en-US"/>
              </w:rPr>
              <w:t>–</w:t>
            </w:r>
            <w:r w:rsidRPr="00343893">
              <w:rPr>
                <w:rFonts w:asciiTheme="minorHAnsi" w:hAnsiTheme="minorHAnsi" w:cstheme="minorHAnsi"/>
                <w:sz w:val="18"/>
                <w:szCs w:val="18"/>
                <w:lang w:val="en-US"/>
              </w:rPr>
              <w:t xml:space="preserve"> ALDERAN</w:t>
            </w:r>
            <w:r>
              <w:rPr>
                <w:rFonts w:asciiTheme="minorHAnsi" w:hAnsiTheme="minorHAnsi" w:cstheme="minorHAnsi"/>
                <w:sz w:val="18"/>
                <w:szCs w:val="18"/>
                <w:lang w:val="en-US"/>
              </w:rPr>
              <w:t xml:space="preserve"> – ALTAROC</w:t>
            </w:r>
            <w:r w:rsidR="008D1B1A">
              <w:rPr>
                <w:rFonts w:asciiTheme="minorHAnsi" w:hAnsiTheme="minorHAnsi" w:cstheme="minorHAnsi"/>
                <w:sz w:val="18"/>
                <w:szCs w:val="18"/>
                <w:lang w:val="en-US"/>
              </w:rPr>
              <w:t xml:space="preserve"> – SOFIDY – ARKEA REIM</w:t>
            </w:r>
          </w:p>
          <w:p w14:paraId="4F2B9323" w14:textId="77777777" w:rsidR="00253CB6" w:rsidRDefault="00253CB6" w:rsidP="00253CB6">
            <w:pPr>
              <w:tabs>
                <w:tab w:val="left" w:pos="3544"/>
              </w:tabs>
              <w:rPr>
                <w:rFonts w:asciiTheme="minorHAnsi" w:hAnsiTheme="minorHAnsi" w:cstheme="minorHAnsi"/>
                <w:b/>
                <w:sz w:val="18"/>
                <w:szCs w:val="18"/>
                <w:lang w:val="en-US"/>
              </w:rPr>
            </w:pPr>
          </w:p>
          <w:p w14:paraId="55B88878" w14:textId="77777777" w:rsidR="00253CB6" w:rsidRPr="002D7495" w:rsidRDefault="00253CB6" w:rsidP="00253CB6">
            <w:pPr>
              <w:jc w:val="both"/>
              <w:rPr>
                <w:rFonts w:asciiTheme="minorHAnsi" w:hAnsiTheme="minorHAnsi" w:cstheme="minorHAnsi"/>
                <w:b/>
                <w:bCs/>
                <w:sz w:val="18"/>
                <w:szCs w:val="18"/>
              </w:rPr>
            </w:pPr>
            <w:r w:rsidRPr="002D7495">
              <w:rPr>
                <w:rFonts w:asciiTheme="minorHAnsi" w:hAnsiTheme="minorHAnsi" w:cstheme="minorHAnsi"/>
                <w:b/>
                <w:bCs/>
                <w:sz w:val="18"/>
                <w:szCs w:val="18"/>
              </w:rPr>
              <w:t>Durabilité</w:t>
            </w:r>
          </w:p>
          <w:p w14:paraId="23584CDF" w14:textId="77777777" w:rsidR="00253CB6" w:rsidRDefault="00253CB6" w:rsidP="00253CB6">
            <w:pPr>
              <w:jc w:val="both"/>
              <w:rPr>
                <w:rFonts w:asciiTheme="minorHAnsi" w:hAnsiTheme="minorHAnsi" w:cstheme="minorHAnsi"/>
                <w:sz w:val="18"/>
                <w:szCs w:val="18"/>
              </w:rPr>
            </w:pPr>
          </w:p>
          <w:p w14:paraId="0D89C25C" w14:textId="77777777" w:rsidR="00253CB6" w:rsidRPr="00260FE6" w:rsidRDefault="00253CB6" w:rsidP="00253CB6">
            <w:pPr>
              <w:jc w:val="both"/>
              <w:rPr>
                <w:rFonts w:asciiTheme="minorHAnsi" w:hAnsiTheme="minorHAnsi" w:cstheme="minorHAnsi"/>
                <w:sz w:val="18"/>
                <w:szCs w:val="18"/>
              </w:rPr>
            </w:pPr>
            <w:r>
              <w:rPr>
                <w:rFonts w:asciiTheme="minorHAnsi" w:hAnsiTheme="minorHAnsi" w:cstheme="minorHAnsi"/>
                <w:sz w:val="18"/>
                <w:szCs w:val="18"/>
              </w:rPr>
              <w:t>Nous avons mis en place</w:t>
            </w:r>
            <w:r w:rsidRPr="00260FE6">
              <w:t xml:space="preserve"> </w:t>
            </w:r>
            <w:r w:rsidRPr="00260FE6">
              <w:rPr>
                <w:rFonts w:asciiTheme="minorHAnsi" w:hAnsiTheme="minorHAnsi" w:cstheme="minorHAnsi"/>
                <w:sz w:val="18"/>
                <w:szCs w:val="18"/>
              </w:rPr>
              <w:t xml:space="preserve">mis en place un processus de sélection des instruments financiers, tenant compte des facteurs de durabilité au sens de l'article 2, point 24, du règlement (UE) 2019/2088 du Parlement européen et du Conseil du 27 novembre 2019. Pour ce faire, </w:t>
            </w:r>
            <w:r>
              <w:rPr>
                <w:rFonts w:asciiTheme="minorHAnsi" w:hAnsiTheme="minorHAnsi" w:cstheme="minorHAnsi"/>
                <w:sz w:val="18"/>
                <w:szCs w:val="18"/>
              </w:rPr>
              <w:t xml:space="preserve">nous avons procédé </w:t>
            </w:r>
            <w:r w:rsidRPr="00260FE6">
              <w:rPr>
                <w:rFonts w:asciiTheme="minorHAnsi" w:hAnsiTheme="minorHAnsi" w:cstheme="minorHAnsi"/>
                <w:sz w:val="18"/>
                <w:szCs w:val="18"/>
              </w:rPr>
              <w:t xml:space="preserve">à l’analyse des produits </w:t>
            </w:r>
            <w:r>
              <w:rPr>
                <w:rFonts w:asciiTheme="minorHAnsi" w:hAnsiTheme="minorHAnsi" w:cstheme="minorHAnsi"/>
                <w:sz w:val="18"/>
                <w:szCs w:val="18"/>
              </w:rPr>
              <w:t xml:space="preserve">que nous référençons </w:t>
            </w:r>
            <w:r w:rsidRPr="00260FE6">
              <w:rPr>
                <w:rFonts w:asciiTheme="minorHAnsi" w:hAnsiTheme="minorHAnsi" w:cstheme="minorHAnsi"/>
                <w:sz w:val="18"/>
                <w:szCs w:val="18"/>
              </w:rPr>
              <w:t>sur la base de plusieurs critères :</w:t>
            </w:r>
          </w:p>
          <w:p w14:paraId="78F1F180" w14:textId="77777777" w:rsidR="00253CB6" w:rsidRPr="00260FE6" w:rsidRDefault="00253CB6" w:rsidP="00253CB6">
            <w:pPr>
              <w:jc w:val="both"/>
              <w:rPr>
                <w:rFonts w:asciiTheme="minorHAnsi" w:hAnsiTheme="minorHAnsi" w:cstheme="minorHAnsi"/>
                <w:sz w:val="18"/>
                <w:szCs w:val="18"/>
              </w:rPr>
            </w:pPr>
          </w:p>
          <w:p w14:paraId="74CAB089" w14:textId="77777777" w:rsidR="00253CB6" w:rsidRDefault="00253CB6" w:rsidP="00253CB6">
            <w:pPr>
              <w:pStyle w:val="Paragraphedeliste"/>
              <w:numPr>
                <w:ilvl w:val="0"/>
                <w:numId w:val="4"/>
              </w:numPr>
              <w:jc w:val="both"/>
              <w:rPr>
                <w:rFonts w:asciiTheme="minorHAnsi" w:hAnsiTheme="minorHAnsi" w:cstheme="minorHAnsi"/>
                <w:sz w:val="18"/>
                <w:szCs w:val="18"/>
              </w:rPr>
            </w:pPr>
            <w:r w:rsidRPr="0093058E">
              <w:rPr>
                <w:rFonts w:asciiTheme="minorHAnsi" w:hAnsiTheme="minorHAnsi" w:cstheme="minorHAnsi"/>
                <w:sz w:val="18"/>
                <w:szCs w:val="18"/>
              </w:rPr>
              <w:t>Le fait qu’ils constituent des investissements durables au sens du Règlement SFDR ;</w:t>
            </w:r>
          </w:p>
          <w:p w14:paraId="1EE36D7C" w14:textId="77777777" w:rsidR="00253CB6" w:rsidRDefault="00253CB6" w:rsidP="00253CB6">
            <w:pPr>
              <w:pStyle w:val="Paragraphedeliste"/>
              <w:numPr>
                <w:ilvl w:val="0"/>
                <w:numId w:val="4"/>
              </w:numPr>
              <w:jc w:val="both"/>
              <w:rPr>
                <w:rFonts w:asciiTheme="minorHAnsi" w:hAnsiTheme="minorHAnsi" w:cstheme="minorHAnsi"/>
                <w:sz w:val="18"/>
                <w:szCs w:val="18"/>
              </w:rPr>
            </w:pPr>
            <w:r w:rsidRPr="0093058E">
              <w:rPr>
                <w:rFonts w:asciiTheme="minorHAnsi" w:hAnsiTheme="minorHAnsi" w:cstheme="minorHAnsi"/>
                <w:sz w:val="18"/>
                <w:szCs w:val="18"/>
              </w:rPr>
              <w:t>Le fait qu’ils constituent des investissements durables à vocation environnementale au sens du Règlement Taxonomie,</w:t>
            </w:r>
          </w:p>
          <w:p w14:paraId="15EBEF50" w14:textId="77777777" w:rsidR="00253CB6" w:rsidRPr="0093058E" w:rsidRDefault="00253CB6" w:rsidP="00253CB6">
            <w:pPr>
              <w:pStyle w:val="Paragraphedeliste"/>
              <w:numPr>
                <w:ilvl w:val="0"/>
                <w:numId w:val="4"/>
              </w:numPr>
              <w:jc w:val="both"/>
              <w:rPr>
                <w:rFonts w:asciiTheme="minorHAnsi" w:hAnsiTheme="minorHAnsi" w:cstheme="minorHAnsi"/>
                <w:sz w:val="18"/>
                <w:szCs w:val="18"/>
              </w:rPr>
            </w:pPr>
            <w:r w:rsidRPr="0093058E">
              <w:rPr>
                <w:rFonts w:asciiTheme="minorHAnsi" w:hAnsiTheme="minorHAnsi" w:cstheme="minorHAnsi"/>
                <w:sz w:val="18"/>
                <w:szCs w:val="18"/>
              </w:rPr>
              <w:t>Le fait qu’ils prennent ou non en compte les incidences négatives en matière de durabilité (PIA).</w:t>
            </w:r>
          </w:p>
          <w:p w14:paraId="17488B8F" w14:textId="77777777" w:rsidR="00253CB6" w:rsidRPr="00260FE6" w:rsidRDefault="00253CB6" w:rsidP="00253CB6">
            <w:pPr>
              <w:jc w:val="both"/>
              <w:rPr>
                <w:rFonts w:asciiTheme="minorHAnsi" w:hAnsiTheme="minorHAnsi" w:cstheme="minorHAnsi"/>
                <w:sz w:val="18"/>
                <w:szCs w:val="18"/>
              </w:rPr>
            </w:pPr>
          </w:p>
          <w:p w14:paraId="1F18D59F" w14:textId="1444F888" w:rsidR="00253CB6" w:rsidRDefault="00253CB6" w:rsidP="0093058E">
            <w:pPr>
              <w:jc w:val="both"/>
              <w:rPr>
                <w:rFonts w:asciiTheme="minorHAnsi" w:hAnsiTheme="minorHAnsi" w:cstheme="minorHAnsi"/>
                <w:sz w:val="18"/>
                <w:szCs w:val="18"/>
              </w:rPr>
            </w:pPr>
            <w:r w:rsidRPr="00260FE6">
              <w:rPr>
                <w:rFonts w:asciiTheme="minorHAnsi" w:hAnsiTheme="minorHAnsi" w:cstheme="minorHAnsi"/>
                <w:sz w:val="18"/>
                <w:szCs w:val="18"/>
              </w:rPr>
              <w:t>Ces différents éléments vous seront expliqués dans le cadre du déroulement de notre mission.</w:t>
            </w:r>
          </w:p>
        </w:tc>
      </w:tr>
    </w:tbl>
    <w:p w14:paraId="629B2B5B" w14:textId="52D04A43" w:rsidR="004C1A76" w:rsidRDefault="004C1A76" w:rsidP="0093058E">
      <w:pPr>
        <w:jc w:val="both"/>
        <w:rPr>
          <w:rFonts w:asciiTheme="minorHAnsi" w:hAnsiTheme="minorHAnsi" w:cstheme="minorHAnsi"/>
          <w:b/>
          <w:sz w:val="18"/>
          <w:szCs w:val="18"/>
        </w:rPr>
      </w:pPr>
    </w:p>
    <w:p w14:paraId="1BBDBEBA" w14:textId="77777777" w:rsidR="004C1A76" w:rsidRPr="004C1A76" w:rsidRDefault="004C1A76" w:rsidP="0093058E">
      <w:pPr>
        <w:jc w:val="both"/>
        <w:rPr>
          <w:rFonts w:asciiTheme="minorHAnsi" w:hAnsiTheme="minorHAnsi" w:cstheme="minorHAnsi"/>
          <w:b/>
          <w:sz w:val="18"/>
          <w:szCs w:val="18"/>
        </w:rPr>
      </w:pPr>
    </w:p>
    <w:p w14:paraId="26E30660" w14:textId="216C4CF0" w:rsidR="0093058E" w:rsidRPr="00A82205" w:rsidRDefault="0093058E" w:rsidP="0093058E">
      <w:pPr>
        <w:jc w:val="both"/>
        <w:rPr>
          <w:rFonts w:asciiTheme="minorHAnsi" w:hAnsiTheme="minorHAnsi" w:cstheme="minorHAnsi"/>
          <w:b/>
          <w:sz w:val="22"/>
          <w:szCs w:val="22"/>
        </w:rPr>
      </w:pPr>
      <w:r w:rsidRPr="00A82205">
        <w:rPr>
          <w:rFonts w:asciiTheme="minorHAnsi" w:hAnsiTheme="minorHAnsi" w:cstheme="minorHAnsi"/>
          <w:b/>
          <w:sz w:val="22"/>
          <w:szCs w:val="22"/>
        </w:rPr>
        <w:t>INTERMÉDIAIRE EN ASSURANCE (IAS)</w:t>
      </w:r>
    </w:p>
    <w:p w14:paraId="6BE05CD7" w14:textId="77777777" w:rsidR="00253CB6" w:rsidRDefault="00253CB6" w:rsidP="0093058E">
      <w:pPr>
        <w:jc w:val="both"/>
        <w:rPr>
          <w:rFonts w:asciiTheme="minorHAnsi" w:hAnsiTheme="minorHAnsi" w:cstheme="minorHAnsi"/>
          <w:bCs/>
          <w:sz w:val="18"/>
          <w:szCs w:val="18"/>
        </w:rPr>
      </w:pPr>
    </w:p>
    <w:p w14:paraId="5BE99CF5" w14:textId="77777777" w:rsidR="00253CB6" w:rsidRDefault="00253CB6" w:rsidP="0093058E">
      <w:pPr>
        <w:jc w:val="both"/>
        <w:rPr>
          <w:rFonts w:asciiTheme="minorHAnsi" w:hAnsiTheme="minorHAnsi" w:cstheme="minorHAnsi"/>
          <w:bCs/>
          <w:sz w:val="18"/>
          <w:szCs w:val="18"/>
        </w:rPr>
      </w:pPr>
    </w:p>
    <w:tbl>
      <w:tblPr>
        <w:tblStyle w:val="Grilledutableau"/>
        <w:tblW w:w="0" w:type="auto"/>
        <w:tblLook w:val="04A0" w:firstRow="1" w:lastRow="0" w:firstColumn="1" w:lastColumn="0" w:noHBand="0" w:noVBand="1"/>
      </w:tblPr>
      <w:tblGrid>
        <w:gridCol w:w="10456"/>
      </w:tblGrid>
      <w:tr w:rsidR="00253CB6" w14:paraId="0C3C6CB6" w14:textId="77777777" w:rsidTr="00253CB6">
        <w:tc>
          <w:tcPr>
            <w:tcW w:w="10456" w:type="dxa"/>
          </w:tcPr>
          <w:p w14:paraId="39C5EA8F" w14:textId="77777777" w:rsidR="00253CB6" w:rsidRPr="00645ADA" w:rsidRDefault="00253CB6" w:rsidP="00253CB6">
            <w:pPr>
              <w:jc w:val="both"/>
              <w:rPr>
                <w:rFonts w:asciiTheme="minorHAnsi" w:hAnsiTheme="minorHAnsi" w:cstheme="minorHAnsi"/>
                <w:bCs/>
                <w:sz w:val="18"/>
                <w:szCs w:val="18"/>
              </w:rPr>
            </w:pPr>
            <w:r w:rsidRPr="00645ADA">
              <w:rPr>
                <w:rFonts w:asciiTheme="minorHAnsi" w:hAnsiTheme="minorHAnsi" w:cstheme="minorHAnsi"/>
                <w:bCs/>
                <w:sz w:val="18"/>
                <w:szCs w:val="18"/>
              </w:rPr>
              <w:t>Mandataire d’Intermédiaire en Assurance (MIA)</w:t>
            </w:r>
          </w:p>
          <w:p w14:paraId="78C437BA" w14:textId="77777777" w:rsidR="00253CB6" w:rsidRPr="00645ADA" w:rsidRDefault="00253CB6" w:rsidP="00253CB6">
            <w:pPr>
              <w:jc w:val="both"/>
              <w:rPr>
                <w:rFonts w:asciiTheme="minorHAnsi" w:hAnsiTheme="minorHAnsi" w:cstheme="minorHAnsi"/>
                <w:sz w:val="18"/>
                <w:szCs w:val="18"/>
              </w:rPr>
            </w:pPr>
          </w:p>
          <w:p w14:paraId="1A9ADB3A" w14:textId="77777777" w:rsidR="00253CB6" w:rsidRPr="00645ADA" w:rsidRDefault="00253CB6" w:rsidP="00253CB6">
            <w:pPr>
              <w:jc w:val="both"/>
              <w:rPr>
                <w:rFonts w:asciiTheme="minorHAnsi" w:hAnsiTheme="minorHAnsi" w:cstheme="minorHAnsi"/>
                <w:sz w:val="18"/>
                <w:szCs w:val="18"/>
              </w:rPr>
            </w:pPr>
            <w:r w:rsidRPr="00645ADA">
              <w:rPr>
                <w:rFonts w:asciiTheme="minorHAnsi" w:hAnsiTheme="minorHAnsi" w:cstheme="minorHAnsi"/>
                <w:sz w:val="18"/>
                <w:szCs w:val="18"/>
              </w:rPr>
              <w:t xml:space="preserve">Sous le contrôle de l'Autorité de Contrôle Prudentiel et de Résolution ACPR, 4 Place de Budapest, 75346 Paris Cedex 9 en qualité de </w:t>
            </w:r>
            <w:r w:rsidRPr="00645ADA">
              <w:rPr>
                <w:rFonts w:asciiTheme="minorHAnsi" w:hAnsiTheme="minorHAnsi" w:cstheme="minorHAnsi"/>
                <w:b/>
                <w:bCs/>
                <w:sz w:val="18"/>
                <w:szCs w:val="18"/>
              </w:rPr>
              <w:t>Mandataire d’Intermédiaire d’Assurance (MIA)</w:t>
            </w:r>
            <w:r w:rsidRPr="00645ADA">
              <w:rPr>
                <w:rFonts w:asciiTheme="minorHAnsi" w:hAnsiTheme="minorHAnsi" w:cstheme="minorHAnsi"/>
                <w:sz w:val="18"/>
                <w:szCs w:val="18"/>
              </w:rPr>
              <w:t xml:space="preserve"> pour le compte de notre mandant INOVEA Épargne, dont le siège social est situé </w:t>
            </w:r>
            <w:r>
              <w:rPr>
                <w:rFonts w:asciiTheme="minorHAnsi" w:hAnsiTheme="minorHAnsi" w:cstheme="minorHAnsi"/>
                <w:sz w:val="18"/>
                <w:szCs w:val="18"/>
              </w:rPr>
              <w:t>à l’adresse suivante :</w:t>
            </w:r>
            <w:r w:rsidRPr="00645ADA">
              <w:rPr>
                <w:rFonts w:asciiTheme="minorHAnsi" w:hAnsiTheme="minorHAnsi" w:cstheme="minorHAnsi"/>
                <w:sz w:val="18"/>
                <w:szCs w:val="18"/>
              </w:rPr>
              <w:t xml:space="preserve"> </w:t>
            </w:r>
            <w:r>
              <w:rPr>
                <w:rFonts w:asciiTheme="minorHAnsi" w:hAnsiTheme="minorHAnsi" w:cstheme="minorHAnsi"/>
                <w:sz w:val="18"/>
                <w:szCs w:val="18"/>
              </w:rPr>
              <w:t>Aéropole, Aéroport Montpellier Méditerranée, Avenue Margot Duhalde– 34130 Mauguio</w:t>
            </w:r>
            <w:r w:rsidRPr="00645ADA">
              <w:rPr>
                <w:rFonts w:asciiTheme="minorHAnsi" w:hAnsiTheme="minorHAnsi" w:cstheme="minorHAnsi"/>
                <w:sz w:val="18"/>
                <w:szCs w:val="18"/>
              </w:rPr>
              <w:t>, RCS de Montpellier 831 870 522 sous le numéro ORIAS 17005591 en qualité de Courtier.</w:t>
            </w:r>
          </w:p>
          <w:p w14:paraId="41D8EEE7" w14:textId="77777777" w:rsidR="00253CB6" w:rsidRPr="00645ADA" w:rsidRDefault="00253CB6" w:rsidP="00253CB6">
            <w:pPr>
              <w:jc w:val="both"/>
              <w:rPr>
                <w:rFonts w:asciiTheme="minorHAnsi" w:hAnsiTheme="minorHAnsi" w:cstheme="minorHAnsi"/>
                <w:sz w:val="18"/>
                <w:szCs w:val="18"/>
              </w:rPr>
            </w:pPr>
          </w:p>
          <w:p w14:paraId="3A51DB8D" w14:textId="77777777" w:rsidR="00253CB6" w:rsidRPr="00645ADA" w:rsidRDefault="00253CB6" w:rsidP="00253CB6">
            <w:pPr>
              <w:jc w:val="both"/>
              <w:rPr>
                <w:rFonts w:asciiTheme="minorHAnsi" w:hAnsiTheme="minorHAnsi" w:cstheme="minorHAnsi"/>
                <w:sz w:val="18"/>
                <w:szCs w:val="18"/>
              </w:rPr>
            </w:pPr>
            <w:r w:rsidRPr="00645ADA">
              <w:rPr>
                <w:rFonts w:asciiTheme="minorHAnsi" w:hAnsiTheme="minorHAnsi" w:cstheme="minorHAnsi"/>
                <w:sz w:val="18"/>
                <w:szCs w:val="18"/>
              </w:rPr>
              <w:t>Notre mandant INOVEA Épargne est non soumis à une obligation contractuelle de travailler exclusivement avec une ou plusieurs entreprises d'assurance, et ne peut fonder son analyse sur un nombre suffisant de contrats d'assurance offerts sur le marché (article L521-2 II 1°(b) du Code des assurances).</w:t>
            </w:r>
          </w:p>
          <w:p w14:paraId="71607C92" w14:textId="77777777" w:rsidR="00253CB6" w:rsidRPr="00645ADA" w:rsidRDefault="00253CB6" w:rsidP="00253CB6">
            <w:pPr>
              <w:jc w:val="both"/>
              <w:rPr>
                <w:rFonts w:asciiTheme="minorHAnsi" w:hAnsiTheme="minorHAnsi" w:cstheme="minorHAnsi"/>
                <w:i/>
                <w:sz w:val="18"/>
                <w:szCs w:val="18"/>
              </w:rPr>
            </w:pPr>
          </w:p>
          <w:p w14:paraId="1D97F0C4" w14:textId="77777777" w:rsidR="00253CB6" w:rsidRDefault="00253CB6" w:rsidP="00253CB6">
            <w:pPr>
              <w:jc w:val="both"/>
              <w:rPr>
                <w:rFonts w:asciiTheme="minorHAnsi" w:hAnsiTheme="minorHAnsi" w:cstheme="minorHAnsi"/>
                <w:b/>
                <w:bCs/>
                <w:sz w:val="18"/>
                <w:szCs w:val="18"/>
              </w:rPr>
            </w:pPr>
            <w:r w:rsidRPr="00645ADA">
              <w:rPr>
                <w:rFonts w:asciiTheme="minorHAnsi" w:hAnsiTheme="minorHAnsi" w:cstheme="minorHAnsi"/>
                <w:b/>
                <w:bCs/>
                <w:sz w:val="18"/>
                <w:szCs w:val="18"/>
              </w:rPr>
              <w:t>Les partenaires entreprises d’assurance référencés par notre mandant sont :</w:t>
            </w:r>
          </w:p>
          <w:p w14:paraId="68FC4F44" w14:textId="77777777" w:rsidR="00253CB6" w:rsidRDefault="00253CB6" w:rsidP="00253CB6">
            <w:pPr>
              <w:jc w:val="both"/>
              <w:rPr>
                <w:rFonts w:asciiTheme="minorHAnsi" w:hAnsiTheme="minorHAnsi" w:cstheme="minorHAnsi"/>
                <w:b/>
                <w:bCs/>
                <w:sz w:val="18"/>
                <w:szCs w:val="18"/>
              </w:rPr>
            </w:pPr>
          </w:p>
          <w:p w14:paraId="3279C928" w14:textId="77777777" w:rsidR="00253CB6" w:rsidRPr="00FE67DC" w:rsidRDefault="00253CB6" w:rsidP="00253CB6">
            <w:pPr>
              <w:jc w:val="both"/>
              <w:rPr>
                <w:rFonts w:asciiTheme="minorHAnsi" w:hAnsiTheme="minorHAnsi" w:cstheme="minorHAnsi"/>
                <w:sz w:val="18"/>
                <w:szCs w:val="18"/>
              </w:rPr>
            </w:pPr>
            <w:r w:rsidRPr="00FE67DC">
              <w:rPr>
                <w:rFonts w:asciiTheme="minorHAnsi" w:hAnsiTheme="minorHAnsi" w:cstheme="minorHAnsi"/>
                <w:sz w:val="18"/>
                <w:szCs w:val="18"/>
              </w:rPr>
              <w:t>SWISSLIFE – AGEAS – ERES – CORUM L’ÉPARGNE – A</w:t>
            </w:r>
            <w:r>
              <w:rPr>
                <w:rFonts w:asciiTheme="minorHAnsi" w:hAnsiTheme="minorHAnsi" w:cstheme="minorHAnsi"/>
                <w:sz w:val="18"/>
                <w:szCs w:val="18"/>
              </w:rPr>
              <w:t>BEILLE ASSURANCES – DIGITAL INSURE</w:t>
            </w:r>
          </w:p>
          <w:p w14:paraId="0526DB20" w14:textId="77777777" w:rsidR="00253CB6" w:rsidRPr="00FE67DC" w:rsidRDefault="00253CB6" w:rsidP="00253CB6">
            <w:pPr>
              <w:tabs>
                <w:tab w:val="left" w:pos="3544"/>
              </w:tabs>
              <w:rPr>
                <w:rFonts w:asciiTheme="minorHAnsi" w:hAnsiTheme="minorHAnsi" w:cstheme="minorHAnsi"/>
                <w:b/>
                <w:sz w:val="18"/>
                <w:szCs w:val="18"/>
              </w:rPr>
            </w:pPr>
          </w:p>
          <w:p w14:paraId="3EB11B10" w14:textId="77777777" w:rsidR="00253CB6" w:rsidRPr="00645ADA" w:rsidRDefault="00253CB6" w:rsidP="00253CB6">
            <w:pPr>
              <w:jc w:val="both"/>
              <w:rPr>
                <w:rFonts w:asciiTheme="minorHAnsi" w:hAnsiTheme="minorHAnsi" w:cstheme="minorHAnsi"/>
                <w:sz w:val="18"/>
                <w:szCs w:val="18"/>
              </w:rPr>
            </w:pPr>
            <w:r w:rsidRPr="00645ADA">
              <w:rPr>
                <w:rFonts w:asciiTheme="minorHAnsi" w:hAnsiTheme="minorHAnsi" w:cstheme="minorHAnsi"/>
                <w:sz w:val="18"/>
                <w:szCs w:val="18"/>
              </w:rPr>
              <w:t xml:space="preserve">Notre mandant INOVEA Épargne ne détient pas de lien financier ou capitalistique avec les entreprises d’assurance listées ci-dessus. Notre mandant INOVEA Épargne a enregistré au cours de l’année précédente un chiffre d’affaires, au titre de son activité d’intermédiaire, supérieur à 33% de son chiffre d’affaires total réalisé au titre de l’ensemble de son activité de distribution avec l’entreprise SwissLife. </w:t>
            </w:r>
          </w:p>
          <w:p w14:paraId="2B6816BF" w14:textId="77777777" w:rsidR="00253CB6" w:rsidRPr="00645ADA" w:rsidRDefault="00253CB6" w:rsidP="00253CB6">
            <w:pPr>
              <w:jc w:val="both"/>
              <w:rPr>
                <w:rFonts w:asciiTheme="minorHAnsi" w:hAnsiTheme="minorHAnsi" w:cstheme="minorHAnsi"/>
                <w:sz w:val="18"/>
                <w:szCs w:val="18"/>
              </w:rPr>
            </w:pPr>
          </w:p>
          <w:p w14:paraId="4EEA43EB" w14:textId="74A7052F" w:rsidR="00253CB6" w:rsidRPr="00253CB6" w:rsidRDefault="00253CB6" w:rsidP="0093058E">
            <w:pPr>
              <w:jc w:val="both"/>
              <w:rPr>
                <w:rFonts w:asciiTheme="minorHAnsi" w:hAnsiTheme="minorHAnsi" w:cstheme="minorHAnsi"/>
                <w:sz w:val="18"/>
                <w:szCs w:val="18"/>
              </w:rPr>
            </w:pPr>
            <w:r w:rsidRPr="00645ADA">
              <w:rPr>
                <w:rFonts w:asciiTheme="minorHAnsi" w:hAnsiTheme="minorHAnsi" w:cstheme="minorHAnsi"/>
                <w:sz w:val="18"/>
                <w:szCs w:val="18"/>
              </w:rPr>
              <w:t xml:space="preserve">Notre prestation de conseil en assurance consiste à vous proposer, pour le compte de notre mandant, une prestation de conseil nous permettant de vous proposer un contrat cohérent en réponse à vos besoins et exigences.  </w:t>
            </w:r>
          </w:p>
        </w:tc>
      </w:tr>
    </w:tbl>
    <w:p w14:paraId="11CFDEEA" w14:textId="77777777" w:rsidR="00253CB6" w:rsidRDefault="00253CB6" w:rsidP="0093058E">
      <w:pPr>
        <w:jc w:val="both"/>
        <w:rPr>
          <w:rFonts w:asciiTheme="minorHAnsi" w:hAnsiTheme="minorHAnsi" w:cstheme="minorHAnsi"/>
          <w:bCs/>
          <w:sz w:val="18"/>
          <w:szCs w:val="18"/>
        </w:rPr>
      </w:pPr>
    </w:p>
    <w:p w14:paraId="106C3971" w14:textId="5A26185B" w:rsidR="0093058E" w:rsidRDefault="0093058E" w:rsidP="0093058E">
      <w:pPr>
        <w:tabs>
          <w:tab w:val="left" w:pos="3544"/>
        </w:tabs>
        <w:rPr>
          <w:rFonts w:asciiTheme="minorHAnsi" w:hAnsiTheme="minorHAnsi" w:cstheme="minorHAnsi"/>
          <w:b/>
          <w:sz w:val="18"/>
          <w:szCs w:val="18"/>
        </w:rPr>
      </w:pPr>
    </w:p>
    <w:p w14:paraId="6FB202C6" w14:textId="77777777" w:rsidR="003E258A" w:rsidRDefault="003E258A" w:rsidP="0093058E">
      <w:pPr>
        <w:tabs>
          <w:tab w:val="left" w:pos="3544"/>
        </w:tabs>
        <w:rPr>
          <w:rFonts w:asciiTheme="minorHAnsi" w:hAnsiTheme="minorHAnsi" w:cstheme="minorHAnsi"/>
          <w:b/>
          <w:sz w:val="18"/>
          <w:szCs w:val="18"/>
        </w:rPr>
      </w:pPr>
    </w:p>
    <w:p w14:paraId="40C3C79B" w14:textId="77777777" w:rsidR="00E619D2" w:rsidRDefault="00E619D2" w:rsidP="0093058E">
      <w:pPr>
        <w:tabs>
          <w:tab w:val="left" w:pos="3544"/>
        </w:tabs>
        <w:rPr>
          <w:rFonts w:asciiTheme="minorHAnsi" w:hAnsiTheme="minorHAnsi" w:cstheme="minorHAnsi"/>
          <w:b/>
          <w:sz w:val="18"/>
          <w:szCs w:val="18"/>
        </w:rPr>
      </w:pPr>
    </w:p>
    <w:p w14:paraId="68DF948C" w14:textId="77777777" w:rsidR="003E258A" w:rsidRDefault="003E258A" w:rsidP="0093058E">
      <w:pPr>
        <w:tabs>
          <w:tab w:val="left" w:pos="3544"/>
        </w:tabs>
        <w:rPr>
          <w:rFonts w:asciiTheme="minorHAnsi" w:hAnsiTheme="minorHAnsi" w:cstheme="minorHAnsi"/>
          <w:b/>
          <w:sz w:val="18"/>
          <w:szCs w:val="18"/>
        </w:rPr>
      </w:pPr>
    </w:p>
    <w:p w14:paraId="5456478C" w14:textId="77777777" w:rsidR="003E258A" w:rsidRDefault="003E258A" w:rsidP="0093058E">
      <w:pPr>
        <w:tabs>
          <w:tab w:val="left" w:pos="3544"/>
        </w:tabs>
        <w:rPr>
          <w:rFonts w:asciiTheme="minorHAnsi" w:hAnsiTheme="minorHAnsi" w:cstheme="minorHAnsi"/>
          <w:b/>
          <w:sz w:val="18"/>
          <w:szCs w:val="18"/>
        </w:rPr>
      </w:pPr>
    </w:p>
    <w:p w14:paraId="02812E3C" w14:textId="77777777" w:rsidR="004C1A76" w:rsidRPr="004C1A76" w:rsidRDefault="004C1A76" w:rsidP="0093058E">
      <w:pPr>
        <w:tabs>
          <w:tab w:val="left" w:pos="3544"/>
        </w:tabs>
        <w:rPr>
          <w:rFonts w:asciiTheme="minorHAnsi" w:hAnsiTheme="minorHAnsi" w:cstheme="minorHAnsi"/>
          <w:b/>
          <w:sz w:val="18"/>
          <w:szCs w:val="18"/>
        </w:rPr>
      </w:pPr>
    </w:p>
    <w:p w14:paraId="22E46F81" w14:textId="77777777" w:rsidR="0093058E" w:rsidRPr="00A82205" w:rsidRDefault="0093058E" w:rsidP="0093058E">
      <w:pPr>
        <w:jc w:val="both"/>
        <w:rPr>
          <w:rFonts w:asciiTheme="minorHAnsi" w:hAnsiTheme="minorHAnsi" w:cstheme="minorHAnsi"/>
          <w:b/>
          <w:sz w:val="22"/>
          <w:szCs w:val="22"/>
        </w:rPr>
      </w:pPr>
      <w:r w:rsidRPr="00A82205">
        <w:rPr>
          <w:rFonts w:asciiTheme="minorHAnsi" w:hAnsiTheme="minorHAnsi" w:cstheme="minorHAnsi"/>
          <w:b/>
          <w:sz w:val="22"/>
          <w:szCs w:val="22"/>
        </w:rPr>
        <w:lastRenderedPageBreak/>
        <w:t>INTERMÉDIAIRE EN OPÉRATIONS BANCAIRES ET SERVICES DE PAIEMENTS (IOBSP)</w:t>
      </w:r>
    </w:p>
    <w:p w14:paraId="2724613A" w14:textId="77777777" w:rsidR="004C1A76" w:rsidRDefault="004C1A76" w:rsidP="0093058E">
      <w:pPr>
        <w:jc w:val="both"/>
        <w:rPr>
          <w:rFonts w:asciiTheme="minorHAnsi" w:hAnsiTheme="minorHAnsi" w:cstheme="minorHAnsi"/>
          <w:sz w:val="18"/>
          <w:szCs w:val="18"/>
        </w:rPr>
      </w:pPr>
    </w:p>
    <w:tbl>
      <w:tblPr>
        <w:tblStyle w:val="Grilledutableau"/>
        <w:tblW w:w="0" w:type="auto"/>
        <w:tblLook w:val="04A0" w:firstRow="1" w:lastRow="0" w:firstColumn="1" w:lastColumn="0" w:noHBand="0" w:noVBand="1"/>
      </w:tblPr>
      <w:tblGrid>
        <w:gridCol w:w="10456"/>
      </w:tblGrid>
      <w:tr w:rsidR="004C1A76" w14:paraId="241894D3" w14:textId="77777777" w:rsidTr="00322E2A">
        <w:tc>
          <w:tcPr>
            <w:tcW w:w="10456" w:type="dxa"/>
          </w:tcPr>
          <w:p w14:paraId="7BAF5477" w14:textId="507F1CAA" w:rsidR="004C1A76" w:rsidRPr="00645ADA" w:rsidRDefault="004C1A76" w:rsidP="004C1A76">
            <w:pPr>
              <w:jc w:val="both"/>
              <w:rPr>
                <w:rFonts w:asciiTheme="minorHAnsi" w:hAnsiTheme="minorHAnsi" w:cstheme="minorHAnsi"/>
                <w:sz w:val="18"/>
                <w:szCs w:val="18"/>
              </w:rPr>
            </w:pPr>
            <w:r w:rsidRPr="00645ADA">
              <w:rPr>
                <w:rFonts w:asciiTheme="minorHAnsi" w:hAnsiTheme="minorHAnsi" w:cstheme="minorHAnsi"/>
                <w:sz w:val="18"/>
                <w:szCs w:val="18"/>
              </w:rPr>
              <w:t>Mandataire d'Intermédiaire en Opérations de Banque et en Services de Paiement (MIOBSP)</w:t>
            </w:r>
          </w:p>
          <w:p w14:paraId="104842A8" w14:textId="77777777" w:rsidR="004C1A76" w:rsidRPr="00645ADA" w:rsidRDefault="004C1A76" w:rsidP="004C1A76">
            <w:pPr>
              <w:jc w:val="both"/>
              <w:rPr>
                <w:rFonts w:asciiTheme="minorHAnsi" w:hAnsiTheme="minorHAnsi" w:cstheme="minorHAnsi"/>
                <w:sz w:val="18"/>
                <w:szCs w:val="18"/>
              </w:rPr>
            </w:pPr>
          </w:p>
          <w:p w14:paraId="3F31F063" w14:textId="77777777" w:rsidR="004C1A76" w:rsidRPr="00645ADA" w:rsidRDefault="004C1A76" w:rsidP="004C1A76">
            <w:pPr>
              <w:jc w:val="both"/>
              <w:rPr>
                <w:rFonts w:asciiTheme="minorHAnsi" w:hAnsiTheme="minorHAnsi" w:cstheme="minorHAnsi"/>
                <w:sz w:val="18"/>
                <w:szCs w:val="18"/>
              </w:rPr>
            </w:pPr>
            <w:r w:rsidRPr="00645ADA">
              <w:rPr>
                <w:rFonts w:asciiTheme="minorHAnsi" w:hAnsiTheme="minorHAnsi" w:cstheme="minorHAnsi"/>
                <w:sz w:val="18"/>
                <w:szCs w:val="18"/>
              </w:rPr>
              <w:t xml:space="preserve">Sous le contrôle de l'Autorité de Contrôle Prudentiel et de Résolution ACPR, 4 Place de Budapest, 75346 Paris Cedex 9 en qualité de </w:t>
            </w:r>
            <w:r w:rsidRPr="00645ADA">
              <w:rPr>
                <w:rFonts w:asciiTheme="minorHAnsi" w:hAnsiTheme="minorHAnsi" w:cstheme="minorHAnsi"/>
                <w:b/>
                <w:bCs/>
                <w:sz w:val="18"/>
                <w:szCs w:val="18"/>
              </w:rPr>
              <w:t>Mandataire d’Intermédiaire en Opérations de Banque et en Services de Paiement</w:t>
            </w:r>
            <w:r w:rsidRPr="00645ADA">
              <w:rPr>
                <w:rFonts w:asciiTheme="minorHAnsi" w:hAnsiTheme="minorHAnsi" w:cstheme="minorHAnsi"/>
                <w:sz w:val="18"/>
                <w:szCs w:val="18"/>
              </w:rPr>
              <w:t xml:space="preserve"> </w:t>
            </w:r>
            <w:r w:rsidRPr="00645ADA">
              <w:rPr>
                <w:rFonts w:asciiTheme="minorHAnsi" w:hAnsiTheme="minorHAnsi" w:cstheme="minorHAnsi"/>
                <w:b/>
                <w:bCs/>
                <w:sz w:val="18"/>
                <w:szCs w:val="18"/>
              </w:rPr>
              <w:t>(MIOBSP)</w:t>
            </w:r>
            <w:r w:rsidRPr="00645ADA">
              <w:rPr>
                <w:rFonts w:asciiTheme="minorHAnsi" w:hAnsiTheme="minorHAnsi" w:cstheme="minorHAnsi"/>
                <w:sz w:val="18"/>
                <w:szCs w:val="18"/>
              </w:rPr>
              <w:t>, pour le compte de notre mandant INOVEA Crédit, dont le siège social est situé</w:t>
            </w:r>
            <w:r>
              <w:rPr>
                <w:rFonts w:asciiTheme="minorHAnsi" w:hAnsiTheme="minorHAnsi" w:cstheme="minorHAnsi"/>
                <w:sz w:val="18"/>
                <w:szCs w:val="18"/>
              </w:rPr>
              <w:t xml:space="preserve"> à l’adresse suivante :</w:t>
            </w:r>
            <w:r w:rsidRPr="00645ADA">
              <w:rPr>
                <w:rFonts w:asciiTheme="minorHAnsi" w:hAnsiTheme="minorHAnsi" w:cstheme="minorHAnsi"/>
                <w:sz w:val="18"/>
                <w:szCs w:val="18"/>
              </w:rPr>
              <w:t xml:space="preserve"> </w:t>
            </w:r>
            <w:r>
              <w:rPr>
                <w:rFonts w:asciiTheme="minorHAnsi" w:hAnsiTheme="minorHAnsi" w:cstheme="minorHAnsi"/>
                <w:sz w:val="18"/>
                <w:szCs w:val="18"/>
              </w:rPr>
              <w:t>Aéropole, Aéroport Montpellier Méditerranée, Avenue Margot Duhalde– 34130 Mauguio</w:t>
            </w:r>
            <w:r w:rsidRPr="00645ADA">
              <w:rPr>
                <w:rFonts w:asciiTheme="minorHAnsi" w:hAnsiTheme="minorHAnsi" w:cstheme="minorHAnsi"/>
                <w:sz w:val="18"/>
                <w:szCs w:val="18"/>
              </w:rPr>
              <w:t>, RCS de Montpellier 831 870 476 sous le numéro ORIAS 17005583 en qualité de courtier.</w:t>
            </w:r>
          </w:p>
          <w:p w14:paraId="79DFD922" w14:textId="77777777" w:rsidR="004C1A76" w:rsidRPr="00507F77" w:rsidRDefault="004C1A76" w:rsidP="004C1A76">
            <w:pPr>
              <w:jc w:val="both"/>
              <w:rPr>
                <w:rFonts w:asciiTheme="minorHAnsi" w:hAnsiTheme="minorHAnsi" w:cstheme="minorHAnsi"/>
                <w:sz w:val="15"/>
                <w:szCs w:val="15"/>
              </w:rPr>
            </w:pPr>
          </w:p>
          <w:p w14:paraId="5E41F9CA" w14:textId="570F2573" w:rsidR="004C1A76" w:rsidRPr="004C1A76" w:rsidRDefault="004C1A76" w:rsidP="00322E2A">
            <w:pPr>
              <w:contextualSpacing/>
              <w:jc w:val="both"/>
              <w:rPr>
                <w:rFonts w:asciiTheme="minorHAnsi" w:eastAsia="Calibri" w:hAnsiTheme="minorHAnsi" w:cstheme="minorHAnsi"/>
                <w:i/>
                <w:sz w:val="15"/>
                <w:szCs w:val="15"/>
                <w:lang w:eastAsia="en-US"/>
              </w:rPr>
            </w:pPr>
            <w:r w:rsidRPr="00507F77">
              <w:rPr>
                <w:rFonts w:asciiTheme="minorHAnsi" w:eastAsia="Calibri" w:hAnsiTheme="minorHAnsi" w:cstheme="minorHAnsi"/>
                <w:i/>
                <w:sz w:val="15"/>
                <w:szCs w:val="15"/>
                <w:lang w:eastAsia="en-US"/>
              </w:rPr>
              <w:t>Un crédit vous engage et doit être remboursé. Vérifiez vos capacités de remboursement avant de vous engager. Aucun versement, de quelque nature que ce soit, ne peut être exigé par l’IOBSP avant le versement effectif des fonds prêtés.</w:t>
            </w:r>
          </w:p>
        </w:tc>
      </w:tr>
    </w:tbl>
    <w:p w14:paraId="657F6805" w14:textId="30D758BD" w:rsidR="0093058E" w:rsidRDefault="0093058E" w:rsidP="0093058E">
      <w:pPr>
        <w:tabs>
          <w:tab w:val="left" w:pos="3544"/>
        </w:tabs>
        <w:rPr>
          <w:rFonts w:asciiTheme="minorHAnsi" w:hAnsiTheme="minorHAnsi" w:cstheme="minorHAnsi"/>
          <w:b/>
          <w:sz w:val="18"/>
          <w:szCs w:val="18"/>
        </w:rPr>
      </w:pPr>
    </w:p>
    <w:p w14:paraId="4D951E31" w14:textId="77777777" w:rsidR="00BD45ED" w:rsidRDefault="00BD45ED" w:rsidP="0093058E">
      <w:pPr>
        <w:tabs>
          <w:tab w:val="left" w:pos="3544"/>
        </w:tabs>
        <w:rPr>
          <w:rFonts w:asciiTheme="minorHAnsi" w:hAnsiTheme="minorHAnsi" w:cstheme="minorHAnsi"/>
          <w:b/>
          <w:sz w:val="18"/>
          <w:szCs w:val="18"/>
        </w:rPr>
      </w:pPr>
    </w:p>
    <w:p w14:paraId="63C675D9" w14:textId="77777777" w:rsidR="0093058E" w:rsidRDefault="0093058E" w:rsidP="0093058E">
      <w:pPr>
        <w:jc w:val="both"/>
        <w:rPr>
          <w:rFonts w:asciiTheme="minorHAnsi" w:hAnsiTheme="minorHAnsi" w:cstheme="minorHAnsi"/>
          <w:b/>
          <w:bCs/>
          <w:sz w:val="22"/>
          <w:szCs w:val="22"/>
        </w:rPr>
      </w:pPr>
      <w:r w:rsidRPr="00A82205">
        <w:rPr>
          <w:rFonts w:asciiTheme="minorHAnsi" w:hAnsiTheme="minorHAnsi" w:cstheme="minorHAnsi"/>
          <w:b/>
          <w:bCs/>
          <w:sz w:val="22"/>
          <w:szCs w:val="22"/>
        </w:rPr>
        <w:t>TRANSACTIONS IMMOBILIERES (SANS MANIEMENT DE FONDS)</w:t>
      </w:r>
    </w:p>
    <w:p w14:paraId="53916509" w14:textId="77777777" w:rsidR="00BD45ED" w:rsidRPr="00A82205" w:rsidRDefault="00BD45ED" w:rsidP="0093058E">
      <w:pPr>
        <w:jc w:val="both"/>
        <w:rPr>
          <w:rFonts w:asciiTheme="minorHAnsi" w:hAnsiTheme="minorHAnsi" w:cstheme="minorHAnsi"/>
          <w:b/>
          <w:bCs/>
          <w:sz w:val="22"/>
          <w:szCs w:val="22"/>
        </w:rPr>
      </w:pPr>
    </w:p>
    <w:tbl>
      <w:tblPr>
        <w:tblStyle w:val="Grilledutableau"/>
        <w:tblW w:w="0" w:type="auto"/>
        <w:tblLook w:val="04A0" w:firstRow="1" w:lastRow="0" w:firstColumn="1" w:lastColumn="0" w:noHBand="0" w:noVBand="1"/>
      </w:tblPr>
      <w:tblGrid>
        <w:gridCol w:w="10456"/>
      </w:tblGrid>
      <w:tr w:rsidR="004C1A76" w14:paraId="41B52540" w14:textId="77777777" w:rsidTr="00322E2A">
        <w:tc>
          <w:tcPr>
            <w:tcW w:w="10456" w:type="dxa"/>
          </w:tcPr>
          <w:p w14:paraId="0EF75644" w14:textId="17188FC9" w:rsidR="004C1A76" w:rsidRPr="004C1A76" w:rsidRDefault="00BD45ED" w:rsidP="00322E2A">
            <w:pPr>
              <w:tabs>
                <w:tab w:val="left" w:pos="3544"/>
              </w:tabs>
              <w:jc w:val="both"/>
              <w:rPr>
                <w:rFonts w:asciiTheme="minorHAnsi" w:hAnsiTheme="minorHAnsi" w:cstheme="minorHAnsi"/>
                <w:b/>
                <w:sz w:val="18"/>
                <w:szCs w:val="18"/>
              </w:rPr>
            </w:pPr>
            <w:r w:rsidRPr="00BD45ED">
              <w:rPr>
                <w:rFonts w:asciiTheme="minorHAnsi" w:hAnsiTheme="minorHAnsi" w:cstheme="minorHAnsi"/>
                <w:sz w:val="18"/>
                <w:szCs w:val="18"/>
              </w:rPr>
              <w:t>Activité régie par la loi n° 70-9 du 02 janvier 1970 dite loi Hoguet et les lois, décrets et ordonnances s'y rattachant, sous couvert de la carte professionnelle n° CPI 9201 2017 000 022 005 délivrée par la CCI (préfecture, chambre de commerce et d’industrie (CCI)) Paris Île-de-France, le 19/10/2020.</w:t>
            </w:r>
          </w:p>
        </w:tc>
      </w:tr>
    </w:tbl>
    <w:p w14:paraId="1E3E5137" w14:textId="2B645783" w:rsidR="004C1A76" w:rsidRDefault="004C1A76" w:rsidP="0093058E">
      <w:pPr>
        <w:jc w:val="both"/>
        <w:rPr>
          <w:rFonts w:asciiTheme="minorHAnsi" w:hAnsiTheme="minorHAnsi" w:cstheme="minorHAnsi"/>
          <w:sz w:val="18"/>
          <w:szCs w:val="18"/>
        </w:rPr>
      </w:pPr>
    </w:p>
    <w:p w14:paraId="769A7619" w14:textId="77777777" w:rsidR="0093058E" w:rsidRDefault="0093058E" w:rsidP="0093058E">
      <w:pPr>
        <w:tabs>
          <w:tab w:val="left" w:pos="3544"/>
        </w:tabs>
        <w:jc w:val="both"/>
        <w:rPr>
          <w:rFonts w:asciiTheme="minorHAnsi" w:hAnsiTheme="minorHAnsi" w:cstheme="minorHAnsi"/>
          <w:b/>
          <w:sz w:val="18"/>
          <w:szCs w:val="18"/>
        </w:rPr>
      </w:pPr>
    </w:p>
    <w:p w14:paraId="1EB1A24F" w14:textId="77777777" w:rsidR="0093058E" w:rsidRPr="00A82205" w:rsidRDefault="0093058E" w:rsidP="0093058E">
      <w:pPr>
        <w:tabs>
          <w:tab w:val="left" w:pos="3544"/>
        </w:tabs>
        <w:jc w:val="both"/>
        <w:rPr>
          <w:rFonts w:asciiTheme="minorHAnsi" w:hAnsiTheme="minorHAnsi" w:cstheme="minorHAnsi"/>
          <w:b/>
          <w:sz w:val="22"/>
          <w:szCs w:val="22"/>
        </w:rPr>
      </w:pPr>
      <w:r w:rsidRPr="00A82205">
        <w:rPr>
          <w:rFonts w:asciiTheme="minorHAnsi" w:hAnsiTheme="minorHAnsi" w:cstheme="minorHAnsi"/>
          <w:b/>
          <w:sz w:val="22"/>
          <w:szCs w:val="22"/>
        </w:rPr>
        <w:t>Nos garanties financières</w:t>
      </w:r>
    </w:p>
    <w:p w14:paraId="1FAC62AE" w14:textId="77777777" w:rsidR="0093058E" w:rsidRDefault="0093058E" w:rsidP="0093058E">
      <w:pPr>
        <w:tabs>
          <w:tab w:val="left" w:pos="3544"/>
        </w:tabs>
        <w:jc w:val="both"/>
        <w:rPr>
          <w:rFonts w:asciiTheme="minorHAnsi" w:hAnsiTheme="minorHAnsi" w:cstheme="minorHAnsi"/>
          <w:b/>
          <w:sz w:val="18"/>
          <w:szCs w:val="18"/>
        </w:rPr>
      </w:pPr>
    </w:p>
    <w:p w14:paraId="3352669B" w14:textId="77777777" w:rsidR="0093058E" w:rsidRPr="00053059" w:rsidRDefault="0093058E" w:rsidP="0093058E">
      <w:pPr>
        <w:jc w:val="both"/>
        <w:rPr>
          <w:rFonts w:asciiTheme="minorHAnsi" w:hAnsiTheme="minorHAnsi" w:cstheme="minorHAnsi"/>
          <w:b/>
          <w:bCs/>
          <w:sz w:val="18"/>
          <w:szCs w:val="18"/>
        </w:rPr>
      </w:pPr>
      <w:r w:rsidRPr="00053059">
        <w:rPr>
          <w:rFonts w:asciiTheme="minorHAnsi" w:hAnsiTheme="minorHAnsi" w:cstheme="minorHAnsi"/>
          <w:sz w:val="18"/>
          <w:szCs w:val="18"/>
        </w:rPr>
        <w:t>Dans le cadre de nos activités, nous avons souscrit à un contrat d'assurance nous couvrant contre les conséquences pécuniaires de notre responsabilité civile professionnelle auprès de :</w:t>
      </w:r>
    </w:p>
    <w:p w14:paraId="7B372764" w14:textId="77777777" w:rsidR="0093058E" w:rsidRPr="00053059" w:rsidRDefault="0093058E" w:rsidP="0093058E">
      <w:pPr>
        <w:jc w:val="both"/>
        <w:rPr>
          <w:rFonts w:asciiTheme="minorHAnsi" w:hAnsiTheme="minorHAnsi" w:cstheme="minorHAnsi"/>
          <w:b/>
          <w:bCs/>
          <w:sz w:val="18"/>
          <w:szCs w:val="18"/>
        </w:rPr>
      </w:pPr>
    </w:p>
    <w:p w14:paraId="212BA74A" w14:textId="77777777" w:rsidR="00BD45ED" w:rsidRPr="00BD45ED" w:rsidRDefault="00BD45ED" w:rsidP="00BD45ED">
      <w:pPr>
        <w:tabs>
          <w:tab w:val="left" w:pos="3544"/>
        </w:tabs>
        <w:ind w:left="142"/>
        <w:jc w:val="center"/>
        <w:rPr>
          <w:rFonts w:asciiTheme="minorHAnsi" w:hAnsiTheme="minorHAnsi" w:cstheme="minorHAnsi"/>
          <w:sz w:val="18"/>
          <w:szCs w:val="18"/>
        </w:rPr>
      </w:pPr>
      <w:r w:rsidRPr="00BD45ED">
        <w:rPr>
          <w:rFonts w:asciiTheme="minorHAnsi" w:hAnsiTheme="minorHAnsi" w:cstheme="minorHAnsi"/>
          <w:sz w:val="18"/>
          <w:szCs w:val="18"/>
        </w:rPr>
        <w:t xml:space="preserve">MMA IARD </w:t>
      </w:r>
    </w:p>
    <w:p w14:paraId="22BD932F" w14:textId="77777777" w:rsidR="00BD45ED" w:rsidRPr="00BD45ED" w:rsidRDefault="00BD45ED" w:rsidP="00BD45ED">
      <w:pPr>
        <w:tabs>
          <w:tab w:val="left" w:pos="3544"/>
        </w:tabs>
        <w:ind w:left="142"/>
        <w:jc w:val="center"/>
        <w:rPr>
          <w:rFonts w:asciiTheme="minorHAnsi" w:hAnsiTheme="minorHAnsi" w:cstheme="minorHAnsi"/>
          <w:sz w:val="18"/>
          <w:szCs w:val="18"/>
        </w:rPr>
      </w:pPr>
      <w:r w:rsidRPr="00BD45ED">
        <w:rPr>
          <w:rFonts w:asciiTheme="minorHAnsi" w:hAnsiTheme="minorHAnsi" w:cstheme="minorHAnsi"/>
          <w:sz w:val="18"/>
          <w:szCs w:val="18"/>
        </w:rPr>
        <w:t>14 Boulevard Marie et Alexandre Oyon</w:t>
      </w:r>
    </w:p>
    <w:p w14:paraId="5DC4289F" w14:textId="77777777" w:rsidR="00BD45ED" w:rsidRPr="00BD45ED" w:rsidRDefault="00BD45ED" w:rsidP="00BD45ED">
      <w:pPr>
        <w:tabs>
          <w:tab w:val="left" w:pos="3544"/>
        </w:tabs>
        <w:ind w:left="142"/>
        <w:jc w:val="center"/>
        <w:rPr>
          <w:rFonts w:asciiTheme="minorHAnsi" w:hAnsiTheme="minorHAnsi" w:cstheme="minorHAnsi"/>
          <w:sz w:val="18"/>
          <w:szCs w:val="18"/>
        </w:rPr>
      </w:pPr>
      <w:r w:rsidRPr="00BD45ED">
        <w:rPr>
          <w:rFonts w:asciiTheme="minorHAnsi" w:hAnsiTheme="minorHAnsi" w:cstheme="minorHAnsi"/>
          <w:sz w:val="18"/>
          <w:szCs w:val="18"/>
        </w:rPr>
        <w:t xml:space="preserve">72030 LE MANS </w:t>
      </w:r>
    </w:p>
    <w:p w14:paraId="49573E98" w14:textId="77777777" w:rsidR="00BD45ED" w:rsidRPr="00BD45ED" w:rsidRDefault="00BD45ED" w:rsidP="00BD45ED">
      <w:pPr>
        <w:tabs>
          <w:tab w:val="left" w:pos="3544"/>
        </w:tabs>
        <w:ind w:left="142"/>
        <w:jc w:val="center"/>
        <w:rPr>
          <w:rFonts w:asciiTheme="minorHAnsi" w:hAnsiTheme="minorHAnsi" w:cstheme="minorHAnsi"/>
          <w:sz w:val="18"/>
          <w:szCs w:val="18"/>
        </w:rPr>
      </w:pPr>
    </w:p>
    <w:p w14:paraId="2D5EC8C5" w14:textId="33091719" w:rsidR="0093058E" w:rsidRPr="00053059" w:rsidRDefault="00BD45ED" w:rsidP="00BD45ED">
      <w:pPr>
        <w:tabs>
          <w:tab w:val="left" w:pos="3544"/>
        </w:tabs>
        <w:ind w:left="142"/>
        <w:jc w:val="center"/>
        <w:rPr>
          <w:rFonts w:asciiTheme="minorHAnsi" w:hAnsiTheme="minorHAnsi" w:cstheme="minorHAnsi"/>
          <w:b/>
          <w:bCs/>
          <w:sz w:val="18"/>
          <w:szCs w:val="18"/>
        </w:rPr>
      </w:pPr>
      <w:r w:rsidRPr="00BD45ED">
        <w:rPr>
          <w:rFonts w:asciiTheme="minorHAnsi" w:hAnsiTheme="minorHAnsi" w:cstheme="minorHAnsi"/>
          <w:sz w:val="18"/>
          <w:szCs w:val="18"/>
        </w:rPr>
        <w:t>N° 127 128 662</w:t>
      </w:r>
    </w:p>
    <w:p w14:paraId="2848FD24" w14:textId="77777777" w:rsidR="0093058E" w:rsidRPr="00053059" w:rsidRDefault="0093058E" w:rsidP="0093058E">
      <w:pPr>
        <w:jc w:val="both"/>
        <w:rPr>
          <w:rFonts w:asciiTheme="minorHAnsi" w:hAnsiTheme="minorHAnsi" w:cstheme="minorHAnsi"/>
          <w:b/>
          <w:bCs/>
          <w:sz w:val="18"/>
          <w:szCs w:val="18"/>
        </w:rPr>
      </w:pPr>
      <w:r w:rsidRPr="00053059">
        <w:rPr>
          <w:rFonts w:asciiTheme="minorHAnsi" w:hAnsiTheme="minorHAnsi" w:cstheme="minorHAnsi"/>
          <w:sz w:val="18"/>
          <w:szCs w:val="18"/>
        </w:rPr>
        <w:t>Notre assurance responsabilité civile professionnelle nous apporte les garanties financières suivantes pour nos activités de :</w:t>
      </w:r>
    </w:p>
    <w:p w14:paraId="1324242C" w14:textId="77777777" w:rsidR="0093058E" w:rsidRPr="00053059" w:rsidRDefault="0093058E" w:rsidP="0093058E">
      <w:pPr>
        <w:jc w:val="both"/>
        <w:rPr>
          <w:rFonts w:asciiTheme="minorHAnsi" w:hAnsiTheme="minorHAnsi" w:cstheme="minorHAnsi"/>
          <w:b/>
          <w:bCs/>
          <w:sz w:val="18"/>
          <w:szCs w:val="18"/>
        </w:rPr>
      </w:pPr>
    </w:p>
    <w:p w14:paraId="6C8C7A82" w14:textId="77777777" w:rsidR="0093058E" w:rsidRPr="00053059" w:rsidRDefault="0093058E" w:rsidP="0093058E">
      <w:pPr>
        <w:pStyle w:val="Paragraphedeliste"/>
        <w:numPr>
          <w:ilvl w:val="0"/>
          <w:numId w:val="2"/>
        </w:numPr>
        <w:jc w:val="both"/>
        <w:rPr>
          <w:rFonts w:asciiTheme="minorHAnsi" w:hAnsiTheme="minorHAnsi" w:cstheme="minorHAnsi"/>
          <w:b/>
          <w:bCs/>
          <w:sz w:val="18"/>
          <w:szCs w:val="18"/>
        </w:rPr>
      </w:pPr>
      <w:r w:rsidRPr="00053059">
        <w:rPr>
          <w:rFonts w:asciiTheme="minorHAnsi" w:hAnsiTheme="minorHAnsi" w:cstheme="minorHAnsi"/>
          <w:sz w:val="18"/>
          <w:szCs w:val="18"/>
        </w:rPr>
        <w:t>Conseil en Investissement Financier (CIF) conformément aux articles L541-1 du Code Monétaire et Financier ;</w:t>
      </w:r>
    </w:p>
    <w:p w14:paraId="6444B4DA" w14:textId="77777777" w:rsidR="0093058E" w:rsidRPr="00053059" w:rsidRDefault="0093058E" w:rsidP="0093058E">
      <w:pPr>
        <w:pStyle w:val="Paragraphedeliste"/>
        <w:numPr>
          <w:ilvl w:val="0"/>
          <w:numId w:val="2"/>
        </w:numPr>
        <w:jc w:val="both"/>
        <w:rPr>
          <w:rFonts w:asciiTheme="minorHAnsi" w:hAnsiTheme="minorHAnsi" w:cstheme="minorHAnsi"/>
          <w:b/>
          <w:bCs/>
          <w:sz w:val="18"/>
          <w:szCs w:val="18"/>
        </w:rPr>
      </w:pPr>
      <w:r w:rsidRPr="00053059">
        <w:rPr>
          <w:rFonts w:asciiTheme="minorHAnsi" w:hAnsiTheme="minorHAnsi" w:cstheme="minorHAnsi"/>
          <w:sz w:val="18"/>
          <w:szCs w:val="18"/>
        </w:rPr>
        <w:t>Intermédiaire en assurance de personnes conformément à l’art L512-6, R512-14 et A512-4 du Code des assurances ;</w:t>
      </w:r>
    </w:p>
    <w:p w14:paraId="3ADAF121" w14:textId="77777777" w:rsidR="0093058E" w:rsidRPr="00053059" w:rsidRDefault="0093058E" w:rsidP="0093058E">
      <w:pPr>
        <w:pStyle w:val="Paragraphedeliste"/>
        <w:numPr>
          <w:ilvl w:val="0"/>
          <w:numId w:val="2"/>
        </w:numPr>
        <w:jc w:val="both"/>
        <w:rPr>
          <w:rFonts w:asciiTheme="minorHAnsi" w:hAnsiTheme="minorHAnsi" w:cstheme="minorHAnsi"/>
          <w:b/>
          <w:bCs/>
          <w:sz w:val="18"/>
          <w:szCs w:val="18"/>
        </w:rPr>
      </w:pPr>
      <w:r w:rsidRPr="00053059">
        <w:rPr>
          <w:rFonts w:asciiTheme="minorHAnsi" w:hAnsiTheme="minorHAnsi" w:cstheme="minorHAnsi"/>
          <w:sz w:val="18"/>
          <w:szCs w:val="18"/>
        </w:rPr>
        <w:t>Intermédiaire en Opération de Banque et Services de Paiement conformément aux articles l519-1 et suivants du Code Monétaire et financier ;</w:t>
      </w:r>
    </w:p>
    <w:p w14:paraId="7C6141F9" w14:textId="77777777" w:rsidR="0093058E" w:rsidRPr="00053059" w:rsidRDefault="0093058E" w:rsidP="0093058E">
      <w:pPr>
        <w:pStyle w:val="Paragraphedeliste"/>
        <w:numPr>
          <w:ilvl w:val="0"/>
          <w:numId w:val="2"/>
        </w:numPr>
        <w:jc w:val="both"/>
        <w:rPr>
          <w:rFonts w:asciiTheme="minorHAnsi" w:hAnsiTheme="minorHAnsi" w:cstheme="minorHAnsi"/>
          <w:b/>
          <w:bCs/>
          <w:sz w:val="18"/>
          <w:szCs w:val="18"/>
        </w:rPr>
      </w:pPr>
      <w:r w:rsidRPr="00053059">
        <w:rPr>
          <w:rFonts w:asciiTheme="minorHAnsi" w:hAnsiTheme="minorHAnsi" w:cstheme="minorHAnsi"/>
          <w:sz w:val="18"/>
          <w:szCs w:val="18"/>
        </w:rPr>
        <w:t>Transactions Immobilières.</w:t>
      </w:r>
    </w:p>
    <w:p w14:paraId="3A2CD622" w14:textId="77777777" w:rsidR="0093058E" w:rsidRPr="00053059" w:rsidRDefault="0093058E" w:rsidP="0093058E">
      <w:pPr>
        <w:jc w:val="both"/>
        <w:rPr>
          <w:rFonts w:asciiTheme="minorHAnsi" w:hAnsiTheme="minorHAnsi" w:cstheme="minorHAnsi"/>
          <w:b/>
          <w:bCs/>
          <w:sz w:val="18"/>
          <w:szCs w:val="18"/>
        </w:rPr>
      </w:pPr>
    </w:p>
    <w:p w14:paraId="651FA6BF" w14:textId="0CDD17B9" w:rsidR="0093058E" w:rsidRPr="00AB7073" w:rsidRDefault="0093058E" w:rsidP="0093058E">
      <w:pPr>
        <w:jc w:val="both"/>
        <w:rPr>
          <w:rFonts w:asciiTheme="minorHAnsi" w:hAnsiTheme="minorHAnsi" w:cstheme="minorHAnsi"/>
          <w:b/>
          <w:bCs/>
          <w:sz w:val="18"/>
          <w:szCs w:val="18"/>
        </w:rPr>
      </w:pPr>
      <w:r w:rsidRPr="00053059">
        <w:rPr>
          <w:rFonts w:asciiTheme="minorHAnsi" w:hAnsiTheme="minorHAnsi" w:cstheme="minorHAnsi"/>
          <w:sz w:val="18"/>
          <w:szCs w:val="18"/>
        </w:rPr>
        <w:t>Montant des garanties RC Professionnelle :</w:t>
      </w:r>
      <w:r>
        <w:rPr>
          <w:rFonts w:asciiTheme="minorHAnsi" w:hAnsiTheme="minorHAnsi" w:cstheme="minorHAnsi"/>
          <w:b/>
          <w:bCs/>
          <w:sz w:val="18"/>
          <w:szCs w:val="18"/>
        </w:rPr>
        <w:t xml:space="preserve"> </w:t>
      </w:r>
      <w:r w:rsidR="00BD45ED">
        <w:rPr>
          <w:rFonts w:asciiTheme="minorHAnsi" w:hAnsiTheme="minorHAnsi" w:cstheme="minorHAnsi"/>
          <w:b/>
          <w:bCs/>
          <w:sz w:val="18"/>
          <w:szCs w:val="18"/>
        </w:rPr>
        <w:t>2 000 000</w:t>
      </w:r>
      <w:r w:rsidRPr="00053059">
        <w:rPr>
          <w:rFonts w:asciiTheme="minorHAnsi" w:hAnsiTheme="minorHAnsi" w:cstheme="minorHAnsi"/>
          <w:sz w:val="18"/>
          <w:szCs w:val="18"/>
        </w:rPr>
        <w:t xml:space="preserve"> € par an</w:t>
      </w:r>
    </w:p>
    <w:p w14:paraId="0A4CE9C5" w14:textId="77777777" w:rsidR="0093058E" w:rsidRDefault="0093058E" w:rsidP="0093058E">
      <w:pPr>
        <w:tabs>
          <w:tab w:val="left" w:pos="3544"/>
        </w:tabs>
        <w:jc w:val="both"/>
        <w:rPr>
          <w:rFonts w:asciiTheme="minorHAnsi" w:hAnsiTheme="minorHAnsi" w:cstheme="minorHAnsi"/>
          <w:b/>
          <w:sz w:val="18"/>
          <w:szCs w:val="18"/>
        </w:rPr>
      </w:pPr>
    </w:p>
    <w:p w14:paraId="43B0F21F" w14:textId="77777777" w:rsidR="0093058E" w:rsidRPr="00770AF8" w:rsidRDefault="0093058E" w:rsidP="0093058E">
      <w:pPr>
        <w:tabs>
          <w:tab w:val="left" w:pos="3544"/>
        </w:tabs>
        <w:jc w:val="both"/>
        <w:rPr>
          <w:rFonts w:asciiTheme="minorHAnsi" w:hAnsiTheme="minorHAnsi" w:cstheme="minorHAnsi"/>
          <w:b/>
          <w:sz w:val="22"/>
          <w:szCs w:val="22"/>
        </w:rPr>
      </w:pPr>
      <w:r w:rsidRPr="00770AF8">
        <w:rPr>
          <w:rFonts w:asciiTheme="minorHAnsi" w:hAnsiTheme="minorHAnsi" w:cstheme="minorHAnsi"/>
          <w:b/>
          <w:sz w:val="22"/>
          <w:szCs w:val="22"/>
        </w:rPr>
        <w:t>Réclamation / médiation</w:t>
      </w:r>
    </w:p>
    <w:p w14:paraId="76457B01" w14:textId="77777777" w:rsidR="0093058E" w:rsidRPr="00645ADA" w:rsidRDefault="0093058E" w:rsidP="0093058E">
      <w:pPr>
        <w:tabs>
          <w:tab w:val="left" w:pos="3544"/>
        </w:tabs>
        <w:jc w:val="both"/>
        <w:rPr>
          <w:rFonts w:asciiTheme="minorHAnsi" w:hAnsiTheme="minorHAnsi" w:cstheme="minorHAnsi"/>
          <w:b/>
          <w:sz w:val="18"/>
          <w:szCs w:val="18"/>
        </w:rPr>
      </w:pPr>
    </w:p>
    <w:p w14:paraId="628CDD35" w14:textId="77777777" w:rsidR="0093058E" w:rsidRPr="00645ADA" w:rsidRDefault="0093058E" w:rsidP="0093058E">
      <w:pPr>
        <w:pStyle w:val="Pucesoranges"/>
        <w:numPr>
          <w:ilvl w:val="0"/>
          <w:numId w:val="0"/>
        </w:numPr>
        <w:spacing w:before="0"/>
        <w:rPr>
          <w:rFonts w:asciiTheme="minorHAnsi" w:hAnsiTheme="minorHAnsi" w:cstheme="minorHAnsi"/>
          <w:b/>
          <w:bCs/>
          <w:szCs w:val="18"/>
        </w:rPr>
      </w:pPr>
      <w:r w:rsidRPr="00645ADA">
        <w:rPr>
          <w:rFonts w:asciiTheme="minorHAnsi" w:hAnsiTheme="minorHAnsi" w:cstheme="minorHAnsi"/>
          <w:szCs w:val="18"/>
        </w:rPr>
        <w:t>Pour toute réclamation, vous pouvez vous adresser par mail ou courrier à </w:t>
      </w:r>
      <w:r>
        <w:rPr>
          <w:rFonts w:asciiTheme="minorHAnsi" w:hAnsiTheme="minorHAnsi" w:cstheme="minorHAnsi"/>
          <w:szCs w:val="18"/>
        </w:rPr>
        <w:t>votre conseiller :</w:t>
      </w:r>
    </w:p>
    <w:p w14:paraId="510F203B" w14:textId="77777777" w:rsidR="0093058E" w:rsidRPr="00507F77" w:rsidRDefault="0093058E" w:rsidP="0093058E">
      <w:pPr>
        <w:rPr>
          <w:rFonts w:asciiTheme="minorHAnsi" w:hAnsiTheme="minorHAnsi" w:cstheme="minorHAnsi"/>
          <w:sz w:val="15"/>
          <w:szCs w:val="15"/>
        </w:rPr>
      </w:pPr>
    </w:p>
    <w:p w14:paraId="7A957778" w14:textId="77777777" w:rsidR="001B61C4" w:rsidRPr="001B61C4" w:rsidRDefault="001B61C4" w:rsidP="001B61C4">
      <w:pPr>
        <w:tabs>
          <w:tab w:val="left" w:pos="3544"/>
        </w:tabs>
        <w:rPr>
          <w:rFonts w:asciiTheme="minorHAnsi" w:hAnsiTheme="minorHAnsi" w:cstheme="minorHAnsi"/>
          <w:sz w:val="18"/>
          <w:szCs w:val="18"/>
        </w:rPr>
      </w:pPr>
      <w:r w:rsidRPr="001B61C4">
        <w:rPr>
          <w:rFonts w:asciiTheme="minorHAnsi" w:hAnsiTheme="minorHAnsi" w:cstheme="minorHAnsi"/>
          <w:sz w:val="18"/>
          <w:szCs w:val="18"/>
        </w:rPr>
        <w:t>MATIMA MEDY</w:t>
      </w:r>
    </w:p>
    <w:p w14:paraId="531520B1" w14:textId="77777777" w:rsidR="001B61C4" w:rsidRPr="001B61C4" w:rsidRDefault="001B61C4" w:rsidP="001B61C4">
      <w:pPr>
        <w:tabs>
          <w:tab w:val="left" w:pos="3544"/>
        </w:tabs>
        <w:rPr>
          <w:rFonts w:asciiTheme="minorHAnsi" w:hAnsiTheme="minorHAnsi" w:cstheme="minorHAnsi"/>
          <w:sz w:val="18"/>
          <w:szCs w:val="18"/>
        </w:rPr>
      </w:pPr>
      <w:r w:rsidRPr="001B61C4">
        <w:rPr>
          <w:rFonts w:asciiTheme="minorHAnsi" w:hAnsiTheme="minorHAnsi" w:cstheme="minorHAnsi"/>
          <w:sz w:val="18"/>
          <w:szCs w:val="18"/>
        </w:rPr>
        <w:t>PROACTIFS CONSEILS</w:t>
      </w:r>
    </w:p>
    <w:p w14:paraId="6C9407EE" w14:textId="77777777" w:rsidR="001B61C4" w:rsidRPr="001B61C4" w:rsidRDefault="001B61C4" w:rsidP="001B61C4">
      <w:pPr>
        <w:tabs>
          <w:tab w:val="left" w:pos="3544"/>
        </w:tabs>
        <w:rPr>
          <w:rFonts w:asciiTheme="minorHAnsi" w:hAnsiTheme="minorHAnsi" w:cstheme="minorHAnsi"/>
          <w:sz w:val="18"/>
          <w:szCs w:val="18"/>
        </w:rPr>
      </w:pPr>
      <w:r w:rsidRPr="001B61C4">
        <w:rPr>
          <w:rFonts w:asciiTheme="minorHAnsi" w:hAnsiTheme="minorHAnsi" w:cstheme="minorHAnsi"/>
          <w:sz w:val="18"/>
          <w:szCs w:val="18"/>
        </w:rPr>
        <w:t>+33 6 83 86 00 98</w:t>
      </w:r>
    </w:p>
    <w:p w14:paraId="0601294E" w14:textId="77777777" w:rsidR="001B61C4" w:rsidRPr="001B61C4" w:rsidRDefault="001B61C4" w:rsidP="001B61C4">
      <w:pPr>
        <w:tabs>
          <w:tab w:val="left" w:pos="3544"/>
        </w:tabs>
        <w:rPr>
          <w:rFonts w:asciiTheme="minorHAnsi" w:hAnsiTheme="minorHAnsi" w:cstheme="minorHAnsi"/>
          <w:sz w:val="18"/>
          <w:szCs w:val="18"/>
        </w:rPr>
      </w:pPr>
      <w:r w:rsidRPr="001B61C4">
        <w:rPr>
          <w:rFonts w:asciiTheme="minorHAnsi" w:hAnsiTheme="minorHAnsi" w:cstheme="minorHAnsi"/>
          <w:sz w:val="18"/>
          <w:szCs w:val="18"/>
        </w:rPr>
        <w:t>medymatima@proactifsconseils.fr</w:t>
      </w:r>
    </w:p>
    <w:p w14:paraId="759A41EA" w14:textId="77777777" w:rsidR="001B61C4" w:rsidRPr="001B61C4" w:rsidRDefault="001B61C4" w:rsidP="001B61C4">
      <w:pPr>
        <w:tabs>
          <w:tab w:val="left" w:pos="3544"/>
        </w:tabs>
        <w:rPr>
          <w:rFonts w:asciiTheme="minorHAnsi" w:hAnsiTheme="minorHAnsi" w:cstheme="minorHAnsi"/>
          <w:sz w:val="18"/>
          <w:szCs w:val="18"/>
        </w:rPr>
      </w:pPr>
      <w:r w:rsidRPr="001B61C4">
        <w:rPr>
          <w:rFonts w:asciiTheme="minorHAnsi" w:hAnsiTheme="minorHAnsi" w:cstheme="minorHAnsi"/>
          <w:sz w:val="18"/>
          <w:szCs w:val="18"/>
        </w:rPr>
        <w:t>54 Rue du Bournard</w:t>
      </w:r>
    </w:p>
    <w:p w14:paraId="4A3BF77B" w14:textId="39DFB122" w:rsidR="0093058E" w:rsidRDefault="001B61C4" w:rsidP="001B61C4">
      <w:pPr>
        <w:tabs>
          <w:tab w:val="left" w:pos="3544"/>
        </w:tabs>
        <w:rPr>
          <w:rFonts w:asciiTheme="minorHAnsi" w:hAnsiTheme="minorHAnsi" w:cstheme="minorHAnsi"/>
          <w:b/>
          <w:sz w:val="20"/>
          <w:szCs w:val="20"/>
        </w:rPr>
      </w:pPr>
      <w:r w:rsidRPr="001B61C4">
        <w:rPr>
          <w:rFonts w:asciiTheme="minorHAnsi" w:hAnsiTheme="minorHAnsi" w:cstheme="minorHAnsi"/>
          <w:sz w:val="18"/>
          <w:szCs w:val="18"/>
        </w:rPr>
        <w:t>92700 COLOMBES</w:t>
      </w:r>
    </w:p>
    <w:p w14:paraId="799212CE" w14:textId="77777777" w:rsidR="0093058E" w:rsidRPr="00645ADA" w:rsidRDefault="0093058E" w:rsidP="0093058E">
      <w:pPr>
        <w:jc w:val="both"/>
        <w:rPr>
          <w:rFonts w:asciiTheme="minorHAnsi" w:hAnsiTheme="minorHAnsi" w:cstheme="minorHAnsi"/>
          <w:b/>
          <w:bCs/>
          <w:sz w:val="18"/>
          <w:szCs w:val="18"/>
        </w:rPr>
      </w:pPr>
      <w:r w:rsidRPr="00645ADA">
        <w:rPr>
          <w:rFonts w:asciiTheme="minorHAnsi" w:hAnsiTheme="minorHAnsi" w:cstheme="minorHAnsi"/>
          <w:sz w:val="18"/>
          <w:szCs w:val="18"/>
        </w:rPr>
        <w:t>Nous nous engageons à accuser réception de votre réclamation dans un délai de dix jours ouvrables, puis à y répondre dans un délai de deux mois maximums à compter de la date de réception de votre réclamation, sauf survenance de circonstances particulières dûment justifiées.</w:t>
      </w:r>
    </w:p>
    <w:p w14:paraId="73E862F7" w14:textId="77777777" w:rsidR="0093058E" w:rsidRPr="00645ADA" w:rsidRDefault="0093058E" w:rsidP="0093058E">
      <w:pPr>
        <w:jc w:val="both"/>
        <w:rPr>
          <w:rFonts w:asciiTheme="minorHAnsi" w:hAnsiTheme="minorHAnsi" w:cstheme="minorHAnsi"/>
          <w:b/>
          <w:bCs/>
          <w:sz w:val="18"/>
          <w:szCs w:val="18"/>
        </w:rPr>
      </w:pPr>
    </w:p>
    <w:p w14:paraId="3529A0EE" w14:textId="77777777" w:rsidR="0093058E" w:rsidRPr="00645ADA" w:rsidRDefault="0093058E" w:rsidP="0093058E">
      <w:pPr>
        <w:jc w:val="both"/>
        <w:rPr>
          <w:rFonts w:asciiTheme="minorHAnsi" w:hAnsiTheme="minorHAnsi" w:cstheme="minorHAnsi"/>
          <w:b/>
          <w:bCs/>
          <w:sz w:val="18"/>
          <w:szCs w:val="18"/>
        </w:rPr>
      </w:pPr>
      <w:r w:rsidRPr="00645ADA">
        <w:rPr>
          <w:rFonts w:asciiTheme="minorHAnsi" w:hAnsiTheme="minorHAnsi" w:cstheme="minorHAnsi"/>
          <w:sz w:val="18"/>
          <w:szCs w:val="18"/>
        </w:rPr>
        <w:t>Si la réponse apportée à votre réclamation ne vous apparaît pas satisfaisante, vous pouvez saisir le médiateur de la consommation compétent suivant :</w:t>
      </w:r>
    </w:p>
    <w:p w14:paraId="190FA667" w14:textId="77777777" w:rsidR="0093058E" w:rsidRDefault="0093058E" w:rsidP="0093058E">
      <w:pPr>
        <w:jc w:val="both"/>
        <w:rPr>
          <w:rFonts w:asciiTheme="minorHAnsi" w:hAnsiTheme="minorHAnsi" w:cstheme="minorHAnsi"/>
          <w:sz w:val="18"/>
          <w:szCs w:val="18"/>
        </w:rPr>
      </w:pPr>
    </w:p>
    <w:p w14:paraId="086F6C07" w14:textId="77777777" w:rsidR="0093058E" w:rsidRDefault="0093058E" w:rsidP="0093058E">
      <w:pPr>
        <w:jc w:val="both"/>
        <w:rPr>
          <w:rFonts w:asciiTheme="minorHAnsi" w:hAnsiTheme="minorHAnsi" w:cstheme="minorHAnsi"/>
          <w:sz w:val="18"/>
          <w:szCs w:val="18"/>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8"/>
        <w:gridCol w:w="5228"/>
      </w:tblGrid>
      <w:tr w:rsidR="0093058E" w14:paraId="02EBFAE6" w14:textId="77777777" w:rsidTr="00322E2A">
        <w:trPr>
          <w:trHeight w:val="401"/>
        </w:trPr>
        <w:tc>
          <w:tcPr>
            <w:tcW w:w="5228" w:type="dxa"/>
            <w:vAlign w:val="center"/>
          </w:tcPr>
          <w:p w14:paraId="358FFB45" w14:textId="77777777" w:rsidR="0093058E" w:rsidRPr="00770AF8" w:rsidRDefault="0093058E" w:rsidP="00322E2A">
            <w:pPr>
              <w:jc w:val="center"/>
              <w:rPr>
                <w:rFonts w:asciiTheme="minorHAnsi" w:hAnsiTheme="minorHAnsi" w:cstheme="minorHAnsi"/>
                <w:b/>
                <w:bCs/>
                <w:sz w:val="18"/>
                <w:szCs w:val="18"/>
              </w:rPr>
            </w:pPr>
            <w:r w:rsidRPr="00645ADA">
              <w:rPr>
                <w:rFonts w:asciiTheme="minorHAnsi" w:hAnsiTheme="minorHAnsi" w:cstheme="minorHAnsi"/>
                <w:sz w:val="18"/>
                <w:szCs w:val="18"/>
              </w:rPr>
              <w:t>Au titre de nos activités de conseiller en investissement financier :</w:t>
            </w:r>
          </w:p>
        </w:tc>
        <w:tc>
          <w:tcPr>
            <w:tcW w:w="5228" w:type="dxa"/>
            <w:vAlign w:val="center"/>
          </w:tcPr>
          <w:p w14:paraId="6FA75EC7" w14:textId="77777777" w:rsidR="0093058E" w:rsidRPr="00AB7073" w:rsidRDefault="0093058E" w:rsidP="00322E2A">
            <w:pPr>
              <w:jc w:val="center"/>
              <w:rPr>
                <w:rFonts w:asciiTheme="minorHAnsi" w:hAnsiTheme="minorHAnsi" w:cstheme="minorHAnsi"/>
                <w:b/>
                <w:bCs/>
                <w:sz w:val="18"/>
                <w:szCs w:val="18"/>
              </w:rPr>
            </w:pPr>
            <w:r w:rsidRPr="00645ADA">
              <w:rPr>
                <w:rFonts w:asciiTheme="minorHAnsi" w:hAnsiTheme="minorHAnsi" w:cstheme="minorHAnsi"/>
                <w:sz w:val="18"/>
                <w:szCs w:val="18"/>
              </w:rPr>
              <w:t>Au titre de nos autres activités :</w:t>
            </w:r>
          </w:p>
        </w:tc>
      </w:tr>
      <w:tr w:rsidR="0093058E" w14:paraId="416A4C45" w14:textId="77777777" w:rsidTr="00322E2A">
        <w:tc>
          <w:tcPr>
            <w:tcW w:w="5228" w:type="dxa"/>
            <w:vAlign w:val="center"/>
          </w:tcPr>
          <w:p w14:paraId="3204EDBF" w14:textId="77777777" w:rsidR="0093058E" w:rsidRPr="00645ADA" w:rsidRDefault="0093058E" w:rsidP="00322E2A">
            <w:pPr>
              <w:jc w:val="center"/>
              <w:rPr>
                <w:rFonts w:asciiTheme="minorHAnsi" w:hAnsiTheme="minorHAnsi" w:cstheme="minorHAnsi"/>
                <w:b/>
                <w:bCs/>
                <w:sz w:val="18"/>
                <w:szCs w:val="18"/>
              </w:rPr>
            </w:pPr>
            <w:r w:rsidRPr="00645ADA">
              <w:rPr>
                <w:rFonts w:asciiTheme="minorHAnsi" w:hAnsiTheme="minorHAnsi" w:cstheme="minorHAnsi"/>
                <w:sz w:val="18"/>
                <w:szCs w:val="18"/>
              </w:rPr>
              <w:t>Le Médiateur</w:t>
            </w:r>
          </w:p>
          <w:p w14:paraId="022187F8" w14:textId="77777777" w:rsidR="0093058E" w:rsidRPr="00645ADA" w:rsidRDefault="0093058E" w:rsidP="00322E2A">
            <w:pPr>
              <w:jc w:val="center"/>
              <w:rPr>
                <w:rFonts w:asciiTheme="minorHAnsi" w:hAnsiTheme="minorHAnsi" w:cstheme="minorHAnsi"/>
                <w:b/>
                <w:bCs/>
                <w:sz w:val="18"/>
                <w:szCs w:val="18"/>
              </w:rPr>
            </w:pPr>
            <w:r w:rsidRPr="00645ADA">
              <w:rPr>
                <w:rFonts w:asciiTheme="minorHAnsi" w:hAnsiTheme="minorHAnsi" w:cstheme="minorHAnsi"/>
                <w:sz w:val="18"/>
                <w:szCs w:val="18"/>
              </w:rPr>
              <w:t>Autorité des marchés financiers</w:t>
            </w:r>
          </w:p>
          <w:p w14:paraId="5B69D576" w14:textId="77777777" w:rsidR="0093058E" w:rsidRPr="00645ADA" w:rsidRDefault="0093058E" w:rsidP="00322E2A">
            <w:pPr>
              <w:jc w:val="center"/>
              <w:rPr>
                <w:rFonts w:asciiTheme="minorHAnsi" w:hAnsiTheme="minorHAnsi" w:cstheme="minorHAnsi"/>
                <w:b/>
                <w:bCs/>
                <w:sz w:val="18"/>
                <w:szCs w:val="18"/>
              </w:rPr>
            </w:pPr>
            <w:r w:rsidRPr="00645ADA">
              <w:rPr>
                <w:rFonts w:asciiTheme="minorHAnsi" w:hAnsiTheme="minorHAnsi" w:cstheme="minorHAnsi"/>
                <w:sz w:val="18"/>
                <w:szCs w:val="18"/>
              </w:rPr>
              <w:t>17, place de la Bourse</w:t>
            </w:r>
          </w:p>
          <w:p w14:paraId="062EFBB2" w14:textId="77777777" w:rsidR="0093058E" w:rsidRPr="00770AF8" w:rsidRDefault="0093058E" w:rsidP="00322E2A">
            <w:pPr>
              <w:jc w:val="center"/>
              <w:rPr>
                <w:rFonts w:asciiTheme="minorHAnsi" w:hAnsiTheme="minorHAnsi" w:cstheme="minorHAnsi"/>
                <w:b/>
                <w:bCs/>
                <w:sz w:val="18"/>
                <w:szCs w:val="18"/>
              </w:rPr>
            </w:pPr>
            <w:r w:rsidRPr="00645ADA">
              <w:rPr>
                <w:rFonts w:asciiTheme="minorHAnsi" w:hAnsiTheme="minorHAnsi" w:cstheme="minorHAnsi"/>
                <w:sz w:val="18"/>
                <w:szCs w:val="18"/>
              </w:rPr>
              <w:t>75082 PARIS CEDEX 02</w:t>
            </w:r>
          </w:p>
        </w:tc>
        <w:tc>
          <w:tcPr>
            <w:tcW w:w="5228" w:type="dxa"/>
            <w:vAlign w:val="center"/>
          </w:tcPr>
          <w:p w14:paraId="6EB297DE" w14:textId="77777777" w:rsidR="00101CEB" w:rsidRPr="002E722B" w:rsidRDefault="00101CEB" w:rsidP="00101CEB">
            <w:pPr>
              <w:jc w:val="center"/>
              <w:rPr>
                <w:rFonts w:asciiTheme="minorHAnsi" w:hAnsiTheme="minorHAnsi" w:cstheme="minorHAnsi"/>
                <w:sz w:val="18"/>
                <w:szCs w:val="18"/>
              </w:rPr>
            </w:pPr>
            <w:r w:rsidRPr="002E722B">
              <w:rPr>
                <w:rFonts w:asciiTheme="minorHAnsi" w:hAnsiTheme="minorHAnsi" w:cstheme="minorHAnsi"/>
                <w:sz w:val="18"/>
                <w:szCs w:val="18"/>
              </w:rPr>
              <w:t xml:space="preserve">Médiation Consommation Développement </w:t>
            </w:r>
          </w:p>
          <w:p w14:paraId="54792060" w14:textId="77777777" w:rsidR="00101CEB" w:rsidRPr="002E722B" w:rsidRDefault="00101CEB" w:rsidP="00101CEB">
            <w:pPr>
              <w:jc w:val="center"/>
              <w:rPr>
                <w:rFonts w:asciiTheme="minorHAnsi" w:hAnsiTheme="minorHAnsi" w:cstheme="minorHAnsi"/>
                <w:sz w:val="18"/>
                <w:szCs w:val="18"/>
              </w:rPr>
            </w:pPr>
            <w:r w:rsidRPr="002E722B">
              <w:rPr>
                <w:rFonts w:asciiTheme="minorHAnsi" w:hAnsiTheme="minorHAnsi" w:cstheme="minorHAnsi"/>
                <w:sz w:val="18"/>
                <w:szCs w:val="18"/>
              </w:rPr>
              <w:t>(MED CONSO DEV)</w:t>
            </w:r>
          </w:p>
          <w:p w14:paraId="45DBDF1D" w14:textId="77777777" w:rsidR="00101CEB" w:rsidRDefault="00101CEB" w:rsidP="00101CEB">
            <w:pPr>
              <w:jc w:val="center"/>
              <w:rPr>
                <w:rFonts w:asciiTheme="minorHAnsi" w:hAnsiTheme="minorHAnsi" w:cstheme="minorHAnsi"/>
                <w:sz w:val="18"/>
                <w:szCs w:val="18"/>
              </w:rPr>
            </w:pPr>
            <w:r w:rsidRPr="002E722B">
              <w:rPr>
                <w:rFonts w:asciiTheme="minorHAnsi" w:hAnsiTheme="minorHAnsi" w:cstheme="minorHAnsi"/>
                <w:sz w:val="18"/>
                <w:szCs w:val="18"/>
              </w:rPr>
              <w:t>Centre d’affaires stéphanois SAS</w:t>
            </w:r>
          </w:p>
          <w:p w14:paraId="1F0B2604" w14:textId="77777777" w:rsidR="00101CEB" w:rsidRPr="002E722B" w:rsidRDefault="00101CEB" w:rsidP="00101CEB">
            <w:pPr>
              <w:jc w:val="center"/>
              <w:rPr>
                <w:rFonts w:asciiTheme="minorHAnsi" w:hAnsiTheme="minorHAnsi" w:cstheme="minorHAnsi"/>
                <w:sz w:val="18"/>
                <w:szCs w:val="18"/>
              </w:rPr>
            </w:pPr>
            <w:r w:rsidRPr="002E722B">
              <w:rPr>
                <w:rFonts w:asciiTheme="minorHAnsi" w:hAnsiTheme="minorHAnsi" w:cstheme="minorHAnsi"/>
                <w:sz w:val="18"/>
                <w:szCs w:val="18"/>
              </w:rPr>
              <w:t>Immeuble l’horizon – Esplanade de France</w:t>
            </w:r>
          </w:p>
          <w:p w14:paraId="09BE3010" w14:textId="77777777" w:rsidR="00101CEB" w:rsidRPr="002E722B" w:rsidRDefault="00101CEB" w:rsidP="00101CEB">
            <w:pPr>
              <w:jc w:val="center"/>
              <w:rPr>
                <w:rFonts w:asciiTheme="minorHAnsi" w:hAnsiTheme="minorHAnsi" w:cstheme="minorHAnsi"/>
                <w:sz w:val="18"/>
                <w:szCs w:val="18"/>
              </w:rPr>
            </w:pPr>
            <w:r w:rsidRPr="002E722B">
              <w:rPr>
                <w:rFonts w:asciiTheme="minorHAnsi" w:hAnsiTheme="minorHAnsi" w:cstheme="minorHAnsi"/>
                <w:sz w:val="18"/>
                <w:szCs w:val="18"/>
              </w:rPr>
              <w:t>3, rue J. Constant Milleret - 42000 SAINT ETIENNE</w:t>
            </w:r>
          </w:p>
          <w:p w14:paraId="604689A9" w14:textId="77777777" w:rsidR="00101CEB" w:rsidRDefault="00101CEB" w:rsidP="00101CEB">
            <w:pPr>
              <w:jc w:val="center"/>
              <w:rPr>
                <w:rFonts w:asciiTheme="minorHAnsi" w:hAnsiTheme="minorHAnsi" w:cstheme="minorHAnsi"/>
                <w:sz w:val="18"/>
                <w:szCs w:val="18"/>
              </w:rPr>
            </w:pPr>
            <w:hyperlink r:id="rId16" w:history="1">
              <w:r w:rsidRPr="00EB0C39">
                <w:rPr>
                  <w:rStyle w:val="Lienhypertexte"/>
                  <w:rFonts w:asciiTheme="minorHAnsi" w:hAnsiTheme="minorHAnsi" w:cstheme="minorHAnsi"/>
                  <w:sz w:val="18"/>
                  <w:szCs w:val="18"/>
                </w:rPr>
                <w:t>http://medconsodev.eu</w:t>
              </w:r>
            </w:hyperlink>
          </w:p>
          <w:p w14:paraId="2B323D66" w14:textId="2EB4F1F2" w:rsidR="0093058E" w:rsidRPr="00AB7073" w:rsidRDefault="0093058E" w:rsidP="00322E2A">
            <w:pPr>
              <w:jc w:val="center"/>
              <w:rPr>
                <w:rFonts w:asciiTheme="minorHAnsi" w:hAnsiTheme="minorHAnsi" w:cstheme="minorHAnsi"/>
                <w:b/>
                <w:bCs/>
                <w:sz w:val="15"/>
                <w:szCs w:val="15"/>
              </w:rPr>
            </w:pPr>
          </w:p>
        </w:tc>
      </w:tr>
    </w:tbl>
    <w:p w14:paraId="25FCC138" w14:textId="77777777" w:rsidR="0093058E" w:rsidRDefault="0093058E" w:rsidP="0093058E">
      <w:pPr>
        <w:jc w:val="both"/>
        <w:rPr>
          <w:rFonts w:asciiTheme="minorHAnsi" w:hAnsiTheme="minorHAnsi" w:cstheme="minorHAnsi"/>
          <w:sz w:val="18"/>
          <w:szCs w:val="18"/>
        </w:rPr>
      </w:pPr>
    </w:p>
    <w:p w14:paraId="02C83017" w14:textId="77777777" w:rsidR="0093058E" w:rsidRDefault="0093058E" w:rsidP="0093058E">
      <w:pPr>
        <w:tabs>
          <w:tab w:val="left" w:pos="3544"/>
        </w:tabs>
        <w:rPr>
          <w:rFonts w:asciiTheme="minorHAnsi" w:hAnsiTheme="minorHAnsi" w:cstheme="minorHAnsi"/>
          <w:b/>
          <w:sz w:val="18"/>
          <w:szCs w:val="18"/>
        </w:rPr>
      </w:pPr>
    </w:p>
    <w:p w14:paraId="54E99C93" w14:textId="77777777" w:rsidR="0093058E" w:rsidRDefault="0093058E" w:rsidP="0093058E">
      <w:pPr>
        <w:tabs>
          <w:tab w:val="left" w:pos="3544"/>
        </w:tabs>
        <w:rPr>
          <w:rFonts w:asciiTheme="minorHAnsi" w:hAnsiTheme="minorHAnsi" w:cstheme="minorHAnsi"/>
          <w:b/>
          <w:sz w:val="18"/>
          <w:szCs w:val="18"/>
        </w:rPr>
      </w:pPr>
    </w:p>
    <w:p w14:paraId="2128926A" w14:textId="77777777" w:rsidR="0093058E" w:rsidRPr="00AB7073" w:rsidRDefault="0093058E" w:rsidP="0093058E">
      <w:pPr>
        <w:tabs>
          <w:tab w:val="left" w:pos="3544"/>
        </w:tabs>
        <w:rPr>
          <w:rFonts w:asciiTheme="minorHAnsi" w:hAnsiTheme="minorHAnsi" w:cstheme="minorHAnsi"/>
          <w:b/>
          <w:sz w:val="22"/>
          <w:szCs w:val="22"/>
        </w:rPr>
      </w:pPr>
      <w:r w:rsidRPr="00AB7073">
        <w:rPr>
          <w:rFonts w:asciiTheme="minorHAnsi" w:hAnsiTheme="minorHAnsi" w:cstheme="minorHAnsi"/>
          <w:b/>
          <w:sz w:val="22"/>
          <w:szCs w:val="22"/>
        </w:rPr>
        <w:t>Traitement de vos données personnelles</w:t>
      </w:r>
    </w:p>
    <w:p w14:paraId="2C85C347" w14:textId="77777777" w:rsidR="0093058E" w:rsidRDefault="0093058E" w:rsidP="0093058E">
      <w:pPr>
        <w:tabs>
          <w:tab w:val="left" w:pos="3544"/>
        </w:tabs>
        <w:rPr>
          <w:rFonts w:asciiTheme="minorHAnsi" w:hAnsiTheme="minorHAnsi" w:cstheme="minorHAnsi"/>
          <w:b/>
          <w:sz w:val="18"/>
          <w:szCs w:val="18"/>
        </w:rPr>
      </w:pPr>
    </w:p>
    <w:p w14:paraId="22A13B4F" w14:textId="77777777" w:rsidR="0093058E" w:rsidRPr="00053059" w:rsidRDefault="0093058E" w:rsidP="0093058E">
      <w:pPr>
        <w:jc w:val="both"/>
        <w:rPr>
          <w:rFonts w:asciiTheme="minorHAnsi" w:hAnsiTheme="minorHAnsi" w:cstheme="minorHAnsi"/>
          <w:b/>
          <w:bCs/>
          <w:sz w:val="18"/>
          <w:szCs w:val="18"/>
        </w:rPr>
      </w:pPr>
      <w:r w:rsidRPr="00053059">
        <w:rPr>
          <w:rFonts w:asciiTheme="minorHAnsi" w:hAnsiTheme="minorHAnsi" w:cstheme="minorHAnsi"/>
          <w:sz w:val="18"/>
          <w:szCs w:val="18"/>
        </w:rPr>
        <w:t xml:space="preserve">Dans le cadre de nos prestations, nous sommes susceptibles de procéder au traitement de données personnelles vous concernant, ce à quoi vous consentez. </w:t>
      </w:r>
    </w:p>
    <w:p w14:paraId="1E6D083D" w14:textId="77777777" w:rsidR="0093058E" w:rsidRPr="00053059" w:rsidRDefault="0093058E" w:rsidP="0093058E">
      <w:pPr>
        <w:jc w:val="both"/>
        <w:rPr>
          <w:rFonts w:asciiTheme="minorHAnsi" w:hAnsiTheme="minorHAnsi" w:cstheme="minorHAnsi"/>
          <w:b/>
          <w:bCs/>
          <w:sz w:val="18"/>
          <w:szCs w:val="18"/>
        </w:rPr>
      </w:pPr>
    </w:p>
    <w:p w14:paraId="57E1CB06" w14:textId="77777777" w:rsidR="0093058E" w:rsidRPr="00AB7073" w:rsidRDefault="0093058E" w:rsidP="0093058E">
      <w:pPr>
        <w:jc w:val="both"/>
        <w:rPr>
          <w:rFonts w:asciiTheme="minorHAnsi" w:hAnsiTheme="minorHAnsi" w:cstheme="minorHAnsi"/>
          <w:b/>
          <w:bCs/>
          <w:i/>
          <w:iCs/>
          <w:sz w:val="16"/>
          <w:szCs w:val="16"/>
        </w:rPr>
      </w:pPr>
      <w:r w:rsidRPr="00AB7073">
        <w:rPr>
          <w:rFonts w:asciiTheme="minorHAnsi" w:hAnsiTheme="minorHAnsi" w:cstheme="minorHAnsi"/>
          <w:i/>
          <w:iCs/>
          <w:sz w:val="16"/>
          <w:szCs w:val="16"/>
        </w:rPr>
        <w:t>En application des dispositions de la loi n° 78-17 du 6 janvier 1978 et du Règlement 2016/679 du Parlement européen et du Conseil du 27 avril 2016 relatif à la protection des personnes physiques à l’égard du traitement des données à caractère personnel et à la libre circulation de ces données nous nous engageons</w:t>
      </w:r>
      <w:r w:rsidRPr="00AB7073">
        <w:rPr>
          <w:rFonts w:asciiTheme="minorHAnsi" w:hAnsiTheme="minorHAnsi" w:cstheme="minorHAnsi"/>
          <w:i/>
          <w:iCs/>
          <w:color w:val="FF0000"/>
          <w:sz w:val="16"/>
          <w:szCs w:val="16"/>
        </w:rPr>
        <w:t xml:space="preserve"> </w:t>
      </w:r>
      <w:r w:rsidRPr="00AB7073">
        <w:rPr>
          <w:rFonts w:asciiTheme="minorHAnsi" w:hAnsiTheme="minorHAnsi" w:cstheme="minorHAnsi"/>
          <w:i/>
          <w:iCs/>
          <w:sz w:val="16"/>
          <w:szCs w:val="16"/>
        </w:rPr>
        <w:t>à ne collecter et traiter les données recueillies qu’au regard des finalités de traitement convenues entre vous et nous, à préserver leur sécurité et intégrité, à ne communiquer ces informations qu’à des tiers auxquels il serait nécessaire de les transmettre en exécution des prestations convenues, et plus généralement à agir dans le cadre des exigences réglementaires auxquelles il est soumis. Vous êtes informé que vous avez le droit de demander au responsable de traitement l’accès à vos données à caractère personnel, leurs catégories et leurs destinataires, la durée de leur conservation ou, à défaut, les critères utilisés pour déterminer cette durée, leur rectification, leur effacement et leur portabilité, ainsi que le droit de demander une limitation du traitement de ses données à caractère personnel, sur simple demande sur support durable (courrier, email, etc…).</w:t>
      </w:r>
    </w:p>
    <w:p w14:paraId="0C368E3C" w14:textId="77777777" w:rsidR="0093058E" w:rsidRPr="00053059" w:rsidRDefault="0093058E" w:rsidP="0093058E">
      <w:pPr>
        <w:jc w:val="both"/>
        <w:rPr>
          <w:rFonts w:asciiTheme="minorHAnsi" w:hAnsiTheme="minorHAnsi" w:cstheme="minorHAnsi"/>
          <w:b/>
          <w:bCs/>
          <w:sz w:val="18"/>
          <w:szCs w:val="18"/>
        </w:rPr>
      </w:pPr>
    </w:p>
    <w:p w14:paraId="23FB3A3D" w14:textId="77777777" w:rsidR="0093058E" w:rsidRPr="00053059" w:rsidRDefault="0093058E" w:rsidP="0093058E">
      <w:pPr>
        <w:jc w:val="both"/>
        <w:rPr>
          <w:rFonts w:asciiTheme="minorHAnsi" w:hAnsiTheme="minorHAnsi" w:cstheme="minorHAnsi"/>
          <w:b/>
          <w:bCs/>
          <w:sz w:val="18"/>
          <w:szCs w:val="18"/>
        </w:rPr>
      </w:pPr>
      <w:r w:rsidRPr="00053059">
        <w:rPr>
          <w:rFonts w:asciiTheme="minorHAnsi" w:hAnsiTheme="minorHAnsi" w:cstheme="minorHAnsi"/>
          <w:sz w:val="18"/>
          <w:szCs w:val="18"/>
        </w:rPr>
        <w:t xml:space="preserve">Vous avez le droit si vous le souhaitez d’introduire une réclamation auprès de la Commission nationale de l’informatique et des libertés (CNIL) : </w:t>
      </w:r>
    </w:p>
    <w:p w14:paraId="77F5F09A" w14:textId="77777777" w:rsidR="0093058E" w:rsidRPr="00053059" w:rsidRDefault="0093058E" w:rsidP="0093058E">
      <w:pPr>
        <w:jc w:val="both"/>
        <w:rPr>
          <w:rFonts w:asciiTheme="minorHAnsi" w:hAnsiTheme="minorHAnsi" w:cstheme="minorHAnsi"/>
          <w:b/>
          <w:bCs/>
          <w:sz w:val="18"/>
          <w:szCs w:val="18"/>
        </w:rPr>
      </w:pPr>
    </w:p>
    <w:p w14:paraId="311C37DC" w14:textId="77777777" w:rsidR="0093058E" w:rsidRPr="00053059" w:rsidRDefault="0093058E" w:rsidP="0093058E">
      <w:pPr>
        <w:jc w:val="center"/>
        <w:rPr>
          <w:rFonts w:asciiTheme="minorHAnsi" w:hAnsiTheme="minorHAnsi" w:cstheme="minorHAnsi"/>
          <w:b/>
          <w:bCs/>
          <w:sz w:val="18"/>
          <w:szCs w:val="18"/>
        </w:rPr>
      </w:pPr>
      <w:r w:rsidRPr="00053059">
        <w:rPr>
          <w:rFonts w:asciiTheme="minorHAnsi" w:hAnsiTheme="minorHAnsi" w:cstheme="minorHAnsi"/>
          <w:sz w:val="18"/>
          <w:szCs w:val="18"/>
        </w:rPr>
        <w:t>Commission Nationale de l’Informatique et des Libertés (CNIL)</w:t>
      </w:r>
    </w:p>
    <w:p w14:paraId="2297CCC3" w14:textId="77777777" w:rsidR="0093058E" w:rsidRPr="00053059" w:rsidRDefault="0093058E" w:rsidP="0093058E">
      <w:pPr>
        <w:jc w:val="center"/>
        <w:rPr>
          <w:rFonts w:asciiTheme="minorHAnsi" w:hAnsiTheme="minorHAnsi" w:cstheme="minorHAnsi"/>
          <w:b/>
          <w:bCs/>
          <w:sz w:val="18"/>
          <w:szCs w:val="18"/>
        </w:rPr>
      </w:pPr>
      <w:r w:rsidRPr="00053059">
        <w:rPr>
          <w:rFonts w:asciiTheme="minorHAnsi" w:hAnsiTheme="minorHAnsi" w:cstheme="minorHAnsi"/>
          <w:sz w:val="18"/>
          <w:szCs w:val="18"/>
        </w:rPr>
        <w:t>3 Place de Fontenoy</w:t>
      </w:r>
    </w:p>
    <w:p w14:paraId="34972683" w14:textId="77777777" w:rsidR="0093058E" w:rsidRPr="00053059" w:rsidRDefault="0093058E" w:rsidP="0093058E">
      <w:pPr>
        <w:jc w:val="center"/>
        <w:rPr>
          <w:rFonts w:asciiTheme="minorHAnsi" w:hAnsiTheme="minorHAnsi" w:cstheme="minorHAnsi"/>
          <w:b/>
          <w:bCs/>
          <w:sz w:val="18"/>
          <w:szCs w:val="18"/>
        </w:rPr>
      </w:pPr>
      <w:r w:rsidRPr="00053059">
        <w:rPr>
          <w:rFonts w:asciiTheme="minorHAnsi" w:hAnsiTheme="minorHAnsi" w:cstheme="minorHAnsi"/>
          <w:sz w:val="18"/>
          <w:szCs w:val="18"/>
        </w:rPr>
        <w:t>TSA 80715</w:t>
      </w:r>
    </w:p>
    <w:p w14:paraId="25AD48FB" w14:textId="77777777" w:rsidR="0093058E" w:rsidRPr="00053059" w:rsidRDefault="0093058E" w:rsidP="0093058E">
      <w:pPr>
        <w:jc w:val="center"/>
        <w:rPr>
          <w:rFonts w:asciiTheme="minorHAnsi" w:hAnsiTheme="minorHAnsi" w:cstheme="minorHAnsi"/>
          <w:b/>
          <w:bCs/>
          <w:sz w:val="18"/>
          <w:szCs w:val="18"/>
        </w:rPr>
      </w:pPr>
      <w:r w:rsidRPr="00053059">
        <w:rPr>
          <w:rFonts w:asciiTheme="minorHAnsi" w:hAnsiTheme="minorHAnsi" w:cstheme="minorHAnsi"/>
          <w:sz w:val="18"/>
          <w:szCs w:val="18"/>
        </w:rPr>
        <w:t>75334 Paris Cedex 07</w:t>
      </w:r>
    </w:p>
    <w:p w14:paraId="03D5936A" w14:textId="77777777" w:rsidR="0093058E" w:rsidRPr="00053059" w:rsidRDefault="0093058E" w:rsidP="0093058E">
      <w:pPr>
        <w:tabs>
          <w:tab w:val="left" w:pos="3544"/>
        </w:tabs>
        <w:rPr>
          <w:rFonts w:asciiTheme="minorHAnsi" w:hAnsiTheme="minorHAnsi" w:cstheme="minorHAnsi"/>
          <w:b/>
          <w:sz w:val="18"/>
          <w:szCs w:val="18"/>
        </w:rPr>
      </w:pPr>
    </w:p>
    <w:p w14:paraId="0DCDB989" w14:textId="77777777" w:rsidR="0093058E" w:rsidRPr="00AB7073" w:rsidRDefault="0093058E" w:rsidP="0093058E">
      <w:pPr>
        <w:rPr>
          <w:rFonts w:asciiTheme="minorHAnsi" w:hAnsiTheme="minorHAnsi" w:cstheme="minorHAnsi"/>
          <w:b/>
          <w:bCs/>
          <w:sz w:val="22"/>
          <w:szCs w:val="22"/>
        </w:rPr>
      </w:pPr>
      <w:r w:rsidRPr="00AB7073">
        <w:rPr>
          <w:rFonts w:asciiTheme="minorHAnsi" w:hAnsiTheme="minorHAnsi" w:cstheme="minorHAnsi"/>
          <w:b/>
          <w:bCs/>
          <w:sz w:val="22"/>
          <w:szCs w:val="22"/>
        </w:rPr>
        <w:t>Les moyens de communication</w:t>
      </w:r>
    </w:p>
    <w:p w14:paraId="2853774A" w14:textId="77777777" w:rsidR="0093058E" w:rsidRPr="00507F77" w:rsidRDefault="0093058E" w:rsidP="0093058E">
      <w:pPr>
        <w:jc w:val="both"/>
        <w:rPr>
          <w:rFonts w:asciiTheme="minorHAnsi" w:hAnsiTheme="minorHAnsi" w:cstheme="minorHAnsi"/>
          <w:b/>
          <w:bCs/>
          <w:sz w:val="15"/>
          <w:szCs w:val="15"/>
        </w:rPr>
      </w:pPr>
    </w:p>
    <w:p w14:paraId="25142667" w14:textId="77777777" w:rsidR="0093058E" w:rsidRDefault="0093058E" w:rsidP="0093058E">
      <w:pPr>
        <w:jc w:val="both"/>
        <w:rPr>
          <w:rFonts w:asciiTheme="minorHAnsi" w:hAnsiTheme="minorHAnsi" w:cstheme="minorHAnsi"/>
          <w:b/>
          <w:bCs/>
          <w:sz w:val="18"/>
          <w:szCs w:val="18"/>
        </w:rPr>
      </w:pPr>
      <w:r w:rsidRPr="00AB7073">
        <w:rPr>
          <w:rFonts w:asciiTheme="minorHAnsi" w:hAnsiTheme="minorHAnsi" w:cstheme="minorHAnsi"/>
          <w:sz w:val="18"/>
          <w:szCs w:val="18"/>
        </w:rPr>
        <w:t>Dans le cadre de nos échanges (suivi de vos investissement, questions diverses, point de situation régulier, …), nous pourrons être amené à utiliser les moyens de communication suivants :</w:t>
      </w:r>
    </w:p>
    <w:p w14:paraId="11121310" w14:textId="77777777" w:rsidR="0093058E" w:rsidRDefault="0093058E" w:rsidP="0093058E">
      <w:pPr>
        <w:jc w:val="both"/>
        <w:rPr>
          <w:rFonts w:asciiTheme="minorHAnsi" w:hAnsiTheme="minorHAnsi" w:cstheme="minorHAnsi"/>
          <w:b/>
          <w:bCs/>
          <w:sz w:val="18"/>
          <w:szCs w:val="18"/>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9610"/>
      </w:tblGrid>
      <w:tr w:rsidR="0093058E" w:rsidRPr="00A864E4" w14:paraId="5867B49C" w14:textId="77777777" w:rsidTr="00322E2A">
        <w:trPr>
          <w:trHeight w:val="449"/>
        </w:trPr>
        <w:tc>
          <w:tcPr>
            <w:tcW w:w="846" w:type="dxa"/>
            <w:vAlign w:val="center"/>
          </w:tcPr>
          <w:p w14:paraId="7D7217E3" w14:textId="77777777" w:rsidR="0093058E" w:rsidRPr="00A864E4" w:rsidRDefault="0093058E" w:rsidP="00322E2A">
            <w:pPr>
              <w:tabs>
                <w:tab w:val="left" w:pos="3544"/>
              </w:tabs>
              <w:jc w:val="center"/>
              <w:rPr>
                <w:rFonts w:asciiTheme="minorHAnsi" w:hAnsiTheme="minorHAnsi" w:cstheme="minorHAnsi"/>
                <w:b/>
                <w:bCs/>
                <w:sz w:val="18"/>
                <w:szCs w:val="18"/>
              </w:rPr>
            </w:pPr>
            <w:r>
              <w:rPr>
                <w:rFonts w:asciiTheme="minorHAnsi" w:hAnsiTheme="minorHAnsi" w:cstheme="minorHAnsi"/>
                <w:noProof/>
                <w:sz w:val="18"/>
                <w:szCs w:val="18"/>
              </w:rPr>
              <w:drawing>
                <wp:inline distT="0" distB="0" distL="0" distR="0" wp14:anchorId="43F706BE" wp14:editId="76CA802F">
                  <wp:extent cx="208048" cy="208048"/>
                  <wp:effectExtent l="0" t="0" r="0" b="0"/>
                  <wp:docPr id="58" name="Graphique 58" descr="Salle de conseil cont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Graphique 58" descr="Salle de conseil contour"/>
                          <pic:cNvPicPr/>
                        </pic:nvPicPr>
                        <pic:blipFill>
                          <a:blip r:embed="rId17" cstate="print">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208048" cy="208048"/>
                          </a:xfrm>
                          <a:prstGeom prst="rect">
                            <a:avLst/>
                          </a:prstGeom>
                        </pic:spPr>
                      </pic:pic>
                    </a:graphicData>
                  </a:graphic>
                </wp:inline>
              </w:drawing>
            </w:r>
          </w:p>
        </w:tc>
        <w:tc>
          <w:tcPr>
            <w:tcW w:w="9610" w:type="dxa"/>
            <w:vAlign w:val="center"/>
          </w:tcPr>
          <w:p w14:paraId="1D0B5FD2" w14:textId="77777777" w:rsidR="0093058E" w:rsidRPr="00A864E4" w:rsidRDefault="0093058E" w:rsidP="00322E2A">
            <w:pPr>
              <w:tabs>
                <w:tab w:val="left" w:pos="3544"/>
              </w:tabs>
              <w:rPr>
                <w:rFonts w:asciiTheme="minorHAnsi" w:hAnsiTheme="minorHAnsi" w:cstheme="minorHAnsi"/>
                <w:b/>
                <w:bCs/>
                <w:sz w:val="18"/>
                <w:szCs w:val="18"/>
              </w:rPr>
            </w:pPr>
            <w:r>
              <w:rPr>
                <w:rFonts w:asciiTheme="minorHAnsi" w:hAnsiTheme="minorHAnsi" w:cstheme="minorHAnsi"/>
                <w:sz w:val="18"/>
                <w:szCs w:val="18"/>
              </w:rPr>
              <w:t>Rendez-vous physique</w:t>
            </w:r>
          </w:p>
        </w:tc>
      </w:tr>
      <w:tr w:rsidR="0093058E" w:rsidRPr="00A864E4" w14:paraId="4D89353E" w14:textId="77777777" w:rsidTr="00322E2A">
        <w:trPr>
          <w:trHeight w:val="449"/>
        </w:trPr>
        <w:tc>
          <w:tcPr>
            <w:tcW w:w="846" w:type="dxa"/>
            <w:vAlign w:val="center"/>
          </w:tcPr>
          <w:p w14:paraId="1D889CCA" w14:textId="77777777" w:rsidR="0093058E" w:rsidRPr="00A864E4" w:rsidRDefault="0093058E" w:rsidP="00322E2A">
            <w:pPr>
              <w:tabs>
                <w:tab w:val="left" w:pos="3544"/>
              </w:tabs>
              <w:jc w:val="center"/>
              <w:rPr>
                <w:rFonts w:asciiTheme="minorHAnsi" w:hAnsiTheme="minorHAnsi" w:cstheme="minorHAnsi"/>
                <w:b/>
                <w:bCs/>
                <w:sz w:val="18"/>
                <w:szCs w:val="18"/>
              </w:rPr>
            </w:pPr>
            <w:r>
              <w:rPr>
                <w:rFonts w:asciiTheme="minorHAnsi" w:hAnsiTheme="minorHAnsi" w:cstheme="minorHAnsi"/>
                <w:noProof/>
                <w:sz w:val="18"/>
                <w:szCs w:val="18"/>
              </w:rPr>
              <w:drawing>
                <wp:inline distT="0" distB="0" distL="0" distR="0" wp14:anchorId="51A4911F" wp14:editId="31602A74">
                  <wp:extent cx="208048" cy="208048"/>
                  <wp:effectExtent l="0" t="0" r="0" b="0"/>
                  <wp:docPr id="59" name="Graphique 59" descr="Réunion en ligne cont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Graphique 59" descr="Réunion en ligne contour"/>
                          <pic:cNvPicPr/>
                        </pic:nvPicPr>
                        <pic:blipFill>
                          <a:blip r:embed="rId19" cstate="print">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208048" cy="208048"/>
                          </a:xfrm>
                          <a:prstGeom prst="rect">
                            <a:avLst/>
                          </a:prstGeom>
                        </pic:spPr>
                      </pic:pic>
                    </a:graphicData>
                  </a:graphic>
                </wp:inline>
              </w:drawing>
            </w:r>
          </w:p>
        </w:tc>
        <w:tc>
          <w:tcPr>
            <w:tcW w:w="9610" w:type="dxa"/>
            <w:vAlign w:val="center"/>
          </w:tcPr>
          <w:p w14:paraId="1CF3BC3D" w14:textId="77777777" w:rsidR="0093058E" w:rsidRPr="00A864E4" w:rsidRDefault="0093058E" w:rsidP="00322E2A">
            <w:pPr>
              <w:rPr>
                <w:rFonts w:asciiTheme="minorHAnsi" w:hAnsiTheme="minorHAnsi" w:cstheme="minorHAnsi"/>
                <w:sz w:val="18"/>
                <w:szCs w:val="18"/>
              </w:rPr>
            </w:pPr>
            <w:r>
              <w:rPr>
                <w:rFonts w:asciiTheme="minorHAnsi" w:hAnsiTheme="minorHAnsi" w:cstheme="minorHAnsi"/>
                <w:sz w:val="18"/>
                <w:szCs w:val="18"/>
              </w:rPr>
              <w:t>Rendez-vous à distance (visio conférence)</w:t>
            </w:r>
          </w:p>
        </w:tc>
      </w:tr>
      <w:tr w:rsidR="0093058E" w:rsidRPr="00A864E4" w14:paraId="0818E570" w14:textId="77777777" w:rsidTr="00322E2A">
        <w:trPr>
          <w:trHeight w:val="449"/>
        </w:trPr>
        <w:tc>
          <w:tcPr>
            <w:tcW w:w="846" w:type="dxa"/>
            <w:vAlign w:val="center"/>
          </w:tcPr>
          <w:p w14:paraId="23CC777F" w14:textId="77777777" w:rsidR="0093058E" w:rsidRPr="00A864E4" w:rsidRDefault="0093058E" w:rsidP="00322E2A">
            <w:pPr>
              <w:tabs>
                <w:tab w:val="left" w:pos="3544"/>
              </w:tabs>
              <w:jc w:val="center"/>
              <w:rPr>
                <w:rFonts w:asciiTheme="minorHAnsi" w:hAnsiTheme="minorHAnsi" w:cstheme="minorHAnsi"/>
                <w:b/>
                <w:bCs/>
                <w:sz w:val="18"/>
                <w:szCs w:val="18"/>
              </w:rPr>
            </w:pPr>
            <w:r>
              <w:rPr>
                <w:rFonts w:asciiTheme="minorHAnsi" w:hAnsiTheme="minorHAnsi" w:cstheme="minorHAnsi"/>
                <w:noProof/>
                <w:sz w:val="18"/>
                <w:szCs w:val="18"/>
              </w:rPr>
              <w:drawing>
                <wp:inline distT="0" distB="0" distL="0" distR="0" wp14:anchorId="514975F6" wp14:editId="0A3F45B2">
                  <wp:extent cx="208048" cy="208048"/>
                  <wp:effectExtent l="0" t="0" r="0" b="0"/>
                  <wp:docPr id="60" name="Graphique 60" descr="Boîte aux lettres cont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Graphique 60" descr="Boîte aux lettres contour"/>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a:off x="0" y="0"/>
                            <a:ext cx="208048" cy="208048"/>
                          </a:xfrm>
                          <a:prstGeom prst="rect">
                            <a:avLst/>
                          </a:prstGeom>
                        </pic:spPr>
                      </pic:pic>
                    </a:graphicData>
                  </a:graphic>
                </wp:inline>
              </w:drawing>
            </w:r>
          </w:p>
        </w:tc>
        <w:tc>
          <w:tcPr>
            <w:tcW w:w="9610" w:type="dxa"/>
            <w:vAlign w:val="center"/>
          </w:tcPr>
          <w:p w14:paraId="76111328" w14:textId="77777777" w:rsidR="0093058E" w:rsidRPr="00A864E4" w:rsidRDefault="0093058E" w:rsidP="00322E2A">
            <w:pPr>
              <w:tabs>
                <w:tab w:val="left" w:pos="3544"/>
              </w:tabs>
              <w:rPr>
                <w:rFonts w:asciiTheme="minorHAnsi" w:hAnsiTheme="minorHAnsi" w:cstheme="minorHAnsi"/>
                <w:b/>
                <w:bCs/>
                <w:sz w:val="18"/>
                <w:szCs w:val="18"/>
              </w:rPr>
            </w:pPr>
            <w:r>
              <w:rPr>
                <w:rFonts w:asciiTheme="minorHAnsi" w:hAnsiTheme="minorHAnsi" w:cstheme="minorHAnsi"/>
                <w:sz w:val="18"/>
                <w:szCs w:val="18"/>
              </w:rPr>
              <w:t>Courrier</w:t>
            </w:r>
          </w:p>
        </w:tc>
      </w:tr>
      <w:tr w:rsidR="0093058E" w:rsidRPr="00A864E4" w14:paraId="7D2DC159" w14:textId="77777777" w:rsidTr="00322E2A">
        <w:trPr>
          <w:trHeight w:val="449"/>
        </w:trPr>
        <w:tc>
          <w:tcPr>
            <w:tcW w:w="846" w:type="dxa"/>
            <w:vAlign w:val="center"/>
          </w:tcPr>
          <w:p w14:paraId="3E26AF90" w14:textId="77777777" w:rsidR="0093058E" w:rsidRDefault="0093058E" w:rsidP="00322E2A">
            <w:pPr>
              <w:tabs>
                <w:tab w:val="left" w:pos="3544"/>
              </w:tabs>
              <w:jc w:val="center"/>
              <w:rPr>
                <w:rFonts w:asciiTheme="minorHAnsi" w:hAnsiTheme="minorHAnsi" w:cstheme="minorHAnsi"/>
                <w:b/>
                <w:bCs/>
                <w:noProof/>
                <w:sz w:val="18"/>
                <w:szCs w:val="18"/>
              </w:rPr>
            </w:pPr>
            <w:r>
              <w:rPr>
                <w:rFonts w:asciiTheme="minorHAnsi" w:hAnsiTheme="minorHAnsi" w:cstheme="minorHAnsi"/>
                <w:noProof/>
                <w:sz w:val="18"/>
                <w:szCs w:val="18"/>
              </w:rPr>
              <w:drawing>
                <wp:inline distT="0" distB="0" distL="0" distR="0" wp14:anchorId="386183A6" wp14:editId="100443CF">
                  <wp:extent cx="208048" cy="208048"/>
                  <wp:effectExtent l="0" t="0" r="0" b="0"/>
                  <wp:docPr id="62" name="Graphique 62" descr="Internet cont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Graphique 62" descr="Internet contour"/>
                          <pic:cNvPicPr/>
                        </pic:nvPicPr>
                        <pic:blipFill>
                          <a:blip r:embed="rId23" cstate="print">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a:xfrm>
                            <a:off x="0" y="0"/>
                            <a:ext cx="208048" cy="208048"/>
                          </a:xfrm>
                          <a:prstGeom prst="rect">
                            <a:avLst/>
                          </a:prstGeom>
                        </pic:spPr>
                      </pic:pic>
                    </a:graphicData>
                  </a:graphic>
                </wp:inline>
              </w:drawing>
            </w:r>
          </w:p>
        </w:tc>
        <w:tc>
          <w:tcPr>
            <w:tcW w:w="9610" w:type="dxa"/>
            <w:vAlign w:val="center"/>
          </w:tcPr>
          <w:p w14:paraId="6D29F1CA" w14:textId="77777777" w:rsidR="0093058E" w:rsidRPr="00AB7073" w:rsidRDefault="0093058E" w:rsidP="00322E2A">
            <w:pPr>
              <w:tabs>
                <w:tab w:val="left" w:pos="3544"/>
              </w:tabs>
              <w:rPr>
                <w:rFonts w:asciiTheme="minorHAnsi" w:hAnsiTheme="minorHAnsi" w:cstheme="minorHAnsi"/>
                <w:b/>
                <w:bCs/>
                <w:sz w:val="18"/>
                <w:szCs w:val="18"/>
              </w:rPr>
            </w:pPr>
            <w:r w:rsidRPr="00AB7073">
              <w:rPr>
                <w:rFonts w:asciiTheme="minorHAnsi" w:hAnsiTheme="minorHAnsi" w:cstheme="minorHAnsi"/>
                <w:sz w:val="18"/>
                <w:szCs w:val="18"/>
              </w:rPr>
              <w:t>Mail</w:t>
            </w:r>
          </w:p>
        </w:tc>
      </w:tr>
      <w:tr w:rsidR="0093058E" w:rsidRPr="00A864E4" w14:paraId="25F2C3A8" w14:textId="77777777" w:rsidTr="00322E2A">
        <w:trPr>
          <w:trHeight w:val="449"/>
        </w:trPr>
        <w:tc>
          <w:tcPr>
            <w:tcW w:w="846" w:type="dxa"/>
            <w:vAlign w:val="center"/>
          </w:tcPr>
          <w:p w14:paraId="5F5F73FB" w14:textId="77777777" w:rsidR="0093058E" w:rsidRDefault="0093058E" w:rsidP="00322E2A">
            <w:pPr>
              <w:tabs>
                <w:tab w:val="left" w:pos="3544"/>
              </w:tabs>
              <w:jc w:val="center"/>
              <w:rPr>
                <w:rFonts w:asciiTheme="minorHAnsi" w:hAnsiTheme="minorHAnsi" w:cstheme="minorHAnsi"/>
                <w:b/>
                <w:bCs/>
                <w:noProof/>
                <w:sz w:val="18"/>
                <w:szCs w:val="18"/>
              </w:rPr>
            </w:pPr>
            <w:r>
              <w:rPr>
                <w:rFonts w:asciiTheme="minorHAnsi" w:hAnsiTheme="minorHAnsi" w:cstheme="minorHAnsi"/>
                <w:noProof/>
                <w:sz w:val="18"/>
                <w:szCs w:val="18"/>
              </w:rPr>
              <w:drawing>
                <wp:inline distT="0" distB="0" distL="0" distR="0" wp14:anchorId="0EAA2123" wp14:editId="2FC5F363">
                  <wp:extent cx="208048" cy="208048"/>
                  <wp:effectExtent l="0" t="0" r="0" b="0"/>
                  <wp:docPr id="63" name="Graphique 63" descr="Smartphone cont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Graphique 63" descr="Smartphone contour"/>
                          <pic:cNvPicPr/>
                        </pic:nvPicPr>
                        <pic:blipFill>
                          <a:blip r:embed="rId25" cstate="print">
                            <a:extLst>
                              <a:ext uri="{28A0092B-C50C-407E-A947-70E740481C1C}">
                                <a14:useLocalDpi xmlns:a14="http://schemas.microsoft.com/office/drawing/2010/main" val="0"/>
                              </a:ext>
                              <a:ext uri="{96DAC541-7B7A-43D3-8B79-37D633B846F1}">
                                <asvg:svgBlip xmlns:asvg="http://schemas.microsoft.com/office/drawing/2016/SVG/main" r:embed="rId26"/>
                              </a:ext>
                            </a:extLst>
                          </a:blip>
                          <a:stretch>
                            <a:fillRect/>
                          </a:stretch>
                        </pic:blipFill>
                        <pic:spPr>
                          <a:xfrm>
                            <a:off x="0" y="0"/>
                            <a:ext cx="208048" cy="208048"/>
                          </a:xfrm>
                          <a:prstGeom prst="rect">
                            <a:avLst/>
                          </a:prstGeom>
                        </pic:spPr>
                      </pic:pic>
                    </a:graphicData>
                  </a:graphic>
                </wp:inline>
              </w:drawing>
            </w:r>
          </w:p>
        </w:tc>
        <w:tc>
          <w:tcPr>
            <w:tcW w:w="9610" w:type="dxa"/>
            <w:vAlign w:val="center"/>
          </w:tcPr>
          <w:p w14:paraId="6BF15FBD" w14:textId="77777777" w:rsidR="0093058E" w:rsidRPr="00AB7073" w:rsidRDefault="0093058E" w:rsidP="00322E2A">
            <w:pPr>
              <w:tabs>
                <w:tab w:val="left" w:pos="3544"/>
              </w:tabs>
              <w:rPr>
                <w:rFonts w:asciiTheme="minorHAnsi" w:hAnsiTheme="minorHAnsi" w:cstheme="minorHAnsi"/>
                <w:b/>
                <w:bCs/>
                <w:sz w:val="18"/>
                <w:szCs w:val="18"/>
              </w:rPr>
            </w:pPr>
            <w:r w:rsidRPr="00AB7073">
              <w:rPr>
                <w:rFonts w:asciiTheme="minorHAnsi" w:hAnsiTheme="minorHAnsi" w:cstheme="minorHAnsi"/>
                <w:sz w:val="18"/>
                <w:szCs w:val="18"/>
              </w:rPr>
              <w:t>Téléphone</w:t>
            </w:r>
          </w:p>
        </w:tc>
      </w:tr>
    </w:tbl>
    <w:p w14:paraId="6D48D061" w14:textId="77777777" w:rsidR="0093058E" w:rsidRDefault="0093058E" w:rsidP="0093058E">
      <w:pPr>
        <w:jc w:val="both"/>
        <w:rPr>
          <w:rFonts w:asciiTheme="minorHAnsi" w:hAnsiTheme="minorHAnsi" w:cstheme="minorHAnsi"/>
          <w:b/>
          <w:bCs/>
          <w:sz w:val="18"/>
          <w:szCs w:val="18"/>
        </w:rPr>
      </w:pPr>
    </w:p>
    <w:p w14:paraId="1D6F1CF7" w14:textId="77777777" w:rsidR="0093058E" w:rsidRDefault="0093058E" w:rsidP="0093058E">
      <w:pPr>
        <w:jc w:val="both"/>
        <w:rPr>
          <w:rFonts w:asciiTheme="minorHAnsi" w:hAnsiTheme="minorHAnsi" w:cstheme="minorHAnsi"/>
          <w:b/>
          <w:bCs/>
          <w:sz w:val="18"/>
          <w:szCs w:val="18"/>
        </w:rPr>
      </w:pPr>
    </w:p>
    <w:p w14:paraId="4AB6EFCB" w14:textId="77777777" w:rsidR="0093058E" w:rsidRPr="00AB7073" w:rsidRDefault="0093058E" w:rsidP="0093058E">
      <w:pPr>
        <w:rPr>
          <w:rFonts w:asciiTheme="minorHAnsi" w:hAnsiTheme="minorHAnsi" w:cstheme="minorHAnsi"/>
          <w:b/>
          <w:bCs/>
          <w:sz w:val="22"/>
          <w:szCs w:val="22"/>
        </w:rPr>
      </w:pPr>
      <w:r w:rsidRPr="00AB7073">
        <w:rPr>
          <w:rFonts w:asciiTheme="minorHAnsi" w:hAnsiTheme="minorHAnsi" w:cstheme="minorHAnsi"/>
          <w:b/>
          <w:bCs/>
          <w:sz w:val="22"/>
          <w:szCs w:val="22"/>
        </w:rPr>
        <w:t>Mise à jour des informations</w:t>
      </w:r>
    </w:p>
    <w:p w14:paraId="671A2432" w14:textId="77777777" w:rsidR="0093058E" w:rsidRPr="00507F77" w:rsidRDefault="0093058E" w:rsidP="0093058E">
      <w:pPr>
        <w:jc w:val="both"/>
        <w:rPr>
          <w:rFonts w:asciiTheme="minorHAnsi" w:hAnsiTheme="minorHAnsi" w:cstheme="minorHAnsi"/>
          <w:b/>
          <w:bCs/>
          <w:sz w:val="15"/>
          <w:szCs w:val="15"/>
        </w:rPr>
      </w:pPr>
    </w:p>
    <w:p w14:paraId="70EB901E" w14:textId="77777777" w:rsidR="0093058E" w:rsidRPr="00AB7073" w:rsidRDefault="0093058E" w:rsidP="0093058E">
      <w:pPr>
        <w:jc w:val="both"/>
        <w:rPr>
          <w:rFonts w:asciiTheme="minorHAnsi" w:hAnsiTheme="minorHAnsi" w:cstheme="minorHAnsi"/>
          <w:b/>
          <w:bCs/>
          <w:sz w:val="18"/>
          <w:szCs w:val="18"/>
        </w:rPr>
      </w:pPr>
      <w:r w:rsidRPr="00AB7073">
        <w:rPr>
          <w:rFonts w:asciiTheme="minorHAnsi" w:hAnsiTheme="minorHAnsi" w:cstheme="minorHAnsi"/>
          <w:sz w:val="18"/>
          <w:szCs w:val="18"/>
        </w:rPr>
        <w:t>Nous vous communiquerons toute mise à jour de ces informations par mail, vous pouvez également obtenir à tout moment ces informations sur simple demande.</w:t>
      </w:r>
    </w:p>
    <w:p w14:paraId="1804B5B4" w14:textId="77777777" w:rsidR="0093058E" w:rsidRDefault="0093058E" w:rsidP="0093058E">
      <w:pPr>
        <w:jc w:val="both"/>
        <w:rPr>
          <w:rFonts w:asciiTheme="minorHAnsi" w:hAnsiTheme="minorHAnsi" w:cstheme="minorHAnsi"/>
          <w:b/>
          <w:bCs/>
          <w:sz w:val="18"/>
          <w:szCs w:val="18"/>
        </w:rPr>
      </w:pPr>
    </w:p>
    <w:p w14:paraId="07BB75F6" w14:textId="77777777" w:rsidR="0093058E" w:rsidRDefault="0093058E" w:rsidP="0093058E">
      <w:pPr>
        <w:jc w:val="both"/>
        <w:rPr>
          <w:rFonts w:asciiTheme="minorHAnsi" w:hAnsiTheme="minorHAnsi" w:cstheme="minorHAnsi"/>
          <w:b/>
          <w:bCs/>
          <w:sz w:val="18"/>
          <w:szCs w:val="18"/>
        </w:rPr>
      </w:pPr>
    </w:p>
    <w:p w14:paraId="3DA9215B" w14:textId="77777777" w:rsidR="0093058E" w:rsidRPr="004C5632" w:rsidRDefault="0093058E" w:rsidP="0093058E">
      <w:pPr>
        <w:jc w:val="both"/>
        <w:rPr>
          <w:rFonts w:asciiTheme="minorHAnsi" w:hAnsiTheme="minorHAnsi" w:cstheme="minorHAnsi"/>
          <w:i/>
          <w:iCs/>
          <w:sz w:val="15"/>
          <w:szCs w:val="15"/>
        </w:rPr>
      </w:pPr>
      <w:r w:rsidRPr="004C5632">
        <w:rPr>
          <w:rFonts w:asciiTheme="minorHAnsi" w:hAnsiTheme="minorHAnsi" w:cstheme="minorHAnsi"/>
          <w:i/>
          <w:iCs/>
          <w:sz w:val="15"/>
          <w:szCs w:val="15"/>
        </w:rPr>
        <w:t xml:space="preserve">Le Client reconnait, conformément aux articles 1366 et 1367 du Code civil, que le présent document est signé électroniquement via </w:t>
      </w:r>
      <w:r>
        <w:rPr>
          <w:rFonts w:asciiTheme="minorHAnsi" w:hAnsiTheme="minorHAnsi" w:cstheme="minorHAnsi"/>
          <w:i/>
          <w:iCs/>
          <w:sz w:val="15"/>
          <w:szCs w:val="15"/>
        </w:rPr>
        <w:t>Docapost</w:t>
      </w:r>
      <w:r w:rsidRPr="004C5632">
        <w:rPr>
          <w:rFonts w:asciiTheme="minorHAnsi" w:hAnsiTheme="minorHAnsi" w:cstheme="minorHAnsi"/>
          <w:i/>
          <w:iCs/>
          <w:sz w:val="15"/>
          <w:szCs w:val="15"/>
        </w:rPr>
        <w:t xml:space="preserve">, lequel service est conforme au règlement </w:t>
      </w:r>
      <w:proofErr w:type="spellStart"/>
      <w:r w:rsidRPr="004C5632">
        <w:rPr>
          <w:rFonts w:asciiTheme="minorHAnsi" w:hAnsiTheme="minorHAnsi" w:cstheme="minorHAnsi"/>
          <w:i/>
          <w:iCs/>
          <w:sz w:val="15"/>
          <w:szCs w:val="15"/>
        </w:rPr>
        <w:t>eIDAS</w:t>
      </w:r>
      <w:proofErr w:type="spellEnd"/>
      <w:r w:rsidRPr="004C5632">
        <w:rPr>
          <w:rFonts w:asciiTheme="minorHAnsi" w:hAnsiTheme="minorHAnsi" w:cstheme="minorHAnsi"/>
          <w:i/>
          <w:iCs/>
          <w:sz w:val="15"/>
          <w:szCs w:val="15"/>
        </w:rPr>
        <w:t xml:space="preserve"> (UE) 910/2014, avoir signé le présent document par voie électronique en toute connaissance de la technologie utilisée et de ses conditions générales, et renonce par conséquent à toute réclamation et/ou action en justice afin de remettre en cause la fiabilité de ce système de signature électronique et/ou son intention de signer le présent document. Les registres informatiques seront conservés dans les systèmes du Conseiller dans des conditions raisonnables de sécurité et considérés comme les preuves des communications intervenues entre les Parties.</w:t>
      </w:r>
    </w:p>
    <w:p w14:paraId="1C71625F" w14:textId="77777777" w:rsidR="0093058E" w:rsidRDefault="0093058E" w:rsidP="0093058E">
      <w:pPr>
        <w:jc w:val="both"/>
        <w:rPr>
          <w:rFonts w:asciiTheme="minorHAnsi" w:hAnsiTheme="minorHAnsi" w:cstheme="minorHAnsi"/>
          <w:b/>
          <w:bCs/>
          <w:sz w:val="18"/>
          <w:szCs w:val="18"/>
        </w:rPr>
      </w:pPr>
    </w:p>
    <w:p w14:paraId="5E23D26F" w14:textId="77777777" w:rsidR="003E258A" w:rsidRDefault="003E258A" w:rsidP="0093058E">
      <w:pPr>
        <w:jc w:val="both"/>
        <w:rPr>
          <w:rFonts w:asciiTheme="minorHAnsi" w:hAnsiTheme="minorHAnsi" w:cstheme="minorHAnsi"/>
          <w:b/>
          <w:bCs/>
          <w:sz w:val="18"/>
          <w:szCs w:val="18"/>
        </w:rPr>
      </w:pPr>
    </w:p>
    <w:p w14:paraId="5ECE3144" w14:textId="77777777" w:rsidR="003E258A" w:rsidRDefault="003E258A" w:rsidP="0093058E">
      <w:pPr>
        <w:jc w:val="both"/>
        <w:rPr>
          <w:rFonts w:asciiTheme="minorHAnsi" w:hAnsiTheme="minorHAnsi" w:cstheme="minorHAnsi"/>
          <w:b/>
          <w:bCs/>
          <w:sz w:val="18"/>
          <w:szCs w:val="18"/>
        </w:rPr>
      </w:pPr>
    </w:p>
    <w:p w14:paraId="1880907D" w14:textId="77777777" w:rsidR="003E258A" w:rsidRDefault="003E258A" w:rsidP="0093058E">
      <w:pPr>
        <w:jc w:val="both"/>
        <w:rPr>
          <w:rFonts w:asciiTheme="minorHAnsi" w:hAnsiTheme="minorHAnsi" w:cstheme="minorHAnsi"/>
          <w:b/>
          <w:bCs/>
          <w:sz w:val="18"/>
          <w:szCs w:val="18"/>
        </w:rPr>
      </w:pPr>
    </w:p>
    <w:p w14:paraId="37EF7379" w14:textId="77777777" w:rsidR="003E258A" w:rsidRDefault="003E258A" w:rsidP="0093058E">
      <w:pPr>
        <w:jc w:val="both"/>
        <w:rPr>
          <w:rFonts w:asciiTheme="minorHAnsi" w:hAnsiTheme="minorHAnsi" w:cstheme="minorHAnsi"/>
          <w:b/>
          <w:bCs/>
          <w:sz w:val="18"/>
          <w:szCs w:val="18"/>
        </w:rPr>
      </w:pPr>
    </w:p>
    <w:p w14:paraId="0D634B9F" w14:textId="77777777" w:rsidR="003E258A" w:rsidRDefault="003E258A" w:rsidP="0093058E">
      <w:pPr>
        <w:jc w:val="both"/>
        <w:rPr>
          <w:rFonts w:asciiTheme="minorHAnsi" w:hAnsiTheme="minorHAnsi" w:cstheme="minorHAnsi"/>
          <w:b/>
          <w:bCs/>
          <w:sz w:val="18"/>
          <w:szCs w:val="18"/>
        </w:rPr>
      </w:pPr>
    </w:p>
    <w:p w14:paraId="2C82C3C3" w14:textId="6F815502" w:rsidR="003E258A" w:rsidRDefault="003E258A" w:rsidP="0093058E">
      <w:pPr>
        <w:jc w:val="both"/>
        <w:rPr>
          <w:rFonts w:asciiTheme="minorHAnsi" w:hAnsiTheme="minorHAnsi" w:cstheme="minorHAnsi"/>
          <w:b/>
          <w:bCs/>
          <w:sz w:val="18"/>
          <w:szCs w:val="18"/>
        </w:rPr>
      </w:pPr>
      <w:r>
        <w:rPr>
          <w:rFonts w:asciiTheme="minorHAnsi" w:hAnsiTheme="minorHAnsi" w:cstheme="minorHAnsi"/>
          <w:b/>
          <w:bCs/>
          <w:sz w:val="18"/>
          <w:szCs w:val="18"/>
        </w:rPr>
        <w:t xml:space="preserve">Le </w:t>
      </w:r>
    </w:p>
    <w:p w14:paraId="585B1AA8" w14:textId="16F5BF2F" w:rsidR="003E258A" w:rsidRDefault="003E258A" w:rsidP="0093058E">
      <w:pPr>
        <w:jc w:val="both"/>
        <w:rPr>
          <w:rFonts w:asciiTheme="minorHAnsi" w:hAnsiTheme="minorHAnsi" w:cstheme="minorHAnsi"/>
          <w:b/>
          <w:bCs/>
          <w:sz w:val="18"/>
          <w:szCs w:val="18"/>
        </w:rPr>
      </w:pPr>
      <w:r>
        <w:rPr>
          <w:rFonts w:asciiTheme="minorHAnsi" w:hAnsiTheme="minorHAnsi" w:cstheme="minorHAnsi"/>
          <w:b/>
          <w:bCs/>
          <w:sz w:val="18"/>
          <w:szCs w:val="18"/>
        </w:rPr>
        <w:t>Signature client</w:t>
      </w:r>
    </w:p>
    <w:sectPr w:rsidR="003E258A" w:rsidSect="004961EE">
      <w:footerReference w:type="default" r:id="rId27"/>
      <w:pgSz w:w="11906" w:h="16838"/>
      <w:pgMar w:top="720" w:right="720" w:bottom="720" w:left="720"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4DD1DD" w14:textId="77777777" w:rsidR="000F33D6" w:rsidRDefault="000F33D6" w:rsidP="0093058E">
      <w:r>
        <w:separator/>
      </w:r>
    </w:p>
  </w:endnote>
  <w:endnote w:type="continuationSeparator" w:id="0">
    <w:p w14:paraId="75C45C43" w14:textId="77777777" w:rsidR="000F33D6" w:rsidRDefault="000F33D6" w:rsidP="009305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ACFD68" w14:textId="77777777" w:rsidR="00BD45ED" w:rsidRPr="00BB587C" w:rsidRDefault="00BD45ED" w:rsidP="00BD45ED">
    <w:pPr>
      <w:pStyle w:val="Pieddepage"/>
      <w:jc w:val="center"/>
      <w:rPr>
        <w:rFonts w:asciiTheme="minorHAnsi" w:hAnsiTheme="minorHAnsi" w:cstheme="minorHAnsi"/>
        <w:b/>
        <w:bCs/>
        <w:sz w:val="16"/>
        <w:szCs w:val="16"/>
      </w:rPr>
    </w:pPr>
    <w:bookmarkStart w:id="0" w:name="_Hlk141961082"/>
    <w:r w:rsidRPr="00BB587C">
      <w:rPr>
        <w:rFonts w:asciiTheme="minorHAnsi" w:hAnsiTheme="minorHAnsi" w:cstheme="minorHAnsi"/>
        <w:b/>
        <w:bCs/>
        <w:sz w:val="16"/>
        <w:szCs w:val="16"/>
      </w:rPr>
      <w:t>PROACTIFS CONSEILS</w:t>
    </w:r>
  </w:p>
  <w:p w14:paraId="6C825193" w14:textId="77777777" w:rsidR="00BD45ED" w:rsidRPr="00BB587C" w:rsidRDefault="00BD45ED" w:rsidP="00BD45ED">
    <w:pPr>
      <w:pStyle w:val="Pieddepage"/>
      <w:jc w:val="center"/>
      <w:rPr>
        <w:rFonts w:asciiTheme="minorHAnsi" w:hAnsiTheme="minorHAnsi" w:cstheme="minorHAnsi"/>
        <w:b/>
        <w:bCs/>
        <w:sz w:val="16"/>
        <w:szCs w:val="16"/>
      </w:rPr>
    </w:pPr>
    <w:r w:rsidRPr="00BB587C">
      <w:rPr>
        <w:rFonts w:asciiTheme="minorHAnsi" w:hAnsiTheme="minorHAnsi" w:cstheme="minorHAnsi"/>
        <w:b/>
        <w:bCs/>
        <w:sz w:val="16"/>
        <w:szCs w:val="16"/>
      </w:rPr>
      <w:t>52 AVENUE DES RENOUILLERS - 92700 COLOMBES</w:t>
    </w:r>
  </w:p>
  <w:p w14:paraId="5E806997" w14:textId="77777777" w:rsidR="00BD45ED" w:rsidRPr="00BB587C" w:rsidRDefault="00BD45ED" w:rsidP="00BD45ED">
    <w:pPr>
      <w:pStyle w:val="Pieddepage"/>
      <w:jc w:val="center"/>
      <w:rPr>
        <w:rFonts w:ascii="Verdana" w:hAnsi="Verdana" w:cs="Tahoma"/>
        <w:b/>
        <w:bCs/>
        <w:sz w:val="14"/>
        <w:szCs w:val="14"/>
      </w:rPr>
    </w:pPr>
    <w:r w:rsidRPr="00BB587C">
      <w:rPr>
        <w:rFonts w:asciiTheme="minorHAnsi" w:hAnsiTheme="minorHAnsi" w:cstheme="minorHAnsi"/>
        <w:b/>
        <w:bCs/>
        <w:sz w:val="16"/>
        <w:szCs w:val="16"/>
      </w:rPr>
      <w:t>RCS 827 674 508 </w:t>
    </w:r>
  </w:p>
  <w:p w14:paraId="7F5FA2FD" w14:textId="77777777" w:rsidR="00BD45ED" w:rsidRDefault="00BD45ED" w:rsidP="00BD45ED">
    <w:pPr>
      <w:pStyle w:val="Pieddepage"/>
      <w:jc w:val="center"/>
      <w:rPr>
        <w:sz w:val="14"/>
        <w:szCs w:val="14"/>
      </w:rPr>
    </w:pPr>
    <w:r>
      <w:t xml:space="preserve"> </w:t>
    </w:r>
    <w:r>
      <w:rPr>
        <w:sz w:val="14"/>
        <w:szCs w:val="14"/>
      </w:rPr>
      <w:t>Membre de la Chambre Nationale des Conseils Experts Financiers (CNCEF Patrimoine), agrée par l’AMF, sous le n° 18/057 Enregistré à l’ORIAS (</w:t>
    </w:r>
    <w:r>
      <w:rPr>
        <w:color w:val="0000FF"/>
        <w:sz w:val="14"/>
        <w:szCs w:val="14"/>
      </w:rPr>
      <w:t>www.orias.fr</w:t>
    </w:r>
    <w:r>
      <w:rPr>
        <w:sz w:val="14"/>
        <w:szCs w:val="14"/>
      </w:rPr>
      <w:t xml:space="preserve">) sous le n° 1800029 en qualité de : • Conseiller en Investissements Financiers (CIF) • Mandataire d’intermédiaire en Assurance </w:t>
    </w:r>
    <w:r>
      <w:rPr>
        <w:color w:val="1F487C"/>
        <w:sz w:val="14"/>
        <w:szCs w:val="14"/>
      </w:rPr>
      <w:t xml:space="preserve">• </w:t>
    </w:r>
    <w:r>
      <w:rPr>
        <w:sz w:val="14"/>
        <w:szCs w:val="14"/>
      </w:rPr>
      <w:t>Mandataire non exclusif IOBSP Sous le contrôle de l'Autorité de Contrôle Prudentiel et de Résolution, ACPR, 4 Place de Budapest, CS 92459, 75436 - Paris Cedex 09</w:t>
    </w:r>
  </w:p>
  <w:p w14:paraId="5A44C310" w14:textId="77777777" w:rsidR="008D202F" w:rsidRPr="00C15FA6" w:rsidRDefault="008D202F" w:rsidP="00BD45ED">
    <w:pPr>
      <w:pStyle w:val="Pieddepage"/>
      <w:jc w:val="center"/>
      <w:rPr>
        <w:rFonts w:ascii="Verdana" w:hAnsi="Verdana" w:cs="Tahoma"/>
        <w:b/>
        <w:bCs/>
        <w:sz w:val="16"/>
        <w:szCs w:val="16"/>
      </w:rPr>
    </w:pPr>
  </w:p>
  <w:bookmarkEnd w:id="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E6E317" w14:textId="77777777" w:rsidR="000F33D6" w:rsidRDefault="000F33D6" w:rsidP="0093058E">
      <w:r>
        <w:separator/>
      </w:r>
    </w:p>
  </w:footnote>
  <w:footnote w:type="continuationSeparator" w:id="0">
    <w:p w14:paraId="578042D3" w14:textId="77777777" w:rsidR="000F33D6" w:rsidRDefault="000F33D6" w:rsidP="009305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680DFA"/>
    <w:multiLevelType w:val="hybridMultilevel"/>
    <w:tmpl w:val="D1CE59F2"/>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36B04BFB"/>
    <w:multiLevelType w:val="hybridMultilevel"/>
    <w:tmpl w:val="286C03A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4BFB170C"/>
    <w:multiLevelType w:val="hybridMultilevel"/>
    <w:tmpl w:val="75304734"/>
    <w:lvl w:ilvl="0" w:tplc="D0FABC7A">
      <w:start w:val="1"/>
      <w:numFmt w:val="bullet"/>
      <w:pStyle w:val="Pucesoranges"/>
      <w:lvlText w:val=""/>
      <w:lvlJc w:val="left"/>
      <w:pPr>
        <w:tabs>
          <w:tab w:val="num" w:pos="720"/>
        </w:tabs>
        <w:ind w:left="720" w:hanging="360"/>
      </w:pPr>
      <w:rPr>
        <w:rFonts w:ascii="Symbol" w:hAnsi="Symbol" w:hint="default"/>
        <w:b w:val="0"/>
        <w:i w:val="0"/>
        <w:color w:val="FF6600"/>
        <w:sz w:val="20"/>
        <w:szCs w:val="20"/>
      </w:rPr>
    </w:lvl>
    <w:lvl w:ilvl="1" w:tplc="8AF0A562">
      <w:start w:val="1"/>
      <w:numFmt w:val="bullet"/>
      <w:lvlText w:val=""/>
      <w:lvlJc w:val="left"/>
      <w:pPr>
        <w:tabs>
          <w:tab w:val="num" w:pos="1440"/>
        </w:tabs>
        <w:ind w:left="1440" w:hanging="360"/>
      </w:pPr>
      <w:rPr>
        <w:rFonts w:ascii="Symbol" w:hAnsi="Symbol" w:hint="default"/>
        <w:b w:val="0"/>
        <w:i w:val="0"/>
        <w:color w:val="FF6600"/>
        <w:sz w:val="20"/>
        <w:szCs w:val="20"/>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FCC160E"/>
    <w:multiLevelType w:val="hybridMultilevel"/>
    <w:tmpl w:val="881ABD0A"/>
    <w:lvl w:ilvl="0" w:tplc="99E44240">
      <w:start w:val="1"/>
      <w:numFmt w:val="bullet"/>
      <w:lvlText w:val="o"/>
      <w:lvlJc w:val="left"/>
      <w:pPr>
        <w:ind w:left="360" w:hanging="360"/>
      </w:pPr>
      <w:rPr>
        <w:rFonts w:ascii="Courier New" w:hAnsi="Courier New"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391392162">
    <w:abstractNumId w:val="2"/>
  </w:num>
  <w:num w:numId="2" w16cid:durableId="645596674">
    <w:abstractNumId w:val="1"/>
  </w:num>
  <w:num w:numId="3" w16cid:durableId="819660779">
    <w:abstractNumId w:val="3"/>
  </w:num>
  <w:num w:numId="4" w16cid:durableId="7882779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58E"/>
    <w:rsid w:val="00072333"/>
    <w:rsid w:val="000A2179"/>
    <w:rsid w:val="000F33D6"/>
    <w:rsid w:val="00101CEB"/>
    <w:rsid w:val="00166BEE"/>
    <w:rsid w:val="00186519"/>
    <w:rsid w:val="001A4A07"/>
    <w:rsid w:val="001B61C4"/>
    <w:rsid w:val="00253CB6"/>
    <w:rsid w:val="0026021A"/>
    <w:rsid w:val="003908E7"/>
    <w:rsid w:val="003E258A"/>
    <w:rsid w:val="003E42FA"/>
    <w:rsid w:val="00440174"/>
    <w:rsid w:val="004C1A76"/>
    <w:rsid w:val="005570EE"/>
    <w:rsid w:val="005A4E27"/>
    <w:rsid w:val="006411FB"/>
    <w:rsid w:val="00697B86"/>
    <w:rsid w:val="006F45CE"/>
    <w:rsid w:val="00780A07"/>
    <w:rsid w:val="007C2005"/>
    <w:rsid w:val="007F167F"/>
    <w:rsid w:val="008D1B1A"/>
    <w:rsid w:val="008D202F"/>
    <w:rsid w:val="0093058E"/>
    <w:rsid w:val="00A71EDA"/>
    <w:rsid w:val="00AD3306"/>
    <w:rsid w:val="00AE70E6"/>
    <w:rsid w:val="00BD45ED"/>
    <w:rsid w:val="00C9432B"/>
    <w:rsid w:val="00E417BA"/>
    <w:rsid w:val="00E619D2"/>
    <w:rsid w:val="00EA10E7"/>
    <w:rsid w:val="00EB0466"/>
    <w:rsid w:val="00EB7784"/>
    <w:rsid w:val="00FE638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88D5F"/>
  <w15:chartTrackingRefBased/>
  <w15:docId w15:val="{CE1AE525-16E6-2040-B444-80667B09E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058E"/>
    <w:rPr>
      <w:rFonts w:ascii="Times New Roman" w:eastAsia="Times New Roman" w:hAnsi="Times New Roman" w:cs="Times New Roman"/>
      <w:kern w:val="0"/>
      <w:lang w:eastAsia="fr-FR"/>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rsid w:val="0093058E"/>
    <w:rPr>
      <w:rFonts w:ascii="Times New Roman" w:eastAsia="Times New Roman" w:hAnsi="Times New Roman" w:cs="Times New Roman"/>
      <w:kern w:val="0"/>
      <w:sz w:val="20"/>
      <w:szCs w:val="20"/>
      <w:lang w:eastAsia="fr-F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rsid w:val="0093058E"/>
    <w:rPr>
      <w:color w:val="0000FF"/>
      <w:u w:val="single"/>
    </w:rPr>
  </w:style>
  <w:style w:type="paragraph" w:customStyle="1" w:styleId="Pucesoranges">
    <w:name w:val="Puces oranges"/>
    <w:basedOn w:val="Normal"/>
    <w:rsid w:val="0093058E"/>
    <w:pPr>
      <w:numPr>
        <w:numId w:val="1"/>
      </w:numPr>
      <w:spacing w:before="60"/>
      <w:jc w:val="both"/>
    </w:pPr>
    <w:rPr>
      <w:rFonts w:ascii="Tahoma" w:hAnsi="Tahoma" w:cs="Tahoma"/>
      <w:sz w:val="18"/>
      <w:szCs w:val="20"/>
    </w:rPr>
  </w:style>
  <w:style w:type="paragraph" w:styleId="Paragraphedeliste">
    <w:name w:val="List Paragraph"/>
    <w:basedOn w:val="Normal"/>
    <w:uiPriority w:val="34"/>
    <w:qFormat/>
    <w:rsid w:val="0093058E"/>
    <w:pPr>
      <w:ind w:left="720"/>
      <w:contextualSpacing/>
    </w:pPr>
  </w:style>
  <w:style w:type="paragraph" w:styleId="En-tte">
    <w:name w:val="header"/>
    <w:basedOn w:val="Normal"/>
    <w:link w:val="En-tteCar"/>
    <w:uiPriority w:val="99"/>
    <w:unhideWhenUsed/>
    <w:rsid w:val="0093058E"/>
    <w:pPr>
      <w:tabs>
        <w:tab w:val="center" w:pos="4536"/>
        <w:tab w:val="right" w:pos="9072"/>
      </w:tabs>
    </w:pPr>
  </w:style>
  <w:style w:type="character" w:customStyle="1" w:styleId="En-tteCar">
    <w:name w:val="En-tête Car"/>
    <w:basedOn w:val="Policepardfaut"/>
    <w:link w:val="En-tte"/>
    <w:uiPriority w:val="99"/>
    <w:rsid w:val="0093058E"/>
    <w:rPr>
      <w:rFonts w:ascii="Times New Roman" w:eastAsia="Times New Roman" w:hAnsi="Times New Roman" w:cs="Times New Roman"/>
      <w:kern w:val="0"/>
      <w:lang w:eastAsia="fr-FR"/>
      <w14:ligatures w14:val="none"/>
    </w:rPr>
  </w:style>
  <w:style w:type="paragraph" w:styleId="Pieddepage">
    <w:name w:val="footer"/>
    <w:basedOn w:val="Normal"/>
    <w:link w:val="PieddepageCar"/>
    <w:uiPriority w:val="99"/>
    <w:unhideWhenUsed/>
    <w:rsid w:val="0093058E"/>
    <w:pPr>
      <w:tabs>
        <w:tab w:val="center" w:pos="4536"/>
        <w:tab w:val="right" w:pos="9072"/>
      </w:tabs>
    </w:pPr>
  </w:style>
  <w:style w:type="character" w:customStyle="1" w:styleId="PieddepageCar">
    <w:name w:val="Pied de page Car"/>
    <w:basedOn w:val="Policepardfaut"/>
    <w:link w:val="Pieddepage"/>
    <w:uiPriority w:val="99"/>
    <w:rsid w:val="0093058E"/>
    <w:rPr>
      <w:rFonts w:ascii="Times New Roman" w:eastAsia="Times New Roman" w:hAnsi="Times New Roman" w:cs="Times New Roman"/>
      <w:kern w:val="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svg"/><Relationship Id="rId18" Type="http://schemas.openxmlformats.org/officeDocument/2006/relationships/image" Target="media/image10.svg"/><Relationship Id="rId26" Type="http://schemas.openxmlformats.org/officeDocument/2006/relationships/image" Target="media/image18.sv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hyperlink" Target="http://medconsodev.eu" TargetMode="External"/><Relationship Id="rId20" Type="http://schemas.openxmlformats.org/officeDocument/2006/relationships/image" Target="media/image12.sv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svg"/><Relationship Id="rId24" Type="http://schemas.openxmlformats.org/officeDocument/2006/relationships/image" Target="media/image16.sv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3.svg"/><Relationship Id="rId14" Type="http://schemas.openxmlformats.org/officeDocument/2006/relationships/hyperlink" Target="http://www.orias.fr" TargetMode="External"/><Relationship Id="rId22" Type="http://schemas.openxmlformats.org/officeDocument/2006/relationships/image" Target="media/image14.svg"/><Relationship Id="rId27"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4</Pages>
  <Words>1905</Words>
  <Characters>9887</Characters>
  <Application>Microsoft Office Word</Application>
  <DocSecurity>0</DocSecurity>
  <Lines>340</Lines>
  <Paragraphs>125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Fabien PARENT</dc:creator>
  <cp:keywords/>
  <dc:description/>
  <cp:lastModifiedBy>MEDY MATIMA</cp:lastModifiedBy>
  <cp:revision>8</cp:revision>
  <dcterms:created xsi:type="dcterms:W3CDTF">2025-05-02T12:22:00Z</dcterms:created>
  <dcterms:modified xsi:type="dcterms:W3CDTF">2026-02-19T15:36:00Z</dcterms:modified>
</cp:coreProperties>
</file>