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D3" w:rsidRDefault="00476F84">
      <w:r>
        <w:rPr>
          <w:noProof/>
        </w:rPr>
        <w:drawing>
          <wp:inline distT="0" distB="0" distL="0" distR="0">
            <wp:extent cx="5943600" cy="2680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D3" w:rsidRDefault="002907D3"/>
    <w:p w:rsidR="003B0D2C" w:rsidRDefault="002907D3">
      <w:r>
        <w:t xml:space="preserve">The graph of the function </w:t>
      </w:r>
      <w:r w:rsidR="003B0D2C">
        <w:t xml:space="preserve">starts with an initial value of 0 in the x-axis and -7 in the y-axis and continually increases with respect to the first condition of the function. </w:t>
      </w:r>
    </w:p>
    <w:p w:rsidR="000034F3" w:rsidRDefault="003B0D2C">
      <w:r>
        <w:t xml:space="preserve">When it reaches the value of 10 in the x-axis, the </w:t>
      </w:r>
      <w:r w:rsidR="00476F84">
        <w:t>graph resets back to the initial values of the x and y-axes due to the second condition. From that point, the graph continues to increase exponentially it reaches the values of 100 and 7914 of the x-axis and y-axis, respectively.</w:t>
      </w:r>
      <w:bookmarkStart w:id="0" w:name="_GoBack"/>
      <w:bookmarkEnd w:id="0"/>
    </w:p>
    <w:sectPr w:rsidR="0000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D3"/>
    <w:rsid w:val="000034F3"/>
    <w:rsid w:val="002907D3"/>
    <w:rsid w:val="003B0D2C"/>
    <w:rsid w:val="0047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032F-F129-4572-B9E8-8011995E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1</cp:revision>
  <dcterms:created xsi:type="dcterms:W3CDTF">2019-12-07T18:33:00Z</dcterms:created>
  <dcterms:modified xsi:type="dcterms:W3CDTF">2019-12-07T19:11:00Z</dcterms:modified>
</cp:coreProperties>
</file>