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Các bước triển khai apiClient trên React Native (TypeScript)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Bước 1: Khởi tạo HTTP Client dùng chung (Axios Instance)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Cài đặt thư viện axios.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Tạo file apiClient.ts và khởi tạo một đối tượng kết nối chuẩn.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Thiết lập sẵn đường dẫn máy chủ gốc (baseURL) lấy từ biến môi trường và đặt thời gian chờ tối đa (timeout) là 10 giây để chống treo ứng dụng khi mất mạng.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Bước 2 : Quản lý và tự động gắn Access Token (Request Interceptor)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Lưu biến accessToken trực tiếp trên bộ nhớ tạm (RAM) của ứng dụng.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Cấu hình bộ chặn gửi đi (Request Interceptor): Trước khi bất kỳ request nào được gửi tới máy chủ, tự động kiểm tra và chèn mã Authorization: Bearer &lt;token&gt; vào phần Header.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Cho phép một cờ bỏ qua (skipInterceptor) dành riêng cho các API công khai hoặc API xin cấp lại token.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Bước 3: Xử lý lỗi &amp; Tự động cấp lại Token (Response Interceptor)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Cấu hình bộ chặn nhận về (Response Interceptor) để kiểm tra kết quả từ máy chủ trả về: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Nếu gặp lỗi mạng hoặc quá 10 giây (Timeout): Chuyển đổi thành lỗi mất kết nối (NetworkException) để báo cho giao diện.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Nếu nhận mã lỗi 401 (Hết hạn phiên): Tạm dừng request đó lại để chạy quy trình làm mới token.ư</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Bước 4: Cơ chế làm mới Token một luồng duy nhất (Single-Flight)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Lấy refreshToken đã lưu an toàn từ bộ nhớ máy (react-native-keychain).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Sử dụng một biến giữ trạng thái (Promise cờ) để đảm bảo: Nếu có 3-4 màn hình cùng bị lỗi 401 một lúc, ứng dụng chỉ gọi đúng 1 lần API /auth/refresh lên máy chủ.</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Các request còn lại sẽ tự động xếp hàng chờ kết quả.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Khi lấy được token mới thành công: Lưu token mới vào bộ nhớ, sau đó tự động gửi lại (Retry) toàn bộ các request ban đầu đang xếp hàng.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Nếu làm mới thất bại (Refresh Token cũng hết hạn): Xóa sạch toàn bộ dữ liệu đăng nhập và phát lệnh buộc người dùng quay về màn hình Đăng nhập (Force-Logout).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Bước 5: Xuất bản để toàn bộ dự án sử dụng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export đối tượng apiClient này ra ngoài.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Các module khác (như gọi danh sách thiết bị, bật/tắt công tắc, lấy dữ liệu cảm biến) chỉ cần gọi apiClient.get() hoặc apiClient.post() mà không cần phải tự xử lý token, timeout hay lỗi 401 nữa.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