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723AB3">
      <w:pPr>
        <w:pStyle w:val="Title"/>
      </w:pPr>
      <w:r>
        <w:fldChar w:fldCharType="begin"/>
      </w:r>
      <w:r>
        <w:instrText xml:space="preserve"> TITLE  \* MERGEFORMAT </w:instrText>
      </w:r>
      <w:r>
        <w:fldChar w:fldCharType="separate"/>
      </w:r>
      <w:r w:rsidR="002232DB">
        <w:t>Feasibility Report</w:t>
      </w:r>
      <w:r>
        <w:fldChar w:fldCharType="end"/>
      </w:r>
      <w:r w:rsidR="00814849">
        <w:t xml:space="preserve">  </w:t>
      </w:r>
    </w:p>
    <w:p w14:paraId="1ADC36DD" w14:textId="77777777" w:rsidR="00814849" w:rsidRDefault="00814849">
      <w:pPr>
        <w:pStyle w:val="Subtitle"/>
      </w:pPr>
      <w:r>
        <w:t>Version &lt;1.0&gt;</w:t>
      </w:r>
    </w:p>
    <w:p w14:paraId="0D318F3C" w14:textId="77777777" w:rsidR="00814849" w:rsidRDefault="00723AB3">
      <w:pPr>
        <w:pStyle w:val="Subtitle"/>
        <w:rPr>
          <w:color w:val="000000"/>
        </w:rPr>
      </w:pPr>
      <w:r>
        <w:fldChar w:fldCharType="begin"/>
      </w:r>
      <w:r>
        <w:instrText xml:space="preserve"> DATE  \* MERGEFORMAT </w:instrText>
      </w:r>
      <w:r>
        <w:fldChar w:fldCharType="separate"/>
      </w:r>
      <w:r w:rsidR="00EA78A8">
        <w:rPr>
          <w:noProof/>
        </w:rPr>
        <w:t>2/28/14</w:t>
      </w:r>
      <w:r>
        <w:rPr>
          <w:noProof/>
        </w:rPr>
        <w:fldChar w:fldCharType="end"/>
      </w:r>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255204736"/>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255204737"/>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25520473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proofErr w:type="gramStart"/>
            <w:r>
              <w:t>æ</w:t>
            </w:r>
            <w:proofErr w:type="gramEnd"/>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255204739"/>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w:t>
      </w:r>
      <w:proofErr w:type="spellStart"/>
      <w:r>
        <w:t>Renteria</w:t>
      </w:r>
      <w:proofErr w:type="spellEnd"/>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255204740"/>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00B4EE56"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255204741"/>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27A45F6" w14:textId="77777777" w:rsidR="00814849" w:rsidRDefault="00814849">
      <w:pPr>
        <w:pStyle w:val="Paragraph"/>
      </w:pPr>
      <w:r>
        <w:t>&lt;&lt; BEFORE YOU BEGIN:</w:t>
      </w:r>
    </w:p>
    <w:p w14:paraId="17DAC37D" w14:textId="77777777" w:rsidR="00814849" w:rsidRDefault="00814849">
      <w:pPr>
        <w:pStyle w:val="Paragraph"/>
      </w:pPr>
      <w:r>
        <w:t>This outline is structured in sections. To display section breaks, headers and footers, from the View menu, point to Page Layout. To add information to a chapter, insert the information before a section break to ensure it flows onto the next page properly. Information inserted after a section break disrupts the header and footer layout scheme and results in incorrect pagination. For more information about section breaks, consult Microsoft Word’s online help. &gt;&gt;</w:t>
      </w:r>
    </w:p>
    <w:p w14:paraId="3E8A5313" w14:textId="77777777" w:rsidR="00814849" w:rsidRDefault="00814849">
      <w:pPr>
        <w:rPr>
          <w:color w:val="000000"/>
        </w:rPr>
      </w:pP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255204742"/>
      <w:r>
        <w:rPr>
          <w:color w:val="000000"/>
        </w:rPr>
        <w:t>Purpose of the Feasibility R</w:t>
      </w:r>
      <w:bookmarkEnd w:id="24"/>
      <w:bookmarkEnd w:id="25"/>
      <w:r>
        <w:rPr>
          <w:color w:val="000000"/>
        </w:rPr>
        <w:t>eport</w:t>
      </w:r>
      <w:bookmarkEnd w:id="26"/>
      <w:bookmarkEnd w:id="27"/>
    </w:p>
    <w:p w14:paraId="69C3CFDC" w14:textId="77777777" w:rsidR="00814849" w:rsidRDefault="00814849">
      <w:pPr>
        <w:pStyle w:val="Paragraph"/>
      </w:pPr>
      <w:r>
        <w:t>&lt;&lt; The purpose of this document is to … &gt;&gt;</w:t>
      </w:r>
    </w:p>
    <w:p w14:paraId="180A14B9" w14:textId="77777777" w:rsidR="00814849" w:rsidRDefault="00814849">
      <w:pPr>
        <w:pStyle w:val="Heading2"/>
      </w:pPr>
      <w:bookmarkStart w:id="28" w:name="_Toc461881548"/>
      <w:bookmarkStart w:id="29" w:name="_Toc255204743"/>
      <w:r>
        <w:t>Justification for the Proposed System</w:t>
      </w:r>
      <w:bookmarkEnd w:id="28"/>
      <w:bookmarkEnd w:id="29"/>
    </w:p>
    <w:p w14:paraId="55C9C2F7" w14:textId="77777777" w:rsidR="00814849" w:rsidRDefault="00814849" w:rsidP="00814849">
      <w:pPr>
        <w:pStyle w:val="Heading2"/>
      </w:pPr>
      <w:bookmarkStart w:id="30" w:name="_Toc461881546"/>
      <w:bookmarkStart w:id="31" w:name="_Toc255204744"/>
      <w:r>
        <w:t>Requirements Definition</w:t>
      </w:r>
      <w:bookmarkEnd w:id="30"/>
      <w:bookmarkEnd w:id="31"/>
    </w:p>
    <w:p w14:paraId="38495BB1" w14:textId="77777777" w:rsidR="00814849" w:rsidRPr="00814849" w:rsidRDefault="00814849" w:rsidP="00814849">
      <w:r>
        <w:t xml:space="preserve">&lt;&lt; </w:t>
      </w:r>
      <w:r w:rsidR="001D2487">
        <w:t>Summary of RDD and additional information; includ</w:t>
      </w:r>
      <w:r>
        <w:t>e full document in appendix &gt;&gt;</w:t>
      </w:r>
    </w:p>
    <w:p w14:paraId="714F6698" w14:textId="77777777" w:rsidR="00814849" w:rsidRDefault="00814849">
      <w:pPr>
        <w:pStyle w:val="Heading2"/>
      </w:pPr>
      <w:bookmarkStart w:id="32" w:name="_Toc461881549"/>
      <w:bookmarkStart w:id="33" w:name="_Toc255204745"/>
      <w:r>
        <w:t>Use Cases</w:t>
      </w:r>
      <w:bookmarkStart w:id="34" w:name="_Toc461881550"/>
      <w:bookmarkEnd w:id="32"/>
      <w:bookmarkEnd w:id="33"/>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5" w:name="_Toc255204746"/>
      <w:r>
        <w:t xml:space="preserve">Use Case Diagram </w:t>
      </w:r>
      <w:r w:rsidR="001D2487">
        <w:t>(first-level abstraction)</w:t>
      </w:r>
      <w:bookmarkEnd w:id="35"/>
    </w:p>
    <w:p w14:paraId="6E3ED02F" w14:textId="77777777" w:rsidR="00814849" w:rsidRDefault="00814849" w:rsidP="00AE3A58">
      <w:pPr>
        <w:pStyle w:val="Heading3"/>
        <w:keepNext w:val="0"/>
      </w:pPr>
      <w:bookmarkStart w:id="36" w:name="_Toc255204747"/>
      <w:r>
        <w:t>Actors</w:t>
      </w:r>
      <w:r w:rsidR="001D2487">
        <w:t xml:space="preserve"> (descriptions)</w:t>
      </w:r>
      <w:bookmarkEnd w:id="36"/>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7" w:name="_Toc255204748"/>
      <w:r>
        <w:t>Use Case Descriptions</w:t>
      </w:r>
      <w:bookmarkEnd w:id="37"/>
    </w:p>
    <w:p w14:paraId="0A783DD2" w14:textId="77777777" w:rsidR="00814849" w:rsidRDefault="00E62146" w:rsidP="00AE3A58">
      <w:pPr>
        <w:pStyle w:val="Heading1"/>
        <w:keepNext w:val="0"/>
        <w:pageBreakBefore w:val="0"/>
      </w:pPr>
      <w:bookmarkStart w:id="38" w:name="_Toc255204749"/>
      <w:r>
        <w:t>Considerations</w:t>
      </w:r>
      <w:bookmarkEnd w:id="38"/>
    </w:p>
    <w:p w14:paraId="3CB9C5CD" w14:textId="50FCAB5E" w:rsidR="007114F5" w:rsidRDefault="007114F5" w:rsidP="007114F5">
      <w:pPr>
        <w:pStyle w:val="Heading2"/>
        <w:keepNext w:val="0"/>
      </w:pPr>
      <w:bookmarkStart w:id="39" w:name="_Toc255204750"/>
      <w:r>
        <w:t>Existing Systems</w:t>
      </w:r>
      <w:bookmarkEnd w:id="39"/>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0" w:name="_Toc255204751"/>
      <w:r>
        <w:t>IntelligentHome</w:t>
      </w:r>
      <w:bookmarkEnd w:id="40"/>
    </w:p>
    <w:p w14:paraId="0D20B682" w14:textId="31C3CEC6" w:rsidR="002E5159" w:rsidRPr="002E5159" w:rsidRDefault="002E5159" w:rsidP="002E5159">
      <w:pPr>
        <w:ind w:firstLine="720"/>
      </w:pPr>
      <w:r w:rsidRPr="002E5159">
        <w:t xml:space="preserve">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w:t>
      </w:r>
      <w:r w:rsidRPr="002E5159">
        <w:lastRenderedPageBreak/>
        <w:t>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1" w:name="_Toc255204752"/>
      <w:r>
        <w:t>Technology</w:t>
      </w:r>
      <w:bookmarkEnd w:id="41"/>
    </w:p>
    <w:p w14:paraId="5BC01DF1" w14:textId="70C92CC0" w:rsidR="006B7552" w:rsidRDefault="003B4FFB" w:rsidP="00AE3A58">
      <w:pPr>
        <w:pStyle w:val="Heading3"/>
        <w:keepNext w:val="0"/>
      </w:pPr>
      <w:bookmarkStart w:id="42" w:name="_Toc255204753"/>
      <w:r>
        <w:t>Web Interface</w:t>
      </w:r>
      <w:bookmarkEnd w:id="42"/>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3" w:name="_Toc255204754"/>
      <w:r>
        <w:t>General</w:t>
      </w:r>
      <w:bookmarkEnd w:id="43"/>
    </w:p>
    <w:p w14:paraId="6C3AF65D" w14:textId="1B8240D8" w:rsidR="00455A3A" w:rsidRDefault="00EF24E5" w:rsidP="00AE3A58">
      <w:pPr>
        <w:pStyle w:val="Heading3"/>
        <w:keepNext w:val="0"/>
      </w:pPr>
      <w:bookmarkStart w:id="44" w:name="_Toc255204755"/>
      <w:r>
        <w:t>ADA Compliance/GUI</w:t>
      </w:r>
      <w:bookmarkEnd w:id="44"/>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5" w:name="_Toc255204756"/>
      <w:r>
        <w:rPr>
          <w:bCs/>
          <w:color w:val="000000"/>
        </w:rPr>
        <w:t>Heading 3</w:t>
      </w:r>
      <w:bookmarkEnd w:id="45"/>
      <w:r w:rsidR="001D2487">
        <w:rPr>
          <w:bCs/>
          <w:color w:val="000000"/>
        </w:rPr>
        <w:t xml:space="preserve"> </w:t>
      </w:r>
    </w:p>
    <w:p w14:paraId="7335367E" w14:textId="77777777" w:rsidR="00E62146" w:rsidRPr="00E62146" w:rsidRDefault="0039729C" w:rsidP="00AE3A58">
      <w:pPr>
        <w:pStyle w:val="Heading3"/>
        <w:keepNext w:val="0"/>
      </w:pPr>
      <w:bookmarkStart w:id="46" w:name="_Toc255204757"/>
      <w:r>
        <w:t>Option</w:t>
      </w:r>
      <w:r w:rsidR="001D2487">
        <w:t xml:space="preserve"> 1</w:t>
      </w:r>
      <w:bookmarkEnd w:id="46"/>
    </w:p>
    <w:p w14:paraId="5B786EE4" w14:textId="77777777" w:rsidR="00E62146" w:rsidRDefault="0039729C" w:rsidP="00AE3A58">
      <w:pPr>
        <w:pStyle w:val="Heading3"/>
        <w:keepNext w:val="0"/>
      </w:pPr>
      <w:bookmarkStart w:id="47" w:name="_Toc255204758"/>
      <w:r>
        <w:t>Option</w:t>
      </w:r>
      <w:r w:rsidR="001D2487">
        <w:t xml:space="preserve"> 2</w:t>
      </w:r>
      <w:r>
        <w:t xml:space="preserve"> … Option n</w:t>
      </w:r>
      <w:bookmarkEnd w:id="47"/>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8" w:name="_Toc255204759"/>
      <w:r>
        <w:t>Solutions</w:t>
      </w:r>
      <w:bookmarkEnd w:id="34"/>
      <w:bookmarkEnd w:id="48"/>
    </w:p>
    <w:p w14:paraId="0B5F4827" w14:textId="535123E1" w:rsidR="00814849" w:rsidRDefault="006012B1">
      <w:pPr>
        <w:pStyle w:val="Heading2"/>
      </w:pPr>
      <w:bookmarkStart w:id="49" w:name="_Toc255204760"/>
      <w:r>
        <w:t>Technology</w:t>
      </w:r>
      <w:bookmarkEnd w:id="49"/>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0" w:name="_Toc255204761"/>
      <w:bookmarkStart w:id="51" w:name="_Toc461881552"/>
      <w:r>
        <w:t>Description</w:t>
      </w:r>
      <w:r w:rsidR="001D2487">
        <w:t xml:space="preserve"> (include requirements met)</w:t>
      </w:r>
      <w:bookmarkEnd w:id="50"/>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2" w:name="_Toc255204762"/>
      <w:r>
        <w:t>Resources Needed</w:t>
      </w:r>
      <w:bookmarkEnd w:id="52"/>
    </w:p>
    <w:p w14:paraId="5EB37AD4" w14:textId="7780B83E" w:rsidR="00646C88" w:rsidRPr="00952495" w:rsidRDefault="00646C88" w:rsidP="009C2C60">
      <w:r>
        <w:tab/>
        <w:t xml:space="preserve">Training </w:t>
      </w:r>
      <w:r w:rsidR="00EA78A8">
        <w:t>for the NP-Soft mem</w:t>
      </w:r>
      <w:bookmarkStart w:id="53" w:name="_GoBack"/>
      <w:bookmarkEnd w:id="53"/>
      <w:r w:rsidR="00EA78A8">
        <w:t xml:space="preserve">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1"/>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723AB3"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8FB7B" w14:textId="77777777" w:rsidR="00646C88" w:rsidRDefault="00646C88">
      <w:r>
        <w:separator/>
      </w:r>
    </w:p>
  </w:endnote>
  <w:endnote w:type="continuationSeparator" w:id="0">
    <w:p w14:paraId="2FB95DD2" w14:textId="77777777" w:rsidR="00646C88" w:rsidRDefault="0064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 xml:space="preserve">&lt; </w:t>
          </w:r>
          <w:proofErr w:type="spellStart"/>
          <w:r>
            <w:t>Dropbox</w:t>
          </w:r>
          <w:proofErr w:type="spellEnd"/>
          <w:r>
            <w:t xml:space="preserve">\CS4310 - Soft 1 </w:t>
          </w:r>
          <w:proofErr w:type="spellStart"/>
          <w:r>
            <w:t>Groupwork</w:t>
          </w:r>
          <w:proofErr w:type="spellEnd"/>
          <w:r>
            <w:t>\Feasibility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723AB3">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A78A8">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A78A8">
            <w:rPr>
              <w:b w:val="0"/>
              <w:bCs/>
              <w:noProof/>
            </w:rPr>
            <w:t>2:17 PM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F108AF">
            <w:rPr>
              <w:b w:val="0"/>
              <w:bCs/>
              <w:noProof/>
            </w:rPr>
            <w:t>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723AB3">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A78A8">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A78A8">
            <w:rPr>
              <w:b w:val="0"/>
              <w:bCs/>
              <w:noProof/>
            </w:rPr>
            <w:t>2:17 PM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723AB3">
            <w:rPr>
              <w:b w:val="0"/>
              <w:bCs/>
              <w:noProof/>
            </w:rPr>
            <w:t>5</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750EF" w14:textId="77777777" w:rsidR="00646C88" w:rsidRDefault="00646C88">
      <w:r>
        <w:separator/>
      </w:r>
    </w:p>
  </w:footnote>
  <w:footnote w:type="continuationSeparator" w:id="0">
    <w:p w14:paraId="44120082" w14:textId="77777777" w:rsidR="00646C88" w:rsidRDefault="00646C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723AB3">
    <w:pPr>
      <w:pStyle w:val="Header"/>
    </w:pPr>
    <w:r>
      <w:fldChar w:fldCharType="begin"/>
    </w:r>
    <w:r>
      <w:instrText xml:space="preserve"> TITLE  \* MERGEFORMAT </w:instrText>
    </w:r>
    <w:r>
      <w:fldChar w:fldCharType="separate"/>
    </w:r>
    <w:r w:rsidR="00646C88">
      <w:t>Feasibility Report</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6">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7">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8"/>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6"/>
  </w:num>
  <w:num w:numId="41">
    <w:abstractNumId w:val="4"/>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6F0B"/>
    <w:rsid w:val="001B1DE7"/>
    <w:rsid w:val="001D2487"/>
    <w:rsid w:val="001D6B47"/>
    <w:rsid w:val="001E7856"/>
    <w:rsid w:val="001F0D37"/>
    <w:rsid w:val="0021174A"/>
    <w:rsid w:val="002232DB"/>
    <w:rsid w:val="002235BC"/>
    <w:rsid w:val="002371CD"/>
    <w:rsid w:val="00250B0D"/>
    <w:rsid w:val="0029233E"/>
    <w:rsid w:val="00297A46"/>
    <w:rsid w:val="002D3836"/>
    <w:rsid w:val="002E5159"/>
    <w:rsid w:val="002F5EF9"/>
    <w:rsid w:val="003404CB"/>
    <w:rsid w:val="00343BEC"/>
    <w:rsid w:val="00353D7F"/>
    <w:rsid w:val="0039729C"/>
    <w:rsid w:val="003A25B4"/>
    <w:rsid w:val="003A565C"/>
    <w:rsid w:val="003B4FFB"/>
    <w:rsid w:val="004513FE"/>
    <w:rsid w:val="00455A3A"/>
    <w:rsid w:val="00457247"/>
    <w:rsid w:val="00484F72"/>
    <w:rsid w:val="004C20F2"/>
    <w:rsid w:val="0050763F"/>
    <w:rsid w:val="005256A0"/>
    <w:rsid w:val="0055187F"/>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B6B7A"/>
    <w:rsid w:val="007C5FFC"/>
    <w:rsid w:val="00814849"/>
    <w:rsid w:val="008232B1"/>
    <w:rsid w:val="008457D0"/>
    <w:rsid w:val="00883983"/>
    <w:rsid w:val="008B1F62"/>
    <w:rsid w:val="008D5B48"/>
    <w:rsid w:val="009062F5"/>
    <w:rsid w:val="00952495"/>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6413C"/>
    <w:rsid w:val="00C715A3"/>
    <w:rsid w:val="00C71EA6"/>
    <w:rsid w:val="00CA1A72"/>
    <w:rsid w:val="00CE2E7F"/>
    <w:rsid w:val="00D0375B"/>
    <w:rsid w:val="00D86B21"/>
    <w:rsid w:val="00D9185D"/>
    <w:rsid w:val="00D93305"/>
    <w:rsid w:val="00DA519C"/>
    <w:rsid w:val="00E02F97"/>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7EA5"/>
    <w:rsid w:val="00FB2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intelligenthome-texas.aiprx.timewarnercable.com/intelligenthome/"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\cs4310\Course Documents\Feasibility\FeasibilityReportTemplate2006sansbreaks.dot</Template>
  <TotalTime>63</TotalTime>
  <Pages>6</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8185</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UGLC Admin</cp:lastModifiedBy>
  <cp:revision>65</cp:revision>
  <cp:lastPrinted>2014-02-28T19:01:00Z</cp:lastPrinted>
  <dcterms:created xsi:type="dcterms:W3CDTF">2014-02-28T02:27:00Z</dcterms:created>
  <dcterms:modified xsi:type="dcterms:W3CDTF">2014-03-01T01:37:00Z</dcterms:modified>
</cp:coreProperties>
</file>