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CE37" w14:textId="0813A485" w:rsidR="00090363" w:rsidRPr="00C53886" w:rsidRDefault="00C843B3" w:rsidP="00090363">
      <w:pPr>
        <w:spacing w:after="0" w:line="240" w:lineRule="auto"/>
        <w:jc w:val="center"/>
        <w:rPr>
          <w:rFonts w:eastAsia="Times New Roman" w:cstheme="minorHAnsi"/>
          <w:b/>
          <w:bCs/>
          <w:color w:val="000000"/>
          <w:sz w:val="36"/>
          <w:szCs w:val="36"/>
          <w:lang w:eastAsia="fr-CA"/>
        </w:rPr>
      </w:pPr>
      <w:r w:rsidRPr="00C843B3">
        <w:rPr>
          <w:rFonts w:ascii="Arial Rounded MT Bold" w:eastAsia="Times New Roman" w:hAnsi="Arial Rounded MT Bold" w:cs="Arial"/>
          <w:noProof/>
          <w:color w:val="000000"/>
          <w:lang w:eastAsia="fr-CA"/>
        </w:rPr>
        <w:drawing>
          <wp:anchor distT="0" distB="0" distL="114300" distR="114300" simplePos="0" relativeHeight="251659264" behindDoc="0" locked="1" layoutInCell="1" allowOverlap="0" wp14:anchorId="37C12A9F" wp14:editId="2AF17FA6">
            <wp:simplePos x="0" y="0"/>
            <wp:positionH relativeFrom="margin">
              <wp:posOffset>-82550</wp:posOffset>
            </wp:positionH>
            <wp:positionV relativeFrom="page">
              <wp:posOffset>2762250</wp:posOffset>
            </wp:positionV>
            <wp:extent cx="4679950" cy="2437130"/>
            <wp:effectExtent l="0" t="0" r="6350" b="12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950" cy="2437130"/>
                    </a:xfrm>
                    <a:prstGeom prst="rect">
                      <a:avLst/>
                    </a:prstGeom>
                  </pic:spPr>
                </pic:pic>
              </a:graphicData>
            </a:graphic>
            <wp14:sizeRelH relativeFrom="margin">
              <wp14:pctWidth>0</wp14:pctWidth>
            </wp14:sizeRelH>
            <wp14:sizeRelV relativeFrom="margin">
              <wp14:pctHeight>0</wp14:pctHeight>
            </wp14:sizeRelV>
          </wp:anchor>
        </w:drawing>
      </w:r>
      <w:r w:rsidR="00EB70B7">
        <w:rPr>
          <w:rFonts w:eastAsia="Times New Roman" w:cstheme="minorHAnsi"/>
          <w:b/>
          <w:bCs/>
          <w:color w:val="000000"/>
          <w:sz w:val="36"/>
          <w:szCs w:val="36"/>
          <w:lang w:eastAsia="fr-CA"/>
        </w:rPr>
        <w:t>Projet pour le scra</w:t>
      </w:r>
      <w:r w:rsidR="00090363" w:rsidRPr="00C53886">
        <w:rPr>
          <w:rFonts w:eastAsia="Times New Roman" w:cstheme="minorHAnsi"/>
          <w:b/>
          <w:bCs/>
          <w:color w:val="000000"/>
          <w:sz w:val="36"/>
          <w:szCs w:val="36"/>
          <w:lang w:eastAsia="fr-CA"/>
        </w:rPr>
        <w:t>ping</w:t>
      </w:r>
      <w:r w:rsidR="00EB70B7">
        <w:rPr>
          <w:rFonts w:eastAsia="Times New Roman" w:cstheme="minorHAnsi"/>
          <w:b/>
          <w:bCs/>
          <w:color w:val="000000"/>
          <w:sz w:val="36"/>
          <w:szCs w:val="36"/>
          <w:lang w:eastAsia="fr-CA"/>
        </w:rPr>
        <w:t xml:space="preserve"> des données</w:t>
      </w:r>
    </w:p>
    <w:p w14:paraId="1217365D" w14:textId="7C527165" w:rsidR="00090363" w:rsidRDefault="00090363" w:rsidP="00090363">
      <w:pPr>
        <w:spacing w:after="0" w:line="240" w:lineRule="auto"/>
        <w:rPr>
          <w:rFonts w:ascii="Arial" w:eastAsia="Times New Roman" w:hAnsi="Arial" w:cs="Arial"/>
          <w:b/>
          <w:bCs/>
          <w:color w:val="000000"/>
          <w:lang w:eastAsia="fr-CA"/>
        </w:rPr>
      </w:pPr>
    </w:p>
    <w:p w14:paraId="01D51F57" w14:textId="50F37C52" w:rsidR="00090363" w:rsidRDefault="00090363" w:rsidP="00EB70B7">
      <w:pPr>
        <w:spacing w:after="0" w:line="360" w:lineRule="auto"/>
        <w:jc w:val="both"/>
        <w:rPr>
          <w:rFonts w:ascii="Arial Rounded MT Bold" w:eastAsia="Times New Roman" w:hAnsi="Arial Rounded MT Bold" w:cs="Arial"/>
          <w:color w:val="000000"/>
          <w:lang w:eastAsia="fr-CA"/>
        </w:rPr>
      </w:pPr>
      <w:r w:rsidRPr="00090363">
        <w:rPr>
          <w:rFonts w:ascii="Arial Rounded MT Bold" w:eastAsia="Times New Roman" w:hAnsi="Arial Rounded MT Bold" w:cs="Arial"/>
          <w:color w:val="000000"/>
          <w:lang w:eastAsia="fr-CA"/>
        </w:rPr>
        <w:t xml:space="preserve">Par </w:t>
      </w:r>
      <w:r w:rsidR="00EB70B7">
        <w:rPr>
          <w:rFonts w:ascii="Arial Rounded MT Bold" w:eastAsia="Times New Roman" w:hAnsi="Arial Rounded MT Bold" w:cs="Arial"/>
          <w:color w:val="000000"/>
          <w:lang w:eastAsia="fr-CA"/>
        </w:rPr>
        <w:t>équipe de 4 vous devez scra</w:t>
      </w:r>
      <w:r w:rsidRPr="00090363">
        <w:rPr>
          <w:rFonts w:ascii="Arial Rounded MT Bold" w:eastAsia="Times New Roman" w:hAnsi="Arial Rounded MT Bold" w:cs="Arial"/>
          <w:color w:val="000000"/>
          <w:lang w:eastAsia="fr-CA"/>
        </w:rPr>
        <w:t>per les données pour le projet qui vous est assigné.</w:t>
      </w:r>
    </w:p>
    <w:p w14:paraId="27F53866" w14:textId="5D8D19B6" w:rsidR="00A81B64" w:rsidRPr="00AD03C4" w:rsidRDefault="00A81B64" w:rsidP="00AD03C4">
      <w:pPr>
        <w:pStyle w:val="Paragraphedeliste"/>
        <w:numPr>
          <w:ilvl w:val="0"/>
          <w:numId w:val="2"/>
        </w:numPr>
        <w:spacing w:before="240" w:after="120" w:line="240" w:lineRule="auto"/>
        <w:ind w:left="426"/>
        <w:outlineLvl w:val="0"/>
        <w:rPr>
          <w:rFonts w:ascii="Arial" w:eastAsia="Times New Roman" w:hAnsi="Arial" w:cs="Arial"/>
          <w:b/>
          <w:bCs/>
          <w:color w:val="C00000"/>
          <w:lang w:eastAsia="fr-CA"/>
        </w:rPr>
      </w:pPr>
      <w:r w:rsidRPr="00AD03C4">
        <w:rPr>
          <w:rFonts w:ascii="Arial" w:eastAsia="Times New Roman" w:hAnsi="Arial" w:cs="Arial"/>
          <w:b/>
          <w:bCs/>
          <w:color w:val="C00000"/>
          <w:lang w:eastAsia="fr-CA"/>
        </w:rPr>
        <w:t>Catalogue de produits Amazon</w:t>
      </w:r>
      <w:r w:rsidR="00437397" w:rsidRPr="00AD03C4">
        <w:rPr>
          <w:rFonts w:ascii="Arial" w:eastAsia="Times New Roman" w:hAnsi="Arial" w:cs="Arial"/>
          <w:b/>
          <w:bCs/>
          <w:color w:val="C00000"/>
          <w:lang w:eastAsia="fr-CA"/>
        </w:rPr>
        <w:t xml:space="preserve"> (</w:t>
      </w:r>
      <w:r w:rsidRPr="00AD03C4">
        <w:rPr>
          <w:rFonts w:ascii="Arial" w:eastAsia="Times New Roman" w:hAnsi="Arial" w:cs="Arial"/>
          <w:b/>
          <w:bCs/>
          <w:color w:val="C00000"/>
          <w:lang w:eastAsia="fr-CA"/>
        </w:rPr>
        <w:t>1 seul type de produit</w:t>
      </w:r>
      <w:r w:rsidR="00437397" w:rsidRPr="00AD03C4">
        <w:rPr>
          <w:rFonts w:ascii="Arial" w:eastAsia="Times New Roman" w:hAnsi="Arial" w:cs="Arial"/>
          <w:b/>
          <w:bCs/>
          <w:color w:val="C00000"/>
          <w:lang w:eastAsia="fr-CA"/>
        </w:rPr>
        <w:t>)</w:t>
      </w:r>
    </w:p>
    <w:p w14:paraId="09203F4D" w14:textId="30757DFF" w:rsidR="000C1BB2" w:rsidRDefault="00C843B3" w:rsidP="00EB70B7">
      <w:pPr>
        <w:spacing w:after="0" w:line="360" w:lineRule="auto"/>
        <w:jc w:val="both"/>
        <w:rPr>
          <w:rFonts w:ascii="Arial Rounded MT Bold" w:eastAsia="Times New Roman" w:hAnsi="Arial Rounded MT Bold" w:cs="Arial"/>
          <w:color w:val="000000"/>
          <w:lang w:eastAsia="fr-CA"/>
        </w:rPr>
      </w:pPr>
      <w:r>
        <w:rPr>
          <w:rFonts w:ascii="Arial Rounded MT Bold" w:eastAsia="Times New Roman" w:hAnsi="Arial Rounded MT Bold" w:cs="Arial"/>
          <w:color w:val="000000"/>
          <w:lang w:eastAsia="fr-CA"/>
        </w:rPr>
        <w:t xml:space="preserve">Extraire les données du site web Amazon.com relatives à un produit donné. Nous avons besoin du label du produit, du prix, la description et l’évaluation (review). </w:t>
      </w:r>
    </w:p>
    <w:p w14:paraId="268242EA" w14:textId="541D6E0C" w:rsidR="00C843B3" w:rsidRDefault="00C843B3" w:rsidP="00EB70B7">
      <w:pPr>
        <w:spacing w:after="0" w:line="360" w:lineRule="auto"/>
        <w:jc w:val="both"/>
        <w:rPr>
          <w:rFonts w:ascii="Arial Rounded MT Bold" w:eastAsia="Times New Roman" w:hAnsi="Arial Rounded MT Bold" w:cs="Arial"/>
          <w:color w:val="000000"/>
          <w:lang w:eastAsia="fr-CA"/>
        </w:rPr>
      </w:pPr>
    </w:p>
    <w:p w14:paraId="5C794F2F" w14:textId="3AD19867" w:rsidR="00437397" w:rsidRPr="00AD03C4" w:rsidRDefault="00437397" w:rsidP="00AD03C4">
      <w:pPr>
        <w:pStyle w:val="Paragraphedeliste"/>
        <w:numPr>
          <w:ilvl w:val="0"/>
          <w:numId w:val="2"/>
        </w:numPr>
        <w:spacing w:before="240" w:after="120" w:line="240" w:lineRule="auto"/>
        <w:ind w:left="426"/>
        <w:outlineLvl w:val="0"/>
        <w:rPr>
          <w:rFonts w:ascii="Arial" w:eastAsia="Times New Roman" w:hAnsi="Arial" w:cs="Arial"/>
          <w:b/>
          <w:bCs/>
          <w:color w:val="C00000"/>
          <w:lang w:eastAsia="fr-CA"/>
        </w:rPr>
      </w:pPr>
      <w:r w:rsidRPr="00AD03C4">
        <w:rPr>
          <w:rFonts w:ascii="Arial" w:eastAsia="Times New Roman" w:hAnsi="Arial" w:cs="Arial"/>
          <w:b/>
          <w:bCs/>
          <w:color w:val="C00000"/>
          <w:lang w:eastAsia="fr-CA"/>
        </w:rPr>
        <w:t>Extraire les données de Jumia pour une gamme de produits en particulier</w:t>
      </w:r>
    </w:p>
    <w:p w14:paraId="15D0744C" w14:textId="353D024D" w:rsidR="000C1BB2" w:rsidRDefault="00A87AB7" w:rsidP="00EB70B7">
      <w:pPr>
        <w:spacing w:after="0" w:line="360" w:lineRule="auto"/>
        <w:jc w:val="both"/>
        <w:rPr>
          <w:rFonts w:ascii="Arial Rounded MT Bold" w:eastAsia="Times New Roman" w:hAnsi="Arial Rounded MT Bold" w:cs="Arial"/>
          <w:color w:val="000000"/>
          <w:lang w:eastAsia="fr-CA"/>
        </w:rPr>
      </w:pPr>
      <w:r>
        <w:rPr>
          <w:rFonts w:ascii="Arial Rounded MT Bold" w:eastAsia="Times New Roman" w:hAnsi="Arial Rounded MT Bold" w:cs="Arial"/>
          <w:color w:val="000000"/>
          <w:lang w:eastAsia="fr-CA"/>
        </w:rPr>
        <w:t>On souhaite avoir toutes les données relatives au produit « moringa » sur le site jumia. La figure suivante illustre le résultat attendu.</w:t>
      </w:r>
    </w:p>
    <w:p w14:paraId="008E168C" w14:textId="0B71A418" w:rsidR="00A87AB7" w:rsidRDefault="00A87AB7" w:rsidP="00EB70B7">
      <w:pPr>
        <w:spacing w:after="0" w:line="360" w:lineRule="auto"/>
        <w:jc w:val="both"/>
        <w:rPr>
          <w:rFonts w:ascii="Arial Rounded MT Bold" w:eastAsia="Times New Roman" w:hAnsi="Arial Rounded MT Bold" w:cs="Arial"/>
          <w:color w:val="000000"/>
          <w:lang w:eastAsia="fr-CA"/>
        </w:rPr>
      </w:pPr>
      <w:r w:rsidRPr="00A87AB7">
        <w:rPr>
          <w:rFonts w:ascii="Arial Rounded MT Bold" w:eastAsia="Times New Roman" w:hAnsi="Arial Rounded MT Bold" w:cs="Arial"/>
          <w:noProof/>
          <w:color w:val="000000"/>
          <w:lang w:eastAsia="fr-CA"/>
        </w:rPr>
        <w:drawing>
          <wp:anchor distT="0" distB="0" distL="114300" distR="114300" simplePos="0" relativeHeight="251661312" behindDoc="0" locked="0" layoutInCell="1" allowOverlap="1" wp14:anchorId="21B0EFEE" wp14:editId="1BF154AE">
            <wp:simplePos x="0" y="0"/>
            <wp:positionH relativeFrom="column">
              <wp:posOffset>0</wp:posOffset>
            </wp:positionH>
            <wp:positionV relativeFrom="paragraph">
              <wp:posOffset>240665</wp:posOffset>
            </wp:positionV>
            <wp:extent cx="5486400" cy="236474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64740"/>
                    </a:xfrm>
                    <a:prstGeom prst="rect">
                      <a:avLst/>
                    </a:prstGeom>
                  </pic:spPr>
                </pic:pic>
              </a:graphicData>
            </a:graphic>
          </wp:anchor>
        </w:drawing>
      </w:r>
    </w:p>
    <w:p w14:paraId="5AB37701" w14:textId="00940A62" w:rsidR="00437397" w:rsidRDefault="00437397" w:rsidP="00AD03C4">
      <w:pPr>
        <w:pStyle w:val="Paragraphedeliste"/>
        <w:numPr>
          <w:ilvl w:val="0"/>
          <w:numId w:val="2"/>
        </w:numPr>
        <w:spacing w:before="240" w:after="120" w:line="240" w:lineRule="auto"/>
        <w:ind w:left="426"/>
        <w:outlineLvl w:val="0"/>
        <w:rPr>
          <w:rFonts w:ascii="Arial Rounded MT Bold" w:eastAsia="Times New Roman" w:hAnsi="Arial Rounded MT Bold" w:cs="Arial"/>
          <w:color w:val="000000"/>
          <w:lang w:eastAsia="fr-CA"/>
        </w:rPr>
      </w:pPr>
      <w:r w:rsidRPr="00AD03C4">
        <w:rPr>
          <w:rFonts w:ascii="Arial" w:eastAsia="Times New Roman" w:hAnsi="Arial" w:cs="Arial"/>
          <w:b/>
          <w:bCs/>
          <w:color w:val="C00000"/>
          <w:lang w:eastAsia="fr-CA"/>
        </w:rPr>
        <w:t>Les données concernant le Covid 19 du site web de l’OMS</w:t>
      </w:r>
    </w:p>
    <w:p w14:paraId="4A5EF232" w14:textId="452F8A5C" w:rsidR="000C1BB2" w:rsidRDefault="00A87AB7" w:rsidP="00EB70B7">
      <w:pPr>
        <w:spacing w:after="0" w:line="360" w:lineRule="auto"/>
        <w:jc w:val="both"/>
        <w:rPr>
          <w:rFonts w:ascii="Arial Rounded MT Bold" w:eastAsia="Times New Roman" w:hAnsi="Arial Rounded MT Bold" w:cs="Arial"/>
          <w:color w:val="000000"/>
          <w:lang w:eastAsia="fr-CA"/>
        </w:rPr>
      </w:pPr>
      <w:r>
        <w:rPr>
          <w:rFonts w:ascii="Arial Rounded MT Bold" w:eastAsia="Times New Roman" w:hAnsi="Arial Rounded MT Bold" w:cs="Arial"/>
          <w:color w:val="000000"/>
          <w:lang w:eastAsia="fr-CA"/>
        </w:rPr>
        <w:t>Les données relatives à l’évolution de l’infection covid par pays et par date pour les années 2021 et 2022</w:t>
      </w:r>
    </w:p>
    <w:p w14:paraId="6DE4AAAB" w14:textId="77777777" w:rsidR="00A87AB7" w:rsidRDefault="00A87AB7" w:rsidP="00EB70B7">
      <w:pPr>
        <w:spacing w:after="0" w:line="360" w:lineRule="auto"/>
        <w:jc w:val="both"/>
        <w:rPr>
          <w:rFonts w:ascii="Arial Rounded MT Bold" w:eastAsia="Times New Roman" w:hAnsi="Arial Rounded MT Bold" w:cs="Arial"/>
          <w:color w:val="000000"/>
          <w:lang w:eastAsia="fr-CA"/>
        </w:rPr>
      </w:pPr>
    </w:p>
    <w:p w14:paraId="264B23A8" w14:textId="6D8C0443" w:rsidR="00437397" w:rsidRPr="00A87AB7" w:rsidRDefault="00437397" w:rsidP="00AD03C4">
      <w:pPr>
        <w:pStyle w:val="Paragraphedeliste"/>
        <w:numPr>
          <w:ilvl w:val="0"/>
          <w:numId w:val="2"/>
        </w:numPr>
        <w:spacing w:before="240" w:after="120" w:line="240" w:lineRule="auto"/>
        <w:ind w:left="426"/>
        <w:outlineLvl w:val="0"/>
        <w:rPr>
          <w:rFonts w:ascii="Arial" w:eastAsia="Times New Roman" w:hAnsi="Arial" w:cs="Arial"/>
          <w:b/>
          <w:bCs/>
          <w:color w:val="C00000"/>
          <w:lang w:val="en-US" w:eastAsia="fr-CA"/>
        </w:rPr>
      </w:pPr>
      <w:r w:rsidRPr="00A87AB7">
        <w:rPr>
          <w:rFonts w:ascii="Arial" w:eastAsia="Times New Roman" w:hAnsi="Arial" w:cs="Arial"/>
          <w:b/>
          <w:bCs/>
          <w:color w:val="C00000"/>
          <w:lang w:val="en-US" w:eastAsia="fr-CA"/>
        </w:rPr>
        <w:t>Map.ma (</w:t>
      </w:r>
      <w:hyperlink r:id="rId13" w:history="1">
        <w:r w:rsidR="00A93B36" w:rsidRPr="00A87AB7">
          <w:rPr>
            <w:rFonts w:ascii="Arial" w:hAnsi="Arial"/>
            <w:b/>
            <w:bCs/>
            <w:color w:val="C00000"/>
            <w:lang w:val="en-US" w:eastAsia="fr-CA"/>
          </w:rPr>
          <w:t>https://www.map.ma/</w:t>
        </w:r>
      </w:hyperlink>
      <w:r w:rsidRPr="00A87AB7">
        <w:rPr>
          <w:rFonts w:ascii="Arial" w:eastAsia="Times New Roman" w:hAnsi="Arial" w:cs="Arial"/>
          <w:b/>
          <w:bCs/>
          <w:color w:val="C00000"/>
          <w:lang w:val="en-US" w:eastAsia="fr-CA"/>
        </w:rPr>
        <w:t>)</w:t>
      </w:r>
    </w:p>
    <w:p w14:paraId="2F8C80DE" w14:textId="50B1A55E" w:rsidR="000C1BB2" w:rsidRPr="00A87AB7" w:rsidRDefault="00A87AB7" w:rsidP="00437397">
      <w:pPr>
        <w:spacing w:after="0" w:line="360" w:lineRule="auto"/>
        <w:jc w:val="both"/>
        <w:rPr>
          <w:rFonts w:ascii="Arial Rounded MT Bold" w:eastAsia="Times New Roman" w:hAnsi="Arial Rounded MT Bold" w:cs="Arial"/>
          <w:color w:val="000000"/>
          <w:lang w:val="fr-FR" w:eastAsia="fr-CA"/>
        </w:rPr>
      </w:pPr>
      <w:r w:rsidRPr="00A87AB7">
        <w:rPr>
          <w:rFonts w:ascii="Arial Rounded MT Bold" w:eastAsia="Times New Roman" w:hAnsi="Arial Rounded MT Bold" w:cs="Arial"/>
          <w:color w:val="000000"/>
          <w:lang w:val="fr-FR" w:eastAsia="fr-CA"/>
        </w:rPr>
        <w:t>Les nouvelles sur le site de presse map.ma</w:t>
      </w:r>
    </w:p>
    <w:p w14:paraId="2C9332E3" w14:textId="072C06A8" w:rsidR="00A93B36" w:rsidRPr="00AD03C4" w:rsidRDefault="00A93B36" w:rsidP="00AD03C4">
      <w:pPr>
        <w:pStyle w:val="Paragraphedeliste"/>
        <w:numPr>
          <w:ilvl w:val="0"/>
          <w:numId w:val="2"/>
        </w:numPr>
        <w:spacing w:before="240" w:after="120" w:line="240" w:lineRule="auto"/>
        <w:ind w:left="426"/>
        <w:outlineLvl w:val="0"/>
        <w:rPr>
          <w:rFonts w:ascii="Arial" w:eastAsia="Times New Roman" w:hAnsi="Arial" w:cs="Arial"/>
          <w:b/>
          <w:bCs/>
          <w:color w:val="C00000"/>
          <w:lang w:eastAsia="fr-CA"/>
        </w:rPr>
      </w:pPr>
      <w:r w:rsidRPr="00AD03C4">
        <w:rPr>
          <w:rFonts w:ascii="Arial" w:eastAsia="Times New Roman" w:hAnsi="Arial" w:cs="Arial"/>
          <w:b/>
          <w:bCs/>
          <w:color w:val="C00000"/>
          <w:lang w:eastAsia="fr-CA"/>
        </w:rPr>
        <w:t xml:space="preserve">The newyorktimes </w:t>
      </w:r>
    </w:p>
    <w:p w14:paraId="3F081507" w14:textId="722C4DF5" w:rsidR="000C1BB2" w:rsidRPr="00A87AB7" w:rsidRDefault="00A87AB7" w:rsidP="00437397">
      <w:pPr>
        <w:spacing w:after="0" w:line="360" w:lineRule="auto"/>
        <w:jc w:val="both"/>
        <w:rPr>
          <w:rFonts w:ascii="Arial Rounded MT Bold" w:eastAsia="Times New Roman" w:hAnsi="Arial Rounded MT Bold" w:cs="Arial"/>
          <w:color w:val="000000"/>
          <w:lang w:val="fr-FR" w:eastAsia="fr-CA"/>
        </w:rPr>
      </w:pPr>
      <w:r w:rsidRPr="00A87AB7">
        <w:rPr>
          <w:rFonts w:ascii="Arial Rounded MT Bold" w:eastAsia="Times New Roman" w:hAnsi="Arial Rounded MT Bold" w:cs="Arial"/>
          <w:color w:val="000000"/>
          <w:lang w:val="fr-FR" w:eastAsia="fr-CA"/>
        </w:rPr>
        <w:t>Les nouvelles sur le site de presse map.ma</w:t>
      </w:r>
    </w:p>
    <w:p w14:paraId="005B2C59" w14:textId="177616A3" w:rsidR="00A93B36" w:rsidRDefault="00A93B36" w:rsidP="00A93B36">
      <w:pPr>
        <w:spacing w:after="0" w:line="360" w:lineRule="auto"/>
        <w:jc w:val="both"/>
        <w:rPr>
          <w:rFonts w:ascii="Arial Rounded MT Bold" w:eastAsia="Times New Roman" w:hAnsi="Arial Rounded MT Bold" w:cs="Arial"/>
          <w:color w:val="000000"/>
          <w:lang w:val="en-US" w:eastAsia="fr-CA"/>
        </w:rPr>
      </w:pPr>
      <w:r>
        <w:rPr>
          <w:rFonts w:ascii="Arial Rounded MT Bold" w:eastAsia="Times New Roman" w:hAnsi="Arial Rounded MT Bold" w:cs="Arial"/>
          <w:color w:val="000000"/>
          <w:lang w:val="en-US" w:eastAsia="fr-CA"/>
        </w:rPr>
        <w:t xml:space="preserve">Business: </w:t>
      </w:r>
      <w:hyperlink r:id="rId14" w:history="1">
        <w:r w:rsidRPr="00A82D6E">
          <w:rPr>
            <w:rStyle w:val="Lienhypertexte"/>
            <w:rFonts w:ascii="Arial Rounded MT Bold" w:eastAsia="Times New Roman" w:hAnsi="Arial Rounded MT Bold" w:cs="Arial"/>
            <w:lang w:val="en-US" w:eastAsia="fr-CA"/>
          </w:rPr>
          <w:t>https://www.nytimes.com/section/business</w:t>
        </w:r>
      </w:hyperlink>
    </w:p>
    <w:p w14:paraId="284F340C" w14:textId="26C2389F" w:rsidR="000C1BB2" w:rsidRDefault="00A87AB7" w:rsidP="00A93B36">
      <w:pPr>
        <w:spacing w:after="0" w:line="360" w:lineRule="auto"/>
        <w:jc w:val="both"/>
        <w:rPr>
          <w:rFonts w:ascii="Arial Rounded MT Bold" w:eastAsia="Times New Roman" w:hAnsi="Arial Rounded MT Bold" w:cs="Arial"/>
          <w:color w:val="000000"/>
          <w:lang w:val="en-US" w:eastAsia="fr-CA"/>
        </w:rPr>
      </w:pPr>
      <w:r>
        <w:rPr>
          <w:rFonts w:ascii="Arial Rounded MT Bold" w:eastAsia="Times New Roman" w:hAnsi="Arial Rounded MT Bold" w:cs="Arial"/>
          <w:color w:val="000000"/>
          <w:lang w:val="en-US" w:eastAsia="fr-CA"/>
        </w:rPr>
        <w:t xml:space="preserve">Et </w:t>
      </w:r>
    </w:p>
    <w:p w14:paraId="51ADD9E4" w14:textId="36B25826" w:rsidR="00A93B36" w:rsidRDefault="00A93B36" w:rsidP="00A93B36">
      <w:pPr>
        <w:spacing w:after="0" w:line="360" w:lineRule="auto"/>
        <w:jc w:val="both"/>
        <w:rPr>
          <w:rFonts w:ascii="Arial Rounded MT Bold" w:eastAsia="Times New Roman" w:hAnsi="Arial Rounded MT Bold" w:cs="Arial"/>
          <w:color w:val="000000"/>
          <w:lang w:val="en-US" w:eastAsia="fr-CA"/>
        </w:rPr>
      </w:pPr>
      <w:r>
        <w:rPr>
          <w:rFonts w:ascii="Arial Rounded MT Bold" w:eastAsia="Times New Roman" w:hAnsi="Arial Rounded MT Bold" w:cs="Arial"/>
          <w:color w:val="000000"/>
          <w:lang w:val="en-US" w:eastAsia="fr-CA"/>
        </w:rPr>
        <w:t xml:space="preserve">Health : </w:t>
      </w:r>
      <w:hyperlink r:id="rId15" w:history="1">
        <w:r w:rsidRPr="00A82D6E">
          <w:rPr>
            <w:rStyle w:val="Lienhypertexte"/>
            <w:rFonts w:ascii="Arial Rounded MT Bold" w:eastAsia="Times New Roman" w:hAnsi="Arial Rounded MT Bold" w:cs="Arial"/>
            <w:lang w:val="en-US" w:eastAsia="fr-CA"/>
          </w:rPr>
          <w:t>https://www.nytimes.com/section/health</w:t>
        </w:r>
      </w:hyperlink>
    </w:p>
    <w:p w14:paraId="72EC7C26" w14:textId="77777777" w:rsidR="000C1BB2" w:rsidRDefault="000C1BB2" w:rsidP="00A93B36">
      <w:pPr>
        <w:spacing w:after="0" w:line="360" w:lineRule="auto"/>
        <w:jc w:val="both"/>
        <w:rPr>
          <w:rFonts w:ascii="Arial Rounded MT Bold" w:eastAsia="Times New Roman" w:hAnsi="Arial Rounded MT Bold" w:cs="Arial"/>
          <w:color w:val="000000"/>
          <w:lang w:val="en-US" w:eastAsia="fr-CA"/>
        </w:rPr>
      </w:pPr>
    </w:p>
    <w:p w14:paraId="64C950B3" w14:textId="0C6F71DA" w:rsidR="00A93B36" w:rsidRDefault="000C1BB2" w:rsidP="00AD03C4">
      <w:pPr>
        <w:pStyle w:val="Paragraphedeliste"/>
        <w:numPr>
          <w:ilvl w:val="0"/>
          <w:numId w:val="2"/>
        </w:numPr>
        <w:spacing w:before="240" w:after="120" w:line="240" w:lineRule="auto"/>
        <w:ind w:left="426"/>
        <w:outlineLvl w:val="0"/>
        <w:rPr>
          <w:rFonts w:ascii="Arial Rounded MT Bold" w:eastAsia="Times New Roman" w:hAnsi="Arial Rounded MT Bold" w:cs="Arial"/>
          <w:color w:val="000000"/>
          <w:lang w:val="fr-FR" w:eastAsia="fr-CA"/>
        </w:rPr>
      </w:pPr>
      <w:r w:rsidRPr="00AD03C4">
        <w:rPr>
          <w:rFonts w:ascii="Arial" w:eastAsia="Times New Roman" w:hAnsi="Arial" w:cs="Arial"/>
          <w:b/>
          <w:bCs/>
          <w:color w:val="C00000"/>
          <w:lang w:eastAsia="fr-CA"/>
        </w:rPr>
        <w:t>Catalogue des cartes graphiques à partir du site newegg :</w:t>
      </w:r>
      <w:r w:rsidRPr="000C1BB2">
        <w:rPr>
          <w:rFonts w:ascii="Arial Rounded MT Bold" w:eastAsia="Times New Roman" w:hAnsi="Arial Rounded MT Bold" w:cs="Arial"/>
          <w:color w:val="000000"/>
          <w:lang w:val="fr-FR" w:eastAsia="fr-CA"/>
        </w:rPr>
        <w:t xml:space="preserve"> </w:t>
      </w:r>
      <w:hyperlink r:id="rId16" w:history="1">
        <w:r w:rsidRPr="00A82D6E">
          <w:rPr>
            <w:rStyle w:val="Lienhypertexte"/>
            <w:rFonts w:ascii="Arial Rounded MT Bold" w:eastAsia="Times New Roman" w:hAnsi="Arial Rounded MT Bold" w:cs="Arial"/>
            <w:lang w:val="fr-FR" w:eastAsia="fr-CA"/>
          </w:rPr>
          <w:t>https://www.newegg.ca/gigabyte-geforce-rtx-3080-ti-gv-n308tgaming-oc-12gd/p/N82E16814932436?Description=3080&amp;cm_re=3080-</w:t>
        </w:r>
      </w:hyperlink>
      <w:r w:rsidRPr="000C1BB2">
        <w:rPr>
          <w:rFonts w:ascii="Arial Rounded MT Bold" w:eastAsia="Times New Roman" w:hAnsi="Arial Rounded MT Bold" w:cs="Arial"/>
          <w:color w:val="000000"/>
          <w:lang w:val="fr-FR" w:eastAsia="fr-CA"/>
        </w:rPr>
        <w:t xml:space="preserve"> </w:t>
      </w:r>
    </w:p>
    <w:p w14:paraId="7618D7A8" w14:textId="1B472B04" w:rsidR="000C1BB2" w:rsidRDefault="00A87AB7" w:rsidP="000C1BB2">
      <w:pPr>
        <w:spacing w:after="0" w:line="360" w:lineRule="auto"/>
        <w:jc w:val="both"/>
        <w:rPr>
          <w:rFonts w:ascii="Arial Rounded MT Bold" w:eastAsia="Times New Roman" w:hAnsi="Arial Rounded MT Bold" w:cs="Arial"/>
          <w:color w:val="000000"/>
          <w:lang w:val="fr-FR" w:eastAsia="fr-CA"/>
        </w:rPr>
      </w:pPr>
      <w:r>
        <w:rPr>
          <w:rFonts w:ascii="Arial Rounded MT Bold" w:eastAsia="Times New Roman" w:hAnsi="Arial Rounded MT Bold" w:cs="Arial"/>
          <w:color w:val="000000"/>
          <w:lang w:val="fr-FR" w:eastAsia="fr-CA"/>
        </w:rPr>
        <w:t>Liées aux cartes graphiques</w:t>
      </w:r>
    </w:p>
    <w:p w14:paraId="3C548468" w14:textId="752EF91E" w:rsidR="000C1BB2" w:rsidRDefault="000C1BB2" w:rsidP="000C1BB2">
      <w:pPr>
        <w:spacing w:after="0" w:line="360" w:lineRule="auto"/>
        <w:jc w:val="both"/>
        <w:rPr>
          <w:rFonts w:ascii="Arial Rounded MT Bold" w:eastAsia="Times New Roman" w:hAnsi="Arial Rounded MT Bold" w:cs="Arial"/>
          <w:color w:val="000000"/>
          <w:lang w:val="fr-FR" w:eastAsia="fr-CA"/>
        </w:rPr>
      </w:pPr>
    </w:p>
    <w:p w14:paraId="70C5F6EE" w14:textId="77777777" w:rsidR="00A87AB7" w:rsidRPr="00090363" w:rsidRDefault="00A87AB7" w:rsidP="00A87AB7">
      <w:pPr>
        <w:pStyle w:val="Paragraphedeliste"/>
        <w:numPr>
          <w:ilvl w:val="0"/>
          <w:numId w:val="2"/>
        </w:numPr>
        <w:spacing w:before="240" w:after="120" w:line="240" w:lineRule="auto"/>
        <w:ind w:left="426"/>
        <w:outlineLvl w:val="0"/>
        <w:rPr>
          <w:rFonts w:ascii="Arial" w:eastAsia="Times New Roman" w:hAnsi="Arial" w:cs="Arial"/>
          <w:b/>
          <w:bCs/>
          <w:color w:val="C00000"/>
          <w:lang w:eastAsia="fr-CA"/>
        </w:rPr>
      </w:pPr>
      <w:r w:rsidRPr="00090363">
        <w:rPr>
          <w:rFonts w:ascii="Arial" w:eastAsia="Times New Roman" w:hAnsi="Arial" w:cs="Arial"/>
          <w:b/>
          <w:bCs/>
          <w:color w:val="C00000"/>
          <w:lang w:eastAsia="fr-CA"/>
        </w:rPr>
        <w:t>Avito Immo</w:t>
      </w:r>
    </w:p>
    <w:p w14:paraId="759F0D4E" w14:textId="77777777" w:rsidR="00A87AB7" w:rsidRDefault="00A87AB7" w:rsidP="00A87AB7">
      <w:pPr>
        <w:spacing w:after="0" w:line="360" w:lineRule="auto"/>
        <w:jc w:val="both"/>
        <w:rPr>
          <w:rFonts w:ascii="Arial Rounded MT Bold" w:eastAsia="Times New Roman" w:hAnsi="Arial Rounded MT Bold" w:cs="Arial"/>
          <w:color w:val="000000"/>
          <w:lang w:eastAsia="fr-CA"/>
        </w:rPr>
      </w:pPr>
    </w:p>
    <w:p w14:paraId="71CE6B7C" w14:textId="77777777" w:rsidR="00A87AB7" w:rsidRPr="00552376" w:rsidRDefault="00A87AB7" w:rsidP="00A87AB7">
      <w:pPr>
        <w:spacing w:after="0" w:line="360" w:lineRule="auto"/>
        <w:jc w:val="both"/>
        <w:rPr>
          <w:rFonts w:ascii="Arial Rounded MT Bold" w:eastAsia="Times New Roman" w:hAnsi="Arial Rounded MT Bold" w:cs="Arial"/>
          <w:color w:val="000000"/>
          <w:lang w:eastAsia="fr-CA"/>
        </w:rPr>
      </w:pPr>
      <w:r w:rsidRPr="00552376">
        <w:rPr>
          <w:rFonts w:ascii="Arial Rounded MT Bold" w:eastAsia="Times New Roman" w:hAnsi="Arial Rounded MT Bold" w:cs="Arial"/>
          <w:color w:val="000000"/>
          <w:lang w:eastAsia="fr-CA"/>
        </w:rPr>
        <w:t>Extraction des données de l’immobilier sur Avito en vue de faire une analyse des prix</w:t>
      </w:r>
      <w:r>
        <w:rPr>
          <w:rFonts w:ascii="Arial Rounded MT Bold" w:eastAsia="Times New Roman" w:hAnsi="Arial Rounded MT Bold" w:cs="Arial"/>
          <w:color w:val="000000"/>
          <w:lang w:eastAsia="fr-CA"/>
        </w:rPr>
        <w:t xml:space="preserve"> et des tendances du marché</w:t>
      </w:r>
      <w:r w:rsidRPr="00552376">
        <w:rPr>
          <w:rFonts w:ascii="Arial Rounded MT Bold" w:eastAsia="Times New Roman" w:hAnsi="Arial Rounded MT Bold" w:cs="Arial"/>
          <w:color w:val="000000"/>
          <w:lang w:eastAsia="fr-CA"/>
        </w:rPr>
        <w:t xml:space="preserve">. Les données seront </w:t>
      </w:r>
      <w:r>
        <w:rPr>
          <w:rFonts w:ascii="Arial Rounded MT Bold" w:eastAsia="Times New Roman" w:hAnsi="Arial Rounded MT Bold" w:cs="Arial"/>
          <w:color w:val="000000"/>
          <w:lang w:eastAsia="fr-CA"/>
        </w:rPr>
        <w:t>classées par ville et éventuellement par d’autres critères. On souhaite analyser l’évolution des prix à travers le temps pour certaines villes.</w:t>
      </w:r>
    </w:p>
    <w:p w14:paraId="16FE6185" w14:textId="77777777" w:rsidR="00A87AB7" w:rsidRDefault="00A87AB7" w:rsidP="00A87AB7">
      <w:pPr>
        <w:spacing w:after="0" w:line="360" w:lineRule="auto"/>
        <w:jc w:val="both"/>
        <w:rPr>
          <w:rFonts w:ascii="Arial Rounded MT Bold" w:eastAsia="Times New Roman" w:hAnsi="Arial Rounded MT Bold" w:cs="Arial"/>
          <w:color w:val="000000"/>
          <w:lang w:eastAsia="fr-CA"/>
        </w:rPr>
      </w:pPr>
    </w:p>
    <w:p w14:paraId="37EFED54" w14:textId="77777777" w:rsidR="00A87AB7" w:rsidRDefault="00A87AB7" w:rsidP="00A87AB7">
      <w:pPr>
        <w:spacing w:after="0" w:line="360" w:lineRule="auto"/>
        <w:jc w:val="both"/>
        <w:rPr>
          <w:rFonts w:ascii="Arial Rounded MT Bold" w:eastAsia="Times New Roman" w:hAnsi="Arial Rounded MT Bold" w:cs="Arial"/>
          <w:color w:val="000000"/>
          <w:lang w:eastAsia="fr-CA"/>
        </w:rPr>
      </w:pPr>
      <w:r w:rsidRPr="00A0161C">
        <w:rPr>
          <w:rFonts w:ascii="Arial Rounded MT Bold" w:eastAsia="Times New Roman" w:hAnsi="Arial Rounded MT Bold" w:cs="Arial"/>
          <w:color w:val="000000"/>
          <w:lang w:eastAsia="fr-CA"/>
        </w:rPr>
        <w:t>Chaque équipe doit préparer un plan d’extraction de données à faire valider avant</w:t>
      </w:r>
      <w:r>
        <w:rPr>
          <w:rFonts w:ascii="Arial Rounded MT Bold" w:eastAsia="Times New Roman" w:hAnsi="Arial Rounded MT Bold" w:cs="Arial"/>
          <w:color w:val="000000"/>
          <w:lang w:eastAsia="fr-CA"/>
        </w:rPr>
        <w:t xml:space="preserve"> de procéder à l’extraction de masse</w:t>
      </w:r>
      <w:r w:rsidRPr="00A0161C">
        <w:rPr>
          <w:rFonts w:ascii="Arial Rounded MT Bold" w:eastAsia="Times New Roman" w:hAnsi="Arial Rounded MT Bold" w:cs="Arial"/>
          <w:color w:val="000000"/>
          <w:lang w:eastAsia="fr-CA"/>
        </w:rPr>
        <w:t>. Il est très recommandé de tester les possibilités d’extraction avec un prototype avant de demander la validation pour s’assurer que vous êtes capable de réaliser l’extraction. La validation peut être demandé auprès de votre professeur, Mme Elasri en tant que consultante.</w:t>
      </w:r>
    </w:p>
    <w:p w14:paraId="0A708A55" w14:textId="77777777" w:rsidR="00A87AB7" w:rsidRDefault="00A87AB7" w:rsidP="00A87AB7">
      <w:pPr>
        <w:spacing w:after="0" w:line="360" w:lineRule="auto"/>
        <w:jc w:val="both"/>
        <w:rPr>
          <w:rFonts w:ascii="Arial Rounded MT Bold" w:eastAsia="Times New Roman" w:hAnsi="Arial Rounded MT Bold" w:cs="Arial"/>
          <w:color w:val="000000"/>
          <w:lang w:eastAsia="fr-CA"/>
        </w:rPr>
      </w:pPr>
    </w:p>
    <w:p w14:paraId="1A77980D" w14:textId="77777777" w:rsidR="00A87AB7" w:rsidRDefault="00A87AB7" w:rsidP="00A87AB7">
      <w:pPr>
        <w:spacing w:after="0" w:line="360" w:lineRule="auto"/>
        <w:jc w:val="both"/>
        <w:rPr>
          <w:rFonts w:ascii="Arial Rounded MT Bold" w:eastAsia="Times New Roman" w:hAnsi="Arial Rounded MT Bold" w:cs="Arial"/>
          <w:color w:val="000000"/>
          <w:lang w:eastAsia="fr-CA"/>
        </w:rPr>
      </w:pPr>
      <w:r>
        <w:rPr>
          <w:rFonts w:ascii="Arial Rounded MT Bold" w:eastAsia="Times New Roman" w:hAnsi="Arial Rounded MT Bold" w:cs="Arial"/>
          <w:color w:val="000000"/>
          <w:lang w:eastAsia="fr-CA"/>
        </w:rPr>
        <w:t>Les fichiers de données doivent être au format csv avec le séparateur « | »</w:t>
      </w:r>
    </w:p>
    <w:p w14:paraId="7910F4E6" w14:textId="77777777" w:rsidR="00A87AB7" w:rsidRPr="00A0161C" w:rsidRDefault="00A87AB7" w:rsidP="00A87AB7">
      <w:pPr>
        <w:spacing w:after="0" w:line="360" w:lineRule="auto"/>
        <w:jc w:val="both"/>
        <w:rPr>
          <w:rFonts w:ascii="Arial Rounded MT Bold" w:eastAsia="Times New Roman" w:hAnsi="Arial Rounded MT Bold" w:cs="Arial"/>
          <w:color w:val="000000"/>
          <w:lang w:eastAsia="fr-CA"/>
        </w:rPr>
      </w:pPr>
      <w:r>
        <w:rPr>
          <w:rFonts w:ascii="Arial Rounded MT Bold" w:eastAsia="Times New Roman" w:hAnsi="Arial Rounded MT Bold" w:cs="Arial"/>
          <w:color w:val="000000"/>
          <w:lang w:eastAsia="fr-CA"/>
        </w:rPr>
        <w:t>Les données extraites vous serviront pour le projet ElasticSearch de ce cours et aussi pour le projet BigData. Par conséquent, un investissement dans la qualité des données extraites est requis. Dans ce sens, vous devez aussi présenter dans votre rapport la démarche que vous avez utilisée pour tester la fiabilité de votre extracteur.</w:t>
      </w:r>
    </w:p>
    <w:p w14:paraId="1A901504" w14:textId="77777777" w:rsidR="00A87AB7" w:rsidRDefault="00A87AB7" w:rsidP="00A87AB7"/>
    <w:p w14:paraId="2482FEDD" w14:textId="77777777" w:rsidR="00A87AB7" w:rsidRPr="00AC7748" w:rsidRDefault="00A87AB7" w:rsidP="00A87AB7">
      <w:pPr>
        <w:spacing w:after="0" w:line="360" w:lineRule="auto"/>
        <w:jc w:val="center"/>
        <w:rPr>
          <w:rFonts w:ascii="Arial Rounded MT Bold" w:eastAsia="Times New Roman" w:hAnsi="Arial Rounded MT Bold" w:cs="Arial"/>
          <w:color w:val="FF0000"/>
          <w:sz w:val="28"/>
          <w:szCs w:val="28"/>
          <w:lang w:eastAsia="fr-CA"/>
        </w:rPr>
      </w:pPr>
      <w:r w:rsidRPr="796CAEC2">
        <w:rPr>
          <w:rFonts w:ascii="Arial Rounded MT Bold" w:eastAsia="Times New Roman" w:hAnsi="Arial Rounded MT Bold" w:cs="Arial"/>
          <w:color w:val="FF0000"/>
          <w:sz w:val="28"/>
          <w:szCs w:val="28"/>
          <w:lang w:eastAsia="fr-CA"/>
        </w:rPr>
        <w:t>La remise des données</w:t>
      </w:r>
      <w:r>
        <w:rPr>
          <w:rFonts w:ascii="Arial Rounded MT Bold" w:eastAsia="Times New Roman" w:hAnsi="Arial Rounded MT Bold" w:cs="Arial"/>
          <w:color w:val="FF0000"/>
          <w:sz w:val="28"/>
          <w:szCs w:val="28"/>
          <w:lang w:eastAsia="fr-CA"/>
        </w:rPr>
        <w:t>, du code</w:t>
      </w:r>
      <w:r w:rsidRPr="796CAEC2">
        <w:rPr>
          <w:rFonts w:ascii="Arial Rounded MT Bold" w:eastAsia="Times New Roman" w:hAnsi="Arial Rounded MT Bold" w:cs="Arial"/>
          <w:color w:val="FF0000"/>
          <w:sz w:val="28"/>
          <w:szCs w:val="28"/>
          <w:lang w:eastAsia="fr-CA"/>
        </w:rPr>
        <w:t xml:space="preserve"> et du rapport est prévue pour le m</w:t>
      </w:r>
      <w:r>
        <w:rPr>
          <w:rFonts w:ascii="Arial Rounded MT Bold" w:eastAsia="Times New Roman" w:hAnsi="Arial Rounded MT Bold" w:cs="Arial"/>
          <w:color w:val="FF0000"/>
          <w:sz w:val="28"/>
          <w:szCs w:val="28"/>
          <w:lang w:eastAsia="fr-CA"/>
        </w:rPr>
        <w:t>ardi</w:t>
      </w:r>
      <w:r w:rsidRPr="796CAEC2">
        <w:rPr>
          <w:rFonts w:ascii="Arial Rounded MT Bold" w:eastAsia="Times New Roman" w:hAnsi="Arial Rounded MT Bold" w:cs="Arial"/>
          <w:color w:val="FF0000"/>
          <w:sz w:val="28"/>
          <w:szCs w:val="28"/>
          <w:lang w:eastAsia="fr-CA"/>
        </w:rPr>
        <w:t xml:space="preserve"> </w:t>
      </w:r>
      <w:r>
        <w:rPr>
          <w:rFonts w:ascii="Arial Rounded MT Bold" w:eastAsia="Times New Roman" w:hAnsi="Arial Rounded MT Bold" w:cs="Arial"/>
          <w:color w:val="FF0000"/>
          <w:sz w:val="28"/>
          <w:szCs w:val="28"/>
          <w:lang w:eastAsia="fr-CA"/>
        </w:rPr>
        <w:t>18</w:t>
      </w:r>
      <w:r w:rsidRPr="796CAEC2">
        <w:rPr>
          <w:rFonts w:ascii="Arial Rounded MT Bold" w:eastAsia="Times New Roman" w:hAnsi="Arial Rounded MT Bold" w:cs="Arial"/>
          <w:color w:val="FF0000"/>
          <w:sz w:val="28"/>
          <w:szCs w:val="28"/>
          <w:lang w:eastAsia="fr-CA"/>
        </w:rPr>
        <w:t xml:space="preserve"> octobre avant 23h55.</w:t>
      </w:r>
    </w:p>
    <w:p w14:paraId="2617E93D" w14:textId="77777777" w:rsidR="00A87AB7" w:rsidRPr="00A87AB7" w:rsidRDefault="00A87AB7" w:rsidP="000C1BB2">
      <w:pPr>
        <w:spacing w:after="0" w:line="360" w:lineRule="auto"/>
        <w:jc w:val="both"/>
        <w:rPr>
          <w:rFonts w:ascii="Arial Rounded MT Bold" w:eastAsia="Times New Roman" w:hAnsi="Arial Rounded MT Bold" w:cs="Arial"/>
          <w:color w:val="000000"/>
          <w:lang w:eastAsia="fr-CA"/>
        </w:rPr>
      </w:pPr>
    </w:p>
    <w:sectPr w:rsidR="00A87AB7" w:rsidRPr="00A87AB7">
      <w:headerReference w:type="default" r:id="rId17"/>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4D28" w14:textId="77777777" w:rsidR="007E2FA9" w:rsidRDefault="007E2FA9" w:rsidP="001F68E6">
      <w:pPr>
        <w:spacing w:after="0" w:line="240" w:lineRule="auto"/>
      </w:pPr>
      <w:r>
        <w:separator/>
      </w:r>
    </w:p>
  </w:endnote>
  <w:endnote w:type="continuationSeparator" w:id="0">
    <w:p w14:paraId="22553C89" w14:textId="77777777" w:rsidR="007E2FA9" w:rsidRDefault="007E2FA9" w:rsidP="001F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Arial Rounded MT Bold">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21060"/>
      <w:docPartObj>
        <w:docPartGallery w:val="Page Numbers (Bottom of Page)"/>
        <w:docPartUnique/>
      </w:docPartObj>
    </w:sdtPr>
    <w:sdtEndPr/>
    <w:sdtContent>
      <w:sdt>
        <w:sdtPr>
          <w:id w:val="1728636285"/>
          <w:docPartObj>
            <w:docPartGallery w:val="Page Numbers (Top of Page)"/>
            <w:docPartUnique/>
          </w:docPartObj>
        </w:sdtPr>
        <w:sdtEndPr/>
        <w:sdtContent>
          <w:p w14:paraId="04B4B4DB" w14:textId="3E1EB077" w:rsidR="00A428DC" w:rsidRDefault="00A428DC" w:rsidP="00A428DC">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5D4BEF">
              <w:rPr>
                <w:b/>
                <w:bCs/>
                <w:noProof/>
                <w:sz w:val="24"/>
                <w:szCs w:val="24"/>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5D4BEF">
              <w:rPr>
                <w:b/>
                <w:bCs/>
                <w:noProof/>
                <w:sz w:val="24"/>
                <w:szCs w:val="24"/>
              </w:rPr>
              <w:t>3</w:t>
            </w:r>
            <w:r>
              <w:rPr>
                <w:b/>
                <w:bCs/>
                <w:sz w:val="24"/>
                <w:szCs w:val="24"/>
              </w:rPr>
              <w:fldChar w:fldCharType="end"/>
            </w:r>
          </w:p>
        </w:sdtContent>
      </w:sdt>
    </w:sdtContent>
  </w:sdt>
  <w:p w14:paraId="08EB2EB8" w14:textId="77777777" w:rsidR="001F68E6" w:rsidRDefault="001F6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546E" w14:textId="77777777" w:rsidR="007E2FA9" w:rsidRDefault="007E2FA9" w:rsidP="001F68E6">
      <w:pPr>
        <w:spacing w:after="0" w:line="240" w:lineRule="auto"/>
      </w:pPr>
      <w:r>
        <w:separator/>
      </w:r>
    </w:p>
  </w:footnote>
  <w:footnote w:type="continuationSeparator" w:id="0">
    <w:p w14:paraId="6DA9EE25" w14:textId="77777777" w:rsidR="007E2FA9" w:rsidRDefault="007E2FA9" w:rsidP="001F6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6D8A" w14:textId="325DE097" w:rsidR="00686A50" w:rsidRPr="00EB70B7" w:rsidRDefault="00EB70B7" w:rsidP="00EB70B7">
    <w:pPr>
      <w:pStyle w:val="En-tte"/>
      <w:pBdr>
        <w:bottom w:val="single" w:sz="4" w:space="1" w:color="auto"/>
      </w:pBdr>
      <w:jc w:val="right"/>
      <w:rPr>
        <w:lang w:val="fr-FR"/>
      </w:rPr>
    </w:pPr>
    <w:r>
      <w:rPr>
        <w:lang w:val="fr-FR"/>
      </w:rPr>
      <w:t>Devoir #1 scraping de données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BB0"/>
    <w:multiLevelType w:val="hybridMultilevel"/>
    <w:tmpl w:val="ACB2B890"/>
    <w:lvl w:ilvl="0" w:tplc="E82435F6">
      <w:start w:val="1"/>
      <w:numFmt w:val="decimal"/>
      <w:lvlText w:val="%1."/>
      <w:lvlJc w:val="left"/>
      <w:pPr>
        <w:ind w:left="720" w:hanging="360"/>
      </w:pPr>
      <w:rPr>
        <w:b/>
        <w:bCs/>
        <w:color w:val="C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7B2ACB"/>
    <w:multiLevelType w:val="hybridMultilevel"/>
    <w:tmpl w:val="ACB2B890"/>
    <w:lvl w:ilvl="0" w:tplc="E82435F6">
      <w:start w:val="1"/>
      <w:numFmt w:val="decimal"/>
      <w:lvlText w:val="%1."/>
      <w:lvlJc w:val="left"/>
      <w:pPr>
        <w:ind w:left="720" w:hanging="360"/>
      </w:pPr>
      <w:rPr>
        <w:b/>
        <w:bCs/>
        <w:color w:val="C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5FF6FCD"/>
    <w:multiLevelType w:val="hybridMultilevel"/>
    <w:tmpl w:val="ACB2B890"/>
    <w:lvl w:ilvl="0" w:tplc="E82435F6">
      <w:start w:val="1"/>
      <w:numFmt w:val="decimal"/>
      <w:lvlText w:val="%1."/>
      <w:lvlJc w:val="left"/>
      <w:pPr>
        <w:ind w:left="720" w:hanging="360"/>
      </w:pPr>
      <w:rPr>
        <w:b/>
        <w:bCs/>
        <w:color w:val="C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0F32970"/>
    <w:multiLevelType w:val="hybridMultilevel"/>
    <w:tmpl w:val="ADDA294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817116A"/>
    <w:multiLevelType w:val="hybridMultilevel"/>
    <w:tmpl w:val="A54E3A7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04F3C8F"/>
    <w:multiLevelType w:val="multilevel"/>
    <w:tmpl w:val="074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235759">
    <w:abstractNumId w:val="4"/>
  </w:num>
  <w:num w:numId="2" w16cid:durableId="107815125">
    <w:abstractNumId w:val="1"/>
  </w:num>
  <w:num w:numId="3" w16cid:durableId="1859654098">
    <w:abstractNumId w:val="2"/>
  </w:num>
  <w:num w:numId="4" w16cid:durableId="1087075614">
    <w:abstractNumId w:val="5"/>
  </w:num>
  <w:num w:numId="5" w16cid:durableId="757098932">
    <w:abstractNumId w:val="3"/>
  </w:num>
  <w:num w:numId="6" w16cid:durableId="65465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8E6"/>
    <w:rsid w:val="00090363"/>
    <w:rsid w:val="000A0621"/>
    <w:rsid w:val="000C1BB2"/>
    <w:rsid w:val="00187460"/>
    <w:rsid w:val="001D1872"/>
    <w:rsid w:val="001F68E6"/>
    <w:rsid w:val="00231788"/>
    <w:rsid w:val="00387335"/>
    <w:rsid w:val="003975E0"/>
    <w:rsid w:val="003B19FB"/>
    <w:rsid w:val="0042449A"/>
    <w:rsid w:val="00437397"/>
    <w:rsid w:val="0047179A"/>
    <w:rsid w:val="00471A03"/>
    <w:rsid w:val="00525B61"/>
    <w:rsid w:val="00552376"/>
    <w:rsid w:val="00577FD7"/>
    <w:rsid w:val="005D4BEF"/>
    <w:rsid w:val="00686A50"/>
    <w:rsid w:val="006A7BE4"/>
    <w:rsid w:val="007B2FA3"/>
    <w:rsid w:val="007B6F92"/>
    <w:rsid w:val="007E2FA9"/>
    <w:rsid w:val="00840151"/>
    <w:rsid w:val="008D2327"/>
    <w:rsid w:val="00912C13"/>
    <w:rsid w:val="00986C84"/>
    <w:rsid w:val="00A0161C"/>
    <w:rsid w:val="00A428DC"/>
    <w:rsid w:val="00A81B64"/>
    <w:rsid w:val="00A87AB7"/>
    <w:rsid w:val="00A908EF"/>
    <w:rsid w:val="00A93B36"/>
    <w:rsid w:val="00AB35F6"/>
    <w:rsid w:val="00AC7748"/>
    <w:rsid w:val="00AD03C4"/>
    <w:rsid w:val="00BD7B7C"/>
    <w:rsid w:val="00C53886"/>
    <w:rsid w:val="00C80DD9"/>
    <w:rsid w:val="00C843B3"/>
    <w:rsid w:val="00DF2197"/>
    <w:rsid w:val="00EB70B7"/>
    <w:rsid w:val="07BE049A"/>
    <w:rsid w:val="149457B3"/>
    <w:rsid w:val="1523F23B"/>
    <w:rsid w:val="1CA69500"/>
    <w:rsid w:val="242CA144"/>
    <w:rsid w:val="27A98523"/>
    <w:rsid w:val="311E6D85"/>
    <w:rsid w:val="362F963A"/>
    <w:rsid w:val="5F8FD6B2"/>
    <w:rsid w:val="616866D8"/>
    <w:rsid w:val="663DDAAB"/>
    <w:rsid w:val="6C32519F"/>
    <w:rsid w:val="796CAEC2"/>
    <w:rsid w:val="7F8D5F9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4F92"/>
  <w15:chartTrackingRefBased/>
  <w15:docId w15:val="{7899DA81-F3AA-4889-82E4-511013F4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77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8E6"/>
    <w:pPr>
      <w:tabs>
        <w:tab w:val="center" w:pos="4320"/>
        <w:tab w:val="right" w:pos="8640"/>
      </w:tabs>
      <w:spacing w:after="0" w:line="240" w:lineRule="auto"/>
    </w:pPr>
  </w:style>
  <w:style w:type="character" w:customStyle="1" w:styleId="En-tteCar">
    <w:name w:val="En-tête Car"/>
    <w:basedOn w:val="Policepardfaut"/>
    <w:link w:val="En-tte"/>
    <w:uiPriority w:val="99"/>
    <w:rsid w:val="001F68E6"/>
  </w:style>
  <w:style w:type="paragraph" w:styleId="Pieddepage">
    <w:name w:val="footer"/>
    <w:basedOn w:val="Normal"/>
    <w:link w:val="PieddepageCar"/>
    <w:uiPriority w:val="99"/>
    <w:unhideWhenUsed/>
    <w:rsid w:val="001F68E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F68E6"/>
  </w:style>
  <w:style w:type="paragraph" w:styleId="Textedebulles">
    <w:name w:val="Balloon Text"/>
    <w:basedOn w:val="Normal"/>
    <w:link w:val="TextedebullesCar"/>
    <w:uiPriority w:val="99"/>
    <w:semiHidden/>
    <w:unhideWhenUsed/>
    <w:rsid w:val="001F68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F68E6"/>
    <w:rPr>
      <w:rFonts w:ascii="Segoe UI" w:hAnsi="Segoe UI" w:cs="Segoe UI"/>
      <w:sz w:val="18"/>
      <w:szCs w:val="18"/>
    </w:rPr>
  </w:style>
  <w:style w:type="paragraph" w:styleId="NormalWeb">
    <w:name w:val="Normal (Web)"/>
    <w:basedOn w:val="Normal"/>
    <w:uiPriority w:val="99"/>
    <w:semiHidden/>
    <w:unhideWhenUsed/>
    <w:rsid w:val="0009036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090363"/>
    <w:rPr>
      <w:color w:val="0000FF"/>
      <w:u w:val="single"/>
    </w:rPr>
  </w:style>
  <w:style w:type="paragraph" w:styleId="Paragraphedeliste">
    <w:name w:val="List Paragraph"/>
    <w:basedOn w:val="Normal"/>
    <w:uiPriority w:val="34"/>
    <w:qFormat/>
    <w:rsid w:val="00090363"/>
    <w:pPr>
      <w:ind w:left="720"/>
      <w:contextualSpacing/>
    </w:pPr>
  </w:style>
  <w:style w:type="character" w:customStyle="1" w:styleId="Mentionnonrsolue1">
    <w:name w:val="Mention non résolue1"/>
    <w:basedOn w:val="Policepardfaut"/>
    <w:uiPriority w:val="99"/>
    <w:semiHidden/>
    <w:unhideWhenUsed/>
    <w:rsid w:val="00DF2197"/>
    <w:rPr>
      <w:color w:val="605E5C"/>
      <w:shd w:val="clear" w:color="auto" w:fill="E1DFDD"/>
    </w:rPr>
  </w:style>
  <w:style w:type="character" w:customStyle="1" w:styleId="Titre1Car">
    <w:name w:val="Titre 1 Car"/>
    <w:basedOn w:val="Policepardfaut"/>
    <w:link w:val="Titre1"/>
    <w:uiPriority w:val="9"/>
    <w:rsid w:val="00577FD7"/>
    <w:rPr>
      <w:rFonts w:ascii="Times New Roman" w:eastAsia="Times New Roman" w:hAnsi="Times New Roman" w:cs="Times New Roman"/>
      <w:b/>
      <w:bCs/>
      <w:kern w:val="36"/>
      <w:sz w:val="48"/>
      <w:szCs w:val="48"/>
      <w:lang w:eastAsia="fr-CA"/>
    </w:rPr>
  </w:style>
  <w:style w:type="character" w:styleId="CodeHTML">
    <w:name w:val="HTML Code"/>
    <w:basedOn w:val="Policepardfaut"/>
    <w:uiPriority w:val="99"/>
    <w:semiHidden/>
    <w:unhideWhenUsed/>
    <w:rsid w:val="00577FD7"/>
    <w:rPr>
      <w:rFonts w:ascii="Courier New" w:eastAsia="Times New Roman" w:hAnsi="Courier New" w:cs="Courier New"/>
      <w:sz w:val="20"/>
      <w:szCs w:val="20"/>
    </w:rPr>
  </w:style>
  <w:style w:type="paragraph" w:styleId="Lgende">
    <w:name w:val="caption"/>
    <w:basedOn w:val="Normal"/>
    <w:next w:val="Normal"/>
    <w:uiPriority w:val="35"/>
    <w:unhideWhenUsed/>
    <w:qFormat/>
    <w:rsid w:val="00A42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009">
      <w:bodyDiv w:val="1"/>
      <w:marLeft w:val="0"/>
      <w:marRight w:val="0"/>
      <w:marTop w:val="0"/>
      <w:marBottom w:val="0"/>
      <w:divBdr>
        <w:top w:val="none" w:sz="0" w:space="0" w:color="auto"/>
        <w:left w:val="none" w:sz="0" w:space="0" w:color="auto"/>
        <w:bottom w:val="none" w:sz="0" w:space="0" w:color="auto"/>
        <w:right w:val="none" w:sz="0" w:space="0" w:color="auto"/>
      </w:divBdr>
    </w:div>
    <w:div w:id="86272939">
      <w:bodyDiv w:val="1"/>
      <w:marLeft w:val="0"/>
      <w:marRight w:val="0"/>
      <w:marTop w:val="0"/>
      <w:marBottom w:val="0"/>
      <w:divBdr>
        <w:top w:val="none" w:sz="0" w:space="0" w:color="auto"/>
        <w:left w:val="none" w:sz="0" w:space="0" w:color="auto"/>
        <w:bottom w:val="none" w:sz="0" w:space="0" w:color="auto"/>
        <w:right w:val="none" w:sz="0" w:space="0" w:color="auto"/>
      </w:divBdr>
    </w:div>
    <w:div w:id="280694458">
      <w:bodyDiv w:val="1"/>
      <w:marLeft w:val="0"/>
      <w:marRight w:val="0"/>
      <w:marTop w:val="0"/>
      <w:marBottom w:val="0"/>
      <w:divBdr>
        <w:top w:val="none" w:sz="0" w:space="0" w:color="auto"/>
        <w:left w:val="none" w:sz="0" w:space="0" w:color="auto"/>
        <w:bottom w:val="none" w:sz="0" w:space="0" w:color="auto"/>
        <w:right w:val="none" w:sz="0" w:space="0" w:color="auto"/>
      </w:divBdr>
      <w:divsChild>
        <w:div w:id="1323583395">
          <w:marLeft w:val="0"/>
          <w:marRight w:val="0"/>
          <w:marTop w:val="0"/>
          <w:marBottom w:val="0"/>
          <w:divBdr>
            <w:top w:val="none" w:sz="0" w:space="0" w:color="auto"/>
            <w:left w:val="none" w:sz="0" w:space="0" w:color="auto"/>
            <w:bottom w:val="none" w:sz="0" w:space="0" w:color="auto"/>
            <w:right w:val="none" w:sz="0" w:space="0" w:color="auto"/>
          </w:divBdr>
          <w:divsChild>
            <w:div w:id="800732110">
              <w:marLeft w:val="0"/>
              <w:marRight w:val="0"/>
              <w:marTop w:val="0"/>
              <w:marBottom w:val="0"/>
              <w:divBdr>
                <w:top w:val="none" w:sz="0" w:space="0" w:color="auto"/>
                <w:left w:val="none" w:sz="0" w:space="0" w:color="auto"/>
                <w:bottom w:val="none" w:sz="0" w:space="0" w:color="auto"/>
                <w:right w:val="none" w:sz="0" w:space="0" w:color="auto"/>
              </w:divBdr>
            </w:div>
            <w:div w:id="211355008">
              <w:marLeft w:val="0"/>
              <w:marRight w:val="0"/>
              <w:marTop w:val="0"/>
              <w:marBottom w:val="0"/>
              <w:divBdr>
                <w:top w:val="none" w:sz="0" w:space="0" w:color="auto"/>
                <w:left w:val="none" w:sz="0" w:space="0" w:color="auto"/>
                <w:bottom w:val="none" w:sz="0" w:space="0" w:color="auto"/>
                <w:right w:val="none" w:sz="0" w:space="0" w:color="auto"/>
              </w:divBdr>
            </w:div>
            <w:div w:id="2013800886">
              <w:marLeft w:val="0"/>
              <w:marRight w:val="0"/>
              <w:marTop w:val="0"/>
              <w:marBottom w:val="0"/>
              <w:divBdr>
                <w:top w:val="none" w:sz="0" w:space="0" w:color="auto"/>
                <w:left w:val="none" w:sz="0" w:space="0" w:color="auto"/>
                <w:bottom w:val="none" w:sz="0" w:space="0" w:color="auto"/>
                <w:right w:val="none" w:sz="0" w:space="0" w:color="auto"/>
              </w:divBdr>
            </w:div>
            <w:div w:id="813720255">
              <w:marLeft w:val="0"/>
              <w:marRight w:val="0"/>
              <w:marTop w:val="0"/>
              <w:marBottom w:val="0"/>
              <w:divBdr>
                <w:top w:val="none" w:sz="0" w:space="0" w:color="auto"/>
                <w:left w:val="none" w:sz="0" w:space="0" w:color="auto"/>
                <w:bottom w:val="none" w:sz="0" w:space="0" w:color="auto"/>
                <w:right w:val="none" w:sz="0" w:space="0" w:color="auto"/>
              </w:divBdr>
            </w:div>
          </w:divsChild>
        </w:div>
        <w:div w:id="1594850918">
          <w:marLeft w:val="0"/>
          <w:marRight w:val="0"/>
          <w:marTop w:val="0"/>
          <w:marBottom w:val="0"/>
          <w:divBdr>
            <w:top w:val="none" w:sz="0" w:space="0" w:color="auto"/>
            <w:left w:val="none" w:sz="0" w:space="0" w:color="auto"/>
            <w:bottom w:val="none" w:sz="0" w:space="0" w:color="auto"/>
            <w:right w:val="none" w:sz="0" w:space="0" w:color="auto"/>
          </w:divBdr>
        </w:div>
        <w:div w:id="1255240393">
          <w:marLeft w:val="0"/>
          <w:marRight w:val="0"/>
          <w:marTop w:val="0"/>
          <w:marBottom w:val="0"/>
          <w:divBdr>
            <w:top w:val="none" w:sz="0" w:space="0" w:color="auto"/>
            <w:left w:val="none" w:sz="0" w:space="0" w:color="auto"/>
            <w:bottom w:val="none" w:sz="0" w:space="0" w:color="auto"/>
            <w:right w:val="none" w:sz="0" w:space="0" w:color="auto"/>
          </w:divBdr>
        </w:div>
        <w:div w:id="1098909379">
          <w:marLeft w:val="0"/>
          <w:marRight w:val="0"/>
          <w:marTop w:val="0"/>
          <w:marBottom w:val="0"/>
          <w:divBdr>
            <w:top w:val="none" w:sz="0" w:space="0" w:color="auto"/>
            <w:left w:val="none" w:sz="0" w:space="0" w:color="auto"/>
            <w:bottom w:val="none" w:sz="0" w:space="0" w:color="auto"/>
            <w:right w:val="none" w:sz="0" w:space="0" w:color="auto"/>
          </w:divBdr>
        </w:div>
        <w:div w:id="2108309700">
          <w:marLeft w:val="0"/>
          <w:marRight w:val="0"/>
          <w:marTop w:val="0"/>
          <w:marBottom w:val="0"/>
          <w:divBdr>
            <w:top w:val="none" w:sz="0" w:space="0" w:color="auto"/>
            <w:left w:val="none" w:sz="0" w:space="0" w:color="auto"/>
            <w:bottom w:val="none" w:sz="0" w:space="0" w:color="auto"/>
            <w:right w:val="none" w:sz="0" w:space="0" w:color="auto"/>
          </w:divBdr>
        </w:div>
        <w:div w:id="1139689554">
          <w:marLeft w:val="0"/>
          <w:marRight w:val="0"/>
          <w:marTop w:val="0"/>
          <w:marBottom w:val="0"/>
          <w:divBdr>
            <w:top w:val="none" w:sz="0" w:space="0" w:color="auto"/>
            <w:left w:val="none" w:sz="0" w:space="0" w:color="auto"/>
            <w:bottom w:val="none" w:sz="0" w:space="0" w:color="auto"/>
            <w:right w:val="none" w:sz="0" w:space="0" w:color="auto"/>
          </w:divBdr>
        </w:div>
      </w:divsChild>
    </w:div>
    <w:div w:id="394816688">
      <w:bodyDiv w:val="1"/>
      <w:marLeft w:val="0"/>
      <w:marRight w:val="0"/>
      <w:marTop w:val="0"/>
      <w:marBottom w:val="0"/>
      <w:divBdr>
        <w:top w:val="none" w:sz="0" w:space="0" w:color="auto"/>
        <w:left w:val="none" w:sz="0" w:space="0" w:color="auto"/>
        <w:bottom w:val="none" w:sz="0" w:space="0" w:color="auto"/>
        <w:right w:val="none" w:sz="0" w:space="0" w:color="auto"/>
      </w:divBdr>
    </w:div>
    <w:div w:id="17183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www.map.ma/" TargetMode="External" /><Relationship Id="rId18"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header" Target="header1.xml" /><Relationship Id="rId2" Type="http://schemas.openxmlformats.org/officeDocument/2006/relationships/customXml" Target="../customXml/item2.xml" /><Relationship Id="rId16" Type="http://schemas.openxmlformats.org/officeDocument/2006/relationships/hyperlink" Target="https://www.newegg.ca/gigabyte-geforce-rtx-3080-ti-gv-n308tgaming-oc-12gd/p/N82E16814932436?Description=3080&amp;cm_re=3080-"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hyperlink" Target="https://www.nytimes.com/section/health" TargetMode="External" /><Relationship Id="rId10" Type="http://schemas.openxmlformats.org/officeDocument/2006/relationships/endnotes" Target="endnotes.xml" /><Relationship Id="rId19" Type="http://schemas.openxmlformats.org/officeDocument/2006/relationships/fontTable" Target="fontTable.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nytimes.com/section/business"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78AF11E754646AA592EDA218D5F94" ma:contentTypeVersion="9" ma:contentTypeDescription="Create a new document." ma:contentTypeScope="" ma:versionID="a7d36bb8e4a46ce0c3d011bbb73d2b24">
  <xsd:schema xmlns:xsd="http://www.w3.org/2001/XMLSchema" xmlns:xs="http://www.w3.org/2001/XMLSchema" xmlns:p="http://schemas.microsoft.com/office/2006/metadata/properties" xmlns:ns2="2cc73722-0bc8-4945-a9ce-9fd4614c5ce5" xmlns:ns3="626dd5e1-c79a-484d-9644-7cd0f124c816" targetNamespace="http://schemas.microsoft.com/office/2006/metadata/properties" ma:root="true" ma:fieldsID="b938b00b4124361fefd6deb8bcaa7658" ns2:_="" ns3:_="">
    <xsd:import namespace="2cc73722-0bc8-4945-a9ce-9fd4614c5ce5"/>
    <xsd:import namespace="626dd5e1-c79a-484d-9644-7cd0f124c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73722-0bc8-4945-a9ce-9fd4614c5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dd5e1-c79a-484d-9644-7cd0f124c81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AA3D23-F7C6-495C-9C48-31A1645FAF94}">
  <ds:schemaRefs>
    <ds:schemaRef ds:uri="http://schemas.microsoft.com/office/2006/metadata/contentType"/>
    <ds:schemaRef ds:uri="http://schemas.microsoft.com/office/2006/metadata/properties/metaAttributes"/>
    <ds:schemaRef ds:uri="http://www.w3.org/2000/xmlns/"/>
    <ds:schemaRef ds:uri="http://www.w3.org/2001/XMLSchema"/>
    <ds:schemaRef ds:uri="2cc73722-0bc8-4945-a9ce-9fd4614c5ce5"/>
    <ds:schemaRef ds:uri="626dd5e1-c79a-484d-9644-7cd0f124c816"/>
  </ds:schemaRefs>
</ds:datastoreItem>
</file>

<file path=customXml/itemProps2.xml><?xml version="1.0" encoding="utf-8"?>
<ds:datastoreItem xmlns:ds="http://schemas.openxmlformats.org/officeDocument/2006/customXml" ds:itemID="{F9E26F51-B53F-4E79-BE72-2A8943C15857}">
  <ds:schemaRefs>
    <ds:schemaRef ds:uri="http://schemas.microsoft.com/sharepoint/v3/contenttype/forms"/>
  </ds:schemaRefs>
</ds:datastoreItem>
</file>

<file path=customXml/itemProps3.xml><?xml version="1.0" encoding="utf-8"?>
<ds:datastoreItem xmlns:ds="http://schemas.openxmlformats.org/officeDocument/2006/customXml" ds:itemID="{40073953-BC7D-4D29-B185-A9BCAA8AE6F9}">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86AFCE05-F6D3-4E7F-8096-1F5E797F9AE1}">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2233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Badr Eddine Kaouri</cp:lastModifiedBy>
  <cp:revision>2</cp:revision>
  <dcterms:created xsi:type="dcterms:W3CDTF">2022-10-04T12:28:00Z</dcterms:created>
  <dcterms:modified xsi:type="dcterms:W3CDTF">2022-10-04T12:28:00Z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0x01010000E78AF11E754646AA592EDA218D5F94</vt:lpwstr>
  </property>
</Properties>
</file>