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8A39A5" w:rsidRDefault="008A39A5" w14:paraId="0C567F3E" w14:textId="44004630">
      <w:r>
        <w:t>Ce document</w:t>
      </w:r>
      <w:r w:rsidR="00426D65">
        <w:t xml:space="preserve"> a pour objectif de vous présenter </w:t>
      </w:r>
      <w:r w:rsidR="00BB4EB5">
        <w:t xml:space="preserve">nos démarches </w:t>
      </w:r>
      <w:r w:rsidR="006F71A8">
        <w:t>de qualité logicielle.</w:t>
      </w:r>
    </w:p>
    <w:p w:rsidR="006F71A8" w:rsidRDefault="006F71A8" w14:paraId="3F7E6C97" w14:textId="77777777"/>
    <w:p w:rsidR="006F71A8" w:rsidRDefault="006F71A8" w14:paraId="002570D5" w14:textId="11A09575">
      <w:r>
        <w:t xml:space="preserve">Premièrement, </w:t>
      </w:r>
      <w:r w:rsidR="00442BF7">
        <w:t>après lecture et étude d</w:t>
      </w:r>
      <w:r w:rsidR="00C96AA4">
        <w:t xml:space="preserve">e l’expression des besoins, </w:t>
      </w:r>
      <w:r w:rsidR="00166915">
        <w:t xml:space="preserve">nous avons relevé des détails </w:t>
      </w:r>
      <w:r w:rsidR="004010C8">
        <w:t>posant problème et en avons discuté avec le client. Tout d’abord,</w:t>
      </w:r>
      <w:r w:rsidR="00AF7D2C">
        <w:t xml:space="preserve"> les contraintes sur la </w:t>
      </w:r>
      <w:r w:rsidR="001D0F21">
        <w:t>réf</w:t>
      </w:r>
      <w:r w:rsidR="00AF7D2C">
        <w:t xml:space="preserve"> du </w:t>
      </w:r>
      <w:r w:rsidR="001D0F21">
        <w:t xml:space="preserve">matériel </w:t>
      </w:r>
      <w:r w:rsidR="006E7268">
        <w:t>ne faisaient pas sens et étaient trop contraignantes pour leur utilité. Nous avons pensé qu</w:t>
      </w:r>
      <w:r w:rsidR="00F5684C">
        <w:t>e c’était le résultat du fait que l’expression des besoins avait été rédigée pa</w:t>
      </w:r>
      <w:r w:rsidR="001978D0">
        <w:t xml:space="preserve">r/comme si c’était quelqu’un qui n’était pas familier avec l’informatique. Nous avons donc </w:t>
      </w:r>
      <w:r w:rsidR="008255C1">
        <w:t>finalement</w:t>
      </w:r>
      <w:r w:rsidR="001978D0">
        <w:t xml:space="preserve"> </w:t>
      </w:r>
      <w:r w:rsidR="008255C1">
        <w:t>permis à la réf d’être une suite de nombres quelconque.</w:t>
      </w:r>
      <w:r w:rsidR="007F2B60">
        <w:t xml:space="preserve"> Nous avons aussi supprimé le champ obligatoire </w:t>
      </w:r>
      <w:r w:rsidR="00C93CB8">
        <w:t xml:space="preserve">« version » d’un appareil, car </w:t>
      </w:r>
      <w:r w:rsidR="0031788B">
        <w:t>ce champ n’</w:t>
      </w:r>
      <w:r w:rsidR="00AB2CED">
        <w:t>a pas</w:t>
      </w:r>
      <w:r w:rsidR="003F250F">
        <w:t xml:space="preserve"> nécessairement </w:t>
      </w:r>
      <w:r w:rsidR="000E225B">
        <w:t xml:space="preserve">d’utilité pour tous les matériels. </w:t>
      </w:r>
      <w:r w:rsidR="002A3952">
        <w:t xml:space="preserve">Il est cependant possible de créer un champ version sur les matériels ou cela aurait du sens, grâce à l’ajout de </w:t>
      </w:r>
      <w:r w:rsidR="00BF6655">
        <w:t>champs supplémentaires optionnels.</w:t>
      </w:r>
      <w:r w:rsidR="00AD1258">
        <w:t xml:space="preserve"> </w:t>
      </w:r>
      <w:r w:rsidR="004E705C">
        <w:t xml:space="preserve">Ensuite, </w:t>
      </w:r>
      <w:r w:rsidR="005129AD">
        <w:t xml:space="preserve">le matricule d’un utilisateur nous </w:t>
      </w:r>
      <w:r w:rsidR="00602CA6">
        <w:t xml:space="preserve">a semblé inutile car un utilisateur possède une adresse e-mail unique qui permet déjà </w:t>
      </w:r>
      <w:r w:rsidR="004F0873">
        <w:t xml:space="preserve">d’identifier un utilisateur </w:t>
      </w:r>
      <w:r w:rsidR="00602CA6">
        <w:t>donc même déroulé : nous en avons discuté avec le client et</w:t>
      </w:r>
      <w:r w:rsidR="004F0873">
        <w:t xml:space="preserve"> avons décidé de supprimer l’attribut.</w:t>
      </w:r>
      <w:r w:rsidR="00AD5050">
        <w:t xml:space="preserve"> Enfin, la version de chrome demandée est très vieille </w:t>
      </w:r>
      <w:r w:rsidR="008A4CA3">
        <w:t>donc pour des questions de sécurité et</w:t>
      </w:r>
      <w:r w:rsidR="001978D0">
        <w:t xml:space="preserve"> </w:t>
      </w:r>
      <w:r w:rsidR="008A4CA3">
        <w:t>d</w:t>
      </w:r>
      <w:r w:rsidR="00F03A68">
        <w:t xml:space="preserve">’ergonomie </w:t>
      </w:r>
      <w:r w:rsidR="00573FA1">
        <w:t xml:space="preserve">nous avons demandé au client de mettre ajouter Google Chrome sur tous ses postes pour </w:t>
      </w:r>
      <w:r w:rsidR="0073201C">
        <w:t>travailler et tester sur la dernière version.</w:t>
      </w:r>
    </w:p>
    <w:p w:rsidR="00E60215" w:rsidRDefault="00E60215" w14:paraId="3591F87E" w14:textId="77777777"/>
    <w:p w:rsidR="00DA13A3" w:rsidRDefault="009F238A" w14:paraId="5939605A" w14:textId="58925C01">
      <w:r>
        <w:t xml:space="preserve">Ensuite, parlons des choix techniques que nous avons fait. Nous avons choisi </w:t>
      </w:r>
      <w:proofErr w:type="spellStart"/>
      <w:r>
        <w:t>React</w:t>
      </w:r>
      <w:proofErr w:type="spellEnd"/>
      <w:r>
        <w:t xml:space="preserve"> parmi</w:t>
      </w:r>
      <w:r w:rsidR="0095443E">
        <w:t xml:space="preserve"> tous les frameworks web car plusieurs membres du groupe avaient de l’expérience dessus et que d’autres voulaient simplement l’apprendre et/ou s’entraîner. En plus de connaître </w:t>
      </w:r>
      <w:proofErr w:type="spellStart"/>
      <w:r w:rsidR="0095443E">
        <w:t>React</w:t>
      </w:r>
      <w:proofErr w:type="spellEnd"/>
      <w:r w:rsidR="0095443E">
        <w:t xml:space="preserve">, certains d’entre nous connaissions aussi la bibliothèque </w:t>
      </w:r>
      <w:proofErr w:type="spellStart"/>
      <w:r w:rsidR="0095443E">
        <w:t>Material</w:t>
      </w:r>
      <w:proofErr w:type="spellEnd"/>
      <w:r w:rsidR="0095443E">
        <w:t xml:space="preserve"> UI</w:t>
      </w:r>
      <w:r w:rsidR="00F210D6">
        <w:t xml:space="preserve"> que nous avons donc utilisé pour le projet. Elle nous a permis d’obtenir un résultat visuel</w:t>
      </w:r>
      <w:r w:rsidR="00505AFF">
        <w:t xml:space="preserve"> plaisant </w:t>
      </w:r>
      <w:r w:rsidR="00D2350E">
        <w:t>de façon relativement simple</w:t>
      </w:r>
      <w:r w:rsidR="00DA13A3">
        <w:t>.</w:t>
      </w:r>
    </w:p>
    <w:p w:rsidR="006F71A8" w:rsidRDefault="00DA13A3" w14:paraId="6345264C" w14:textId="24B77D6B">
      <w:r>
        <w:t xml:space="preserve">Pour le back-end, nous avons choisi Firebase et des composants d’authentification et de base de données. Cela nous a évité de créer une API REST </w:t>
      </w:r>
      <w:r w:rsidR="00B656DE">
        <w:t xml:space="preserve">entière, </w:t>
      </w:r>
      <w:r w:rsidR="007C58BE">
        <w:t>ce qui représente un gain de temps significatif à toutes les étapes du projet.</w:t>
      </w:r>
    </w:p>
    <w:p w:rsidR="00702B23" w:rsidRDefault="00702B23" w14:paraId="0A33FFA3" w14:textId="77777777"/>
    <w:p w:rsidR="00702B23" w:rsidRDefault="00702B23" w14:paraId="21D62AD6" w14:textId="64664166">
      <w:r>
        <w:t>Problèmes rencontrés :</w:t>
      </w:r>
    </w:p>
    <w:p w:rsidR="00702B23" w:rsidRDefault="00AB67AB" w14:paraId="731B4177" w14:textId="7B2FA15A">
      <w:r>
        <w:t xml:space="preserve">Le module d’authentification Firebase </w:t>
      </w:r>
      <w:r w:rsidR="00832345">
        <w:t>permet de gé</w:t>
      </w:r>
      <w:r w:rsidR="00A4702B">
        <w:t xml:space="preserve">rer les utilisateurs et la connexion, en revanche il était compliqué </w:t>
      </w:r>
      <w:r w:rsidR="00DE70CC">
        <w:t>d’accéder facilement aux données des utilisateurs (pour la gestion admin des utilisateurs).</w:t>
      </w:r>
    </w:p>
    <w:p w:rsidR="006F71A8" w:rsidRDefault="00DE70CC" w14:paraId="61C3D1F5" w14:textId="50ADA193">
      <w:r>
        <w:t xml:space="preserve">Pour solutionner ce problème, tout utilisateur </w:t>
      </w:r>
      <w:r w:rsidR="00E4169C">
        <w:t xml:space="preserve">créé dans l’application via un formulaire est aussi stocké dans la base de données </w:t>
      </w:r>
      <w:proofErr w:type="spellStart"/>
      <w:r w:rsidR="00E4169C">
        <w:t>Firestore</w:t>
      </w:r>
      <w:proofErr w:type="spellEnd"/>
      <w:r w:rsidR="00E4169C">
        <w:t xml:space="preserve">, </w:t>
      </w:r>
      <w:r w:rsidR="002A0025">
        <w:t>en ne conservant que les informations utiles à l’affichage (pas le mot de passe par exemple). Cette dualité de stockage nous permet d’accéder aux données des utilisateurs comme n’i</w:t>
      </w:r>
      <w:r w:rsidR="00263269">
        <w:t>mporte quel autre document, de façon simplifiée.</w:t>
      </w:r>
    </w:p>
    <w:p w:rsidR="00E53657" w:rsidRDefault="00E53657" w14:paraId="2354F98E" w14:textId="77777777"/>
    <w:p w:rsidR="00E53657" w:rsidRDefault="00E53657" w14:paraId="4233079D" w14:textId="728AD18D">
      <w:r>
        <w:t>Organisation de l’équipe :</w:t>
      </w:r>
    </w:p>
    <w:p w:rsidR="00E53657" w:rsidRDefault="00E53657" w14:paraId="6E625FFD" w14:textId="29B0B985">
      <w:r>
        <w:t xml:space="preserve">Lors de la phase de spécification, </w:t>
      </w:r>
      <w:r w:rsidR="000C5227">
        <w:t xml:space="preserve">Evan et Alexandre R. </w:t>
      </w:r>
      <w:r w:rsidR="009E2C59">
        <w:t xml:space="preserve">ont commencé la rédaction du cahier des spécifications, Mehdi et Alexandre D. ont conçu les maquettes, et Raphaël </w:t>
      </w:r>
      <w:r w:rsidR="00005914">
        <w:t xml:space="preserve">a réfléchi à la structure </w:t>
      </w:r>
      <w:r w:rsidR="00D345E1">
        <w:t>de données.</w:t>
      </w:r>
    </w:p>
    <w:p w:rsidR="00D345E1" w:rsidRDefault="00802B7D" w14:paraId="02479409" w14:textId="3B49CBC8">
      <w:r>
        <w:t xml:space="preserve">Ensuite, </w:t>
      </w:r>
      <w:r w:rsidR="00B420B6">
        <w:t>Evan et Alexandre R. se sont occupés d</w:t>
      </w:r>
      <w:r w:rsidR="00A36CD7">
        <w:t xml:space="preserve">e la rédaction de cahiers de tests et </w:t>
      </w:r>
      <w:r w:rsidR="001458D2">
        <w:t xml:space="preserve">ont effectué </w:t>
      </w:r>
      <w:r w:rsidR="00AF4BEC">
        <w:t>ces derniers</w:t>
      </w:r>
      <w:r w:rsidR="001458D2">
        <w:t xml:space="preserve"> lorsque c’était possible, et Mehdi, Alexandre D. et Raphaël se sont occupés du développement.</w:t>
      </w:r>
    </w:p>
    <w:p w:rsidR="00674857" w:rsidP="50E9047A" w:rsidRDefault="00674857" w14:paraId="46FB71F9" w14:textId="3DB6581F">
      <w:pPr>
        <w:pStyle w:val="Normal"/>
      </w:pPr>
      <w:r w:rsidR="00674857">
        <w:rPr/>
        <w:t>Durant tout le projet, même si chacun était assigné à sa tâche, nous collaborions souvent tous ensemble sur certains points et prenions les décisions ensemble, que ça soit des décisions concernant les visuels, la base de données, ou les fonctionnalités.</w:t>
      </w:r>
      <w:r w:rsidR="0018498D">
        <w:rPr/>
        <w:t xml:space="preserve"> De plus</w:t>
      </w:r>
      <w:r w:rsidR="00403FDB">
        <w:rPr/>
        <w:t xml:space="preserve">, pour l’organisation en dehors des séances, nous communiquions via un serveur </w:t>
      </w:r>
      <w:r w:rsidR="00403FDB">
        <w:rPr/>
        <w:t>discord</w:t>
      </w:r>
      <w:r w:rsidR="00980C21">
        <w:rPr/>
        <w:t>, et nous tenions au courant des modifications su</w:t>
      </w:r>
      <w:r w:rsidR="00980C21">
        <w:rPr/>
        <w:t xml:space="preserve">r le projet bio un </w:t>
      </w:r>
      <w:r w:rsidR="00980C21">
        <w:rPr/>
        <w:t>hook</w:t>
      </w:r>
      <w:r w:rsidR="00980C21">
        <w:rPr/>
        <w:t xml:space="preserve"> qui envoyait des</w:t>
      </w:r>
      <w:r w:rsidR="00980C21">
        <w:rPr/>
        <w:t xml:space="preserve"> messages à chaque push sur le </w:t>
      </w:r>
      <w:r w:rsidR="00980C21">
        <w:rPr/>
        <w:t>repository</w:t>
      </w:r>
      <w:r w:rsidR="00980C21">
        <w:rPr/>
        <w:t xml:space="preserve"> git. Cela nécessitait une rédaction des messages de commi</w:t>
      </w:r>
      <w:r w:rsidR="00980C21">
        <w:rPr/>
        <w:t>t exhaustive et précise.</w:t>
      </w:r>
    </w:p>
    <w:p w:rsidR="4AD6C665" w:rsidP="4AD6C665" w:rsidRDefault="4AD6C665" w14:paraId="0D5B100B" w14:textId="2E5AF594">
      <w:pPr>
        <w:pStyle w:val="Normal"/>
      </w:pPr>
    </w:p>
    <w:p w:rsidR="3303FBF2" w:rsidP="4AD6C665" w:rsidRDefault="3303FBF2" w14:paraId="2E51A878" w14:textId="0246AB74">
      <w:pPr>
        <w:pStyle w:val="Normal"/>
      </w:pPr>
      <w:r w:rsidR="3303FBF2">
        <w:rPr/>
        <w:t>Tests unitaires :</w:t>
      </w:r>
    </w:p>
    <w:p w:rsidR="3303FBF2" w:rsidP="4AD6C665" w:rsidRDefault="3303FBF2" w14:paraId="3214D831" w14:textId="73586954">
      <w:pPr>
        <w:pStyle w:val="Normal"/>
      </w:pPr>
      <w:r w:rsidR="3303FBF2">
        <w:rPr/>
        <w:t xml:space="preserve">L’utilisation de </w:t>
      </w:r>
      <w:r w:rsidR="3303FBF2">
        <w:rPr/>
        <w:t>firebase</w:t>
      </w:r>
      <w:r w:rsidR="3303FBF2">
        <w:rPr/>
        <w:t xml:space="preserve"> pour ce projet en tant que backend nous as donc permis de ne pas avoir de tests à effectuer sur cette partie du système</w:t>
      </w:r>
      <w:r w:rsidR="05D14F56">
        <w:rPr/>
        <w:t xml:space="preserve">. Nous avons effectué cependant quelques tests unitaires, essentiellement sur les </w:t>
      </w:r>
      <w:r w:rsidR="05D14F56">
        <w:rPr/>
        <w:t>regeX</w:t>
      </w:r>
      <w:r w:rsidR="05D14F56">
        <w:rPr/>
        <w:t xml:space="preserve"> qui nous ont servi à </w:t>
      </w:r>
      <w:r w:rsidR="34A1E64E">
        <w:rPr/>
        <w:t>contrôler</w:t>
      </w:r>
      <w:r w:rsidR="05D14F56">
        <w:rPr/>
        <w:t xml:space="preserve"> le format des données sur le frontend. Pour ce faire, </w:t>
      </w:r>
      <w:r w:rsidR="4A98FFEE">
        <w:rPr/>
        <w:t xml:space="preserve">nous avons utilisé le site regex101.com, qui permet d’effectuer </w:t>
      </w:r>
      <w:r w:rsidR="2BD32588">
        <w:rPr/>
        <w:t xml:space="preserve">un ensemble de tests unitaires à définir, pour une </w:t>
      </w:r>
      <w:r w:rsidR="2BD32588">
        <w:rPr/>
        <w:t>regeX</w:t>
      </w:r>
      <w:r w:rsidR="2BD32588">
        <w:rPr/>
        <w:t xml:space="preserve"> donnée. </w:t>
      </w:r>
    </w:p>
    <w:p w:rsidR="4AD6C665" w:rsidP="4AD6C665" w:rsidRDefault="4AD6C665" w14:paraId="120825B6" w14:textId="75C78896">
      <w:pPr>
        <w:pStyle w:val="Normal"/>
      </w:pPr>
      <w:r w:rsidR="601C5EEC">
        <w:drawing>
          <wp:inline wp14:editId="3800BAAD" wp14:anchorId="6F7E50AF">
            <wp:extent cx="2495552" cy="1922193"/>
            <wp:effectExtent l="0" t="0" r="0" b="0"/>
            <wp:docPr id="19724583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093264e19e48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2" cy="192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D6C665" w:rsidRDefault="4AD6C665" w14:paraId="77233FAE" w14:textId="26EB6964"/>
    <w:p w:rsidR="31F25395" w:rsidRDefault="31F25395" w14:paraId="7C98C43E" w14:textId="326B935A">
      <w:r w:rsidR="31F25395">
        <w:rPr/>
        <w:t>Cahier de recette :</w:t>
      </w:r>
    </w:p>
    <w:p w:rsidR="3187310C" w:rsidP="7142306E" w:rsidRDefault="3187310C" w14:paraId="5E5DBC27" w14:textId="4EEA9D41">
      <w:pPr>
        <w:pStyle w:val="Normal"/>
      </w:pPr>
      <w:r w:rsidR="3187310C">
        <w:rPr/>
        <w:t xml:space="preserve">Tous les tests fonctionnels manuel ont été fait sur Google Chrome 131 sur </w:t>
      </w:r>
      <w:r w:rsidR="3187310C">
        <w:rPr/>
        <w:t xml:space="preserve">la version en ligne disponible à l’adresse </w:t>
      </w:r>
      <w:r w:rsidR="3187310C">
        <w:rPr/>
        <w:t>locamat.ninja</w:t>
      </w:r>
      <w:r w:rsidR="3187310C">
        <w:rPr/>
        <w:t xml:space="preserve"> .</w:t>
      </w:r>
    </w:p>
    <w:p w:rsidR="31F25395" w:rsidP="4AD6C665" w:rsidRDefault="31F25395" w14:paraId="34A1BDD3" w14:textId="2664DBE4">
      <w:pPr>
        <w:pStyle w:val="Normal"/>
      </w:pPr>
      <w:r w:rsidR="31F25395">
        <w:rPr/>
        <w:t xml:space="preserve">Lors de la première écriture du cahier de test nous n’arrivions pas à assez détailler les différents tests fonctionnels </w:t>
      </w:r>
      <w:r w:rsidR="1F02D03D">
        <w:rPr/>
        <w:t>possible. Nous avions une vingtaine de test compliqué qui, finalement, n’était pas forcément</w:t>
      </w:r>
      <w:r w:rsidR="77EB0521">
        <w:rPr/>
        <w:t xml:space="preserve"> des tests fonctionnels. Dans un second temps, nous avons pu comprendre comment détailler les différents tests et leurs objectifs. Cependant, nous avions écrit des tests redondants qui étai</w:t>
      </w:r>
      <w:r w:rsidR="0B672B59">
        <w:rPr/>
        <w:t>ent les tests d’affichages. En effet, nous voulions trop faire les tests d’affichages de chaque objet sur la page</w:t>
      </w:r>
      <w:r w:rsidR="69CC0EBB">
        <w:rPr/>
        <w:t xml:space="preserve"> qui causait une grande redondance de tests qui peuvent être fait en une fois.</w:t>
      </w:r>
    </w:p>
    <w:p w:rsidR="69CC0EBB" w:rsidP="4AD6C665" w:rsidRDefault="69CC0EBB" w14:paraId="50C003D2" w14:textId="7F4C9D5F">
      <w:pPr>
        <w:pStyle w:val="Normal"/>
      </w:pPr>
      <w:r w:rsidR="69CC0EBB">
        <w:rPr/>
        <w:t xml:space="preserve">Pour la partie tests automatisés nous avons utilisé l’outil </w:t>
      </w:r>
      <w:r w:rsidR="6CAFA440">
        <w:rPr/>
        <w:t>S</w:t>
      </w:r>
      <w:r w:rsidR="69CC0EBB">
        <w:rPr/>
        <w:t>elenium</w:t>
      </w:r>
      <w:r w:rsidR="69CC0EBB">
        <w:rPr/>
        <w:t xml:space="preserve">. Cet outil est facile à prendre en main et nous a permis de découvrir comment automatiser les tests fonctionnels. </w:t>
      </w:r>
      <w:r w:rsidR="6318624B">
        <w:rPr/>
        <w:t>Nous avons trouvé ça ludique de pouvoir voir s’afficher sur notre écran et voir l’évolution de notre code de test visuellement.</w:t>
      </w:r>
    </w:p>
    <w:p w:rsidR="23B2820D" w:rsidP="7142306E" w:rsidRDefault="23B2820D" w14:paraId="3D6850F0" w14:textId="5BC9E64A">
      <w:pPr>
        <w:pStyle w:val="Normal"/>
      </w:pPr>
      <w:r w:rsidR="23B2820D">
        <w:rPr/>
        <w:t xml:space="preserve">La mise en place du pipeline CI sur </w:t>
      </w:r>
      <w:r w:rsidR="23B2820D">
        <w:rPr/>
        <w:t>github</w:t>
      </w:r>
      <w:r w:rsidR="23B2820D">
        <w:rPr/>
        <w:t xml:space="preserve"> a pu se faire simplement pour la partie </w:t>
      </w:r>
      <w:r w:rsidR="23B2820D">
        <w:rPr/>
        <w:t>build</w:t>
      </w:r>
      <w:r w:rsidR="23B2820D">
        <w:rPr/>
        <w:t xml:space="preserve"> du projet. Nous avons utilisé le </w:t>
      </w:r>
      <w:r w:rsidR="23B2820D">
        <w:rPr/>
        <w:t>template</w:t>
      </w:r>
      <w:r w:rsidR="23B2820D">
        <w:rPr/>
        <w:t xml:space="preserve"> disponible </w:t>
      </w:r>
      <w:r w:rsidR="4B7BBD73">
        <w:rPr/>
        <w:t>qu’on a pu adapter pour qu’il se lance tous les jours dans la nuit d</w:t>
      </w:r>
      <w:r w:rsidR="0894BD32">
        <w:rPr/>
        <w:t>u lundi au vendredi.</w:t>
      </w:r>
      <w:r w:rsidR="4C1C04E2">
        <w:rPr/>
        <w:t xml:space="preserve"> Cependant, nous avons essayé de mettre en place les tests fait sur </w:t>
      </w:r>
      <w:r w:rsidR="4C1C04E2">
        <w:rPr/>
        <w:t>Selenium</w:t>
      </w:r>
      <w:r w:rsidR="4C1C04E2">
        <w:rPr/>
        <w:t xml:space="preserve"> mais nous avons rencontré une erreur dont nous ne connaissons pas l’origine.</w:t>
      </w:r>
    </w:p>
    <w:p w:rsidR="7142306E" w:rsidP="7142306E" w:rsidRDefault="7142306E" w14:paraId="6CFB2719" w14:textId="358058F3">
      <w:pPr>
        <w:pStyle w:val="Normal"/>
      </w:pPr>
    </w:p>
    <w:p w:rsidR="35256D89" w:rsidP="7142306E" w:rsidRDefault="35256D89" w14:paraId="22AE7C05" w14:textId="26BCCE5E">
      <w:pPr>
        <w:pStyle w:val="Normal"/>
      </w:pPr>
      <w:r w:rsidR="35256D89">
        <w:rPr/>
        <w:t>Améliorations possible</w:t>
      </w:r>
      <w:r w:rsidR="35256D89">
        <w:rPr/>
        <w:t>s :</w:t>
      </w:r>
    </w:p>
    <w:p w:rsidR="4F41FE37" w:rsidP="7142306E" w:rsidRDefault="4F41FE37" w14:paraId="7079BC08" w14:textId="015024E3">
      <w:pPr>
        <w:pStyle w:val="Normal"/>
      </w:pPr>
      <w:r w:rsidR="4F41FE37">
        <w:rPr/>
        <w:t>-</w:t>
      </w:r>
      <w:r w:rsidR="35256D89">
        <w:rPr/>
        <w:t xml:space="preserve">Nous avons envisagé le fait de vérifier au moment de créer un compte, de vérifier que l’adresse </w:t>
      </w:r>
      <w:r w:rsidR="35256D89">
        <w:rPr/>
        <w:t>mail</w:t>
      </w:r>
      <w:r w:rsidR="35256D89">
        <w:rPr/>
        <w:t xml:space="preserve"> n’existe pas déjà (le compte est déjà créé avec cet identifiant), mais étant donné le contexte </w:t>
      </w:r>
      <w:r w:rsidR="3778F9F8">
        <w:rPr/>
        <w:t>du projet, nous avons conclu que ce n’était pas primordial, dans le sens où un utilisateur lambda ne peut pas créer de compte, et ne fait la demande à l’administrateur qu’en cas de nécessité, donc s’il n’en possède</w:t>
      </w:r>
      <w:r w:rsidR="085BD2B3">
        <w:rPr/>
        <w:t xml:space="preserve"> pas déjà un.</w:t>
      </w:r>
    </w:p>
    <w:p w:rsidR="137B45FE" w:rsidP="7142306E" w:rsidRDefault="137B45FE" w14:paraId="71015A5A" w14:textId="2A7D55C5">
      <w:pPr>
        <w:pStyle w:val="Normal"/>
      </w:pPr>
      <w:r w:rsidR="137B45FE">
        <w:rPr/>
        <w:t>-Nous avons aussi envisagé de pouvoir rendre en avance un matériel par rapport à la fin de réservation, mais ce n’était pas prioritaire</w:t>
      </w:r>
      <w:r w:rsidR="1A0B54FF">
        <w:rPr/>
        <w:t>, cela pourrait être un axe d’amélioration.</w:t>
      </w:r>
    </w:p>
    <w:sectPr w:rsidR="00674857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9A5"/>
    <w:rsid w:val="00005914"/>
    <w:rsid w:val="0003585C"/>
    <w:rsid w:val="000C5227"/>
    <w:rsid w:val="000D19A2"/>
    <w:rsid w:val="000E225B"/>
    <w:rsid w:val="001458D2"/>
    <w:rsid w:val="00166915"/>
    <w:rsid w:val="0018498D"/>
    <w:rsid w:val="0019649A"/>
    <w:rsid w:val="001978D0"/>
    <w:rsid w:val="001D0F21"/>
    <w:rsid w:val="001F3768"/>
    <w:rsid w:val="00210B42"/>
    <w:rsid w:val="00255B0D"/>
    <w:rsid w:val="00263269"/>
    <w:rsid w:val="00272DE2"/>
    <w:rsid w:val="002A0025"/>
    <w:rsid w:val="002A3952"/>
    <w:rsid w:val="0031788B"/>
    <w:rsid w:val="00385B3F"/>
    <w:rsid w:val="003C410E"/>
    <w:rsid w:val="003F250F"/>
    <w:rsid w:val="004010C8"/>
    <w:rsid w:val="00403FDB"/>
    <w:rsid w:val="00405195"/>
    <w:rsid w:val="00426D65"/>
    <w:rsid w:val="00442BF7"/>
    <w:rsid w:val="004515DA"/>
    <w:rsid w:val="00473422"/>
    <w:rsid w:val="004963AD"/>
    <w:rsid w:val="004D1000"/>
    <w:rsid w:val="004E705C"/>
    <w:rsid w:val="004F0873"/>
    <w:rsid w:val="00505AFF"/>
    <w:rsid w:val="005129AD"/>
    <w:rsid w:val="0055339E"/>
    <w:rsid w:val="00573FA1"/>
    <w:rsid w:val="005C4DBE"/>
    <w:rsid w:val="005E41D4"/>
    <w:rsid w:val="005F4438"/>
    <w:rsid w:val="00602CA6"/>
    <w:rsid w:val="00635DCC"/>
    <w:rsid w:val="006455EB"/>
    <w:rsid w:val="00674857"/>
    <w:rsid w:val="006E7268"/>
    <w:rsid w:val="006F71A8"/>
    <w:rsid w:val="00702B23"/>
    <w:rsid w:val="007263D5"/>
    <w:rsid w:val="0073201C"/>
    <w:rsid w:val="0074578D"/>
    <w:rsid w:val="00771AE9"/>
    <w:rsid w:val="00773265"/>
    <w:rsid w:val="00773B5A"/>
    <w:rsid w:val="007C4522"/>
    <w:rsid w:val="007C58BE"/>
    <w:rsid w:val="007F2B60"/>
    <w:rsid w:val="00802B7D"/>
    <w:rsid w:val="008255C1"/>
    <w:rsid w:val="00832345"/>
    <w:rsid w:val="008A39A5"/>
    <w:rsid w:val="008A4CA3"/>
    <w:rsid w:val="0095443E"/>
    <w:rsid w:val="00980C21"/>
    <w:rsid w:val="009C2801"/>
    <w:rsid w:val="009E2C59"/>
    <w:rsid w:val="009F238A"/>
    <w:rsid w:val="00A36CD7"/>
    <w:rsid w:val="00A4702B"/>
    <w:rsid w:val="00AB2CED"/>
    <w:rsid w:val="00AB67AB"/>
    <w:rsid w:val="00AD1258"/>
    <w:rsid w:val="00AD5050"/>
    <w:rsid w:val="00AD6067"/>
    <w:rsid w:val="00AF4BEC"/>
    <w:rsid w:val="00AF7D2C"/>
    <w:rsid w:val="00B2634D"/>
    <w:rsid w:val="00B420B6"/>
    <w:rsid w:val="00B46E43"/>
    <w:rsid w:val="00B656DE"/>
    <w:rsid w:val="00BB4EB5"/>
    <w:rsid w:val="00BC211B"/>
    <w:rsid w:val="00BF6655"/>
    <w:rsid w:val="00C06D1B"/>
    <w:rsid w:val="00C93CB8"/>
    <w:rsid w:val="00C96AA4"/>
    <w:rsid w:val="00CA1366"/>
    <w:rsid w:val="00D209B8"/>
    <w:rsid w:val="00D2350E"/>
    <w:rsid w:val="00D345E1"/>
    <w:rsid w:val="00DA13A3"/>
    <w:rsid w:val="00DC5F09"/>
    <w:rsid w:val="00DE70CC"/>
    <w:rsid w:val="00E24948"/>
    <w:rsid w:val="00E4169C"/>
    <w:rsid w:val="00E53657"/>
    <w:rsid w:val="00E60215"/>
    <w:rsid w:val="00E70051"/>
    <w:rsid w:val="00E94ADE"/>
    <w:rsid w:val="00F03A68"/>
    <w:rsid w:val="00F05AA5"/>
    <w:rsid w:val="00F1030F"/>
    <w:rsid w:val="00F13832"/>
    <w:rsid w:val="00F17DE4"/>
    <w:rsid w:val="00F210D6"/>
    <w:rsid w:val="00F5684C"/>
    <w:rsid w:val="04B2C760"/>
    <w:rsid w:val="05D14F56"/>
    <w:rsid w:val="085BD2B3"/>
    <w:rsid w:val="0894BD32"/>
    <w:rsid w:val="0B672B59"/>
    <w:rsid w:val="12687FD0"/>
    <w:rsid w:val="137B45FE"/>
    <w:rsid w:val="1660919B"/>
    <w:rsid w:val="17834BD8"/>
    <w:rsid w:val="1A0B54FF"/>
    <w:rsid w:val="1F02D03D"/>
    <w:rsid w:val="23B2820D"/>
    <w:rsid w:val="264C2957"/>
    <w:rsid w:val="29B1D5BB"/>
    <w:rsid w:val="2A3545EB"/>
    <w:rsid w:val="2BD32588"/>
    <w:rsid w:val="2C6A37E9"/>
    <w:rsid w:val="2C91E397"/>
    <w:rsid w:val="31327A4D"/>
    <w:rsid w:val="3187310C"/>
    <w:rsid w:val="31F25395"/>
    <w:rsid w:val="3303FBF2"/>
    <w:rsid w:val="33654761"/>
    <w:rsid w:val="33941F58"/>
    <w:rsid w:val="34A1E64E"/>
    <w:rsid w:val="35256D89"/>
    <w:rsid w:val="3778F9F8"/>
    <w:rsid w:val="39784025"/>
    <w:rsid w:val="3D809E44"/>
    <w:rsid w:val="40FACF2A"/>
    <w:rsid w:val="456D9A80"/>
    <w:rsid w:val="4A98FFEE"/>
    <w:rsid w:val="4AD6C665"/>
    <w:rsid w:val="4AFE5579"/>
    <w:rsid w:val="4B7BBD73"/>
    <w:rsid w:val="4C1C04E2"/>
    <w:rsid w:val="4F41FE37"/>
    <w:rsid w:val="50E9047A"/>
    <w:rsid w:val="5211BFC5"/>
    <w:rsid w:val="549B042C"/>
    <w:rsid w:val="558B2F56"/>
    <w:rsid w:val="601C5EEC"/>
    <w:rsid w:val="60F3BAD5"/>
    <w:rsid w:val="6318624B"/>
    <w:rsid w:val="64970764"/>
    <w:rsid w:val="66A3A6BB"/>
    <w:rsid w:val="68248424"/>
    <w:rsid w:val="68B250D9"/>
    <w:rsid w:val="69CC0EBB"/>
    <w:rsid w:val="6C7EA04C"/>
    <w:rsid w:val="6CAFA440"/>
    <w:rsid w:val="7142306E"/>
    <w:rsid w:val="7166D9CB"/>
    <w:rsid w:val="727E7D54"/>
    <w:rsid w:val="771ED6E8"/>
    <w:rsid w:val="77EB0521"/>
    <w:rsid w:val="7A8295BC"/>
    <w:rsid w:val="7B1CE846"/>
    <w:rsid w:val="7C512781"/>
    <w:rsid w:val="7CD74FD7"/>
    <w:rsid w:val="7D9C83FA"/>
    <w:rsid w:val="7FDAE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9E22E"/>
  <w15:chartTrackingRefBased/>
  <w15:docId w15:val="{BA11A236-D62A-47A5-8A46-96C0F57F3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9A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9A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9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9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9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9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9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9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A39A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A39A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A39A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A39A5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A39A5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A39A5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A39A5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A39A5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A39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9A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A39A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9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A3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9A5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A39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9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9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9A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A39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9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3.png" Id="R2c093264e19e487c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Alexandre Duc</dc:creator>
  <keywords/>
  <dc:description/>
  <lastModifiedBy>Evan Lemonnier</lastModifiedBy>
  <revision>50</revision>
  <dcterms:created xsi:type="dcterms:W3CDTF">2025-01-24T03:43:00.0000000Z</dcterms:created>
  <dcterms:modified xsi:type="dcterms:W3CDTF">2025-01-26T19:15:23.9767772Z</dcterms:modified>
</coreProperties>
</file>