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A65" w:rsidRPr="005E1629" w:rsidRDefault="003B3A65" w:rsidP="005E1629">
      <w:pPr>
        <w:ind w:left="0"/>
        <w:rPr>
          <w:color w:val="auto"/>
        </w:rPr>
      </w:pPr>
    </w:p>
    <w:tbl>
      <w:tblPr>
        <w:tblW w:w="8856" w:type="dxa"/>
        <w:jc w:val="center"/>
        <w:tblLook w:val="04A0"/>
      </w:tblPr>
      <w:tblGrid>
        <w:gridCol w:w="8856"/>
      </w:tblGrid>
      <w:tr w:rsidR="003B3A65" w:rsidRPr="005E1629">
        <w:trPr>
          <w:trHeight w:val="2880"/>
          <w:jc w:val="center"/>
        </w:trPr>
        <w:tc>
          <w:tcPr>
            <w:tcW w:w="8856" w:type="dxa"/>
            <w:shd w:val="clear" w:color="auto" w:fill="FFFFFF"/>
          </w:tcPr>
          <w:p w:rsidR="003B3A65" w:rsidRPr="005E1629" w:rsidRDefault="009D0213" w:rsidP="005E1629">
            <w:pPr>
              <w:pStyle w:val="NoSpacing"/>
              <w:ind w:left="0"/>
              <w:jc w:val="center"/>
              <w:rPr>
                <w:rFonts w:ascii="Cambria" w:hAnsi="Cambria" w:cs="Cambria"/>
                <w:caps/>
                <w:color w:val="auto"/>
              </w:rPr>
            </w:pPr>
            <w:r w:rsidRPr="005E1629">
              <w:rPr>
                <w:rFonts w:ascii="Cambria" w:hAnsi="Cambria" w:cs="Cambria"/>
                <w:caps/>
                <w:color w:val="auto"/>
              </w:rPr>
              <w:t>St. Mary's University of San Antonio</w:t>
            </w:r>
          </w:p>
        </w:tc>
      </w:tr>
      <w:tr w:rsidR="003B3A65" w:rsidRPr="005E1629">
        <w:trPr>
          <w:trHeight w:val="1440"/>
          <w:jc w:val="center"/>
        </w:trPr>
        <w:tc>
          <w:tcPr>
            <w:tcW w:w="8856" w:type="dxa"/>
            <w:tcBorders>
              <w:top w:val="single" w:sz="4" w:space="0" w:color="808080"/>
              <w:bottom w:val="single" w:sz="4" w:space="0" w:color="808080"/>
            </w:tcBorders>
            <w:shd w:val="clear" w:color="auto" w:fill="FFFFFF"/>
            <w:vAlign w:val="center"/>
          </w:tcPr>
          <w:p w:rsidR="003B3A65" w:rsidRPr="005E1629" w:rsidRDefault="009D0213" w:rsidP="005E1629">
            <w:pPr>
              <w:pStyle w:val="NoSpacing"/>
              <w:ind w:left="0"/>
              <w:jc w:val="center"/>
              <w:rPr>
                <w:color w:val="auto"/>
              </w:rPr>
            </w:pPr>
            <w:r w:rsidRPr="005E1629">
              <w:rPr>
                <w:rFonts w:ascii="Cambria" w:hAnsi="Cambria" w:cs="Cambria"/>
                <w:color w:val="auto"/>
                <w:sz w:val="80"/>
                <w:szCs w:val="80"/>
              </w:rPr>
              <w:t>An Expert System for Network Router Configuration</w:t>
            </w:r>
          </w:p>
        </w:tc>
      </w:tr>
      <w:tr w:rsidR="003B3A65" w:rsidRPr="005E1629">
        <w:trPr>
          <w:trHeight w:val="720"/>
          <w:jc w:val="center"/>
        </w:trPr>
        <w:tc>
          <w:tcPr>
            <w:tcW w:w="8856" w:type="dxa"/>
            <w:tcBorders>
              <w:top w:val="single" w:sz="4" w:space="0" w:color="808080"/>
            </w:tcBorders>
            <w:shd w:val="clear" w:color="auto" w:fill="FFFFFF"/>
            <w:vAlign w:val="center"/>
          </w:tcPr>
          <w:p w:rsidR="003B3A65" w:rsidRPr="005E1629" w:rsidRDefault="009D0213" w:rsidP="005E1629">
            <w:pPr>
              <w:pStyle w:val="NoSpacing"/>
              <w:ind w:left="0"/>
              <w:jc w:val="center"/>
              <w:rPr>
                <w:rFonts w:ascii="Cambria" w:hAnsi="Cambria" w:cs="Cambria"/>
                <w:color w:val="auto"/>
                <w:sz w:val="44"/>
                <w:szCs w:val="44"/>
              </w:rPr>
            </w:pPr>
            <w:r w:rsidRPr="005E1629">
              <w:rPr>
                <w:rFonts w:ascii="Cambria" w:hAnsi="Cambria" w:cs="Cambria"/>
                <w:color w:val="auto"/>
                <w:sz w:val="44"/>
                <w:szCs w:val="44"/>
              </w:rPr>
              <w:t>Vision Document</w:t>
            </w:r>
          </w:p>
        </w:tc>
      </w:tr>
      <w:tr w:rsidR="003B3A65" w:rsidRPr="005E1629">
        <w:trPr>
          <w:trHeight w:val="360"/>
          <w:jc w:val="center"/>
        </w:trPr>
        <w:tc>
          <w:tcPr>
            <w:tcW w:w="8856" w:type="dxa"/>
            <w:shd w:val="clear" w:color="auto" w:fill="FFFFFF"/>
            <w:vAlign w:val="center"/>
          </w:tcPr>
          <w:p w:rsidR="003B3A65" w:rsidRPr="005E1629" w:rsidRDefault="003B3A65" w:rsidP="005E1629">
            <w:pPr>
              <w:pStyle w:val="NoSpacing"/>
              <w:ind w:left="0"/>
              <w:jc w:val="center"/>
              <w:rPr>
                <w:rFonts w:ascii="Cambria" w:hAnsi="Cambria" w:cs="Cambria"/>
                <w:color w:val="auto"/>
                <w:sz w:val="44"/>
                <w:szCs w:val="44"/>
              </w:rPr>
            </w:pPr>
          </w:p>
        </w:tc>
      </w:tr>
      <w:tr w:rsidR="003B3A65" w:rsidRPr="005E1629">
        <w:trPr>
          <w:trHeight w:val="360"/>
          <w:jc w:val="center"/>
        </w:trPr>
        <w:tc>
          <w:tcPr>
            <w:tcW w:w="8856" w:type="dxa"/>
            <w:shd w:val="clear" w:color="auto" w:fill="FFFFFF"/>
            <w:vAlign w:val="center"/>
          </w:tcPr>
          <w:p w:rsidR="003B3A65" w:rsidRPr="005E1629" w:rsidRDefault="009D0213" w:rsidP="005E1629">
            <w:pPr>
              <w:pStyle w:val="NoSpacing"/>
              <w:ind w:left="0"/>
              <w:jc w:val="center"/>
              <w:rPr>
                <w:b/>
                <w:bCs/>
                <w:color w:val="auto"/>
              </w:rPr>
            </w:pPr>
            <w:r w:rsidRPr="005E1629">
              <w:rPr>
                <w:b/>
                <w:bCs/>
                <w:color w:val="auto"/>
              </w:rPr>
              <w:t>Michael A. Perez</w:t>
            </w:r>
          </w:p>
        </w:tc>
      </w:tr>
      <w:tr w:rsidR="003B3A65" w:rsidRPr="005E1629">
        <w:trPr>
          <w:trHeight w:val="360"/>
          <w:jc w:val="center"/>
        </w:trPr>
        <w:tc>
          <w:tcPr>
            <w:tcW w:w="8856" w:type="dxa"/>
            <w:shd w:val="clear" w:color="auto" w:fill="FFFFFF"/>
            <w:vAlign w:val="center"/>
          </w:tcPr>
          <w:p w:rsidR="003B3A65" w:rsidRPr="005E1629" w:rsidRDefault="009D0213" w:rsidP="005E1629">
            <w:pPr>
              <w:pStyle w:val="NoSpacing"/>
              <w:ind w:left="0"/>
              <w:jc w:val="center"/>
              <w:rPr>
                <w:color w:val="auto"/>
              </w:rPr>
            </w:pPr>
            <w:r w:rsidRPr="005E1629">
              <w:rPr>
                <w:b/>
                <w:bCs/>
                <w:color w:val="auto"/>
              </w:rPr>
              <w:t>Spring 2015</w:t>
            </w:r>
          </w:p>
        </w:tc>
      </w:tr>
    </w:tbl>
    <w:p w:rsidR="003B3A65" w:rsidRPr="005E1629" w:rsidRDefault="009D0213" w:rsidP="005E1629">
      <w:pPr>
        <w:pBdr>
          <w:top w:val="single" w:sz="2" w:space="0" w:color="000001"/>
          <w:left w:val="single" w:sz="2" w:space="0" w:color="000001"/>
          <w:bottom w:val="single" w:sz="2" w:space="0" w:color="000001"/>
          <w:right w:val="single" w:sz="2" w:space="0" w:color="000001"/>
        </w:pBdr>
        <w:shd w:val="clear" w:color="000000" w:fill="FFFFFF"/>
        <w:ind w:left="0"/>
        <w:rPr>
          <w:color w:val="auto"/>
        </w:rPr>
      </w:pPr>
      <w:r w:rsidRPr="005E1629">
        <w:rPr>
          <w:color w:val="auto"/>
        </w:rPr>
        <w:br w:type="page"/>
      </w:r>
    </w:p>
    <w:p w:rsidR="003B3A65" w:rsidRPr="005E1629" w:rsidRDefault="003B3A65" w:rsidP="005E1629">
      <w:pPr>
        <w:ind w:left="0"/>
        <w:rPr>
          <w:color w:val="auto"/>
        </w:rPr>
      </w:pPr>
    </w:p>
    <w:p w:rsidR="003B3A65" w:rsidRPr="005E1629" w:rsidRDefault="003B3A65" w:rsidP="005E1629">
      <w:pPr>
        <w:ind w:left="0"/>
        <w:rPr>
          <w:color w:val="auto"/>
        </w:rPr>
        <w:sectPr w:rsidR="003B3A65" w:rsidRPr="005E1629">
          <w:pgSz w:w="12240" w:h="15840"/>
          <w:pgMar w:top="1440" w:right="1800" w:bottom="1440" w:left="1800" w:header="0" w:footer="0" w:gutter="0"/>
          <w:cols w:space="720"/>
          <w:formProt w:val="0"/>
          <w:titlePg/>
          <w:docGrid w:linePitch="320" w:charSpace="2047"/>
        </w:sectPr>
      </w:pPr>
    </w:p>
    <w:p w:rsidR="005E1629" w:rsidRDefault="003B3A65">
      <w:pPr>
        <w:pStyle w:val="TOC1"/>
        <w:tabs>
          <w:tab w:val="left" w:pos="400"/>
          <w:tab w:val="right" w:leader="dot" w:pos="8630"/>
        </w:tabs>
        <w:rPr>
          <w:noProof/>
          <w:color w:val="auto"/>
          <w:sz w:val="22"/>
          <w:szCs w:val="22"/>
          <w:lang w:bidi="ar-SA"/>
        </w:rPr>
      </w:pPr>
      <w:r w:rsidRPr="005E1629">
        <w:rPr>
          <w:color w:val="auto"/>
        </w:rPr>
        <w:lastRenderedPageBreak/>
        <w:fldChar w:fldCharType="begin"/>
      </w:r>
      <w:r w:rsidR="009D0213" w:rsidRPr="005E1629">
        <w:rPr>
          <w:color w:val="auto"/>
        </w:rPr>
        <w:instrText>TOC \f \o "1-9" \t "Heading 2,2,Heading 3,3,Heading 4,4,Heading 5,5,Heading 6,6,Heading 7,7,Heading 8,8,Heading 9,9" \h</w:instrText>
      </w:r>
      <w:r w:rsidRPr="005E1629">
        <w:rPr>
          <w:color w:val="auto"/>
        </w:rPr>
        <w:fldChar w:fldCharType="separate"/>
      </w:r>
      <w:hyperlink w:anchor="_Toc418725332" w:history="1">
        <w:r w:rsidR="005E1629" w:rsidRPr="000F3B34">
          <w:rPr>
            <w:rStyle w:val="Hyperlink"/>
            <w:noProof/>
          </w:rPr>
          <w:t>1.</w:t>
        </w:r>
        <w:r w:rsidR="005E1629">
          <w:rPr>
            <w:noProof/>
            <w:color w:val="auto"/>
            <w:sz w:val="22"/>
            <w:szCs w:val="22"/>
            <w:lang w:bidi="ar-SA"/>
          </w:rPr>
          <w:tab/>
        </w:r>
        <w:r w:rsidR="005E1629" w:rsidRPr="000F3B34">
          <w:rPr>
            <w:rStyle w:val="Hyperlink"/>
            <w:noProof/>
          </w:rPr>
          <w:t>Introduction</w:t>
        </w:r>
        <w:r w:rsidR="005E1629">
          <w:rPr>
            <w:noProof/>
          </w:rPr>
          <w:tab/>
        </w:r>
        <w:r w:rsidR="005E1629">
          <w:rPr>
            <w:noProof/>
          </w:rPr>
          <w:fldChar w:fldCharType="begin"/>
        </w:r>
        <w:r w:rsidR="005E1629">
          <w:rPr>
            <w:noProof/>
          </w:rPr>
          <w:instrText xml:space="preserve"> PAGEREF _Toc418725332 \h </w:instrText>
        </w:r>
        <w:r w:rsidR="005E1629">
          <w:rPr>
            <w:noProof/>
          </w:rPr>
        </w:r>
        <w:r w:rsidR="005E1629">
          <w:rPr>
            <w:noProof/>
          </w:rPr>
          <w:fldChar w:fldCharType="separate"/>
        </w:r>
        <w:r w:rsidR="005E1629">
          <w:rPr>
            <w:noProof/>
          </w:rPr>
          <w:t>4</w:t>
        </w:r>
        <w:r w:rsidR="005E1629">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33" w:history="1">
        <w:r w:rsidRPr="000F3B34">
          <w:rPr>
            <w:rStyle w:val="Hyperlink"/>
            <w:noProof/>
          </w:rPr>
          <w:t>Purpose</w:t>
        </w:r>
        <w:r>
          <w:rPr>
            <w:noProof/>
          </w:rPr>
          <w:tab/>
        </w:r>
        <w:r>
          <w:rPr>
            <w:noProof/>
          </w:rPr>
          <w:fldChar w:fldCharType="begin"/>
        </w:r>
        <w:r>
          <w:rPr>
            <w:noProof/>
          </w:rPr>
          <w:instrText xml:space="preserve"> PAGEREF _Toc418725333 \h </w:instrText>
        </w:r>
        <w:r>
          <w:rPr>
            <w:noProof/>
          </w:rPr>
        </w:r>
        <w:r>
          <w:rPr>
            <w:noProof/>
          </w:rPr>
          <w:fldChar w:fldCharType="separate"/>
        </w:r>
        <w:r>
          <w:rPr>
            <w:noProof/>
          </w:rPr>
          <w:t>4</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34" w:history="1">
        <w:r w:rsidRPr="000F3B34">
          <w:rPr>
            <w:rStyle w:val="Hyperlink"/>
            <w:noProof/>
          </w:rPr>
          <w:t>Problem Description</w:t>
        </w:r>
        <w:r>
          <w:rPr>
            <w:noProof/>
          </w:rPr>
          <w:tab/>
        </w:r>
        <w:r>
          <w:rPr>
            <w:noProof/>
          </w:rPr>
          <w:fldChar w:fldCharType="begin"/>
        </w:r>
        <w:r>
          <w:rPr>
            <w:noProof/>
          </w:rPr>
          <w:instrText xml:space="preserve"> PAGEREF _Toc418725334 \h </w:instrText>
        </w:r>
        <w:r>
          <w:rPr>
            <w:noProof/>
          </w:rPr>
        </w:r>
        <w:r>
          <w:rPr>
            <w:noProof/>
          </w:rPr>
          <w:fldChar w:fldCharType="separate"/>
        </w:r>
        <w:r>
          <w:rPr>
            <w:noProof/>
          </w:rPr>
          <w:t>4</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35" w:history="1">
        <w:r w:rsidRPr="000F3B34">
          <w:rPr>
            <w:rStyle w:val="Hyperlink"/>
            <w:noProof/>
          </w:rPr>
          <w:t>Statement of Scope</w:t>
        </w:r>
        <w:r>
          <w:rPr>
            <w:noProof/>
          </w:rPr>
          <w:tab/>
        </w:r>
        <w:r>
          <w:rPr>
            <w:noProof/>
          </w:rPr>
          <w:fldChar w:fldCharType="begin"/>
        </w:r>
        <w:r>
          <w:rPr>
            <w:noProof/>
          </w:rPr>
          <w:instrText xml:space="preserve"> PAGEREF _Toc418725335 \h </w:instrText>
        </w:r>
        <w:r>
          <w:rPr>
            <w:noProof/>
          </w:rPr>
        </w:r>
        <w:r>
          <w:rPr>
            <w:noProof/>
          </w:rPr>
          <w:fldChar w:fldCharType="separate"/>
        </w:r>
        <w:r>
          <w:rPr>
            <w:noProof/>
          </w:rPr>
          <w:t>5</w:t>
        </w:r>
        <w:r>
          <w:rPr>
            <w:noProof/>
          </w:rPr>
          <w:fldChar w:fldCharType="end"/>
        </w:r>
      </w:hyperlink>
    </w:p>
    <w:p w:rsidR="005E1629" w:rsidRDefault="005E1629">
      <w:pPr>
        <w:pStyle w:val="TOC1"/>
        <w:tabs>
          <w:tab w:val="left" w:pos="400"/>
          <w:tab w:val="right" w:leader="dot" w:pos="8630"/>
        </w:tabs>
        <w:rPr>
          <w:noProof/>
          <w:color w:val="auto"/>
          <w:sz w:val="22"/>
          <w:szCs w:val="22"/>
          <w:lang w:bidi="ar-SA"/>
        </w:rPr>
      </w:pPr>
      <w:hyperlink w:anchor="_Toc418725336" w:history="1">
        <w:r w:rsidRPr="000F3B34">
          <w:rPr>
            <w:rStyle w:val="Hyperlink"/>
            <w:noProof/>
          </w:rPr>
          <w:t>2.</w:t>
        </w:r>
        <w:r>
          <w:rPr>
            <w:noProof/>
            <w:color w:val="auto"/>
            <w:sz w:val="22"/>
            <w:szCs w:val="22"/>
            <w:lang w:bidi="ar-SA"/>
          </w:rPr>
          <w:tab/>
        </w:r>
        <w:r w:rsidRPr="000F3B34">
          <w:rPr>
            <w:rStyle w:val="Hyperlink"/>
            <w:noProof/>
          </w:rPr>
          <w:t>User Description</w:t>
        </w:r>
        <w:r>
          <w:rPr>
            <w:noProof/>
          </w:rPr>
          <w:tab/>
        </w:r>
        <w:r>
          <w:rPr>
            <w:noProof/>
          </w:rPr>
          <w:fldChar w:fldCharType="begin"/>
        </w:r>
        <w:r>
          <w:rPr>
            <w:noProof/>
          </w:rPr>
          <w:instrText xml:space="preserve"> PAGEREF _Toc418725336 \h </w:instrText>
        </w:r>
        <w:r>
          <w:rPr>
            <w:noProof/>
          </w:rPr>
        </w:r>
        <w:r>
          <w:rPr>
            <w:noProof/>
          </w:rPr>
          <w:fldChar w:fldCharType="separate"/>
        </w:r>
        <w:r>
          <w:rPr>
            <w:noProof/>
          </w:rPr>
          <w:t>5</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37" w:history="1">
        <w:r w:rsidRPr="000F3B34">
          <w:rPr>
            <w:rStyle w:val="Hyperlink"/>
            <w:noProof/>
          </w:rPr>
          <w:t>User/Market Demographics</w:t>
        </w:r>
        <w:r>
          <w:rPr>
            <w:noProof/>
          </w:rPr>
          <w:tab/>
        </w:r>
        <w:r>
          <w:rPr>
            <w:noProof/>
          </w:rPr>
          <w:fldChar w:fldCharType="begin"/>
        </w:r>
        <w:r>
          <w:rPr>
            <w:noProof/>
          </w:rPr>
          <w:instrText xml:space="preserve"> PAGEREF _Toc418725337 \h </w:instrText>
        </w:r>
        <w:r>
          <w:rPr>
            <w:noProof/>
          </w:rPr>
        </w:r>
        <w:r>
          <w:rPr>
            <w:noProof/>
          </w:rPr>
          <w:fldChar w:fldCharType="separate"/>
        </w:r>
        <w:r>
          <w:rPr>
            <w:noProof/>
          </w:rPr>
          <w:t>5</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38" w:history="1">
        <w:r w:rsidRPr="000F3B34">
          <w:rPr>
            <w:rStyle w:val="Hyperlink"/>
            <w:noProof/>
          </w:rPr>
          <w:t>User Environment</w:t>
        </w:r>
        <w:r>
          <w:rPr>
            <w:noProof/>
          </w:rPr>
          <w:tab/>
        </w:r>
        <w:r>
          <w:rPr>
            <w:noProof/>
          </w:rPr>
          <w:fldChar w:fldCharType="begin"/>
        </w:r>
        <w:r>
          <w:rPr>
            <w:noProof/>
          </w:rPr>
          <w:instrText xml:space="preserve"> PAGEREF _Toc418725338 \h </w:instrText>
        </w:r>
        <w:r>
          <w:rPr>
            <w:noProof/>
          </w:rPr>
        </w:r>
        <w:r>
          <w:rPr>
            <w:noProof/>
          </w:rPr>
          <w:fldChar w:fldCharType="separate"/>
        </w:r>
        <w:r>
          <w:rPr>
            <w:noProof/>
          </w:rPr>
          <w:t>5</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39" w:history="1">
        <w:r w:rsidRPr="000F3B34">
          <w:rPr>
            <w:rStyle w:val="Hyperlink"/>
            <w:noProof/>
          </w:rPr>
          <w:t>Key User/Market Goals and Needs</w:t>
        </w:r>
        <w:r>
          <w:rPr>
            <w:noProof/>
          </w:rPr>
          <w:tab/>
        </w:r>
        <w:r>
          <w:rPr>
            <w:noProof/>
          </w:rPr>
          <w:fldChar w:fldCharType="begin"/>
        </w:r>
        <w:r>
          <w:rPr>
            <w:noProof/>
          </w:rPr>
          <w:instrText xml:space="preserve"> PAGEREF _Toc418725339 \h </w:instrText>
        </w:r>
        <w:r>
          <w:rPr>
            <w:noProof/>
          </w:rPr>
        </w:r>
        <w:r>
          <w:rPr>
            <w:noProof/>
          </w:rPr>
          <w:fldChar w:fldCharType="separate"/>
        </w:r>
        <w:r>
          <w:rPr>
            <w:noProof/>
          </w:rPr>
          <w:t>6</w:t>
        </w:r>
        <w:r>
          <w:rPr>
            <w:noProof/>
          </w:rPr>
          <w:fldChar w:fldCharType="end"/>
        </w:r>
      </w:hyperlink>
    </w:p>
    <w:p w:rsidR="005E1629" w:rsidRDefault="005E1629">
      <w:pPr>
        <w:pStyle w:val="TOC3"/>
        <w:tabs>
          <w:tab w:val="right" w:leader="dot" w:pos="8630"/>
        </w:tabs>
        <w:rPr>
          <w:noProof/>
          <w:color w:val="auto"/>
          <w:sz w:val="22"/>
          <w:szCs w:val="22"/>
          <w:lang w:bidi="ar-SA"/>
        </w:rPr>
      </w:pPr>
      <w:hyperlink w:anchor="_Toc418725340" w:history="1">
        <w:r w:rsidRPr="000F3B34">
          <w:rPr>
            <w:rStyle w:val="Hyperlink"/>
            <w:noProof/>
          </w:rPr>
          <w:t>GN01: Provide big payoff for configuring router</w:t>
        </w:r>
        <w:r>
          <w:rPr>
            <w:noProof/>
          </w:rPr>
          <w:tab/>
        </w:r>
        <w:r>
          <w:rPr>
            <w:noProof/>
          </w:rPr>
          <w:fldChar w:fldCharType="begin"/>
        </w:r>
        <w:r>
          <w:rPr>
            <w:noProof/>
          </w:rPr>
          <w:instrText xml:space="preserve"> PAGEREF _Toc418725340 \h </w:instrText>
        </w:r>
        <w:r>
          <w:rPr>
            <w:noProof/>
          </w:rPr>
        </w:r>
        <w:r>
          <w:rPr>
            <w:noProof/>
          </w:rPr>
          <w:fldChar w:fldCharType="separate"/>
        </w:r>
        <w:r>
          <w:rPr>
            <w:noProof/>
          </w:rPr>
          <w:t>6</w:t>
        </w:r>
        <w:r>
          <w:rPr>
            <w:noProof/>
          </w:rPr>
          <w:fldChar w:fldCharType="end"/>
        </w:r>
      </w:hyperlink>
    </w:p>
    <w:p w:rsidR="005E1629" w:rsidRDefault="005E1629">
      <w:pPr>
        <w:pStyle w:val="TOC3"/>
        <w:tabs>
          <w:tab w:val="right" w:leader="dot" w:pos="8630"/>
        </w:tabs>
        <w:rPr>
          <w:noProof/>
          <w:color w:val="auto"/>
          <w:sz w:val="22"/>
          <w:szCs w:val="22"/>
          <w:lang w:bidi="ar-SA"/>
        </w:rPr>
      </w:pPr>
      <w:hyperlink w:anchor="_Toc418725341" w:history="1">
        <w:r w:rsidRPr="000F3B34">
          <w:rPr>
            <w:rStyle w:val="Hyperlink"/>
            <w:noProof/>
          </w:rPr>
          <w:t>GN02: Bridge the Knowledge Gap</w:t>
        </w:r>
        <w:r>
          <w:rPr>
            <w:noProof/>
          </w:rPr>
          <w:tab/>
        </w:r>
        <w:r>
          <w:rPr>
            <w:noProof/>
          </w:rPr>
          <w:fldChar w:fldCharType="begin"/>
        </w:r>
        <w:r>
          <w:rPr>
            <w:noProof/>
          </w:rPr>
          <w:instrText xml:space="preserve"> PAGEREF _Toc418725341 \h </w:instrText>
        </w:r>
        <w:r>
          <w:rPr>
            <w:noProof/>
          </w:rPr>
        </w:r>
        <w:r>
          <w:rPr>
            <w:noProof/>
          </w:rPr>
          <w:fldChar w:fldCharType="separate"/>
        </w:r>
        <w:r>
          <w:rPr>
            <w:noProof/>
          </w:rPr>
          <w:t>6</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42" w:history="1">
        <w:r w:rsidRPr="000F3B34">
          <w:rPr>
            <w:rStyle w:val="Hyperlink"/>
            <w:noProof/>
          </w:rPr>
          <w:t>Alternatives and Competition</w:t>
        </w:r>
        <w:r>
          <w:rPr>
            <w:noProof/>
          </w:rPr>
          <w:tab/>
        </w:r>
        <w:r>
          <w:rPr>
            <w:noProof/>
          </w:rPr>
          <w:fldChar w:fldCharType="begin"/>
        </w:r>
        <w:r>
          <w:rPr>
            <w:noProof/>
          </w:rPr>
          <w:instrText xml:space="preserve"> PAGEREF _Toc418725342 \h </w:instrText>
        </w:r>
        <w:r>
          <w:rPr>
            <w:noProof/>
          </w:rPr>
        </w:r>
        <w:r>
          <w:rPr>
            <w:noProof/>
          </w:rPr>
          <w:fldChar w:fldCharType="separate"/>
        </w:r>
        <w:r>
          <w:rPr>
            <w:noProof/>
          </w:rPr>
          <w:t>6</w:t>
        </w:r>
        <w:r>
          <w:rPr>
            <w:noProof/>
          </w:rPr>
          <w:fldChar w:fldCharType="end"/>
        </w:r>
      </w:hyperlink>
    </w:p>
    <w:p w:rsidR="005E1629" w:rsidRDefault="005E1629">
      <w:pPr>
        <w:pStyle w:val="TOC1"/>
        <w:tabs>
          <w:tab w:val="left" w:pos="400"/>
          <w:tab w:val="right" w:leader="dot" w:pos="8630"/>
        </w:tabs>
        <w:rPr>
          <w:noProof/>
          <w:color w:val="auto"/>
          <w:sz w:val="22"/>
          <w:szCs w:val="22"/>
          <w:lang w:bidi="ar-SA"/>
        </w:rPr>
      </w:pPr>
      <w:hyperlink w:anchor="_Toc418725343" w:history="1">
        <w:r w:rsidRPr="000F3B34">
          <w:rPr>
            <w:rStyle w:val="Hyperlink"/>
            <w:noProof/>
          </w:rPr>
          <w:t>3.</w:t>
        </w:r>
        <w:r>
          <w:rPr>
            <w:noProof/>
            <w:color w:val="auto"/>
            <w:sz w:val="22"/>
            <w:szCs w:val="22"/>
            <w:lang w:bidi="ar-SA"/>
          </w:rPr>
          <w:tab/>
        </w:r>
        <w:r w:rsidRPr="000F3B34">
          <w:rPr>
            <w:rStyle w:val="Hyperlink"/>
            <w:noProof/>
          </w:rPr>
          <w:t>Product Overview</w:t>
        </w:r>
        <w:r>
          <w:rPr>
            <w:noProof/>
          </w:rPr>
          <w:tab/>
        </w:r>
        <w:r>
          <w:rPr>
            <w:noProof/>
          </w:rPr>
          <w:fldChar w:fldCharType="begin"/>
        </w:r>
        <w:r>
          <w:rPr>
            <w:noProof/>
          </w:rPr>
          <w:instrText xml:space="preserve"> PAGEREF _Toc418725343 \h </w:instrText>
        </w:r>
        <w:r>
          <w:rPr>
            <w:noProof/>
          </w:rPr>
        </w:r>
        <w:r>
          <w:rPr>
            <w:noProof/>
          </w:rPr>
          <w:fldChar w:fldCharType="separate"/>
        </w:r>
        <w:r>
          <w:rPr>
            <w:noProof/>
          </w:rPr>
          <w:t>7</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44" w:history="1">
        <w:r w:rsidRPr="000F3B34">
          <w:rPr>
            <w:rStyle w:val="Hyperlink"/>
            <w:noProof/>
          </w:rPr>
          <w:t>Product Perspective</w:t>
        </w:r>
        <w:r>
          <w:rPr>
            <w:noProof/>
          </w:rPr>
          <w:tab/>
        </w:r>
        <w:r>
          <w:rPr>
            <w:noProof/>
          </w:rPr>
          <w:fldChar w:fldCharType="begin"/>
        </w:r>
        <w:r>
          <w:rPr>
            <w:noProof/>
          </w:rPr>
          <w:instrText xml:space="preserve"> PAGEREF _Toc418725344 \h </w:instrText>
        </w:r>
        <w:r>
          <w:rPr>
            <w:noProof/>
          </w:rPr>
        </w:r>
        <w:r>
          <w:rPr>
            <w:noProof/>
          </w:rPr>
          <w:fldChar w:fldCharType="separate"/>
        </w:r>
        <w:r>
          <w:rPr>
            <w:noProof/>
          </w:rPr>
          <w:t>7</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45" w:history="1">
        <w:r w:rsidRPr="000F3B34">
          <w:rPr>
            <w:rStyle w:val="Hyperlink"/>
            <w:noProof/>
          </w:rPr>
          <w:t>Summary of Capabilities</w:t>
        </w:r>
        <w:r>
          <w:rPr>
            <w:noProof/>
          </w:rPr>
          <w:tab/>
        </w:r>
        <w:r>
          <w:rPr>
            <w:noProof/>
          </w:rPr>
          <w:fldChar w:fldCharType="begin"/>
        </w:r>
        <w:r>
          <w:rPr>
            <w:noProof/>
          </w:rPr>
          <w:instrText xml:space="preserve"> PAGEREF _Toc418725345 \h </w:instrText>
        </w:r>
        <w:r>
          <w:rPr>
            <w:noProof/>
          </w:rPr>
        </w:r>
        <w:r>
          <w:rPr>
            <w:noProof/>
          </w:rPr>
          <w:fldChar w:fldCharType="separate"/>
        </w:r>
        <w:r>
          <w:rPr>
            <w:noProof/>
          </w:rPr>
          <w:t>7</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46" w:history="1">
        <w:r w:rsidRPr="000F3B34">
          <w:rPr>
            <w:rStyle w:val="Hyperlink"/>
            <w:noProof/>
          </w:rPr>
          <w:t>Assumptions and Dependencies</w:t>
        </w:r>
        <w:r>
          <w:rPr>
            <w:noProof/>
          </w:rPr>
          <w:tab/>
        </w:r>
        <w:r>
          <w:rPr>
            <w:noProof/>
          </w:rPr>
          <w:fldChar w:fldCharType="begin"/>
        </w:r>
        <w:r>
          <w:rPr>
            <w:noProof/>
          </w:rPr>
          <w:instrText xml:space="preserve"> PAGEREF _Toc418725346 \h </w:instrText>
        </w:r>
        <w:r>
          <w:rPr>
            <w:noProof/>
          </w:rPr>
        </w:r>
        <w:r>
          <w:rPr>
            <w:noProof/>
          </w:rPr>
          <w:fldChar w:fldCharType="separate"/>
        </w:r>
        <w:r>
          <w:rPr>
            <w:noProof/>
          </w:rPr>
          <w:t>7</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47" w:history="1">
        <w:r w:rsidRPr="000F3B34">
          <w:rPr>
            <w:rStyle w:val="Hyperlink"/>
            <w:noProof/>
          </w:rPr>
          <w:t>Preliminary Development Plan</w:t>
        </w:r>
        <w:r>
          <w:rPr>
            <w:noProof/>
          </w:rPr>
          <w:tab/>
        </w:r>
        <w:r>
          <w:rPr>
            <w:noProof/>
          </w:rPr>
          <w:fldChar w:fldCharType="begin"/>
        </w:r>
        <w:r>
          <w:rPr>
            <w:noProof/>
          </w:rPr>
          <w:instrText xml:space="preserve"> PAGEREF _Toc418725347 \h </w:instrText>
        </w:r>
        <w:r>
          <w:rPr>
            <w:noProof/>
          </w:rPr>
        </w:r>
        <w:r>
          <w:rPr>
            <w:noProof/>
          </w:rPr>
          <w:fldChar w:fldCharType="separate"/>
        </w:r>
        <w:r>
          <w:rPr>
            <w:noProof/>
          </w:rPr>
          <w:t>7</w:t>
        </w:r>
        <w:r>
          <w:rPr>
            <w:noProof/>
          </w:rPr>
          <w:fldChar w:fldCharType="end"/>
        </w:r>
      </w:hyperlink>
    </w:p>
    <w:p w:rsidR="005E1629" w:rsidRDefault="005E1629">
      <w:pPr>
        <w:pStyle w:val="TOC1"/>
        <w:tabs>
          <w:tab w:val="left" w:pos="400"/>
          <w:tab w:val="right" w:leader="dot" w:pos="8630"/>
        </w:tabs>
        <w:rPr>
          <w:noProof/>
          <w:color w:val="auto"/>
          <w:sz w:val="22"/>
          <w:szCs w:val="22"/>
          <w:lang w:bidi="ar-SA"/>
        </w:rPr>
      </w:pPr>
      <w:hyperlink w:anchor="_Toc418725348" w:history="1">
        <w:r w:rsidRPr="000F3B34">
          <w:rPr>
            <w:rStyle w:val="Hyperlink"/>
            <w:noProof/>
          </w:rPr>
          <w:t>4.</w:t>
        </w:r>
        <w:r>
          <w:rPr>
            <w:noProof/>
            <w:color w:val="auto"/>
            <w:sz w:val="22"/>
            <w:szCs w:val="22"/>
            <w:lang w:bidi="ar-SA"/>
          </w:rPr>
          <w:tab/>
        </w:r>
        <w:r w:rsidRPr="000F3B34">
          <w:rPr>
            <w:rStyle w:val="Hyperlink"/>
            <w:noProof/>
          </w:rPr>
          <w:t>Key Use Cases</w:t>
        </w:r>
        <w:r>
          <w:rPr>
            <w:noProof/>
          </w:rPr>
          <w:tab/>
        </w:r>
        <w:r>
          <w:rPr>
            <w:noProof/>
          </w:rPr>
          <w:fldChar w:fldCharType="begin"/>
        </w:r>
        <w:r>
          <w:rPr>
            <w:noProof/>
          </w:rPr>
          <w:instrText xml:space="preserve"> PAGEREF _Toc418725348 \h </w:instrText>
        </w:r>
        <w:r>
          <w:rPr>
            <w:noProof/>
          </w:rPr>
        </w:r>
        <w:r>
          <w:rPr>
            <w:noProof/>
          </w:rPr>
          <w:fldChar w:fldCharType="separate"/>
        </w:r>
        <w:r>
          <w:rPr>
            <w:noProof/>
          </w:rPr>
          <w:t>8</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49" w:history="1">
        <w:r w:rsidRPr="000F3B34">
          <w:rPr>
            <w:rStyle w:val="Hyperlink"/>
            <w:noProof/>
          </w:rPr>
          <w:t xml:space="preserve">UC01: </w:t>
        </w:r>
        <w:r w:rsidRPr="000F3B34">
          <w:rPr>
            <w:rStyle w:val="Hyperlink"/>
            <w:b/>
            <w:bCs/>
            <w:noProof/>
          </w:rPr>
          <w:t>Run Wizard</w:t>
        </w:r>
        <w:r>
          <w:rPr>
            <w:noProof/>
          </w:rPr>
          <w:tab/>
        </w:r>
        <w:r>
          <w:rPr>
            <w:noProof/>
          </w:rPr>
          <w:fldChar w:fldCharType="begin"/>
        </w:r>
        <w:r>
          <w:rPr>
            <w:noProof/>
          </w:rPr>
          <w:instrText xml:space="preserve"> PAGEREF _Toc418725349 \h </w:instrText>
        </w:r>
        <w:r>
          <w:rPr>
            <w:noProof/>
          </w:rPr>
        </w:r>
        <w:r>
          <w:rPr>
            <w:noProof/>
          </w:rPr>
          <w:fldChar w:fldCharType="separate"/>
        </w:r>
        <w:r>
          <w:rPr>
            <w:noProof/>
          </w:rPr>
          <w:t>9</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50" w:history="1">
        <w:r w:rsidRPr="000F3B34">
          <w:rPr>
            <w:rStyle w:val="Hyperlink"/>
            <w:noProof/>
          </w:rPr>
          <w:t xml:space="preserve">UC02: </w:t>
        </w:r>
        <w:r w:rsidRPr="000F3B34">
          <w:rPr>
            <w:rStyle w:val="Hyperlink"/>
            <w:b/>
            <w:bCs/>
            <w:noProof/>
          </w:rPr>
          <w:t>Review Configuration</w:t>
        </w:r>
        <w:r>
          <w:rPr>
            <w:noProof/>
          </w:rPr>
          <w:tab/>
        </w:r>
        <w:r>
          <w:rPr>
            <w:noProof/>
          </w:rPr>
          <w:fldChar w:fldCharType="begin"/>
        </w:r>
        <w:r>
          <w:rPr>
            <w:noProof/>
          </w:rPr>
          <w:instrText xml:space="preserve"> PAGEREF _Toc418725350 \h </w:instrText>
        </w:r>
        <w:r>
          <w:rPr>
            <w:noProof/>
          </w:rPr>
        </w:r>
        <w:r>
          <w:rPr>
            <w:noProof/>
          </w:rPr>
          <w:fldChar w:fldCharType="separate"/>
        </w:r>
        <w:r>
          <w:rPr>
            <w:noProof/>
          </w:rPr>
          <w:t>9</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51" w:history="1">
        <w:r w:rsidRPr="000F3B34">
          <w:rPr>
            <w:rStyle w:val="Hyperlink"/>
            <w:noProof/>
          </w:rPr>
          <w:t xml:space="preserve">UC03: </w:t>
        </w:r>
        <w:r w:rsidRPr="000F3B34">
          <w:rPr>
            <w:rStyle w:val="Hyperlink"/>
            <w:b/>
            <w:bCs/>
            <w:noProof/>
          </w:rPr>
          <w:t>Apply Configuration</w:t>
        </w:r>
        <w:r>
          <w:rPr>
            <w:noProof/>
          </w:rPr>
          <w:tab/>
        </w:r>
        <w:r>
          <w:rPr>
            <w:noProof/>
          </w:rPr>
          <w:fldChar w:fldCharType="begin"/>
        </w:r>
        <w:r>
          <w:rPr>
            <w:noProof/>
          </w:rPr>
          <w:instrText xml:space="preserve"> PAGEREF _Toc418725351 \h </w:instrText>
        </w:r>
        <w:r>
          <w:rPr>
            <w:noProof/>
          </w:rPr>
        </w:r>
        <w:r>
          <w:rPr>
            <w:noProof/>
          </w:rPr>
          <w:fldChar w:fldCharType="separate"/>
        </w:r>
        <w:r>
          <w:rPr>
            <w:noProof/>
          </w:rPr>
          <w:t>10</w:t>
        </w:r>
        <w:r>
          <w:rPr>
            <w:noProof/>
          </w:rPr>
          <w:fldChar w:fldCharType="end"/>
        </w:r>
      </w:hyperlink>
    </w:p>
    <w:p w:rsidR="005E1629" w:rsidRDefault="005E1629">
      <w:pPr>
        <w:pStyle w:val="TOC1"/>
        <w:tabs>
          <w:tab w:val="left" w:pos="400"/>
          <w:tab w:val="right" w:leader="dot" w:pos="8630"/>
        </w:tabs>
        <w:rPr>
          <w:noProof/>
          <w:color w:val="auto"/>
          <w:sz w:val="22"/>
          <w:szCs w:val="22"/>
          <w:lang w:bidi="ar-SA"/>
        </w:rPr>
      </w:pPr>
      <w:hyperlink w:anchor="_Toc418725352" w:history="1">
        <w:r w:rsidRPr="000F3B34">
          <w:rPr>
            <w:rStyle w:val="Hyperlink"/>
            <w:noProof/>
          </w:rPr>
          <w:t>5.</w:t>
        </w:r>
        <w:r>
          <w:rPr>
            <w:noProof/>
            <w:color w:val="auto"/>
            <w:sz w:val="22"/>
            <w:szCs w:val="22"/>
            <w:lang w:bidi="ar-SA"/>
          </w:rPr>
          <w:tab/>
        </w:r>
        <w:r w:rsidRPr="000F3B34">
          <w:rPr>
            <w:rStyle w:val="Hyperlink"/>
            <w:noProof/>
          </w:rPr>
          <w:t>Feature Attributes</w:t>
        </w:r>
        <w:r>
          <w:rPr>
            <w:noProof/>
          </w:rPr>
          <w:tab/>
        </w:r>
        <w:r>
          <w:rPr>
            <w:noProof/>
          </w:rPr>
          <w:fldChar w:fldCharType="begin"/>
        </w:r>
        <w:r>
          <w:rPr>
            <w:noProof/>
          </w:rPr>
          <w:instrText xml:space="preserve"> PAGEREF _Toc418725352 \h </w:instrText>
        </w:r>
        <w:r>
          <w:rPr>
            <w:noProof/>
          </w:rPr>
        </w:r>
        <w:r>
          <w:rPr>
            <w:noProof/>
          </w:rPr>
          <w:fldChar w:fldCharType="separate"/>
        </w:r>
        <w:r>
          <w:rPr>
            <w:noProof/>
          </w:rPr>
          <w:t>11</w:t>
        </w:r>
        <w:r>
          <w:rPr>
            <w:noProof/>
          </w:rPr>
          <w:fldChar w:fldCharType="end"/>
        </w:r>
      </w:hyperlink>
    </w:p>
    <w:p w:rsidR="005E1629" w:rsidRDefault="005E1629">
      <w:pPr>
        <w:pStyle w:val="TOC1"/>
        <w:tabs>
          <w:tab w:val="left" w:pos="400"/>
          <w:tab w:val="right" w:leader="dot" w:pos="8630"/>
        </w:tabs>
        <w:rPr>
          <w:noProof/>
          <w:color w:val="auto"/>
          <w:sz w:val="22"/>
          <w:szCs w:val="22"/>
          <w:lang w:bidi="ar-SA"/>
        </w:rPr>
      </w:pPr>
      <w:hyperlink w:anchor="_Toc418725353" w:history="1">
        <w:r w:rsidRPr="000F3B34">
          <w:rPr>
            <w:rStyle w:val="Hyperlink"/>
            <w:noProof/>
          </w:rPr>
          <w:t>6.</w:t>
        </w:r>
        <w:r>
          <w:rPr>
            <w:noProof/>
            <w:color w:val="auto"/>
            <w:sz w:val="22"/>
            <w:szCs w:val="22"/>
            <w:lang w:bidi="ar-SA"/>
          </w:rPr>
          <w:tab/>
        </w:r>
        <w:r w:rsidRPr="000F3B34">
          <w:rPr>
            <w:rStyle w:val="Hyperlink"/>
            <w:noProof/>
          </w:rPr>
          <w:t>Software Product Features</w:t>
        </w:r>
        <w:r>
          <w:rPr>
            <w:noProof/>
          </w:rPr>
          <w:tab/>
        </w:r>
        <w:r>
          <w:rPr>
            <w:noProof/>
          </w:rPr>
          <w:fldChar w:fldCharType="begin"/>
        </w:r>
        <w:r>
          <w:rPr>
            <w:noProof/>
          </w:rPr>
          <w:instrText xml:space="preserve"> PAGEREF _Toc418725353 \h </w:instrText>
        </w:r>
        <w:r>
          <w:rPr>
            <w:noProof/>
          </w:rPr>
        </w:r>
        <w:r>
          <w:rPr>
            <w:noProof/>
          </w:rPr>
          <w:fldChar w:fldCharType="separate"/>
        </w:r>
        <w:r>
          <w:rPr>
            <w:noProof/>
          </w:rPr>
          <w:t>12</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54" w:history="1">
        <w:r w:rsidRPr="000F3B34">
          <w:rPr>
            <w:rStyle w:val="Hyperlink"/>
            <w:noProof/>
          </w:rPr>
          <w:t xml:space="preserve">SPF01: </w:t>
        </w:r>
        <w:r w:rsidRPr="000F3B34">
          <w:rPr>
            <w:rStyle w:val="Hyperlink"/>
            <w:b/>
            <w:bCs/>
            <w:noProof/>
          </w:rPr>
          <w:t>Prompt user with yes/no question</w:t>
        </w:r>
        <w:r>
          <w:rPr>
            <w:noProof/>
          </w:rPr>
          <w:tab/>
        </w:r>
        <w:r>
          <w:rPr>
            <w:noProof/>
          </w:rPr>
          <w:fldChar w:fldCharType="begin"/>
        </w:r>
        <w:r>
          <w:rPr>
            <w:noProof/>
          </w:rPr>
          <w:instrText xml:space="preserve"> PAGEREF _Toc418725354 \h </w:instrText>
        </w:r>
        <w:r>
          <w:rPr>
            <w:noProof/>
          </w:rPr>
        </w:r>
        <w:r>
          <w:rPr>
            <w:noProof/>
          </w:rPr>
          <w:fldChar w:fldCharType="separate"/>
        </w:r>
        <w:r>
          <w:rPr>
            <w:noProof/>
          </w:rPr>
          <w:t>12</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55" w:history="1">
        <w:r w:rsidRPr="000F3B34">
          <w:rPr>
            <w:rStyle w:val="Hyperlink"/>
            <w:noProof/>
          </w:rPr>
          <w:t xml:space="preserve">SPF02: </w:t>
        </w:r>
        <w:r w:rsidRPr="000F3B34">
          <w:rPr>
            <w:rStyle w:val="Hyperlink"/>
            <w:b/>
            <w:bCs/>
            <w:noProof/>
          </w:rPr>
          <w:t>Prompt user with multiple choice question</w:t>
        </w:r>
        <w:r>
          <w:rPr>
            <w:noProof/>
          </w:rPr>
          <w:tab/>
        </w:r>
        <w:r>
          <w:rPr>
            <w:noProof/>
          </w:rPr>
          <w:fldChar w:fldCharType="begin"/>
        </w:r>
        <w:r>
          <w:rPr>
            <w:noProof/>
          </w:rPr>
          <w:instrText xml:space="preserve"> PAGEREF _Toc418725355 \h </w:instrText>
        </w:r>
        <w:r>
          <w:rPr>
            <w:noProof/>
          </w:rPr>
        </w:r>
        <w:r>
          <w:rPr>
            <w:noProof/>
          </w:rPr>
          <w:fldChar w:fldCharType="separate"/>
        </w:r>
        <w:r>
          <w:rPr>
            <w:noProof/>
          </w:rPr>
          <w:t>12</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56" w:history="1">
        <w:r w:rsidRPr="000F3B34">
          <w:rPr>
            <w:rStyle w:val="Hyperlink"/>
            <w:noProof/>
          </w:rPr>
          <w:t xml:space="preserve">SPF03: </w:t>
        </w:r>
        <w:r w:rsidRPr="000F3B34">
          <w:rPr>
            <w:rStyle w:val="Hyperlink"/>
            <w:b/>
            <w:bCs/>
            <w:noProof/>
          </w:rPr>
          <w:t>Start wizard</w:t>
        </w:r>
        <w:r>
          <w:rPr>
            <w:noProof/>
          </w:rPr>
          <w:tab/>
        </w:r>
        <w:r>
          <w:rPr>
            <w:noProof/>
          </w:rPr>
          <w:fldChar w:fldCharType="begin"/>
        </w:r>
        <w:r>
          <w:rPr>
            <w:noProof/>
          </w:rPr>
          <w:instrText xml:space="preserve"> PAGEREF _Toc418725356 \h </w:instrText>
        </w:r>
        <w:r>
          <w:rPr>
            <w:noProof/>
          </w:rPr>
        </w:r>
        <w:r>
          <w:rPr>
            <w:noProof/>
          </w:rPr>
          <w:fldChar w:fldCharType="separate"/>
        </w:r>
        <w:r>
          <w:rPr>
            <w:noProof/>
          </w:rPr>
          <w:t>13</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57" w:history="1">
        <w:r w:rsidRPr="000F3B34">
          <w:rPr>
            <w:rStyle w:val="Hyperlink"/>
            <w:noProof/>
          </w:rPr>
          <w:t xml:space="preserve">SPF04: </w:t>
        </w:r>
        <w:r w:rsidRPr="000F3B34">
          <w:rPr>
            <w:rStyle w:val="Hyperlink"/>
            <w:b/>
            <w:bCs/>
            <w:noProof/>
          </w:rPr>
          <w:t>Cancel wizard</w:t>
        </w:r>
        <w:r>
          <w:rPr>
            <w:noProof/>
          </w:rPr>
          <w:tab/>
        </w:r>
        <w:r>
          <w:rPr>
            <w:noProof/>
          </w:rPr>
          <w:fldChar w:fldCharType="begin"/>
        </w:r>
        <w:r>
          <w:rPr>
            <w:noProof/>
          </w:rPr>
          <w:instrText xml:space="preserve"> PAGEREF _Toc418725357 \h </w:instrText>
        </w:r>
        <w:r>
          <w:rPr>
            <w:noProof/>
          </w:rPr>
        </w:r>
        <w:r>
          <w:rPr>
            <w:noProof/>
          </w:rPr>
          <w:fldChar w:fldCharType="separate"/>
        </w:r>
        <w:r>
          <w:rPr>
            <w:noProof/>
          </w:rPr>
          <w:t>13</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58" w:history="1">
        <w:r w:rsidRPr="000F3B34">
          <w:rPr>
            <w:rStyle w:val="Hyperlink"/>
            <w:noProof/>
          </w:rPr>
          <w:t xml:space="preserve">SPF05: </w:t>
        </w:r>
        <w:r w:rsidRPr="000F3B34">
          <w:rPr>
            <w:rStyle w:val="Hyperlink"/>
            <w:b/>
            <w:bCs/>
            <w:noProof/>
          </w:rPr>
          <w:t>Determine if enough information from user has been collected</w:t>
        </w:r>
        <w:r>
          <w:rPr>
            <w:noProof/>
          </w:rPr>
          <w:tab/>
        </w:r>
        <w:r>
          <w:rPr>
            <w:noProof/>
          </w:rPr>
          <w:fldChar w:fldCharType="begin"/>
        </w:r>
        <w:r>
          <w:rPr>
            <w:noProof/>
          </w:rPr>
          <w:instrText xml:space="preserve"> PAGEREF _Toc418725358 \h </w:instrText>
        </w:r>
        <w:r>
          <w:rPr>
            <w:noProof/>
          </w:rPr>
        </w:r>
        <w:r>
          <w:rPr>
            <w:noProof/>
          </w:rPr>
          <w:fldChar w:fldCharType="separate"/>
        </w:r>
        <w:r>
          <w:rPr>
            <w:noProof/>
          </w:rPr>
          <w:t>14</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59" w:history="1">
        <w:r w:rsidRPr="000F3B34">
          <w:rPr>
            <w:rStyle w:val="Hyperlink"/>
            <w:noProof/>
          </w:rPr>
          <w:t xml:space="preserve">SPF06: </w:t>
        </w:r>
        <w:r w:rsidRPr="000F3B34">
          <w:rPr>
            <w:rStyle w:val="Hyperlink"/>
            <w:b/>
            <w:bCs/>
            <w:noProof/>
          </w:rPr>
          <w:t>Package configuration as repeatable script</w:t>
        </w:r>
        <w:r>
          <w:rPr>
            <w:noProof/>
          </w:rPr>
          <w:tab/>
        </w:r>
        <w:r>
          <w:rPr>
            <w:noProof/>
          </w:rPr>
          <w:fldChar w:fldCharType="begin"/>
        </w:r>
        <w:r>
          <w:rPr>
            <w:noProof/>
          </w:rPr>
          <w:instrText xml:space="preserve"> PAGEREF _Toc418725359 \h </w:instrText>
        </w:r>
        <w:r>
          <w:rPr>
            <w:noProof/>
          </w:rPr>
        </w:r>
        <w:r>
          <w:rPr>
            <w:noProof/>
          </w:rPr>
          <w:fldChar w:fldCharType="separate"/>
        </w:r>
        <w:r>
          <w:rPr>
            <w:noProof/>
          </w:rPr>
          <w:t>14</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0" w:history="1">
        <w:r w:rsidRPr="000F3B34">
          <w:rPr>
            <w:rStyle w:val="Hyperlink"/>
            <w:noProof/>
          </w:rPr>
          <w:t xml:space="preserve">SPF07: </w:t>
        </w:r>
        <w:r w:rsidRPr="000F3B34">
          <w:rPr>
            <w:rStyle w:val="Hyperlink"/>
            <w:b/>
            <w:bCs/>
            <w:noProof/>
          </w:rPr>
          <w:t>Configuration script view</w:t>
        </w:r>
        <w:r>
          <w:rPr>
            <w:noProof/>
          </w:rPr>
          <w:tab/>
        </w:r>
        <w:r>
          <w:rPr>
            <w:noProof/>
          </w:rPr>
          <w:fldChar w:fldCharType="begin"/>
        </w:r>
        <w:r>
          <w:rPr>
            <w:noProof/>
          </w:rPr>
          <w:instrText xml:space="preserve"> PAGEREF _Toc418725360 \h </w:instrText>
        </w:r>
        <w:r>
          <w:rPr>
            <w:noProof/>
          </w:rPr>
        </w:r>
        <w:r>
          <w:rPr>
            <w:noProof/>
          </w:rPr>
          <w:fldChar w:fldCharType="separate"/>
        </w:r>
        <w:r>
          <w:rPr>
            <w:noProof/>
          </w:rPr>
          <w:t>15</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1" w:history="1">
        <w:r w:rsidRPr="000F3B34">
          <w:rPr>
            <w:rStyle w:val="Hyperlink"/>
            <w:noProof/>
          </w:rPr>
          <w:t xml:space="preserve">SPF08: </w:t>
        </w:r>
        <w:r w:rsidRPr="000F3B34">
          <w:rPr>
            <w:rStyle w:val="Hyperlink"/>
            <w:b/>
            <w:bCs/>
            <w:noProof/>
          </w:rPr>
          <w:t>Load configuration file from disk</w:t>
        </w:r>
        <w:r>
          <w:rPr>
            <w:noProof/>
          </w:rPr>
          <w:tab/>
        </w:r>
        <w:r>
          <w:rPr>
            <w:noProof/>
          </w:rPr>
          <w:fldChar w:fldCharType="begin"/>
        </w:r>
        <w:r>
          <w:rPr>
            <w:noProof/>
          </w:rPr>
          <w:instrText xml:space="preserve"> PAGEREF _Toc418725361 \h </w:instrText>
        </w:r>
        <w:r>
          <w:rPr>
            <w:noProof/>
          </w:rPr>
        </w:r>
        <w:r>
          <w:rPr>
            <w:noProof/>
          </w:rPr>
          <w:fldChar w:fldCharType="separate"/>
        </w:r>
        <w:r>
          <w:rPr>
            <w:noProof/>
          </w:rPr>
          <w:t>15</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2" w:history="1">
        <w:r w:rsidRPr="000F3B34">
          <w:rPr>
            <w:rStyle w:val="Hyperlink"/>
            <w:noProof/>
          </w:rPr>
          <w:t xml:space="preserve">SPF09: </w:t>
        </w:r>
        <w:r w:rsidRPr="000F3B34">
          <w:rPr>
            <w:rStyle w:val="Hyperlink"/>
            <w:b/>
            <w:bCs/>
            <w:noProof/>
          </w:rPr>
          <w:t>Configuration script editor</w:t>
        </w:r>
        <w:r>
          <w:rPr>
            <w:noProof/>
          </w:rPr>
          <w:tab/>
        </w:r>
        <w:r>
          <w:rPr>
            <w:noProof/>
          </w:rPr>
          <w:fldChar w:fldCharType="begin"/>
        </w:r>
        <w:r>
          <w:rPr>
            <w:noProof/>
          </w:rPr>
          <w:instrText xml:space="preserve"> PAGEREF _Toc418725362 \h </w:instrText>
        </w:r>
        <w:r>
          <w:rPr>
            <w:noProof/>
          </w:rPr>
        </w:r>
        <w:r>
          <w:rPr>
            <w:noProof/>
          </w:rPr>
          <w:fldChar w:fldCharType="separate"/>
        </w:r>
        <w:r>
          <w:rPr>
            <w:noProof/>
          </w:rPr>
          <w:t>16</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3" w:history="1">
        <w:r w:rsidRPr="000F3B34">
          <w:rPr>
            <w:rStyle w:val="Hyperlink"/>
            <w:noProof/>
          </w:rPr>
          <w:t xml:space="preserve">SPF10: </w:t>
        </w:r>
        <w:r w:rsidRPr="000F3B34">
          <w:rPr>
            <w:rStyle w:val="Hyperlink"/>
            <w:b/>
            <w:bCs/>
            <w:noProof/>
          </w:rPr>
          <w:t>Save edits to configuration script</w:t>
        </w:r>
        <w:r>
          <w:rPr>
            <w:noProof/>
          </w:rPr>
          <w:tab/>
        </w:r>
        <w:r>
          <w:rPr>
            <w:noProof/>
          </w:rPr>
          <w:fldChar w:fldCharType="begin"/>
        </w:r>
        <w:r>
          <w:rPr>
            <w:noProof/>
          </w:rPr>
          <w:instrText xml:space="preserve"> PAGEREF _Toc418725363 \h </w:instrText>
        </w:r>
        <w:r>
          <w:rPr>
            <w:noProof/>
          </w:rPr>
        </w:r>
        <w:r>
          <w:rPr>
            <w:noProof/>
          </w:rPr>
          <w:fldChar w:fldCharType="separate"/>
        </w:r>
        <w:r>
          <w:rPr>
            <w:noProof/>
          </w:rPr>
          <w:t>16</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4" w:history="1">
        <w:r w:rsidRPr="000F3B34">
          <w:rPr>
            <w:rStyle w:val="Hyperlink"/>
            <w:noProof/>
          </w:rPr>
          <w:t xml:space="preserve">SPF11: </w:t>
        </w:r>
        <w:r w:rsidRPr="000F3B34">
          <w:rPr>
            <w:rStyle w:val="Hyperlink"/>
            <w:b/>
            <w:bCs/>
            <w:noProof/>
          </w:rPr>
          <w:t>Remotely apply configuration script via SSH to the target SOHO router (TSR) that resides in the local LAN segment.</w:t>
        </w:r>
        <w:r>
          <w:rPr>
            <w:noProof/>
          </w:rPr>
          <w:tab/>
        </w:r>
        <w:r>
          <w:rPr>
            <w:noProof/>
          </w:rPr>
          <w:fldChar w:fldCharType="begin"/>
        </w:r>
        <w:r>
          <w:rPr>
            <w:noProof/>
          </w:rPr>
          <w:instrText xml:space="preserve"> PAGEREF _Toc418725364 \h </w:instrText>
        </w:r>
        <w:r>
          <w:rPr>
            <w:noProof/>
          </w:rPr>
        </w:r>
        <w:r>
          <w:rPr>
            <w:noProof/>
          </w:rPr>
          <w:fldChar w:fldCharType="separate"/>
        </w:r>
        <w:r>
          <w:rPr>
            <w:noProof/>
          </w:rPr>
          <w:t>17</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5" w:history="1">
        <w:r w:rsidRPr="000F3B34">
          <w:rPr>
            <w:rStyle w:val="Hyperlink"/>
            <w:noProof/>
          </w:rPr>
          <w:t xml:space="preserve">SPF12: </w:t>
        </w:r>
        <w:r w:rsidRPr="000F3B34">
          <w:rPr>
            <w:rStyle w:val="Hyperlink"/>
            <w:b/>
            <w:bCs/>
            <w:noProof/>
          </w:rPr>
          <w:t>Determine gateway IP address of current LAN segment</w:t>
        </w:r>
        <w:r>
          <w:rPr>
            <w:noProof/>
          </w:rPr>
          <w:tab/>
        </w:r>
        <w:r>
          <w:rPr>
            <w:noProof/>
          </w:rPr>
          <w:fldChar w:fldCharType="begin"/>
        </w:r>
        <w:r>
          <w:rPr>
            <w:noProof/>
          </w:rPr>
          <w:instrText xml:space="preserve"> PAGEREF _Toc418725365 \h </w:instrText>
        </w:r>
        <w:r>
          <w:rPr>
            <w:noProof/>
          </w:rPr>
        </w:r>
        <w:r>
          <w:rPr>
            <w:noProof/>
          </w:rPr>
          <w:fldChar w:fldCharType="separate"/>
        </w:r>
        <w:r>
          <w:rPr>
            <w:noProof/>
          </w:rPr>
          <w:t>17</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6" w:history="1">
        <w:r w:rsidRPr="000F3B34">
          <w:rPr>
            <w:rStyle w:val="Hyperlink"/>
            <w:noProof/>
          </w:rPr>
          <w:t xml:space="preserve">SPF13: </w:t>
        </w:r>
        <w:r w:rsidRPr="000F3B34">
          <w:rPr>
            <w:rStyle w:val="Hyperlink"/>
            <w:b/>
            <w:bCs/>
            <w:noProof/>
          </w:rPr>
          <w:t>Select IP address of target router</w:t>
        </w:r>
        <w:r>
          <w:rPr>
            <w:noProof/>
          </w:rPr>
          <w:tab/>
        </w:r>
        <w:r>
          <w:rPr>
            <w:noProof/>
          </w:rPr>
          <w:fldChar w:fldCharType="begin"/>
        </w:r>
        <w:r>
          <w:rPr>
            <w:noProof/>
          </w:rPr>
          <w:instrText xml:space="preserve"> PAGEREF _Toc418725366 \h </w:instrText>
        </w:r>
        <w:r>
          <w:rPr>
            <w:noProof/>
          </w:rPr>
        </w:r>
        <w:r>
          <w:rPr>
            <w:noProof/>
          </w:rPr>
          <w:fldChar w:fldCharType="separate"/>
        </w:r>
        <w:r>
          <w:rPr>
            <w:noProof/>
          </w:rPr>
          <w:t>18</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7" w:history="1">
        <w:r w:rsidRPr="000F3B34">
          <w:rPr>
            <w:rStyle w:val="Hyperlink"/>
            <w:noProof/>
          </w:rPr>
          <w:t xml:space="preserve">SPF14: </w:t>
        </w:r>
        <w:r w:rsidRPr="000F3B34">
          <w:rPr>
            <w:rStyle w:val="Hyperlink"/>
            <w:b/>
            <w:bCs/>
            <w:noProof/>
          </w:rPr>
          <w:t>SSH login with username/password credentials</w:t>
        </w:r>
        <w:r>
          <w:rPr>
            <w:noProof/>
          </w:rPr>
          <w:tab/>
        </w:r>
        <w:r>
          <w:rPr>
            <w:noProof/>
          </w:rPr>
          <w:fldChar w:fldCharType="begin"/>
        </w:r>
        <w:r>
          <w:rPr>
            <w:noProof/>
          </w:rPr>
          <w:instrText xml:space="preserve"> PAGEREF _Toc418725367 \h </w:instrText>
        </w:r>
        <w:r>
          <w:rPr>
            <w:noProof/>
          </w:rPr>
        </w:r>
        <w:r>
          <w:rPr>
            <w:noProof/>
          </w:rPr>
          <w:fldChar w:fldCharType="separate"/>
        </w:r>
        <w:r>
          <w:rPr>
            <w:noProof/>
          </w:rPr>
          <w:t>18</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8" w:history="1">
        <w:r w:rsidRPr="000F3B34">
          <w:rPr>
            <w:rStyle w:val="Hyperlink"/>
            <w:noProof/>
          </w:rPr>
          <w:t xml:space="preserve">SPF15: </w:t>
        </w:r>
        <w:r w:rsidRPr="000F3B34">
          <w:rPr>
            <w:rStyle w:val="Hyperlink"/>
            <w:b/>
            <w:bCs/>
            <w:noProof/>
          </w:rPr>
          <w:t>SSH login with public/private key pair credentials</w:t>
        </w:r>
        <w:r>
          <w:rPr>
            <w:noProof/>
          </w:rPr>
          <w:tab/>
        </w:r>
        <w:r>
          <w:rPr>
            <w:noProof/>
          </w:rPr>
          <w:fldChar w:fldCharType="begin"/>
        </w:r>
        <w:r>
          <w:rPr>
            <w:noProof/>
          </w:rPr>
          <w:instrText xml:space="preserve"> PAGEREF _Toc418725368 \h </w:instrText>
        </w:r>
        <w:r>
          <w:rPr>
            <w:noProof/>
          </w:rPr>
        </w:r>
        <w:r>
          <w:rPr>
            <w:noProof/>
          </w:rPr>
          <w:fldChar w:fldCharType="separate"/>
        </w:r>
        <w:r>
          <w:rPr>
            <w:noProof/>
          </w:rPr>
          <w:t>19</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69" w:history="1">
        <w:r w:rsidRPr="000F3B34">
          <w:rPr>
            <w:rStyle w:val="Hyperlink"/>
            <w:noProof/>
          </w:rPr>
          <w:t xml:space="preserve">SPF16: </w:t>
        </w:r>
        <w:r w:rsidRPr="000F3B34">
          <w:rPr>
            <w:rStyle w:val="Hyperlink"/>
            <w:b/>
            <w:bCs/>
            <w:noProof/>
          </w:rPr>
          <w:t>Generate Public/Private key pair</w:t>
        </w:r>
        <w:r>
          <w:rPr>
            <w:noProof/>
          </w:rPr>
          <w:tab/>
        </w:r>
        <w:r>
          <w:rPr>
            <w:noProof/>
          </w:rPr>
          <w:fldChar w:fldCharType="begin"/>
        </w:r>
        <w:r>
          <w:rPr>
            <w:noProof/>
          </w:rPr>
          <w:instrText xml:space="preserve"> PAGEREF _Toc418725369 \h </w:instrText>
        </w:r>
        <w:r>
          <w:rPr>
            <w:noProof/>
          </w:rPr>
        </w:r>
        <w:r>
          <w:rPr>
            <w:noProof/>
          </w:rPr>
          <w:fldChar w:fldCharType="separate"/>
        </w:r>
        <w:r>
          <w:rPr>
            <w:noProof/>
          </w:rPr>
          <w:t>19</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70" w:history="1">
        <w:r w:rsidRPr="000F3B34">
          <w:rPr>
            <w:rStyle w:val="Hyperlink"/>
            <w:noProof/>
          </w:rPr>
          <w:t xml:space="preserve">SPF17: </w:t>
        </w:r>
        <w:r w:rsidRPr="000F3B34">
          <w:rPr>
            <w:rStyle w:val="Hyperlink"/>
            <w:b/>
            <w:bCs/>
            <w:noProof/>
          </w:rPr>
          <w:t>Select Knowledge-base to use for wizard</w:t>
        </w:r>
        <w:r>
          <w:rPr>
            <w:noProof/>
          </w:rPr>
          <w:tab/>
        </w:r>
        <w:r>
          <w:rPr>
            <w:noProof/>
          </w:rPr>
          <w:fldChar w:fldCharType="begin"/>
        </w:r>
        <w:r>
          <w:rPr>
            <w:noProof/>
          </w:rPr>
          <w:instrText xml:space="preserve"> PAGEREF _Toc418725370 \h </w:instrText>
        </w:r>
        <w:r>
          <w:rPr>
            <w:noProof/>
          </w:rPr>
        </w:r>
        <w:r>
          <w:rPr>
            <w:noProof/>
          </w:rPr>
          <w:fldChar w:fldCharType="separate"/>
        </w:r>
        <w:r>
          <w:rPr>
            <w:noProof/>
          </w:rPr>
          <w:t>20</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71" w:history="1">
        <w:r w:rsidRPr="000F3B34">
          <w:rPr>
            <w:rStyle w:val="Hyperlink"/>
            <w:noProof/>
          </w:rPr>
          <w:t xml:space="preserve">SPF18: </w:t>
        </w:r>
        <w:r w:rsidRPr="000F3B34">
          <w:rPr>
            <w:rStyle w:val="Hyperlink"/>
            <w:b/>
            <w:bCs/>
            <w:noProof/>
          </w:rPr>
          <w:t>Load default knowledge-base</w:t>
        </w:r>
        <w:r>
          <w:rPr>
            <w:noProof/>
          </w:rPr>
          <w:tab/>
        </w:r>
        <w:r>
          <w:rPr>
            <w:noProof/>
          </w:rPr>
          <w:fldChar w:fldCharType="begin"/>
        </w:r>
        <w:r>
          <w:rPr>
            <w:noProof/>
          </w:rPr>
          <w:instrText xml:space="preserve"> PAGEREF _Toc418725371 \h </w:instrText>
        </w:r>
        <w:r>
          <w:rPr>
            <w:noProof/>
          </w:rPr>
        </w:r>
        <w:r>
          <w:rPr>
            <w:noProof/>
          </w:rPr>
          <w:fldChar w:fldCharType="separate"/>
        </w:r>
        <w:r>
          <w:rPr>
            <w:noProof/>
          </w:rPr>
          <w:t>20</w:t>
        </w:r>
        <w:r>
          <w:rPr>
            <w:noProof/>
          </w:rPr>
          <w:fldChar w:fldCharType="end"/>
        </w:r>
      </w:hyperlink>
    </w:p>
    <w:p w:rsidR="005E1629" w:rsidRDefault="005E1629">
      <w:pPr>
        <w:pStyle w:val="TOC1"/>
        <w:tabs>
          <w:tab w:val="left" w:pos="400"/>
          <w:tab w:val="right" w:leader="dot" w:pos="8630"/>
        </w:tabs>
        <w:rPr>
          <w:noProof/>
          <w:color w:val="auto"/>
          <w:sz w:val="22"/>
          <w:szCs w:val="22"/>
          <w:lang w:bidi="ar-SA"/>
        </w:rPr>
      </w:pPr>
      <w:hyperlink w:anchor="_Toc418725372" w:history="1">
        <w:r w:rsidRPr="000F3B34">
          <w:rPr>
            <w:rStyle w:val="Hyperlink"/>
            <w:noProof/>
          </w:rPr>
          <w:t>7.</w:t>
        </w:r>
        <w:r>
          <w:rPr>
            <w:noProof/>
            <w:color w:val="auto"/>
            <w:sz w:val="22"/>
            <w:szCs w:val="22"/>
            <w:lang w:bidi="ar-SA"/>
          </w:rPr>
          <w:tab/>
        </w:r>
        <w:r w:rsidRPr="000F3B34">
          <w:rPr>
            <w:rStyle w:val="Hyperlink"/>
            <w:noProof/>
          </w:rPr>
          <w:t>Other Product Requirements</w:t>
        </w:r>
        <w:r>
          <w:rPr>
            <w:noProof/>
          </w:rPr>
          <w:tab/>
        </w:r>
        <w:r>
          <w:rPr>
            <w:noProof/>
          </w:rPr>
          <w:fldChar w:fldCharType="begin"/>
        </w:r>
        <w:r>
          <w:rPr>
            <w:noProof/>
          </w:rPr>
          <w:instrText xml:space="preserve"> PAGEREF _Toc418725372 \h </w:instrText>
        </w:r>
        <w:r>
          <w:rPr>
            <w:noProof/>
          </w:rPr>
        </w:r>
        <w:r>
          <w:rPr>
            <w:noProof/>
          </w:rPr>
          <w:fldChar w:fldCharType="separate"/>
        </w:r>
        <w:r>
          <w:rPr>
            <w:noProof/>
          </w:rPr>
          <w:t>20</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73" w:history="1">
        <w:r w:rsidRPr="000F3B34">
          <w:rPr>
            <w:rStyle w:val="Hyperlink"/>
            <w:noProof/>
          </w:rPr>
          <w:t>Applicable Standards</w:t>
        </w:r>
        <w:r>
          <w:rPr>
            <w:noProof/>
          </w:rPr>
          <w:tab/>
        </w:r>
        <w:r>
          <w:rPr>
            <w:noProof/>
          </w:rPr>
          <w:fldChar w:fldCharType="begin"/>
        </w:r>
        <w:r>
          <w:rPr>
            <w:noProof/>
          </w:rPr>
          <w:instrText xml:space="preserve"> PAGEREF _Toc418725373 \h </w:instrText>
        </w:r>
        <w:r>
          <w:rPr>
            <w:noProof/>
          </w:rPr>
        </w:r>
        <w:r>
          <w:rPr>
            <w:noProof/>
          </w:rPr>
          <w:fldChar w:fldCharType="separate"/>
        </w:r>
        <w:r>
          <w:rPr>
            <w:noProof/>
          </w:rPr>
          <w:t>21</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74" w:history="1">
        <w:r w:rsidRPr="000F3B34">
          <w:rPr>
            <w:rStyle w:val="Hyperlink"/>
            <w:noProof/>
          </w:rPr>
          <w:t>Constraints and Dependencies</w:t>
        </w:r>
        <w:r>
          <w:rPr>
            <w:noProof/>
          </w:rPr>
          <w:tab/>
        </w:r>
        <w:r>
          <w:rPr>
            <w:noProof/>
          </w:rPr>
          <w:fldChar w:fldCharType="begin"/>
        </w:r>
        <w:r>
          <w:rPr>
            <w:noProof/>
          </w:rPr>
          <w:instrText xml:space="preserve"> PAGEREF _Toc418725374 \h </w:instrText>
        </w:r>
        <w:r>
          <w:rPr>
            <w:noProof/>
          </w:rPr>
        </w:r>
        <w:r>
          <w:rPr>
            <w:noProof/>
          </w:rPr>
          <w:fldChar w:fldCharType="separate"/>
        </w:r>
        <w:r>
          <w:rPr>
            <w:noProof/>
          </w:rPr>
          <w:t>21</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75" w:history="1">
        <w:r w:rsidRPr="000F3B34">
          <w:rPr>
            <w:rStyle w:val="Hyperlink"/>
            <w:noProof/>
          </w:rPr>
          <w:t>Performance Requirements</w:t>
        </w:r>
        <w:r>
          <w:rPr>
            <w:noProof/>
          </w:rPr>
          <w:tab/>
        </w:r>
        <w:r>
          <w:rPr>
            <w:noProof/>
          </w:rPr>
          <w:fldChar w:fldCharType="begin"/>
        </w:r>
        <w:r>
          <w:rPr>
            <w:noProof/>
          </w:rPr>
          <w:instrText xml:space="preserve"> PAGEREF _Toc418725375 \h </w:instrText>
        </w:r>
        <w:r>
          <w:rPr>
            <w:noProof/>
          </w:rPr>
        </w:r>
        <w:r>
          <w:rPr>
            <w:noProof/>
          </w:rPr>
          <w:fldChar w:fldCharType="separate"/>
        </w:r>
        <w:r>
          <w:rPr>
            <w:noProof/>
          </w:rPr>
          <w:t>21</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76" w:history="1">
        <w:r w:rsidRPr="000F3B34">
          <w:rPr>
            <w:rStyle w:val="Hyperlink"/>
            <w:noProof/>
          </w:rPr>
          <w:t>Documentation Requirements</w:t>
        </w:r>
        <w:r>
          <w:rPr>
            <w:noProof/>
          </w:rPr>
          <w:tab/>
        </w:r>
        <w:r>
          <w:rPr>
            <w:noProof/>
          </w:rPr>
          <w:fldChar w:fldCharType="begin"/>
        </w:r>
        <w:r>
          <w:rPr>
            <w:noProof/>
          </w:rPr>
          <w:instrText xml:space="preserve"> PAGEREF _Toc418725376 \h </w:instrText>
        </w:r>
        <w:r>
          <w:rPr>
            <w:noProof/>
          </w:rPr>
        </w:r>
        <w:r>
          <w:rPr>
            <w:noProof/>
          </w:rPr>
          <w:fldChar w:fldCharType="separate"/>
        </w:r>
        <w:r>
          <w:rPr>
            <w:noProof/>
          </w:rPr>
          <w:t>21</w:t>
        </w:r>
        <w:r>
          <w:rPr>
            <w:noProof/>
          </w:rPr>
          <w:fldChar w:fldCharType="end"/>
        </w:r>
      </w:hyperlink>
    </w:p>
    <w:p w:rsidR="005E1629" w:rsidRDefault="005E1629">
      <w:pPr>
        <w:pStyle w:val="TOC3"/>
        <w:tabs>
          <w:tab w:val="right" w:leader="dot" w:pos="8630"/>
        </w:tabs>
        <w:rPr>
          <w:noProof/>
          <w:color w:val="auto"/>
          <w:sz w:val="22"/>
          <w:szCs w:val="22"/>
          <w:lang w:bidi="ar-SA"/>
        </w:rPr>
      </w:pPr>
      <w:hyperlink w:anchor="_Toc418725377" w:history="1">
        <w:r w:rsidRPr="000F3B34">
          <w:rPr>
            <w:rStyle w:val="Hyperlink"/>
            <w:noProof/>
          </w:rPr>
          <w:t>User Manual</w:t>
        </w:r>
        <w:r>
          <w:rPr>
            <w:noProof/>
          </w:rPr>
          <w:tab/>
        </w:r>
        <w:r>
          <w:rPr>
            <w:noProof/>
          </w:rPr>
          <w:fldChar w:fldCharType="begin"/>
        </w:r>
        <w:r>
          <w:rPr>
            <w:noProof/>
          </w:rPr>
          <w:instrText xml:space="preserve"> PAGEREF _Toc418725377 \h </w:instrText>
        </w:r>
        <w:r>
          <w:rPr>
            <w:noProof/>
          </w:rPr>
        </w:r>
        <w:r>
          <w:rPr>
            <w:noProof/>
          </w:rPr>
          <w:fldChar w:fldCharType="separate"/>
        </w:r>
        <w:r>
          <w:rPr>
            <w:noProof/>
          </w:rPr>
          <w:t>21</w:t>
        </w:r>
        <w:r>
          <w:rPr>
            <w:noProof/>
          </w:rPr>
          <w:fldChar w:fldCharType="end"/>
        </w:r>
      </w:hyperlink>
    </w:p>
    <w:p w:rsidR="005E1629" w:rsidRDefault="005E1629">
      <w:pPr>
        <w:pStyle w:val="TOC3"/>
        <w:tabs>
          <w:tab w:val="right" w:leader="dot" w:pos="8630"/>
        </w:tabs>
        <w:rPr>
          <w:noProof/>
          <w:color w:val="auto"/>
          <w:sz w:val="22"/>
          <w:szCs w:val="22"/>
          <w:lang w:bidi="ar-SA"/>
        </w:rPr>
      </w:pPr>
      <w:hyperlink w:anchor="_Toc418725378" w:history="1">
        <w:r w:rsidRPr="000F3B34">
          <w:rPr>
            <w:rStyle w:val="Hyperlink"/>
            <w:noProof/>
          </w:rPr>
          <w:t>Installation Guide</w:t>
        </w:r>
        <w:r>
          <w:rPr>
            <w:noProof/>
          </w:rPr>
          <w:tab/>
        </w:r>
        <w:r>
          <w:rPr>
            <w:noProof/>
          </w:rPr>
          <w:fldChar w:fldCharType="begin"/>
        </w:r>
        <w:r>
          <w:rPr>
            <w:noProof/>
          </w:rPr>
          <w:instrText xml:space="preserve"> PAGEREF _Toc418725378 \h </w:instrText>
        </w:r>
        <w:r>
          <w:rPr>
            <w:noProof/>
          </w:rPr>
        </w:r>
        <w:r>
          <w:rPr>
            <w:noProof/>
          </w:rPr>
          <w:fldChar w:fldCharType="separate"/>
        </w:r>
        <w:r>
          <w:rPr>
            <w:noProof/>
          </w:rPr>
          <w:t>21</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79" w:history="1">
        <w:r w:rsidRPr="000F3B34">
          <w:rPr>
            <w:rStyle w:val="Hyperlink"/>
            <w:noProof/>
          </w:rPr>
          <w:t>Labeling and Packaging</w:t>
        </w:r>
        <w:r>
          <w:rPr>
            <w:noProof/>
          </w:rPr>
          <w:tab/>
        </w:r>
        <w:r>
          <w:rPr>
            <w:noProof/>
          </w:rPr>
          <w:fldChar w:fldCharType="begin"/>
        </w:r>
        <w:r>
          <w:rPr>
            <w:noProof/>
          </w:rPr>
          <w:instrText xml:space="preserve"> PAGEREF _Toc418725379 \h </w:instrText>
        </w:r>
        <w:r>
          <w:rPr>
            <w:noProof/>
          </w:rPr>
        </w:r>
        <w:r>
          <w:rPr>
            <w:noProof/>
          </w:rPr>
          <w:fldChar w:fldCharType="separate"/>
        </w:r>
        <w:r>
          <w:rPr>
            <w:noProof/>
          </w:rPr>
          <w:t>21</w:t>
        </w:r>
        <w:r>
          <w:rPr>
            <w:noProof/>
          </w:rPr>
          <w:fldChar w:fldCharType="end"/>
        </w:r>
      </w:hyperlink>
    </w:p>
    <w:p w:rsidR="005E1629" w:rsidRDefault="005E1629">
      <w:pPr>
        <w:pStyle w:val="TOC2"/>
        <w:tabs>
          <w:tab w:val="right" w:leader="dot" w:pos="8630"/>
        </w:tabs>
        <w:rPr>
          <w:noProof/>
          <w:color w:val="auto"/>
          <w:sz w:val="22"/>
          <w:szCs w:val="22"/>
          <w:lang w:bidi="ar-SA"/>
        </w:rPr>
      </w:pPr>
      <w:hyperlink w:anchor="_Toc418725380" w:history="1">
        <w:r w:rsidRPr="000F3B34">
          <w:rPr>
            <w:rStyle w:val="Hyperlink"/>
            <w:noProof/>
          </w:rPr>
          <w:t>Licensing Installation</w:t>
        </w:r>
        <w:r>
          <w:rPr>
            <w:noProof/>
          </w:rPr>
          <w:tab/>
        </w:r>
        <w:r>
          <w:rPr>
            <w:noProof/>
          </w:rPr>
          <w:fldChar w:fldCharType="begin"/>
        </w:r>
        <w:r>
          <w:rPr>
            <w:noProof/>
          </w:rPr>
          <w:instrText xml:space="preserve"> PAGEREF _Toc418725380 \h </w:instrText>
        </w:r>
        <w:r>
          <w:rPr>
            <w:noProof/>
          </w:rPr>
        </w:r>
        <w:r>
          <w:rPr>
            <w:noProof/>
          </w:rPr>
          <w:fldChar w:fldCharType="separate"/>
        </w:r>
        <w:r>
          <w:rPr>
            <w:noProof/>
          </w:rPr>
          <w:t>21</w:t>
        </w:r>
        <w:r>
          <w:rPr>
            <w:noProof/>
          </w:rPr>
          <w:fldChar w:fldCharType="end"/>
        </w:r>
      </w:hyperlink>
    </w:p>
    <w:p w:rsidR="003B3A65" w:rsidRPr="005E1629" w:rsidRDefault="003B3A65" w:rsidP="005E1629">
      <w:pPr>
        <w:pStyle w:val="Contents2"/>
        <w:tabs>
          <w:tab w:val="right" w:leader="dot" w:pos="8640"/>
        </w:tabs>
        <w:ind w:left="0"/>
        <w:rPr>
          <w:color w:val="auto"/>
        </w:rPr>
      </w:pPr>
      <w:r w:rsidRPr="005E1629">
        <w:rPr>
          <w:color w:val="auto"/>
        </w:rPr>
        <w:fldChar w:fldCharType="end"/>
      </w:r>
    </w:p>
    <w:p w:rsidR="003B3A65" w:rsidRPr="005E1629" w:rsidRDefault="009D0213" w:rsidP="005E1629">
      <w:pPr>
        <w:pStyle w:val="Heading1"/>
        <w:ind w:left="0"/>
        <w:rPr>
          <w:color w:val="auto"/>
        </w:rPr>
      </w:pPr>
      <w:r w:rsidRPr="005E1629">
        <w:rPr>
          <w:color w:val="auto"/>
        </w:rPr>
        <w:br w:type="page"/>
      </w:r>
    </w:p>
    <w:p w:rsidR="003B3A65" w:rsidRPr="005E1629" w:rsidRDefault="009D0213" w:rsidP="005E1629">
      <w:pPr>
        <w:pStyle w:val="Heading1"/>
        <w:numPr>
          <w:ilvl w:val="0"/>
          <w:numId w:val="1"/>
        </w:numPr>
        <w:ind w:left="0"/>
        <w:rPr>
          <w:color w:val="auto"/>
        </w:rPr>
      </w:pPr>
      <w:bookmarkStart w:id="0" w:name="__RefHeading__64_2136427196"/>
      <w:bookmarkStart w:id="1" w:name="__RefHeading__103_63825489"/>
      <w:bookmarkStart w:id="2" w:name="__RefHeading__134_211801408"/>
      <w:bookmarkStart w:id="3" w:name="_Toc418725332"/>
      <w:bookmarkEnd w:id="0"/>
      <w:bookmarkEnd w:id="1"/>
      <w:bookmarkEnd w:id="2"/>
      <w:r w:rsidRPr="005E1629">
        <w:rPr>
          <w:color w:val="auto"/>
        </w:rPr>
        <w:lastRenderedPageBreak/>
        <w:t>Introduction</w:t>
      </w:r>
      <w:bookmarkEnd w:id="3"/>
    </w:p>
    <w:p w:rsidR="003B3A65" w:rsidRPr="005E1629" w:rsidRDefault="009D0213" w:rsidP="005E1629">
      <w:pPr>
        <w:pStyle w:val="Heading2"/>
        <w:ind w:left="0"/>
        <w:rPr>
          <w:color w:val="auto"/>
        </w:rPr>
      </w:pPr>
      <w:bookmarkStart w:id="4" w:name="__RefHeading__105_63825489"/>
      <w:bookmarkStart w:id="5" w:name="__RefHeading__136_211801408"/>
      <w:bookmarkStart w:id="6" w:name="_Toc418725333"/>
      <w:bookmarkEnd w:id="4"/>
      <w:bookmarkEnd w:id="5"/>
      <w:r w:rsidRPr="005E1629">
        <w:rPr>
          <w:color w:val="auto"/>
        </w:rPr>
        <w:t>Purpose</w:t>
      </w:r>
      <w:bookmarkEnd w:id="6"/>
    </w:p>
    <w:p w:rsidR="003B3A65" w:rsidRPr="005E1629" w:rsidRDefault="009D0213" w:rsidP="005E1629">
      <w:pPr>
        <w:ind w:left="0" w:firstLine="360"/>
        <w:rPr>
          <w:color w:val="auto"/>
        </w:rPr>
      </w:pPr>
      <w:r w:rsidRPr="005E1629">
        <w:rPr>
          <w:color w:val="auto"/>
        </w:rPr>
        <w:t xml:space="preserve">This document is the first in a collection of software engineering documents on the proposed software system, an Expert System for Network Router Configuration. In this Vision document we present the system at a high level of description with the intent that this should be used as a guide throughout the system development life-cycle to keep the project within scope, warding off feature creep. A discussion of the problem to be solved will be given first, leading to targeted user needs and goals. From these needs and goals, we will visually capture major features using UML Use-case diagrams. From which we will derive informal requirements or Software Product Features. Requirements will be formalized in the next volume of this collection, </w:t>
      </w:r>
      <w:proofErr w:type="spellStart"/>
      <w:r w:rsidRPr="005E1629">
        <w:rPr>
          <w:color w:val="auto"/>
        </w:rPr>
        <w:t>theSystem</w:t>
      </w:r>
      <w:proofErr w:type="spellEnd"/>
      <w:r w:rsidRPr="005E1629">
        <w:rPr>
          <w:color w:val="auto"/>
        </w:rPr>
        <w:t xml:space="preserve"> Requirements Specification (SRS) document.</w:t>
      </w:r>
    </w:p>
    <w:p w:rsidR="003B3A65" w:rsidRPr="005E1629" w:rsidRDefault="009D0213" w:rsidP="005E1629">
      <w:pPr>
        <w:pStyle w:val="Heading2"/>
        <w:ind w:left="0"/>
        <w:rPr>
          <w:color w:val="auto"/>
        </w:rPr>
      </w:pPr>
      <w:bookmarkStart w:id="7" w:name="__RefHeading__138_211801408"/>
      <w:bookmarkStart w:id="8" w:name="_Toc418725334"/>
      <w:bookmarkEnd w:id="7"/>
      <w:r w:rsidRPr="005E1629">
        <w:rPr>
          <w:color w:val="auto"/>
        </w:rPr>
        <w:t>Problem Description</w:t>
      </w:r>
      <w:bookmarkEnd w:id="8"/>
    </w:p>
    <w:p w:rsidR="003B3A65" w:rsidRPr="005E1629" w:rsidRDefault="009D0213" w:rsidP="005E1629">
      <w:pPr>
        <w:ind w:left="0" w:firstLine="360"/>
        <w:rPr>
          <w:color w:val="auto"/>
        </w:rPr>
      </w:pPr>
      <w:r w:rsidRPr="005E1629">
        <w:rPr>
          <w:color w:val="auto"/>
        </w:rPr>
        <w:t>According to a published solicitation by the United States' Department of Defense Advanced Research and Projects Agency (DARPA) in 2006, incorrectly configured network devices are a common cause of insecure computer networks[1]. In the enterprise world, flawed configurations might result from fat-fingered input, poor quality network analysis, or distributed network devices with mismatched or uncomplimentary configurations. However, in the context of a 1</w:t>
      </w:r>
      <w:r w:rsidRPr="005E1629">
        <w:rPr>
          <w:color w:val="auto"/>
          <w:vertAlign w:val="superscript"/>
        </w:rPr>
        <w:t>st</w:t>
      </w:r>
      <w:r w:rsidRPr="005E1629">
        <w:rPr>
          <w:color w:val="auto"/>
        </w:rPr>
        <w:t xml:space="preserve"> world residence, typical of a small office/home office (SOHO), a single wireless router is solely responsible for implementing network configuration and policy. While an enterprise network is carefully designed using some engineering process, a SOHO network can be characterized as ad-hoc in terms of design. Most SOHO router manufacturers understand this and provide "quick setup" firmware pre-installed. The default settings on these routers are acceptable for typical SOHO use cases but the typical SOHO user is ignorant of most of these settings. And, in indeed, the default administrative password is rarely changed leaving many SOHO routers vulnerable to attack[2]. However, for the power SOHO user, there are 3</w:t>
      </w:r>
      <w:r w:rsidRPr="005E1629">
        <w:rPr>
          <w:color w:val="auto"/>
          <w:vertAlign w:val="superscript"/>
        </w:rPr>
        <w:t>rd</w:t>
      </w:r>
      <w:r w:rsidRPr="005E1629">
        <w:rPr>
          <w:color w:val="auto"/>
        </w:rPr>
        <w:t xml:space="preserve"> party </w:t>
      </w:r>
      <w:proofErr w:type="spellStart"/>
      <w:r w:rsidRPr="005E1629">
        <w:rPr>
          <w:color w:val="auto"/>
        </w:rPr>
        <w:t>firmwares</w:t>
      </w:r>
      <w:proofErr w:type="spellEnd"/>
      <w:r w:rsidRPr="005E1629">
        <w:rPr>
          <w:color w:val="auto"/>
        </w:rPr>
        <w:t xml:space="preserve"> available, for example, Linux-based </w:t>
      </w:r>
      <w:proofErr w:type="spellStart"/>
      <w:r w:rsidRPr="005E1629">
        <w:rPr>
          <w:color w:val="auto"/>
        </w:rPr>
        <w:t>OpenWRT</w:t>
      </w:r>
      <w:proofErr w:type="spellEnd"/>
      <w:r w:rsidRPr="005E1629">
        <w:rPr>
          <w:color w:val="auto"/>
        </w:rPr>
        <w:t xml:space="preserve">, DD-WRT, and Tomato. These </w:t>
      </w:r>
      <w:proofErr w:type="spellStart"/>
      <w:r w:rsidRPr="005E1629">
        <w:rPr>
          <w:color w:val="auto"/>
        </w:rPr>
        <w:t>firmwares</w:t>
      </w:r>
      <w:proofErr w:type="spellEnd"/>
      <w:r w:rsidRPr="005E1629">
        <w:rPr>
          <w:color w:val="auto"/>
        </w:rPr>
        <w:t xml:space="preserve"> are designed to replace a SOHO wireless router's pre-existing firmware from the manufacturer and provide new or improved features for the router that otherwise would only be available on more e</w:t>
      </w:r>
      <w:r w:rsidR="00033819" w:rsidRPr="005E1629">
        <w:rPr>
          <w:color w:val="auto"/>
        </w:rPr>
        <w:t>xpensive router</w:t>
      </w:r>
      <w:r w:rsidRPr="005E1629">
        <w:rPr>
          <w:color w:val="auto"/>
        </w:rPr>
        <w:t xml:space="preserve"> </w:t>
      </w:r>
      <w:r w:rsidR="00033819" w:rsidRPr="005E1629">
        <w:rPr>
          <w:color w:val="auto"/>
        </w:rPr>
        <w:t>[3,4]</w:t>
      </w:r>
      <w:r w:rsidRPr="005E1629">
        <w:rPr>
          <w:color w:val="auto"/>
        </w:rPr>
        <w:t xml:space="preserve">. As open-source software supported by an active community, an added feature of these </w:t>
      </w:r>
      <w:proofErr w:type="spellStart"/>
      <w:r w:rsidRPr="005E1629">
        <w:rPr>
          <w:color w:val="auto"/>
        </w:rPr>
        <w:t>firmwares</w:t>
      </w:r>
      <w:proofErr w:type="spellEnd"/>
      <w:r w:rsidRPr="005E1629">
        <w:rPr>
          <w:color w:val="auto"/>
        </w:rPr>
        <w:t xml:space="preserve"> is support for older, inexpensive hardware and turnarounds for security fixes that are quicker than one could expect from an original manufacturer who has dropped support or has become defunct</w:t>
      </w:r>
      <w:r w:rsidR="00033819" w:rsidRPr="005E1629">
        <w:rPr>
          <w:color w:val="auto"/>
        </w:rPr>
        <w:t>[5]</w:t>
      </w:r>
      <w:r w:rsidRPr="005E1629">
        <w:rPr>
          <w:color w:val="auto"/>
        </w:rPr>
        <w:t xml:space="preserve">. Among the three </w:t>
      </w:r>
      <w:proofErr w:type="spellStart"/>
      <w:r w:rsidRPr="005E1629">
        <w:rPr>
          <w:color w:val="auto"/>
        </w:rPr>
        <w:t>firmwares</w:t>
      </w:r>
      <w:proofErr w:type="spellEnd"/>
      <w:r w:rsidRPr="005E1629">
        <w:rPr>
          <w:color w:val="auto"/>
        </w:rPr>
        <w:t xml:space="preserve"> mentioned, </w:t>
      </w:r>
      <w:proofErr w:type="spellStart"/>
      <w:r w:rsidRPr="005E1629">
        <w:rPr>
          <w:color w:val="auto"/>
        </w:rPr>
        <w:t>OpenWRT</w:t>
      </w:r>
      <w:proofErr w:type="spellEnd"/>
      <w:r w:rsidRPr="005E1629">
        <w:rPr>
          <w:color w:val="auto"/>
        </w:rPr>
        <w:t xml:space="preserve"> is currently the only one fully open-source and free providing the lowest barrier to full access. Configuring </w:t>
      </w:r>
      <w:proofErr w:type="spellStart"/>
      <w:r w:rsidRPr="005E1629">
        <w:rPr>
          <w:color w:val="auto"/>
        </w:rPr>
        <w:t>OpenWRT</w:t>
      </w:r>
      <w:proofErr w:type="spellEnd"/>
      <w:r w:rsidRPr="005E1629">
        <w:rPr>
          <w:color w:val="auto"/>
        </w:rPr>
        <w:t xml:space="preserve">, on the other hand, is a manual and knowledge intensive process requiring a domain expert in order to get the most benefit from the features provided by </w:t>
      </w:r>
      <w:proofErr w:type="spellStart"/>
      <w:r w:rsidRPr="005E1629">
        <w:rPr>
          <w:color w:val="auto"/>
        </w:rPr>
        <w:t>OpenWRT</w:t>
      </w:r>
      <w:proofErr w:type="spellEnd"/>
      <w:r w:rsidRPr="005E1629">
        <w:rPr>
          <w:color w:val="auto"/>
        </w:rPr>
        <w:t>.</w:t>
      </w:r>
    </w:p>
    <w:p w:rsidR="003B3A65" w:rsidRPr="005E1629" w:rsidRDefault="009D0213" w:rsidP="005E1629">
      <w:pPr>
        <w:ind w:left="0" w:firstLine="360"/>
        <w:rPr>
          <w:color w:val="auto"/>
        </w:rPr>
      </w:pPr>
      <w:r w:rsidRPr="005E1629">
        <w:rPr>
          <w:color w:val="auto"/>
        </w:rPr>
        <w:t>A solution may include an Expert System, a system that emulates the decision-making ability of a human subject matter expert (SME) by reasoning about collected facts to infer knowledge. Expert systems should not be confused with cognitive modeling programs, which attempt to simulate human mental architecture in detail. Instead, expert systems are practical programs that use heuristic strategies developed to solve specific classes of problems such the software program TurboTax by Intuit.</w:t>
      </w:r>
    </w:p>
    <w:p w:rsidR="00B9339B" w:rsidRDefault="00B9339B" w:rsidP="005E1629">
      <w:pPr>
        <w:ind w:left="0" w:firstLine="360"/>
        <w:rPr>
          <w:color w:val="auto"/>
        </w:rPr>
      </w:pPr>
    </w:p>
    <w:p w:rsidR="005E1629" w:rsidRPr="005E1629" w:rsidRDefault="005E1629" w:rsidP="005E1629">
      <w:pPr>
        <w:ind w:left="0" w:firstLine="360"/>
        <w:rPr>
          <w:color w:val="auto"/>
        </w:rPr>
      </w:pPr>
    </w:p>
    <w:p w:rsidR="003B3A65" w:rsidRPr="005E1629" w:rsidRDefault="009D0213" w:rsidP="005E1629">
      <w:pPr>
        <w:pStyle w:val="Heading2"/>
        <w:ind w:left="0"/>
        <w:rPr>
          <w:color w:val="auto"/>
        </w:rPr>
      </w:pPr>
      <w:bookmarkStart w:id="9" w:name="__RefHeading__140_211801408"/>
      <w:bookmarkStart w:id="10" w:name="_Toc418725335"/>
      <w:bookmarkEnd w:id="9"/>
      <w:r w:rsidRPr="005E1629">
        <w:rPr>
          <w:color w:val="auto"/>
        </w:rPr>
        <w:lastRenderedPageBreak/>
        <w:t>Statement of Scope</w:t>
      </w:r>
      <w:bookmarkEnd w:id="10"/>
    </w:p>
    <w:p w:rsidR="003B3A65" w:rsidRPr="005E1629" w:rsidRDefault="009D0213" w:rsidP="005E1629">
      <w:pPr>
        <w:ind w:left="0" w:firstLine="280"/>
        <w:rPr>
          <w:color w:val="auto"/>
        </w:rPr>
      </w:pPr>
      <w:r w:rsidRPr="005E1629">
        <w:rPr>
          <w:color w:val="auto"/>
        </w:rPr>
        <w:t xml:space="preserve">The goal of this project is a small step towards bringing down the accessibility barrier to using 3rd party firmware on consumer-grade, network routing devices, specifically </w:t>
      </w:r>
      <w:proofErr w:type="spellStart"/>
      <w:r w:rsidRPr="005E1629">
        <w:rPr>
          <w:color w:val="auto"/>
        </w:rPr>
        <w:t>OpenWRT</w:t>
      </w:r>
      <w:proofErr w:type="spellEnd"/>
      <w:r w:rsidRPr="005E1629">
        <w:rPr>
          <w:color w:val="auto"/>
        </w:rPr>
        <w:t xml:space="preserve"> version 10.03.1. Applications of conversational-mode expert systems such as TurboTax have proved successful at empowering the common people in doing for themselves that which they otherwise would need an expert. To achieve the stated goal, we will apply the conversation-mode of an expert system to gather information about a SOHO network from a user. The Expert system will read in production rules from a knowledge base along with the user's responses and infer a new status message to display to the user, a new question to ask of the user, and /or a new UCI command to append to a growing configuration script. After the conversational information gathering is complete, the system</w:t>
      </w:r>
      <w:r w:rsidR="00033819" w:rsidRPr="005E1629">
        <w:rPr>
          <w:color w:val="auto"/>
        </w:rPr>
        <w:t xml:space="preserve"> will allow the user to review</w:t>
      </w:r>
      <w:r w:rsidRPr="005E1629">
        <w:rPr>
          <w:color w:val="auto"/>
        </w:rPr>
        <w:t xml:space="preserve"> and apply generated configuration </w:t>
      </w:r>
      <w:r w:rsidR="00033819" w:rsidRPr="005E1629">
        <w:rPr>
          <w:color w:val="auto"/>
        </w:rPr>
        <w:t>scripts</w:t>
      </w:r>
      <w:r w:rsidRPr="005E1629">
        <w:rPr>
          <w:color w:val="auto"/>
        </w:rPr>
        <w:t>. The configuration script will be applied remotely via SSH</w:t>
      </w:r>
      <w:r w:rsidR="00033819" w:rsidRPr="005E1629">
        <w:rPr>
          <w:color w:val="auto"/>
        </w:rPr>
        <w:t xml:space="preserve"> and implemented using the Unified Configuration Interface (UCI) command-line utility developed by </w:t>
      </w:r>
      <w:proofErr w:type="spellStart"/>
      <w:r w:rsidR="00033819" w:rsidRPr="005E1629">
        <w:rPr>
          <w:color w:val="auto"/>
        </w:rPr>
        <w:t>OpenWRT</w:t>
      </w:r>
      <w:proofErr w:type="spellEnd"/>
      <w:r w:rsidR="00033819" w:rsidRPr="005E1629">
        <w:rPr>
          <w:color w:val="auto"/>
        </w:rPr>
        <w:t xml:space="preserve"> developers</w:t>
      </w:r>
      <w:r w:rsidRPr="005E1629">
        <w:rPr>
          <w:color w:val="auto"/>
        </w:rPr>
        <w:t>. At this stage of the system development, no 3</w:t>
      </w:r>
      <w:r w:rsidRPr="005E1629">
        <w:rPr>
          <w:color w:val="auto"/>
          <w:vertAlign w:val="superscript"/>
        </w:rPr>
        <w:t>rd</w:t>
      </w:r>
      <w:r w:rsidRPr="005E1629">
        <w:rPr>
          <w:color w:val="auto"/>
        </w:rPr>
        <w:t xml:space="preserve"> party firmware installation help with be p</w:t>
      </w:r>
      <w:r w:rsidR="00033819" w:rsidRPr="005E1629">
        <w:rPr>
          <w:color w:val="auto"/>
        </w:rPr>
        <w:t>rovided nor will the system account for every</w:t>
      </w:r>
      <w:r w:rsidRPr="005E1629">
        <w:rPr>
          <w:color w:val="auto"/>
        </w:rPr>
        <w:t xml:space="preserve"> possible configuration scenario. This project will start off small by getting the user up and running with typical 3</w:t>
      </w:r>
      <w:r w:rsidRPr="005E1629">
        <w:rPr>
          <w:color w:val="auto"/>
          <w:vertAlign w:val="superscript"/>
        </w:rPr>
        <w:t>rd</w:t>
      </w:r>
      <w:r w:rsidRPr="005E1629">
        <w:rPr>
          <w:color w:val="auto"/>
        </w:rPr>
        <w:t xml:space="preserve"> party firmware usage scenarios</w:t>
      </w:r>
      <w:r w:rsidR="00033819" w:rsidRPr="005E1629">
        <w:rPr>
          <w:color w:val="auto"/>
        </w:rPr>
        <w:t xml:space="preserve"> such as</w:t>
      </w:r>
      <w:r w:rsidRPr="005E1629">
        <w:rPr>
          <w:color w:val="auto"/>
        </w:rPr>
        <w:t xml:space="preserve">: </w:t>
      </w:r>
    </w:p>
    <w:p w:rsidR="003B3A65" w:rsidRPr="005E1629" w:rsidRDefault="009D0213" w:rsidP="005E1629">
      <w:pPr>
        <w:pStyle w:val="List"/>
        <w:numPr>
          <w:ilvl w:val="0"/>
          <w:numId w:val="8"/>
        </w:numPr>
        <w:tabs>
          <w:tab w:val="left" w:pos="845"/>
        </w:tabs>
        <w:spacing w:line="240" w:lineRule="auto"/>
        <w:ind w:left="0"/>
        <w:rPr>
          <w:i/>
          <w:color w:val="auto"/>
          <w:sz w:val="24"/>
        </w:rPr>
      </w:pPr>
      <w:r w:rsidRPr="005E1629">
        <w:rPr>
          <w:i/>
          <w:color w:val="auto"/>
        </w:rPr>
        <w:t>multi-family dwellings where the various wireless routers in close proximity may interfere with each other,</w:t>
      </w:r>
    </w:p>
    <w:p w:rsidR="003B3A65" w:rsidRPr="005E1629" w:rsidRDefault="009D0213" w:rsidP="005E1629">
      <w:pPr>
        <w:pStyle w:val="List"/>
        <w:numPr>
          <w:ilvl w:val="0"/>
          <w:numId w:val="8"/>
        </w:numPr>
        <w:tabs>
          <w:tab w:val="left" w:pos="845"/>
        </w:tabs>
        <w:spacing w:line="240" w:lineRule="auto"/>
        <w:ind w:left="0"/>
        <w:rPr>
          <w:i/>
          <w:color w:val="auto"/>
          <w:sz w:val="24"/>
        </w:rPr>
      </w:pPr>
      <w:r w:rsidRPr="005E1629">
        <w:rPr>
          <w:i/>
          <w:color w:val="auto"/>
        </w:rPr>
        <w:t>a repeater network,</w:t>
      </w:r>
    </w:p>
    <w:p w:rsidR="003B3A65" w:rsidRPr="005E1629" w:rsidRDefault="009D0213" w:rsidP="005E1629">
      <w:pPr>
        <w:pStyle w:val="List"/>
        <w:numPr>
          <w:ilvl w:val="0"/>
          <w:numId w:val="8"/>
        </w:numPr>
        <w:tabs>
          <w:tab w:val="left" w:pos="845"/>
        </w:tabs>
        <w:spacing w:line="240" w:lineRule="auto"/>
        <w:ind w:left="0"/>
        <w:rPr>
          <w:i/>
          <w:color w:val="auto"/>
          <w:sz w:val="24"/>
        </w:rPr>
      </w:pPr>
      <w:r w:rsidRPr="005E1629">
        <w:rPr>
          <w:i/>
          <w:color w:val="auto"/>
        </w:rPr>
        <w:t>a client-bridge network,</w:t>
      </w:r>
    </w:p>
    <w:p w:rsidR="003B3A65" w:rsidRPr="005E1629" w:rsidRDefault="009D0213" w:rsidP="005E1629">
      <w:pPr>
        <w:pStyle w:val="List"/>
        <w:numPr>
          <w:ilvl w:val="0"/>
          <w:numId w:val="8"/>
        </w:numPr>
        <w:tabs>
          <w:tab w:val="left" w:pos="845"/>
        </w:tabs>
        <w:spacing w:line="240" w:lineRule="auto"/>
        <w:ind w:left="0"/>
        <w:rPr>
          <w:i/>
          <w:color w:val="auto"/>
          <w:sz w:val="24"/>
        </w:rPr>
      </w:pPr>
      <w:r w:rsidRPr="005E1629">
        <w:rPr>
          <w:i/>
          <w:color w:val="auto"/>
        </w:rPr>
        <w:t>VPN,</w:t>
      </w:r>
    </w:p>
    <w:p w:rsidR="003B3A65" w:rsidRPr="005E1629" w:rsidRDefault="009D0213" w:rsidP="005E1629">
      <w:pPr>
        <w:pStyle w:val="List"/>
        <w:numPr>
          <w:ilvl w:val="0"/>
          <w:numId w:val="8"/>
        </w:numPr>
        <w:tabs>
          <w:tab w:val="left" w:pos="845"/>
        </w:tabs>
        <w:spacing w:line="240" w:lineRule="auto"/>
        <w:ind w:left="0"/>
        <w:rPr>
          <w:i/>
          <w:color w:val="auto"/>
        </w:rPr>
      </w:pPr>
      <w:r w:rsidRPr="005E1629">
        <w:rPr>
          <w:i/>
          <w:color w:val="auto"/>
        </w:rPr>
        <w:t>and port forwarding.</w:t>
      </w:r>
    </w:p>
    <w:p w:rsidR="003B3A65" w:rsidRPr="005E1629" w:rsidRDefault="009D0213" w:rsidP="005E1629">
      <w:pPr>
        <w:pStyle w:val="Heading1"/>
        <w:numPr>
          <w:ilvl w:val="0"/>
          <w:numId w:val="1"/>
        </w:numPr>
        <w:ind w:left="0"/>
        <w:rPr>
          <w:color w:val="auto"/>
        </w:rPr>
      </w:pPr>
      <w:bookmarkStart w:id="11" w:name="__RefHeading__74_2136427196"/>
      <w:bookmarkStart w:id="12" w:name="__RefHeading__111_63825489"/>
      <w:bookmarkStart w:id="13" w:name="__RefHeading__144_211801408"/>
      <w:bookmarkStart w:id="14" w:name="_Toc418725336"/>
      <w:bookmarkEnd w:id="11"/>
      <w:bookmarkEnd w:id="12"/>
      <w:bookmarkEnd w:id="13"/>
      <w:r w:rsidRPr="005E1629">
        <w:rPr>
          <w:color w:val="auto"/>
        </w:rPr>
        <w:t>User Description</w:t>
      </w:r>
      <w:bookmarkEnd w:id="14"/>
    </w:p>
    <w:p w:rsidR="003B3A65" w:rsidRPr="005E1629" w:rsidRDefault="00033819" w:rsidP="005E1629">
      <w:pPr>
        <w:ind w:left="0" w:firstLine="360"/>
        <w:rPr>
          <w:color w:val="auto"/>
        </w:rPr>
      </w:pPr>
      <w:r w:rsidRPr="005E1629">
        <w:rPr>
          <w:color w:val="auto"/>
        </w:rPr>
        <w:t>This section justifies the system's existence by examining</w:t>
      </w:r>
      <w:r w:rsidR="009D0213" w:rsidRPr="005E1629">
        <w:rPr>
          <w:color w:val="auto"/>
        </w:rPr>
        <w:t xml:space="preserve"> market demographics, the user's environment, the user's goal</w:t>
      </w:r>
      <w:r w:rsidRPr="005E1629">
        <w:rPr>
          <w:color w:val="auto"/>
        </w:rPr>
        <w:t>s</w:t>
      </w:r>
      <w:r w:rsidR="009D0213" w:rsidRPr="005E1629">
        <w:rPr>
          <w:color w:val="auto"/>
        </w:rPr>
        <w:t xml:space="preserve"> and needs, and </w:t>
      </w:r>
      <w:r w:rsidRPr="005E1629">
        <w:rPr>
          <w:color w:val="auto"/>
        </w:rPr>
        <w:t>existing alternatives</w:t>
      </w:r>
      <w:r w:rsidR="009D0213" w:rsidRPr="005E1629">
        <w:rPr>
          <w:color w:val="auto"/>
        </w:rPr>
        <w:t>.</w:t>
      </w:r>
    </w:p>
    <w:p w:rsidR="003B3A65" w:rsidRPr="005E1629" w:rsidRDefault="009D0213" w:rsidP="005E1629">
      <w:pPr>
        <w:pStyle w:val="Heading2"/>
        <w:ind w:left="0"/>
        <w:rPr>
          <w:color w:val="auto"/>
        </w:rPr>
      </w:pPr>
      <w:bookmarkStart w:id="15" w:name="__RefHeading__113_63825489"/>
      <w:bookmarkStart w:id="16" w:name="__RefHeading__146_211801408"/>
      <w:bookmarkStart w:id="17" w:name="_Toc418725337"/>
      <w:bookmarkEnd w:id="15"/>
      <w:bookmarkEnd w:id="16"/>
      <w:r w:rsidRPr="005E1629">
        <w:rPr>
          <w:color w:val="auto"/>
        </w:rPr>
        <w:t>User/Market Demographics</w:t>
      </w:r>
      <w:bookmarkEnd w:id="17"/>
    </w:p>
    <w:p w:rsidR="003B3A65" w:rsidRPr="005E1629" w:rsidRDefault="009D0213" w:rsidP="005E1629">
      <w:pPr>
        <w:ind w:left="0" w:firstLine="360"/>
        <w:rPr>
          <w:color w:val="auto"/>
        </w:rPr>
      </w:pPr>
      <w:r w:rsidRPr="005E1629">
        <w:rPr>
          <w:color w:val="auto"/>
        </w:rPr>
        <w:t xml:space="preserve">Users of the system are ISP home customers and are either tech-savvy or not. The intended goal of the system is to make accessible the configuration of the </w:t>
      </w:r>
      <w:proofErr w:type="spellStart"/>
      <w:r w:rsidRPr="005E1629">
        <w:rPr>
          <w:color w:val="auto"/>
        </w:rPr>
        <w:t>OpenWRT</w:t>
      </w:r>
      <w:proofErr w:type="spellEnd"/>
      <w:r w:rsidRPr="005E1629">
        <w:rPr>
          <w:color w:val="auto"/>
        </w:rPr>
        <w:t xml:space="preserve"> firmware for users who 1) have never been exposed to 3</w:t>
      </w:r>
      <w:r w:rsidRPr="005E1629">
        <w:rPr>
          <w:color w:val="auto"/>
          <w:vertAlign w:val="superscript"/>
        </w:rPr>
        <w:t>rd</w:t>
      </w:r>
      <w:r w:rsidRPr="005E1629">
        <w:rPr>
          <w:color w:val="auto"/>
        </w:rPr>
        <w:t xml:space="preserve"> party firmware for their SOHO routers, 2) are not familiar with Linux, and 3) are not familiar with network configurations.</w:t>
      </w:r>
    </w:p>
    <w:p w:rsidR="003B3A65" w:rsidRPr="005E1629" w:rsidRDefault="009D0213" w:rsidP="005E1629">
      <w:pPr>
        <w:pStyle w:val="Heading2"/>
        <w:ind w:left="0"/>
        <w:rPr>
          <w:color w:val="auto"/>
        </w:rPr>
      </w:pPr>
      <w:bookmarkStart w:id="18" w:name="__RefHeading__115_63825489"/>
      <w:bookmarkStart w:id="19" w:name="__RefHeading__148_211801408"/>
      <w:bookmarkStart w:id="20" w:name="_Toc418725338"/>
      <w:bookmarkEnd w:id="18"/>
      <w:bookmarkEnd w:id="19"/>
      <w:r w:rsidRPr="005E1629">
        <w:rPr>
          <w:color w:val="auto"/>
        </w:rPr>
        <w:t>User Environment</w:t>
      </w:r>
      <w:bookmarkEnd w:id="20"/>
    </w:p>
    <w:p w:rsidR="003B3A65" w:rsidRPr="005E1629" w:rsidRDefault="009D0213" w:rsidP="005E1629">
      <w:pPr>
        <w:ind w:left="0" w:firstLine="360"/>
        <w:rPr>
          <w:color w:val="auto"/>
        </w:rPr>
      </w:pPr>
      <w:r w:rsidRPr="005E1629">
        <w:rPr>
          <w:color w:val="auto"/>
        </w:rPr>
        <w:t xml:space="preserve">The system is meant to be used in a residential ISP network. In such a network, a single router, typically supplied by the ISP to the customer, sits between the ISP network and the customer's home network. A home network consists of laptops, desktops and related computing devices such as wireless printers and network-accessible storage. It would also include network-enabled consumer devices such as gaming consoles like the Microsoft XBOX, and network-enabled mobile devices such as </w:t>
      </w:r>
      <w:proofErr w:type="spellStart"/>
      <w:r w:rsidRPr="005E1629">
        <w:rPr>
          <w:color w:val="auto"/>
        </w:rPr>
        <w:t>smartphones</w:t>
      </w:r>
      <w:proofErr w:type="spellEnd"/>
      <w:r w:rsidRPr="005E1629">
        <w:rPr>
          <w:color w:val="auto"/>
        </w:rPr>
        <w:t xml:space="preserve"> and tablets. Sometimes the ISP supplied router provides wired access only and the customer may use their own personal wireless router, sitting in-line with the ISP-supplied router, to supply wireless access to the home network. This end-user supplied router is the target router to be configured by the system. Admittedly, targeting this device may not be effective at port forwarding if the ISP-supplied router has </w:t>
      </w:r>
      <w:r w:rsidRPr="005E1629">
        <w:rPr>
          <w:color w:val="auto"/>
        </w:rPr>
        <w:lastRenderedPageBreak/>
        <w:t>port-forwarding settings of its own. Configuration takes place rarely, such as when the user replaces the router device or when the user self-troubleshoots network connections. Currently, end-users use the factory installed web-based front-end to configure the device's port forwarding, SSID, access permissions, security, DHCP, and other network settings. This may take 5 minutes to an hour, depending on the settings to be changed, skill level of the user, and familiarity with the configuration tool.</w:t>
      </w:r>
    </w:p>
    <w:p w:rsidR="003B3A65" w:rsidRPr="005E1629" w:rsidRDefault="009D0213" w:rsidP="005E1629">
      <w:pPr>
        <w:pStyle w:val="Heading2"/>
        <w:ind w:left="0"/>
        <w:rPr>
          <w:color w:val="auto"/>
        </w:rPr>
      </w:pPr>
      <w:bookmarkStart w:id="21" w:name="__RefHeading__117_63825489"/>
      <w:bookmarkStart w:id="22" w:name="__RefHeading__150_211801408"/>
      <w:bookmarkStart w:id="23" w:name="_Toc418725339"/>
      <w:bookmarkEnd w:id="21"/>
      <w:bookmarkEnd w:id="22"/>
      <w:r w:rsidRPr="005E1629">
        <w:rPr>
          <w:color w:val="auto"/>
        </w:rPr>
        <w:t>Key User/Market Goals and Needs</w:t>
      </w:r>
      <w:bookmarkEnd w:id="23"/>
    </w:p>
    <w:p w:rsidR="003B3A65" w:rsidRPr="005E1629" w:rsidRDefault="009D0213" w:rsidP="005E1629">
      <w:pPr>
        <w:pStyle w:val="Heading3"/>
        <w:ind w:left="0"/>
        <w:rPr>
          <w:color w:val="auto"/>
        </w:rPr>
      </w:pPr>
      <w:bookmarkStart w:id="24" w:name="__RefHeading__119_63825489"/>
      <w:bookmarkStart w:id="25" w:name="__RefHeading__152_211801408"/>
      <w:bookmarkStart w:id="26" w:name="_Toc418725340"/>
      <w:bookmarkEnd w:id="24"/>
      <w:bookmarkEnd w:id="25"/>
      <w:r w:rsidRPr="005E1629">
        <w:rPr>
          <w:color w:val="auto"/>
        </w:rPr>
        <w:t>GN01: Provide big payoff for configuring router</w:t>
      </w:r>
      <w:bookmarkEnd w:id="26"/>
    </w:p>
    <w:p w:rsidR="003B3A65" w:rsidRPr="005E1629" w:rsidRDefault="009D0213" w:rsidP="005E1629">
      <w:pPr>
        <w:spacing w:before="240"/>
        <w:ind w:left="0" w:firstLine="360"/>
        <w:rPr>
          <w:color w:val="auto"/>
        </w:rPr>
      </w:pPr>
      <w:r w:rsidRPr="005E1629">
        <w:rPr>
          <w:color w:val="auto"/>
        </w:rPr>
        <w:t xml:space="preserve">The major goal for this project to get normal users to configure security for their wireless router and minimize the number of vulnerable wireless routers on the internet. To motivate users to engage with a technological gadget they otherwise would not, a big payoff or reward must be provided. Open-source firmware such as </w:t>
      </w:r>
      <w:proofErr w:type="spellStart"/>
      <w:r w:rsidRPr="005E1629">
        <w:rPr>
          <w:color w:val="auto"/>
        </w:rPr>
        <w:t>OpenWRT</w:t>
      </w:r>
      <w:proofErr w:type="spellEnd"/>
      <w:r w:rsidRPr="005E1629">
        <w:rPr>
          <w:color w:val="auto"/>
        </w:rPr>
        <w:t xml:space="preserve"> can provide this payoff by providing features to users that would otherwise cost them thousands of dollars.</w:t>
      </w:r>
    </w:p>
    <w:p w:rsidR="003B3A65" w:rsidRPr="005E1629" w:rsidRDefault="009D0213" w:rsidP="005E1629">
      <w:pPr>
        <w:pStyle w:val="Heading3"/>
        <w:ind w:left="0"/>
        <w:rPr>
          <w:color w:val="auto"/>
        </w:rPr>
      </w:pPr>
      <w:bookmarkStart w:id="27" w:name="__RefHeading__121_63825489"/>
      <w:bookmarkStart w:id="28" w:name="__RefHeading__154_211801408"/>
      <w:bookmarkStart w:id="29" w:name="_Toc418725341"/>
      <w:bookmarkEnd w:id="27"/>
      <w:bookmarkEnd w:id="28"/>
      <w:r w:rsidRPr="005E1629">
        <w:rPr>
          <w:color w:val="auto"/>
        </w:rPr>
        <w:t>GN02: Bridge the Knowledge Gap</w:t>
      </w:r>
      <w:bookmarkEnd w:id="29"/>
    </w:p>
    <w:p w:rsidR="003B3A65" w:rsidRPr="005E1629" w:rsidRDefault="009D0213" w:rsidP="005E1629">
      <w:pPr>
        <w:spacing w:before="240"/>
        <w:ind w:left="0" w:firstLine="360"/>
        <w:rPr>
          <w:color w:val="auto"/>
        </w:rPr>
      </w:pPr>
      <w:r w:rsidRPr="005E1629">
        <w:rPr>
          <w:color w:val="auto"/>
        </w:rPr>
        <w:t>It will not be enough to just provide a big payoff, we will have to make configuration accessible to the user.</w:t>
      </w:r>
    </w:p>
    <w:p w:rsidR="003B3A65" w:rsidRPr="005E1629" w:rsidRDefault="009D0213" w:rsidP="005E1629">
      <w:pPr>
        <w:pStyle w:val="Heading2"/>
        <w:ind w:left="0"/>
        <w:rPr>
          <w:color w:val="auto"/>
        </w:rPr>
      </w:pPr>
      <w:bookmarkStart w:id="30" w:name="__RefHeading__127_63825489"/>
      <w:bookmarkStart w:id="31" w:name="__RefHeading__160_211801408"/>
      <w:bookmarkStart w:id="32" w:name="_Toc418725342"/>
      <w:bookmarkEnd w:id="30"/>
      <w:bookmarkEnd w:id="31"/>
      <w:r w:rsidRPr="005E1629">
        <w:rPr>
          <w:color w:val="auto"/>
        </w:rPr>
        <w:t>Alternatives and Competition</w:t>
      </w:r>
      <w:bookmarkEnd w:id="32"/>
    </w:p>
    <w:p w:rsidR="003B3A65" w:rsidRPr="005E1629" w:rsidRDefault="00356971" w:rsidP="005E1629">
      <w:pPr>
        <w:ind w:left="0" w:firstLine="360"/>
        <w:rPr>
          <w:color w:val="auto"/>
        </w:rPr>
      </w:pPr>
      <w:r w:rsidRPr="005E1629">
        <w:rPr>
          <w:color w:val="auto"/>
        </w:rPr>
        <w:t>F</w:t>
      </w:r>
      <w:r w:rsidR="009D0213" w:rsidRPr="005E1629">
        <w:rPr>
          <w:color w:val="auto"/>
        </w:rPr>
        <w:t xml:space="preserve">ormally verified configurations of networks at the Autonomous System node level within the BGP protocol space </w:t>
      </w:r>
      <w:r w:rsidRPr="005E1629">
        <w:rPr>
          <w:color w:val="auto"/>
        </w:rPr>
        <w:t>have been around over a decade[6,7,8]</w:t>
      </w:r>
      <w:r w:rsidR="009D0213" w:rsidRPr="005E1629">
        <w:rPr>
          <w:color w:val="auto"/>
        </w:rPr>
        <w:t xml:space="preserve">. </w:t>
      </w:r>
      <w:r w:rsidRPr="005E1629">
        <w:rPr>
          <w:color w:val="auto"/>
        </w:rPr>
        <w:t>However, r</w:t>
      </w:r>
      <w:r w:rsidR="009D0213" w:rsidRPr="005E1629">
        <w:rPr>
          <w:color w:val="auto"/>
        </w:rPr>
        <w:t>equiring the system user to use formal logic to define their network configuration is tantamount to requiring the user be a good low-level programmer. Our project instead will be accessible to the typical residential ISP costumer.</w:t>
      </w:r>
    </w:p>
    <w:p w:rsidR="003B3A65" w:rsidRPr="005E1629" w:rsidRDefault="009D0213" w:rsidP="005E1629">
      <w:pPr>
        <w:ind w:left="0" w:firstLine="360"/>
        <w:rPr>
          <w:color w:val="auto"/>
        </w:rPr>
      </w:pPr>
      <w:r w:rsidRPr="005E1629">
        <w:rPr>
          <w:color w:val="auto"/>
        </w:rPr>
        <w:t>There exist many freely available and high quality software tools to monitor traffic. However, they require the training and expertise of a network administrative professional.</w:t>
      </w:r>
    </w:p>
    <w:p w:rsidR="003B3A65" w:rsidRPr="005E1629" w:rsidRDefault="009D0213" w:rsidP="005E1629">
      <w:pPr>
        <w:ind w:left="0" w:firstLine="360"/>
        <w:rPr>
          <w:color w:val="auto"/>
        </w:rPr>
      </w:pPr>
      <w:r w:rsidRPr="005E1629">
        <w:rPr>
          <w:color w:val="auto"/>
        </w:rPr>
        <w:t>Truly there is nothing on</w:t>
      </w:r>
      <w:r w:rsidR="00356971" w:rsidRPr="005E1629">
        <w:rPr>
          <w:color w:val="auto"/>
        </w:rPr>
        <w:t xml:space="preserve"> the market</w:t>
      </w:r>
      <w:r w:rsidRPr="005E1629">
        <w:rPr>
          <w:color w:val="auto"/>
        </w:rPr>
        <w:t xml:space="preserve"> today that does what we aim to do here </w:t>
      </w:r>
    </w:p>
    <w:p w:rsidR="003B3A65" w:rsidRPr="005E1629" w:rsidRDefault="009D0213" w:rsidP="005E1629">
      <w:pPr>
        <w:ind w:left="0" w:firstLine="360"/>
        <w:rPr>
          <w:color w:val="auto"/>
        </w:rPr>
      </w:pPr>
      <w:r w:rsidRPr="005E1629">
        <w:rPr>
          <w:i/>
          <w:iCs/>
          <w:color w:val="auto"/>
        </w:rPr>
        <w:t xml:space="preserve">PIKT </w:t>
      </w:r>
      <w:r w:rsidRPr="005E1629">
        <w:rPr>
          <w:color w:val="auto"/>
        </w:rPr>
        <w:t>is a complex tool used for administrator functions including automated network configuration of a single server host by copying files in place from a repository. This may complement this system well in the future but we will not focus on version control for this project.</w:t>
      </w:r>
    </w:p>
    <w:p w:rsidR="003B3A65" w:rsidRPr="005E1629" w:rsidRDefault="009D0213" w:rsidP="005E1629">
      <w:pPr>
        <w:ind w:left="0" w:firstLine="360"/>
        <w:rPr>
          <w:color w:val="auto"/>
        </w:rPr>
      </w:pPr>
      <w:r w:rsidRPr="005E1629">
        <w:rPr>
          <w:color w:val="auto"/>
        </w:rPr>
        <w:t>The TCS Security Blanket product offers automated hardening, or lockdowns, of Linux and Solaris operating systems, specifically, Solaris 10 and Red Hat Enterprise Linux 5 and its derivatives. The enterprise edition allows central control over several hosts. It performs the hardening according to profiles which may be based on industry standards (e.g. DCID 6/3) typically developed by authoritative agencies or they may be custom profiles developed in-house. This product offers high-level policy specifications, verification of policy compliance, and automatic configuration. However, like PIKT, it offers these features for the host computers on the network not the router. Each device coming onto the network will need to be locked down individually and with consumers going through networked devices at least every two years this may not be desirable. Also, Security Blanket is targeted at the enterprise and not the home market. The stand-alone version would be a great substitute to this project for home users with only secure lockdowns of their networks in mind but it will put a great burden on the user to understand network, computer security terminology.</w:t>
      </w:r>
    </w:p>
    <w:p w:rsidR="003B3A65" w:rsidRPr="005E1629" w:rsidRDefault="009D0213" w:rsidP="005E1629">
      <w:pPr>
        <w:pStyle w:val="Heading1"/>
        <w:numPr>
          <w:ilvl w:val="0"/>
          <w:numId w:val="1"/>
        </w:numPr>
        <w:ind w:left="0"/>
        <w:rPr>
          <w:color w:val="auto"/>
        </w:rPr>
      </w:pPr>
      <w:bookmarkStart w:id="33" w:name="__RefHeading__92_2136427196"/>
      <w:bookmarkStart w:id="34" w:name="__RefHeading__129_63825489"/>
      <w:bookmarkStart w:id="35" w:name="__RefHeading__162_211801408"/>
      <w:bookmarkStart w:id="36" w:name="_Toc418725343"/>
      <w:bookmarkEnd w:id="33"/>
      <w:bookmarkEnd w:id="34"/>
      <w:bookmarkEnd w:id="35"/>
      <w:r w:rsidRPr="005E1629">
        <w:rPr>
          <w:color w:val="auto"/>
        </w:rPr>
        <w:lastRenderedPageBreak/>
        <w:t>Product Overview</w:t>
      </w:r>
      <w:bookmarkEnd w:id="36"/>
    </w:p>
    <w:p w:rsidR="003B3A65" w:rsidRPr="005E1629" w:rsidRDefault="009D0213" w:rsidP="005E1629">
      <w:pPr>
        <w:ind w:left="0" w:firstLine="360"/>
        <w:rPr>
          <w:color w:val="auto"/>
        </w:rPr>
      </w:pPr>
      <w:r w:rsidRPr="005E1629">
        <w:rPr>
          <w:color w:val="auto"/>
        </w:rPr>
        <w:t>An overview of the system is given here in the context of a product perspective, market position, a summary of capabilities, assumptions and dependencies, and a preliminary project plan to include tasks/milestones, schedule, and budget.</w:t>
      </w:r>
    </w:p>
    <w:p w:rsidR="003B3A65" w:rsidRPr="005E1629" w:rsidRDefault="009D0213" w:rsidP="005E1629">
      <w:pPr>
        <w:pStyle w:val="Heading2"/>
        <w:ind w:left="0"/>
        <w:rPr>
          <w:color w:val="auto"/>
        </w:rPr>
      </w:pPr>
      <w:bookmarkStart w:id="37" w:name="__RefHeading__131_63825489"/>
      <w:bookmarkStart w:id="38" w:name="__RefHeading__164_211801408"/>
      <w:bookmarkStart w:id="39" w:name="_Toc418725344"/>
      <w:bookmarkEnd w:id="37"/>
      <w:bookmarkEnd w:id="38"/>
      <w:r w:rsidRPr="005E1629">
        <w:rPr>
          <w:color w:val="auto"/>
        </w:rPr>
        <w:t>Product Perspective</w:t>
      </w:r>
      <w:bookmarkEnd w:id="39"/>
    </w:p>
    <w:p w:rsidR="003B3A65" w:rsidRPr="005E1629" w:rsidRDefault="009D0213" w:rsidP="005E1629">
      <w:pPr>
        <w:ind w:left="0" w:firstLine="360"/>
        <w:rPr>
          <w:color w:val="auto"/>
        </w:rPr>
      </w:pPr>
      <w:r w:rsidRPr="005E1629">
        <w:rPr>
          <w:color w:val="auto"/>
        </w:rPr>
        <w:t xml:space="preserve">The product is a </w:t>
      </w:r>
      <w:proofErr w:type="spellStart"/>
      <w:r w:rsidRPr="005E1629">
        <w:rPr>
          <w:color w:val="auto"/>
        </w:rPr>
        <w:t>a</w:t>
      </w:r>
      <w:proofErr w:type="spellEnd"/>
      <w:r w:rsidRPr="005E1629">
        <w:rPr>
          <w:color w:val="auto"/>
        </w:rPr>
        <w:t xml:space="preserve"> freely available, open-sourced system for the general public. It uses the CLIPS inference engine developed by NASA at its core. The CLIPS inference engine accepts a flat file as a knowledge-base. It is important to note that this initial development of the system focuses on the </w:t>
      </w:r>
      <w:proofErr w:type="spellStart"/>
      <w:r w:rsidRPr="005E1629">
        <w:rPr>
          <w:color w:val="auto"/>
        </w:rPr>
        <w:t>OpenWRT</w:t>
      </w:r>
      <w:proofErr w:type="spellEnd"/>
      <w:r w:rsidRPr="005E1629">
        <w:rPr>
          <w:color w:val="auto"/>
        </w:rPr>
        <w:t xml:space="preserve"> firmware but only the knowledge-base is tied to this firmware, generating Unified Configuration Interface (UCI) commands. Other firmware, based on </w:t>
      </w:r>
      <w:proofErr w:type="spellStart"/>
      <w:r w:rsidRPr="005E1629">
        <w:rPr>
          <w:color w:val="auto"/>
        </w:rPr>
        <w:t>OpenWRT</w:t>
      </w:r>
      <w:proofErr w:type="spellEnd"/>
      <w:r w:rsidRPr="005E1629">
        <w:rPr>
          <w:color w:val="auto"/>
        </w:rPr>
        <w:t xml:space="preserve"> or not, may be targeted by user-defined knowledge-base flat files.</w:t>
      </w:r>
    </w:p>
    <w:p w:rsidR="003B3A65" w:rsidRPr="005E1629" w:rsidRDefault="009D0213" w:rsidP="005E1629">
      <w:pPr>
        <w:pStyle w:val="Heading2"/>
        <w:ind w:left="0"/>
        <w:rPr>
          <w:color w:val="auto"/>
        </w:rPr>
      </w:pPr>
      <w:bookmarkStart w:id="40" w:name="__RefHeading__133_63825489"/>
      <w:bookmarkStart w:id="41" w:name="__RefHeading__166_211801408"/>
      <w:bookmarkStart w:id="42" w:name="_Toc418725345"/>
      <w:bookmarkEnd w:id="40"/>
      <w:bookmarkEnd w:id="41"/>
      <w:r w:rsidRPr="005E1629">
        <w:rPr>
          <w:color w:val="auto"/>
        </w:rPr>
        <w:t>Summary of Capabilities</w:t>
      </w:r>
      <w:bookmarkEnd w:id="42"/>
    </w:p>
    <w:p w:rsidR="003B3A65" w:rsidRPr="005E1629" w:rsidRDefault="009D0213" w:rsidP="005E1629">
      <w:pPr>
        <w:ind w:left="0" w:firstLine="360"/>
        <w:rPr>
          <w:color w:val="auto"/>
        </w:rPr>
      </w:pPr>
      <w:r w:rsidRPr="005E1629">
        <w:rPr>
          <w:color w:val="auto"/>
        </w:rPr>
        <w:t xml:space="preserve">The product will determine a set of commands to configure </w:t>
      </w:r>
      <w:proofErr w:type="spellStart"/>
      <w:r w:rsidRPr="005E1629">
        <w:rPr>
          <w:color w:val="auto"/>
        </w:rPr>
        <w:t>OpenWRT</w:t>
      </w:r>
      <w:proofErr w:type="spellEnd"/>
      <w:r w:rsidRPr="005E1629">
        <w:rPr>
          <w:color w:val="auto"/>
        </w:rPr>
        <w:t xml:space="preserve"> firmware running on a SOHO router. Determination will be based solely on a user interview given by the system. User-defined knowledge-bases, in flat files, may be substituted as a video game cartridge can be swapped out of a Nintendo video game console.</w:t>
      </w:r>
    </w:p>
    <w:p w:rsidR="003B3A65" w:rsidRPr="005E1629" w:rsidRDefault="009D0213" w:rsidP="005E1629">
      <w:pPr>
        <w:pStyle w:val="Heading2"/>
        <w:ind w:left="0"/>
        <w:rPr>
          <w:color w:val="auto"/>
        </w:rPr>
      </w:pPr>
      <w:bookmarkStart w:id="43" w:name="__RefHeading__135_63825489"/>
      <w:bookmarkStart w:id="44" w:name="__RefHeading__168_211801408"/>
      <w:bookmarkStart w:id="45" w:name="_Toc418725346"/>
      <w:bookmarkEnd w:id="43"/>
      <w:bookmarkEnd w:id="44"/>
      <w:r w:rsidRPr="005E1629">
        <w:rPr>
          <w:color w:val="auto"/>
        </w:rPr>
        <w:t>Assumptions and Dependencies</w:t>
      </w:r>
      <w:bookmarkEnd w:id="45"/>
    </w:p>
    <w:p w:rsidR="003B3A65" w:rsidRPr="005E1629" w:rsidRDefault="009D0213" w:rsidP="005E1629">
      <w:pPr>
        <w:ind w:left="0" w:firstLine="360"/>
        <w:rPr>
          <w:color w:val="auto"/>
        </w:rPr>
      </w:pPr>
      <w:r w:rsidRPr="005E1629">
        <w:rPr>
          <w:color w:val="auto"/>
        </w:rPr>
        <w:t xml:space="preserve">The product will depend on the host platform's connection to router and the version and support for UCI of the </w:t>
      </w:r>
      <w:proofErr w:type="spellStart"/>
      <w:r w:rsidRPr="005E1629">
        <w:rPr>
          <w:color w:val="auto"/>
        </w:rPr>
        <w:t>OpenWRT</w:t>
      </w:r>
      <w:proofErr w:type="spellEnd"/>
      <w:r w:rsidRPr="005E1629">
        <w:rPr>
          <w:color w:val="auto"/>
        </w:rPr>
        <w:t xml:space="preserve"> firmware installed</w:t>
      </w:r>
    </w:p>
    <w:p w:rsidR="003B3A65" w:rsidRPr="005E1629" w:rsidRDefault="009D0213" w:rsidP="005E1629">
      <w:pPr>
        <w:pStyle w:val="Heading2"/>
        <w:ind w:left="0"/>
        <w:rPr>
          <w:color w:val="auto"/>
        </w:rPr>
      </w:pPr>
      <w:bookmarkStart w:id="46" w:name="__RefHeading__137_63825489"/>
      <w:bookmarkStart w:id="47" w:name="__RefHeading__170_211801408"/>
      <w:bookmarkStart w:id="48" w:name="_Toc418725347"/>
      <w:bookmarkEnd w:id="46"/>
      <w:bookmarkEnd w:id="47"/>
      <w:r w:rsidRPr="005E1629">
        <w:rPr>
          <w:color w:val="auto"/>
        </w:rPr>
        <w:t>Preliminary Development Plan</w:t>
      </w:r>
      <w:bookmarkEnd w:id="48"/>
    </w:p>
    <w:p w:rsidR="003B3A65" w:rsidRPr="005E1629" w:rsidRDefault="009D0213" w:rsidP="005E1629">
      <w:pPr>
        <w:ind w:left="0" w:firstLine="360"/>
        <w:rPr>
          <w:color w:val="auto"/>
        </w:rPr>
      </w:pPr>
      <w:r w:rsidRPr="005E1629">
        <w:rPr>
          <w:color w:val="auto"/>
        </w:rPr>
        <w:t>In an effort to minimize cost, the system will utilize and incorporate technology and software for which new or additional licensing is kept to a minimum. The software engineering strategy devised for this project should be driven by the methods and tools used, and the nature of the project [PRESSMAN5thEd.]. Methods include maintaining a single vision though out the project lifecycle, a software development plan consisting of an enumeration of tasks to be completed, a process model defining how the tasks will be completed, and a schedule defining when they will be completed. Other methods include documenting a Test plan as requirements and software are developed, developing a hierarchy of requirements from customer goals/needs to product features to software specifications. Tools used will be fairly generic and will include Gantt charts or PERT analysis, UML modeling tools, and general office productivity software. The project's high-level requirements can be grouped into standalone components indicating a modular nature of the project.</w:t>
      </w:r>
    </w:p>
    <w:p w:rsidR="003B3A65" w:rsidRDefault="009D0213" w:rsidP="005E1629">
      <w:pPr>
        <w:ind w:left="0" w:firstLine="360"/>
        <w:rPr>
          <w:color w:val="auto"/>
        </w:rPr>
      </w:pPr>
      <w:r w:rsidRPr="005E1629">
        <w:rPr>
          <w:color w:val="auto"/>
        </w:rPr>
        <w:t>Based on these observations an incremental development process model will be used in developing a software development plan to build modules of the system and integrate them together, adding functionality as the project progresses. Certain modules provide base functionality while others provide advanced or added functionality. This will be considered when scheduling tasks. In addition, the V-model for development will be used in creating test plans as the project produces artifacts from high level to low level.</w:t>
      </w:r>
    </w:p>
    <w:p w:rsidR="005E1629" w:rsidRPr="005E1629" w:rsidRDefault="005E1629" w:rsidP="005E1629">
      <w:pPr>
        <w:ind w:left="0" w:firstLine="360"/>
        <w:rPr>
          <w:color w:val="auto"/>
        </w:rPr>
      </w:pPr>
    </w:p>
    <w:p w:rsidR="00EA7AA2" w:rsidRPr="005E1629" w:rsidRDefault="00EA7AA2" w:rsidP="005E1629">
      <w:pPr>
        <w:ind w:left="0" w:firstLine="360"/>
        <w:rPr>
          <w:b/>
          <w:color w:val="auto"/>
          <w:u w:val="single"/>
        </w:rPr>
      </w:pPr>
      <w:r w:rsidRPr="005E1629">
        <w:rPr>
          <w:b/>
          <w:color w:val="auto"/>
          <w:u w:val="single"/>
        </w:rPr>
        <w:lastRenderedPageBreak/>
        <w:t>Major milestones and deliverables are listed below:</w:t>
      </w:r>
    </w:p>
    <w:p w:rsidR="003B3A65" w:rsidRPr="005E1629" w:rsidRDefault="009D0213" w:rsidP="005E1629">
      <w:pPr>
        <w:pStyle w:val="ListParagraph"/>
        <w:numPr>
          <w:ilvl w:val="0"/>
          <w:numId w:val="6"/>
        </w:numPr>
        <w:ind w:left="0"/>
        <w:rPr>
          <w:i/>
          <w:color w:val="auto"/>
        </w:rPr>
      </w:pPr>
      <w:r w:rsidRPr="005E1629">
        <w:rPr>
          <w:i/>
          <w:color w:val="auto"/>
        </w:rPr>
        <w:t>Proposal (This Vision Document)</w:t>
      </w:r>
    </w:p>
    <w:p w:rsidR="003B3A65" w:rsidRPr="005E1629" w:rsidRDefault="009D0213" w:rsidP="005E1629">
      <w:pPr>
        <w:pStyle w:val="ListParagraph"/>
        <w:numPr>
          <w:ilvl w:val="0"/>
          <w:numId w:val="6"/>
        </w:numPr>
        <w:ind w:left="0"/>
        <w:rPr>
          <w:i/>
          <w:color w:val="auto"/>
        </w:rPr>
      </w:pPr>
      <w:r w:rsidRPr="005E1629">
        <w:rPr>
          <w:i/>
          <w:color w:val="auto"/>
        </w:rPr>
        <w:t>Define Acceptance tests for each Goal/Need and Product Feature.</w:t>
      </w:r>
    </w:p>
    <w:p w:rsidR="003B3A65" w:rsidRPr="005E1629" w:rsidRDefault="009D0213" w:rsidP="005E1629">
      <w:pPr>
        <w:pStyle w:val="ListParagraph"/>
        <w:numPr>
          <w:ilvl w:val="0"/>
          <w:numId w:val="6"/>
        </w:numPr>
        <w:ind w:left="0"/>
        <w:rPr>
          <w:i/>
          <w:color w:val="auto"/>
        </w:rPr>
      </w:pPr>
      <w:r w:rsidRPr="005E1629">
        <w:rPr>
          <w:i/>
          <w:color w:val="auto"/>
        </w:rPr>
        <w:t>Committee Accepts Proposal</w:t>
      </w:r>
    </w:p>
    <w:p w:rsidR="003B3A65" w:rsidRPr="005E1629" w:rsidRDefault="009D0213" w:rsidP="005E1629">
      <w:pPr>
        <w:pStyle w:val="ListParagraph"/>
        <w:numPr>
          <w:ilvl w:val="0"/>
          <w:numId w:val="6"/>
        </w:numPr>
        <w:ind w:left="0"/>
        <w:rPr>
          <w:i/>
          <w:color w:val="auto"/>
        </w:rPr>
      </w:pPr>
      <w:r w:rsidRPr="005E1629">
        <w:rPr>
          <w:i/>
          <w:color w:val="auto"/>
        </w:rPr>
        <w:t>Stable Product Features</w:t>
      </w:r>
    </w:p>
    <w:p w:rsidR="003B3A65" w:rsidRPr="005E1629" w:rsidRDefault="009D0213" w:rsidP="005E1629">
      <w:pPr>
        <w:pStyle w:val="ListParagraph"/>
        <w:numPr>
          <w:ilvl w:val="0"/>
          <w:numId w:val="6"/>
        </w:numPr>
        <w:ind w:left="0"/>
        <w:rPr>
          <w:i/>
          <w:color w:val="auto"/>
        </w:rPr>
      </w:pPr>
      <w:r w:rsidRPr="005E1629">
        <w:rPr>
          <w:i/>
          <w:color w:val="auto"/>
        </w:rPr>
        <w:t xml:space="preserve">User Manual (derived from </w:t>
      </w:r>
      <w:proofErr w:type="spellStart"/>
      <w:r w:rsidRPr="005E1629">
        <w:rPr>
          <w:i/>
          <w:color w:val="auto"/>
        </w:rPr>
        <w:t>UseCase</w:t>
      </w:r>
      <w:proofErr w:type="spellEnd"/>
      <w:r w:rsidRPr="005E1629">
        <w:rPr>
          <w:i/>
          <w:color w:val="auto"/>
        </w:rPr>
        <w:t xml:space="preserve"> Workflow/Alt. Flow/Exceptions)</w:t>
      </w:r>
    </w:p>
    <w:p w:rsidR="003B3A65" w:rsidRPr="005E1629" w:rsidRDefault="009D0213" w:rsidP="005E1629">
      <w:pPr>
        <w:pStyle w:val="ListParagraph"/>
        <w:numPr>
          <w:ilvl w:val="0"/>
          <w:numId w:val="6"/>
        </w:numPr>
        <w:ind w:left="0"/>
        <w:rPr>
          <w:i/>
          <w:color w:val="auto"/>
        </w:rPr>
      </w:pPr>
      <w:r w:rsidRPr="005E1629">
        <w:rPr>
          <w:i/>
          <w:color w:val="auto"/>
        </w:rPr>
        <w:t>Stable Analysis Document (UML Analysis Diagrams)</w:t>
      </w:r>
    </w:p>
    <w:p w:rsidR="003B3A65" w:rsidRPr="005E1629" w:rsidRDefault="009D0213" w:rsidP="005E1629">
      <w:pPr>
        <w:pStyle w:val="ListParagraph"/>
        <w:numPr>
          <w:ilvl w:val="0"/>
          <w:numId w:val="6"/>
        </w:numPr>
        <w:ind w:left="0"/>
        <w:rPr>
          <w:i/>
          <w:color w:val="auto"/>
        </w:rPr>
      </w:pPr>
      <w:r w:rsidRPr="005E1629">
        <w:rPr>
          <w:i/>
          <w:color w:val="auto"/>
        </w:rPr>
        <w:t>Preliminary System Design Document (UML Design Diagrams)</w:t>
      </w:r>
    </w:p>
    <w:p w:rsidR="003B3A65" w:rsidRPr="005E1629" w:rsidRDefault="009D0213" w:rsidP="005E1629">
      <w:pPr>
        <w:pStyle w:val="ListParagraph"/>
        <w:numPr>
          <w:ilvl w:val="1"/>
          <w:numId w:val="6"/>
        </w:numPr>
        <w:ind w:left="0"/>
        <w:rPr>
          <w:i/>
          <w:color w:val="auto"/>
        </w:rPr>
      </w:pPr>
      <w:r w:rsidRPr="005E1629">
        <w:rPr>
          <w:i/>
          <w:color w:val="auto"/>
        </w:rPr>
        <w:t>Design System Test Cases (black-box tests)</w:t>
      </w:r>
    </w:p>
    <w:p w:rsidR="003B3A65" w:rsidRPr="005E1629" w:rsidRDefault="009D0213" w:rsidP="005E1629">
      <w:pPr>
        <w:pStyle w:val="ListParagraph"/>
        <w:numPr>
          <w:ilvl w:val="0"/>
          <w:numId w:val="6"/>
        </w:numPr>
        <w:ind w:left="0"/>
        <w:rPr>
          <w:i/>
          <w:color w:val="auto"/>
        </w:rPr>
      </w:pPr>
      <w:r w:rsidRPr="005E1629">
        <w:rPr>
          <w:i/>
          <w:color w:val="auto"/>
        </w:rPr>
        <w:t>System Analysis Presentation to Committee</w:t>
      </w:r>
    </w:p>
    <w:p w:rsidR="003B3A65" w:rsidRPr="005E1629" w:rsidRDefault="009D0213" w:rsidP="005E1629">
      <w:pPr>
        <w:pStyle w:val="ListParagraph"/>
        <w:numPr>
          <w:ilvl w:val="0"/>
          <w:numId w:val="6"/>
        </w:numPr>
        <w:ind w:left="0"/>
        <w:rPr>
          <w:i/>
          <w:color w:val="auto"/>
        </w:rPr>
      </w:pPr>
      <w:r w:rsidRPr="005E1629">
        <w:rPr>
          <w:i/>
          <w:color w:val="auto"/>
        </w:rPr>
        <w:t>Design and Implement Each Module</w:t>
      </w:r>
    </w:p>
    <w:p w:rsidR="003B3A65" w:rsidRPr="005E1629" w:rsidRDefault="009D0213" w:rsidP="005E1629">
      <w:pPr>
        <w:pStyle w:val="ListParagraph"/>
        <w:numPr>
          <w:ilvl w:val="1"/>
          <w:numId w:val="6"/>
        </w:numPr>
        <w:ind w:left="0"/>
        <w:rPr>
          <w:i/>
          <w:color w:val="auto"/>
        </w:rPr>
      </w:pPr>
      <w:r w:rsidRPr="005E1629">
        <w:rPr>
          <w:i/>
          <w:color w:val="auto"/>
        </w:rPr>
        <w:t>Detailed Module Design</w:t>
      </w:r>
    </w:p>
    <w:p w:rsidR="003B3A65" w:rsidRPr="005E1629" w:rsidRDefault="009D0213" w:rsidP="005E1629">
      <w:pPr>
        <w:pStyle w:val="ListParagraph"/>
        <w:numPr>
          <w:ilvl w:val="1"/>
          <w:numId w:val="6"/>
        </w:numPr>
        <w:ind w:left="0"/>
        <w:rPr>
          <w:i/>
          <w:color w:val="auto"/>
        </w:rPr>
      </w:pPr>
      <w:r w:rsidRPr="005E1629">
        <w:rPr>
          <w:i/>
          <w:color w:val="auto"/>
        </w:rPr>
        <w:t>Update Detailed System Design</w:t>
      </w:r>
    </w:p>
    <w:p w:rsidR="003B3A65" w:rsidRPr="005E1629" w:rsidRDefault="009D0213" w:rsidP="005E1629">
      <w:pPr>
        <w:pStyle w:val="ListParagraph"/>
        <w:numPr>
          <w:ilvl w:val="1"/>
          <w:numId w:val="6"/>
        </w:numPr>
        <w:ind w:left="0"/>
        <w:rPr>
          <w:i/>
          <w:color w:val="auto"/>
        </w:rPr>
      </w:pPr>
      <w:r w:rsidRPr="005E1629">
        <w:rPr>
          <w:i/>
          <w:color w:val="auto"/>
        </w:rPr>
        <w:t>Implement and test module for stability</w:t>
      </w:r>
    </w:p>
    <w:p w:rsidR="003B3A65" w:rsidRPr="005E1629" w:rsidRDefault="009D0213" w:rsidP="005E1629">
      <w:pPr>
        <w:pStyle w:val="ListParagraph"/>
        <w:numPr>
          <w:ilvl w:val="2"/>
          <w:numId w:val="6"/>
        </w:numPr>
        <w:ind w:left="0"/>
        <w:rPr>
          <w:i/>
          <w:color w:val="auto"/>
        </w:rPr>
      </w:pPr>
      <w:r w:rsidRPr="005E1629">
        <w:rPr>
          <w:i/>
          <w:color w:val="auto"/>
        </w:rPr>
        <w:t>Design/Implement Unit test cases (white-box tests)</w:t>
      </w:r>
    </w:p>
    <w:p w:rsidR="003B3A65" w:rsidRPr="005E1629" w:rsidRDefault="009D0213" w:rsidP="005E1629">
      <w:pPr>
        <w:pStyle w:val="ListParagraph"/>
        <w:numPr>
          <w:ilvl w:val="1"/>
          <w:numId w:val="6"/>
        </w:numPr>
        <w:ind w:left="0"/>
        <w:rPr>
          <w:i/>
          <w:color w:val="auto"/>
        </w:rPr>
      </w:pPr>
      <w:r w:rsidRPr="005E1629">
        <w:rPr>
          <w:i/>
          <w:color w:val="auto"/>
        </w:rPr>
        <w:t>Integrate with existing modules</w:t>
      </w:r>
    </w:p>
    <w:p w:rsidR="003B3A65" w:rsidRPr="005E1629" w:rsidRDefault="009D0213" w:rsidP="005E1629">
      <w:pPr>
        <w:pStyle w:val="ListParagraph"/>
        <w:numPr>
          <w:ilvl w:val="1"/>
          <w:numId w:val="6"/>
        </w:numPr>
        <w:ind w:left="0"/>
        <w:rPr>
          <w:i/>
          <w:color w:val="auto"/>
        </w:rPr>
      </w:pPr>
      <w:r w:rsidRPr="005E1629">
        <w:rPr>
          <w:i/>
          <w:color w:val="auto"/>
        </w:rPr>
        <w:t>Repeat for next module</w:t>
      </w:r>
    </w:p>
    <w:p w:rsidR="003B3A65" w:rsidRPr="005E1629" w:rsidRDefault="009D0213" w:rsidP="005E1629">
      <w:pPr>
        <w:pStyle w:val="ListParagraph"/>
        <w:numPr>
          <w:ilvl w:val="0"/>
          <w:numId w:val="6"/>
        </w:numPr>
        <w:ind w:left="0"/>
        <w:rPr>
          <w:i/>
          <w:color w:val="auto"/>
        </w:rPr>
      </w:pPr>
      <w:r w:rsidRPr="005E1629">
        <w:rPr>
          <w:i/>
          <w:color w:val="auto"/>
        </w:rPr>
        <w:t>Fully Detailed System Design Document</w:t>
      </w:r>
    </w:p>
    <w:p w:rsidR="003B3A65" w:rsidRPr="005E1629" w:rsidRDefault="009D0213" w:rsidP="005E1629">
      <w:pPr>
        <w:pStyle w:val="ListParagraph"/>
        <w:numPr>
          <w:ilvl w:val="0"/>
          <w:numId w:val="6"/>
        </w:numPr>
        <w:ind w:left="0"/>
        <w:rPr>
          <w:i/>
          <w:color w:val="auto"/>
        </w:rPr>
      </w:pPr>
      <w:r w:rsidRPr="005E1629">
        <w:rPr>
          <w:i/>
          <w:color w:val="auto"/>
        </w:rPr>
        <w:t>Final Report and Presentation</w:t>
      </w:r>
    </w:p>
    <w:p w:rsidR="003B3A65" w:rsidRPr="005E1629" w:rsidRDefault="009D0213" w:rsidP="005E1629">
      <w:pPr>
        <w:pStyle w:val="Heading1"/>
        <w:numPr>
          <w:ilvl w:val="0"/>
          <w:numId w:val="7"/>
        </w:numPr>
        <w:ind w:left="0"/>
        <w:rPr>
          <w:color w:val="auto"/>
        </w:rPr>
      </w:pPr>
      <w:bookmarkStart w:id="49" w:name="__RefHeading__102_2136427196"/>
      <w:bookmarkStart w:id="50" w:name="__RefHeading__139_63825489"/>
      <w:bookmarkStart w:id="51" w:name="__RefHeading__172_211801408"/>
      <w:bookmarkStart w:id="52" w:name="_Toc418725348"/>
      <w:bookmarkEnd w:id="49"/>
      <w:bookmarkEnd w:id="50"/>
      <w:bookmarkEnd w:id="51"/>
      <w:r w:rsidRPr="005E1629">
        <w:rPr>
          <w:color w:val="auto"/>
        </w:rPr>
        <w:t>Key Use Cases</w:t>
      </w:r>
      <w:bookmarkEnd w:id="52"/>
    </w:p>
    <w:p w:rsidR="00EA7AA2" w:rsidRPr="005E1629" w:rsidRDefault="00EA7AA2" w:rsidP="005E1629">
      <w:pPr>
        <w:keepNext/>
        <w:spacing w:before="240"/>
        <w:ind w:left="0"/>
        <w:rPr>
          <w:color w:val="auto"/>
        </w:rPr>
      </w:pPr>
      <w:r w:rsidRPr="005E1629">
        <w:rPr>
          <w:noProof/>
          <w:color w:val="auto"/>
          <w:lang w:bidi="ar-SA"/>
        </w:rPr>
        <w:drawing>
          <wp:inline distT="0" distB="0" distL="0" distR="0">
            <wp:extent cx="3920652" cy="2919501"/>
            <wp:effectExtent l="19050" t="0" r="3648" b="0"/>
            <wp:docPr id="2" name="Picture 1" descr="key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usecases.png"/>
                    <pic:cNvPicPr/>
                  </pic:nvPicPr>
                  <pic:blipFill>
                    <a:blip r:embed="rId6" cstate="print"/>
                    <a:stretch>
                      <a:fillRect/>
                    </a:stretch>
                  </pic:blipFill>
                  <pic:spPr>
                    <a:xfrm>
                      <a:off x="0" y="0"/>
                      <a:ext cx="3922028" cy="2920526"/>
                    </a:xfrm>
                    <a:prstGeom prst="rect">
                      <a:avLst/>
                    </a:prstGeom>
                  </pic:spPr>
                </pic:pic>
              </a:graphicData>
            </a:graphic>
          </wp:inline>
        </w:drawing>
      </w:r>
    </w:p>
    <w:p w:rsidR="003B3A65" w:rsidRPr="005E1629" w:rsidRDefault="00EA7AA2" w:rsidP="005E1629">
      <w:pPr>
        <w:pStyle w:val="Caption"/>
        <w:ind w:left="0"/>
        <w:rPr>
          <w:color w:val="auto"/>
        </w:rPr>
      </w:pPr>
      <w:r w:rsidRPr="005E1629">
        <w:rPr>
          <w:color w:val="auto"/>
        </w:rPr>
        <w:t xml:space="preserve">Figure </w:t>
      </w:r>
      <w:r w:rsidRPr="005E1629">
        <w:rPr>
          <w:color w:val="auto"/>
        </w:rPr>
        <w:fldChar w:fldCharType="begin"/>
      </w:r>
      <w:r w:rsidRPr="005E1629">
        <w:rPr>
          <w:color w:val="auto"/>
        </w:rPr>
        <w:instrText xml:space="preserve"> SEQ Figure \* ARABIC </w:instrText>
      </w:r>
      <w:r w:rsidRPr="005E1629">
        <w:rPr>
          <w:color w:val="auto"/>
        </w:rPr>
        <w:fldChar w:fldCharType="separate"/>
      </w:r>
      <w:r w:rsidRPr="005E1629">
        <w:rPr>
          <w:noProof/>
          <w:color w:val="auto"/>
        </w:rPr>
        <w:t>1</w:t>
      </w:r>
      <w:r w:rsidRPr="005E1629">
        <w:rPr>
          <w:color w:val="auto"/>
        </w:rPr>
        <w:fldChar w:fldCharType="end"/>
      </w:r>
      <w:r w:rsidRPr="005E1629">
        <w:rPr>
          <w:color w:val="auto"/>
        </w:rPr>
        <w:t>: Key Use-Case Diagram</w:t>
      </w:r>
    </w:p>
    <w:p w:rsidR="003B3A65" w:rsidRPr="005E1629" w:rsidRDefault="009D0213" w:rsidP="005E1629">
      <w:pPr>
        <w:pStyle w:val="Heading2"/>
        <w:ind w:left="0"/>
        <w:rPr>
          <w:color w:val="auto"/>
        </w:rPr>
      </w:pPr>
      <w:r w:rsidRPr="005E1629">
        <w:rPr>
          <w:noProof/>
          <w:color w:val="auto"/>
          <w:lang w:bidi="ar-SA"/>
        </w:rPr>
        <w:lastRenderedPageBreak/>
        <w:drawing>
          <wp:anchor distT="0" distB="0" distL="0" distR="0" simplePos="0" relativeHeight="251657216" behindDoc="0" locked="0" layoutInCell="1" allowOverlap="1">
            <wp:simplePos x="0" y="0"/>
            <wp:positionH relativeFrom="column">
              <wp:posOffset>-1143000</wp:posOffset>
            </wp:positionH>
            <wp:positionV relativeFrom="paragraph">
              <wp:posOffset>-914400</wp:posOffset>
            </wp:positionV>
            <wp:extent cx="7771130" cy="1460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7" cstate="print"/>
                    <a:stretch>
                      <a:fillRect/>
                    </a:stretch>
                  </pic:blipFill>
                  <pic:spPr bwMode="auto">
                    <a:xfrm>
                      <a:off x="0" y="0"/>
                      <a:ext cx="7771130" cy="14605"/>
                    </a:xfrm>
                    <a:prstGeom prst="rect">
                      <a:avLst/>
                    </a:prstGeom>
                    <a:noFill/>
                    <a:ln w="9525">
                      <a:noFill/>
                      <a:miter lim="800000"/>
                      <a:headEnd/>
                      <a:tailEnd/>
                    </a:ln>
                  </pic:spPr>
                </pic:pic>
              </a:graphicData>
            </a:graphic>
          </wp:anchor>
        </w:drawing>
      </w:r>
      <w:bookmarkStart w:id="53" w:name="__RefHeading__141_63825489"/>
      <w:bookmarkStart w:id="54" w:name="__RefHeading__174_211801408"/>
      <w:bookmarkStart w:id="55" w:name="_Toc418725349"/>
      <w:bookmarkEnd w:id="53"/>
      <w:bookmarkEnd w:id="54"/>
      <w:r w:rsidRPr="005E1629">
        <w:rPr>
          <w:color w:val="auto"/>
        </w:rPr>
        <w:t xml:space="preserve">UC01: </w:t>
      </w:r>
      <w:r w:rsidRPr="005E1629">
        <w:rPr>
          <w:rStyle w:val="Emphasis"/>
          <w:color w:val="auto"/>
        </w:rPr>
        <w:t>Run Wizard</w:t>
      </w:r>
      <w:bookmarkEnd w:id="55"/>
    </w:p>
    <w:p w:rsidR="003B3A65" w:rsidRPr="005E1629" w:rsidRDefault="009D0213" w:rsidP="005E1629">
      <w:pPr>
        <w:ind w:left="0"/>
        <w:rPr>
          <w:color w:val="auto"/>
        </w:rPr>
      </w:pPr>
      <w:r w:rsidRPr="005E1629">
        <w:rPr>
          <w:rStyle w:val="Emphasis"/>
          <w:color w:val="auto"/>
        </w:rPr>
        <w:t>Run Wizard</w:t>
      </w:r>
    </w:p>
    <w:tbl>
      <w:tblPr>
        <w:tblW w:w="5000" w:type="pct"/>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964"/>
        <w:gridCol w:w="6857"/>
      </w:tblGrid>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Brief Description</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The Wizard takes the interviewee step by step through the interview process to define the user's home network and determine how it should be configured.</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Traceability</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GN02, GN03</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Preconditions</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Wizard is not currently running.</w:t>
            </w:r>
          </w:p>
          <w:p w:rsidR="003B3A65" w:rsidRPr="005E1629" w:rsidRDefault="009D0213" w:rsidP="005E1629">
            <w:pPr>
              <w:ind w:left="0"/>
              <w:rPr>
                <w:color w:val="auto"/>
              </w:rPr>
            </w:pPr>
            <w:r w:rsidRPr="005E1629">
              <w:rPr>
                <w:color w:val="auto"/>
              </w:rPr>
              <w:t>A knowledge base is selected.</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Normal Flow</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 xml:space="preserve">The user starts the wizard. </w:t>
            </w:r>
          </w:p>
          <w:p w:rsidR="003B3A65" w:rsidRPr="005E1629" w:rsidRDefault="009D0213" w:rsidP="005E1629">
            <w:pPr>
              <w:ind w:left="0"/>
              <w:rPr>
                <w:color w:val="auto"/>
              </w:rPr>
            </w:pPr>
            <w:r w:rsidRPr="005E1629">
              <w:rPr>
                <w:color w:val="auto"/>
              </w:rPr>
              <w:t xml:space="preserve">The wizard prompts the user with a yes/no or multiple choice question. </w:t>
            </w:r>
          </w:p>
          <w:p w:rsidR="003B3A65" w:rsidRPr="005E1629" w:rsidRDefault="009D0213" w:rsidP="005E1629">
            <w:pPr>
              <w:ind w:left="0"/>
              <w:rPr>
                <w:color w:val="auto"/>
              </w:rPr>
            </w:pPr>
            <w:r w:rsidRPr="005E1629">
              <w:rPr>
                <w:color w:val="auto"/>
              </w:rPr>
              <w:t>The user answers the question or cancels the wizard.</w:t>
            </w:r>
          </w:p>
          <w:p w:rsidR="003B3A65" w:rsidRPr="005E1629" w:rsidRDefault="009D0213" w:rsidP="005E1629">
            <w:pPr>
              <w:ind w:left="0"/>
              <w:rPr>
                <w:color w:val="auto"/>
              </w:rPr>
            </w:pPr>
            <w:r w:rsidRPr="005E1629">
              <w:rPr>
                <w:color w:val="auto"/>
              </w:rPr>
              <w:t>If the wizard needs more information to determine a configuration for a SOHO router, it repeats from step 2</w:t>
            </w:r>
          </w:p>
          <w:p w:rsidR="003B3A65" w:rsidRPr="005E1629" w:rsidRDefault="009D0213" w:rsidP="005E1629">
            <w:pPr>
              <w:ind w:left="0"/>
              <w:rPr>
                <w:color w:val="auto"/>
              </w:rPr>
            </w:pPr>
            <w:r w:rsidRPr="005E1629">
              <w:rPr>
                <w:color w:val="auto"/>
              </w:rPr>
              <w:t>If the user canceled the wizard, nothing will be saved. The wizard will start from the beginning if the user starts it again</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Alt. Flow</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Post Conditions</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A set of shell script commands are generated to configure the target router unless the wizard was canceled.</w:t>
            </w:r>
          </w:p>
        </w:tc>
      </w:tr>
      <w:tr w:rsidR="003B3A65" w:rsidRPr="005E1629" w:rsidTr="00631255">
        <w:trPr>
          <w:cantSplit/>
        </w:trPr>
        <w:tc>
          <w:tcPr>
            <w:tcW w:w="1113" w:type="pct"/>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Primary Actors</w:t>
            </w:r>
          </w:p>
        </w:tc>
        <w:tc>
          <w:tcPr>
            <w:tcW w:w="3887" w:type="pct"/>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Interviewee</w:t>
            </w:r>
          </w:p>
        </w:tc>
      </w:tr>
    </w:tbl>
    <w:p w:rsidR="003B3A65" w:rsidRPr="005E1629" w:rsidRDefault="003B3A65" w:rsidP="005E1629">
      <w:pPr>
        <w:ind w:left="0"/>
        <w:rPr>
          <w:color w:val="auto"/>
        </w:rPr>
      </w:pPr>
    </w:p>
    <w:p w:rsidR="003B3A65" w:rsidRPr="005E1629" w:rsidRDefault="009D0213" w:rsidP="005E1629">
      <w:pPr>
        <w:pStyle w:val="Heading2"/>
        <w:ind w:left="0"/>
        <w:rPr>
          <w:color w:val="auto"/>
        </w:rPr>
      </w:pPr>
      <w:bookmarkStart w:id="56" w:name="__RefHeading__143_63825489"/>
      <w:bookmarkStart w:id="57" w:name="__RefHeading__176_211801408"/>
      <w:bookmarkStart w:id="58" w:name="_Toc418725350"/>
      <w:bookmarkEnd w:id="56"/>
      <w:bookmarkEnd w:id="57"/>
      <w:r w:rsidRPr="005E1629">
        <w:rPr>
          <w:color w:val="auto"/>
        </w:rPr>
        <w:t xml:space="preserve">UC02: </w:t>
      </w:r>
      <w:r w:rsidRPr="005E1629">
        <w:rPr>
          <w:rStyle w:val="Emphasis"/>
          <w:color w:val="auto"/>
        </w:rPr>
        <w:t>Review Configuration</w:t>
      </w:r>
      <w:bookmarkEnd w:id="58"/>
    </w:p>
    <w:p w:rsidR="003B3A65" w:rsidRPr="005E1629" w:rsidRDefault="009D0213" w:rsidP="005E1629">
      <w:pPr>
        <w:ind w:left="0"/>
        <w:rPr>
          <w:color w:val="auto"/>
        </w:rPr>
      </w:pPr>
      <w:r w:rsidRPr="005E1629">
        <w:rPr>
          <w:rStyle w:val="Emphasis"/>
          <w:color w:val="auto"/>
        </w:rPr>
        <w:t>Review Configuration</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888"/>
        <w:gridCol w:w="6933"/>
      </w:tblGrid>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Brief Description</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Though the user is not expected to understand any of it, the set of shell script configuration commands to be run on the target router will be presented for the user's review.</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Traceability</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GN04</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Preconditions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Wizard has completed to the end OR the user has loaded a previously saved configuration</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Normal Flow</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The system prompts the user with the configuration commands that will be applied to the target SOHO router. The user may review all the commands before applying them against the target SOHO router.</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Alt. Flow</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none</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lastRenderedPageBreak/>
              <w:t>Post Conditions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The user may edit the commands, save the configuration to the file system, and apply the configuration to the target SOHO router.</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Primary Actors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tcPr>
          <w:p w:rsidR="003B3A65" w:rsidRPr="005E1629" w:rsidRDefault="009D0213" w:rsidP="005E1629">
            <w:pPr>
              <w:ind w:left="0"/>
              <w:rPr>
                <w:color w:val="auto"/>
              </w:rPr>
            </w:pPr>
            <w:r w:rsidRPr="005E1629">
              <w:rPr>
                <w:color w:val="auto"/>
              </w:rPr>
              <w:t>Admin</w:t>
            </w:r>
          </w:p>
        </w:tc>
      </w:tr>
    </w:tbl>
    <w:p w:rsidR="003B3A65" w:rsidRPr="005E1629" w:rsidRDefault="003B3A65" w:rsidP="005E1629">
      <w:pPr>
        <w:ind w:left="0"/>
        <w:rPr>
          <w:color w:val="auto"/>
        </w:rPr>
      </w:pPr>
    </w:p>
    <w:p w:rsidR="003B3A65" w:rsidRPr="005E1629" w:rsidRDefault="009D0213" w:rsidP="005E1629">
      <w:pPr>
        <w:pStyle w:val="Heading2"/>
        <w:ind w:left="0"/>
        <w:rPr>
          <w:color w:val="auto"/>
        </w:rPr>
      </w:pPr>
      <w:bookmarkStart w:id="59" w:name="__RefHeading__145_63825489"/>
      <w:bookmarkStart w:id="60" w:name="__RefHeading__178_211801408"/>
      <w:bookmarkStart w:id="61" w:name="_Toc418725351"/>
      <w:bookmarkEnd w:id="59"/>
      <w:bookmarkEnd w:id="60"/>
      <w:r w:rsidRPr="005E1629">
        <w:rPr>
          <w:color w:val="auto"/>
        </w:rPr>
        <w:t xml:space="preserve">UC03: </w:t>
      </w:r>
      <w:r w:rsidRPr="005E1629">
        <w:rPr>
          <w:rStyle w:val="Emphasis"/>
          <w:color w:val="auto"/>
        </w:rPr>
        <w:t>Apply Configuration</w:t>
      </w:r>
      <w:bookmarkEnd w:id="61"/>
    </w:p>
    <w:p w:rsidR="003B3A65" w:rsidRPr="005E1629" w:rsidRDefault="009D0213" w:rsidP="005E1629">
      <w:pPr>
        <w:ind w:left="0"/>
        <w:rPr>
          <w:color w:val="auto"/>
        </w:rPr>
      </w:pPr>
      <w:r w:rsidRPr="005E1629">
        <w:rPr>
          <w:rStyle w:val="Emphasis"/>
          <w:color w:val="auto"/>
        </w:rPr>
        <w:t>Apply Configuration</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1888"/>
        <w:gridCol w:w="6933"/>
      </w:tblGrid>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Brief Description</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Using SSH, remotely apply the configuration commands to the target SOHO router in the same LAN segment.</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Traceability</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GN01</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Preconditions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 xml:space="preserve">Target router is installed with </w:t>
            </w:r>
            <w:proofErr w:type="spellStart"/>
            <w:r w:rsidRPr="005E1629">
              <w:rPr>
                <w:color w:val="auto"/>
              </w:rPr>
              <w:t>OpenWRT</w:t>
            </w:r>
            <w:proofErr w:type="spellEnd"/>
            <w:r w:rsidRPr="005E1629">
              <w:rPr>
                <w:color w:val="auto"/>
              </w:rPr>
              <w:t xml:space="preserve"> with SSH server enabled.</w:t>
            </w:r>
          </w:p>
          <w:p w:rsidR="003B3A65" w:rsidRPr="005E1629" w:rsidRDefault="009D0213" w:rsidP="005E1629">
            <w:pPr>
              <w:ind w:left="0"/>
              <w:rPr>
                <w:color w:val="auto"/>
              </w:rPr>
            </w:pPr>
            <w:r w:rsidRPr="005E1629">
              <w:rPr>
                <w:color w:val="auto"/>
              </w:rPr>
              <w:t>System and target router are on the same LAN segment.</w:t>
            </w:r>
          </w:p>
          <w:p w:rsidR="003B3A65" w:rsidRPr="005E1629" w:rsidRDefault="009D0213" w:rsidP="005E1629">
            <w:pPr>
              <w:ind w:left="0"/>
              <w:rPr>
                <w:color w:val="auto"/>
              </w:rPr>
            </w:pPr>
            <w:r w:rsidRPr="005E1629">
              <w:rPr>
                <w:color w:val="auto"/>
              </w:rPr>
              <w:t>User has SSH login credentials to the target router.</w:t>
            </w:r>
          </w:p>
          <w:p w:rsidR="003B3A65" w:rsidRPr="005E1629" w:rsidRDefault="009D0213" w:rsidP="005E1629">
            <w:pPr>
              <w:ind w:left="0"/>
              <w:rPr>
                <w:color w:val="auto"/>
              </w:rPr>
            </w:pPr>
            <w:r w:rsidRPr="005E1629">
              <w:rPr>
                <w:color w:val="auto"/>
              </w:rPr>
              <w:t>A configuration file is already loaded here after the wizard has run or because the user has loaded a previously saved configuration.</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Normal Flow</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The user opts to apply the configuration currently being reviewed. The system prompts the user for the IP address of the target router. By default, the IP address of the network gateway is used. The user accepts the default or enters in a new IP address. The user is then prompted for the SSH username and password of the remote target SOHO router. Alternately, a public/private key pair may be used instead of a username and password credentials. Using SSH, the system remotely logs into the target router and runs the configuration script.</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Alt. Flow</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Post Conditions</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The SSH connection is closed. The target router is configured according to the configuration commands run by the script. The user's network connection may be interrupted.</w:t>
            </w:r>
          </w:p>
        </w:tc>
      </w:tr>
      <w:tr w:rsidR="003B3A65" w:rsidRPr="005E1629">
        <w:trPr>
          <w:cantSplit/>
        </w:trPr>
        <w:tc>
          <w:tcPr>
            <w:tcW w:w="1849"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Exception</w:t>
            </w:r>
          </w:p>
        </w:tc>
        <w:tc>
          <w:tcPr>
            <w:tcW w:w="679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bl>
    <w:p w:rsidR="00631255" w:rsidRPr="005E1629" w:rsidRDefault="00631255" w:rsidP="005E1629">
      <w:pPr>
        <w:ind w:left="0"/>
        <w:rPr>
          <w:color w:val="auto"/>
        </w:rPr>
      </w:pPr>
      <w:bookmarkStart w:id="62" w:name="__RefHeading__116_2136427196"/>
      <w:bookmarkStart w:id="63" w:name="__RefHeading__153_63825489"/>
      <w:bookmarkStart w:id="64" w:name="__RefHeading__186_211801408"/>
      <w:bookmarkEnd w:id="62"/>
      <w:bookmarkEnd w:id="63"/>
      <w:bookmarkEnd w:id="64"/>
    </w:p>
    <w:p w:rsidR="009270C1" w:rsidRPr="005E1629" w:rsidRDefault="009270C1" w:rsidP="005E1629">
      <w:pPr>
        <w:ind w:left="0"/>
        <w:rPr>
          <w:color w:val="auto"/>
        </w:rPr>
      </w:pPr>
    </w:p>
    <w:p w:rsidR="009270C1" w:rsidRPr="005E1629" w:rsidRDefault="009270C1" w:rsidP="005E1629">
      <w:pPr>
        <w:ind w:left="0"/>
        <w:rPr>
          <w:color w:val="auto"/>
        </w:rPr>
      </w:pPr>
    </w:p>
    <w:p w:rsidR="009270C1" w:rsidRPr="005E1629" w:rsidRDefault="009270C1" w:rsidP="005E1629">
      <w:pPr>
        <w:ind w:left="0"/>
        <w:rPr>
          <w:color w:val="auto"/>
        </w:rPr>
      </w:pPr>
    </w:p>
    <w:p w:rsidR="009270C1" w:rsidRPr="005E1629" w:rsidRDefault="009270C1" w:rsidP="005E1629">
      <w:pPr>
        <w:ind w:left="0"/>
        <w:rPr>
          <w:color w:val="auto"/>
        </w:rPr>
      </w:pPr>
    </w:p>
    <w:p w:rsidR="009270C1" w:rsidRPr="005E1629" w:rsidRDefault="009270C1" w:rsidP="005E1629">
      <w:pPr>
        <w:ind w:left="0"/>
        <w:rPr>
          <w:color w:val="auto"/>
        </w:rPr>
      </w:pPr>
    </w:p>
    <w:p w:rsidR="003B3A65" w:rsidRPr="005E1629" w:rsidRDefault="009D0213" w:rsidP="005E1629">
      <w:pPr>
        <w:pStyle w:val="Heading1"/>
        <w:numPr>
          <w:ilvl w:val="0"/>
          <w:numId w:val="7"/>
        </w:numPr>
        <w:ind w:left="0"/>
        <w:rPr>
          <w:color w:val="auto"/>
        </w:rPr>
      </w:pPr>
      <w:bookmarkStart w:id="65" w:name="_Toc418725352"/>
      <w:r w:rsidRPr="005E1629">
        <w:rPr>
          <w:rStyle w:val="SubtleEmphasis"/>
          <w:color w:val="auto"/>
        </w:rPr>
        <w:lastRenderedPageBreak/>
        <w:t>Feature Attributes</w:t>
      </w:r>
      <w:bookmarkEnd w:id="65"/>
    </w:p>
    <w:p w:rsidR="003B3A65" w:rsidRPr="005E1629" w:rsidRDefault="009D0213" w:rsidP="005E1629">
      <w:pPr>
        <w:ind w:left="0"/>
        <w:rPr>
          <w:color w:val="auto"/>
        </w:rPr>
      </w:pPr>
      <w:r w:rsidRPr="005E1629">
        <w:rPr>
          <w:color w:val="auto"/>
        </w:rPr>
        <w:tab/>
        <w:t>These attributes characterize all product features. Their values should be adjusted to reflect their current state as the project progresses.</w:t>
      </w:r>
    </w:p>
    <w:p w:rsidR="003B3A65" w:rsidRPr="005E1629" w:rsidRDefault="009D0213" w:rsidP="005E1629">
      <w:pPr>
        <w:ind w:left="0"/>
        <w:rPr>
          <w:b/>
          <w:i/>
          <w:color w:val="auto"/>
          <w:u w:val="single"/>
        </w:rPr>
      </w:pPr>
      <w:bookmarkStart w:id="66" w:name="__RefHeading__155_63825489"/>
      <w:bookmarkStart w:id="67" w:name="__RefHeading__188_211801408"/>
      <w:bookmarkEnd w:id="66"/>
      <w:bookmarkEnd w:id="67"/>
      <w:r w:rsidRPr="005E1629">
        <w:rPr>
          <w:b/>
          <w:color w:val="auto"/>
          <w:u w:val="single"/>
        </w:rPr>
        <w:t>Status</w:t>
      </w:r>
      <w:r w:rsidR="00631255" w:rsidRPr="005E1629">
        <w:rPr>
          <w:b/>
          <w:color w:val="auto"/>
          <w:u w:val="single"/>
        </w:rPr>
        <w:t>:</w:t>
      </w:r>
      <w:r w:rsidRPr="005E1629">
        <w:rPr>
          <w:color w:val="auto"/>
        </w:rPr>
        <w:t xml:space="preserve"> </w:t>
      </w:r>
      <w:r w:rsidRPr="005E1629">
        <w:rPr>
          <w:i/>
          <w:color w:val="auto"/>
        </w:rPr>
        <w:t>Proposed, Rejected, Adopted, Implemented</w:t>
      </w:r>
    </w:p>
    <w:p w:rsidR="003B3A65" w:rsidRPr="005E1629" w:rsidRDefault="009D0213" w:rsidP="005E1629">
      <w:pPr>
        <w:ind w:left="0" w:firstLine="360"/>
        <w:rPr>
          <w:color w:val="auto"/>
        </w:rPr>
      </w:pPr>
      <w:r w:rsidRPr="005E1629">
        <w:rPr>
          <w:color w:val="auto"/>
        </w:rPr>
        <w:t>The Status attribute tracks progress during definition of the project baseline and subsequent development.</w:t>
      </w:r>
    </w:p>
    <w:p w:rsidR="003B3A65" w:rsidRPr="005E1629" w:rsidRDefault="009D0213" w:rsidP="005E1629">
      <w:pPr>
        <w:ind w:left="0"/>
        <w:rPr>
          <w:b/>
          <w:i/>
          <w:color w:val="auto"/>
          <w:u w:val="single"/>
        </w:rPr>
      </w:pPr>
      <w:bookmarkStart w:id="68" w:name="__RefHeading__157_63825489"/>
      <w:bookmarkStart w:id="69" w:name="__RefHeading__190_211801408"/>
      <w:bookmarkEnd w:id="68"/>
      <w:bookmarkEnd w:id="69"/>
      <w:r w:rsidRPr="005E1629">
        <w:rPr>
          <w:b/>
          <w:color w:val="auto"/>
          <w:u w:val="single"/>
        </w:rPr>
        <w:t>Priority</w:t>
      </w:r>
      <w:r w:rsidR="00631255" w:rsidRPr="005E1629">
        <w:rPr>
          <w:b/>
          <w:color w:val="auto"/>
          <w:u w:val="single"/>
        </w:rPr>
        <w:t xml:space="preserve">: </w:t>
      </w:r>
      <w:r w:rsidRPr="005E1629">
        <w:rPr>
          <w:i/>
          <w:color w:val="auto"/>
        </w:rPr>
        <w:t>Critical, Useful, Enhancement</w:t>
      </w:r>
    </w:p>
    <w:p w:rsidR="003B3A65" w:rsidRPr="005E1629" w:rsidRDefault="009D0213" w:rsidP="005E1629">
      <w:pPr>
        <w:ind w:left="0" w:firstLine="360"/>
        <w:rPr>
          <w:color w:val="auto"/>
        </w:rPr>
      </w:pPr>
      <w:r w:rsidRPr="005E1629">
        <w:rPr>
          <w:color w:val="auto"/>
        </w:rPr>
        <w:t>The Priority attribute ranks features by relative benefit to the end user and satisfaction of business goals and needs.</w:t>
      </w:r>
    </w:p>
    <w:p w:rsidR="003B3A65" w:rsidRPr="005E1629" w:rsidRDefault="009D0213" w:rsidP="005E1629">
      <w:pPr>
        <w:ind w:left="0"/>
        <w:rPr>
          <w:b/>
          <w:i/>
          <w:color w:val="auto"/>
        </w:rPr>
      </w:pPr>
      <w:bookmarkStart w:id="70" w:name="__RefHeading__159_63825489"/>
      <w:bookmarkStart w:id="71" w:name="__RefHeading__192_211801408"/>
      <w:bookmarkEnd w:id="70"/>
      <w:bookmarkEnd w:id="71"/>
      <w:r w:rsidRPr="005E1629">
        <w:rPr>
          <w:b/>
          <w:color w:val="auto"/>
          <w:u w:val="single"/>
        </w:rPr>
        <w:t>Effort</w:t>
      </w:r>
      <w:r w:rsidR="00631255" w:rsidRPr="005E1629">
        <w:rPr>
          <w:b/>
          <w:color w:val="auto"/>
          <w:u w:val="single"/>
        </w:rPr>
        <w:t xml:space="preserve">: </w:t>
      </w:r>
      <w:r w:rsidRPr="005E1629">
        <w:rPr>
          <w:i/>
          <w:color w:val="auto"/>
        </w:rPr>
        <w:t>Low, Medium, High</w:t>
      </w:r>
    </w:p>
    <w:p w:rsidR="003B3A65" w:rsidRPr="005E1629" w:rsidRDefault="009D0213" w:rsidP="005E1629">
      <w:pPr>
        <w:ind w:left="0" w:firstLine="360"/>
        <w:rPr>
          <w:color w:val="auto"/>
        </w:rPr>
      </w:pPr>
      <w:r w:rsidRPr="005E1629">
        <w:rPr>
          <w:color w:val="auto"/>
        </w:rPr>
        <w:t>The Effort attribute estimates the amount of time, lines of code, function points, or just general level of effort.</w:t>
      </w:r>
    </w:p>
    <w:p w:rsidR="003B3A65" w:rsidRPr="005E1629" w:rsidRDefault="009D0213" w:rsidP="005E1629">
      <w:pPr>
        <w:ind w:left="0"/>
        <w:rPr>
          <w:b/>
          <w:i/>
          <w:color w:val="auto"/>
          <w:u w:val="single"/>
        </w:rPr>
      </w:pPr>
      <w:bookmarkStart w:id="72" w:name="__RefHeading__161_63825489"/>
      <w:bookmarkStart w:id="73" w:name="__RefHeading__194_211801408"/>
      <w:bookmarkEnd w:id="72"/>
      <w:bookmarkEnd w:id="73"/>
      <w:r w:rsidRPr="005E1629">
        <w:rPr>
          <w:b/>
          <w:color w:val="auto"/>
          <w:u w:val="single"/>
        </w:rPr>
        <w:t>Risk</w:t>
      </w:r>
      <w:r w:rsidR="00631255" w:rsidRPr="005E1629">
        <w:rPr>
          <w:b/>
          <w:color w:val="auto"/>
          <w:u w:val="single"/>
        </w:rPr>
        <w:t xml:space="preserve">: </w:t>
      </w:r>
      <w:r w:rsidRPr="005E1629">
        <w:rPr>
          <w:i/>
          <w:color w:val="auto"/>
        </w:rPr>
        <w:t>Low, Medium, High</w:t>
      </w:r>
    </w:p>
    <w:p w:rsidR="003B3A65" w:rsidRPr="005E1629" w:rsidRDefault="009D0213" w:rsidP="005E1629">
      <w:pPr>
        <w:ind w:left="0" w:firstLine="360"/>
        <w:rPr>
          <w:color w:val="auto"/>
        </w:rPr>
      </w:pPr>
      <w:r w:rsidRPr="005E1629">
        <w:rPr>
          <w:color w:val="auto"/>
        </w:rPr>
        <w:t>The Risk attribute measures the probability that a feature will cause undesirable events such as cost overruns, schedule delays, or even cancellation.</w:t>
      </w:r>
    </w:p>
    <w:p w:rsidR="003B3A65" w:rsidRPr="005E1629" w:rsidRDefault="009D0213" w:rsidP="005E1629">
      <w:pPr>
        <w:tabs>
          <w:tab w:val="left" w:pos="450"/>
        </w:tabs>
        <w:ind w:left="0"/>
        <w:rPr>
          <w:b/>
          <w:i/>
          <w:color w:val="auto"/>
          <w:u w:val="single"/>
        </w:rPr>
      </w:pPr>
      <w:bookmarkStart w:id="74" w:name="__RefHeading__163_63825489"/>
      <w:bookmarkStart w:id="75" w:name="__RefHeading__196_211801408"/>
      <w:bookmarkEnd w:id="74"/>
      <w:bookmarkEnd w:id="75"/>
      <w:r w:rsidRPr="005E1629">
        <w:rPr>
          <w:b/>
          <w:color w:val="auto"/>
          <w:u w:val="single"/>
        </w:rPr>
        <w:t>Stability</w:t>
      </w:r>
      <w:r w:rsidR="00631255" w:rsidRPr="005E1629">
        <w:rPr>
          <w:b/>
          <w:color w:val="auto"/>
          <w:u w:val="single"/>
        </w:rPr>
        <w:t xml:space="preserve">: </w:t>
      </w:r>
      <w:r w:rsidRPr="005E1629">
        <w:rPr>
          <w:i/>
          <w:color w:val="auto"/>
        </w:rPr>
        <w:t>Low, Medium, High</w:t>
      </w:r>
    </w:p>
    <w:p w:rsidR="003B3A65" w:rsidRPr="005E1629" w:rsidRDefault="009D0213" w:rsidP="005E1629">
      <w:pPr>
        <w:ind w:left="0" w:firstLine="360"/>
        <w:rPr>
          <w:color w:val="auto"/>
        </w:rPr>
      </w:pPr>
      <w:r w:rsidRPr="005E1629">
        <w:rPr>
          <w:color w:val="auto"/>
        </w:rPr>
        <w:t>The Stability attribute measures the level of understanding of a feature.</w:t>
      </w:r>
    </w:p>
    <w:p w:rsidR="003B3A65" w:rsidRPr="005E1629" w:rsidRDefault="009D0213" w:rsidP="005E1629">
      <w:pPr>
        <w:ind w:left="0"/>
        <w:rPr>
          <w:b/>
          <w:i/>
          <w:color w:val="auto"/>
          <w:u w:val="single"/>
        </w:rPr>
      </w:pPr>
      <w:bookmarkStart w:id="76" w:name="__RefHeading__165_63825489"/>
      <w:bookmarkStart w:id="77" w:name="__RefHeading__198_211801408"/>
      <w:bookmarkEnd w:id="76"/>
      <w:bookmarkEnd w:id="77"/>
      <w:r w:rsidRPr="005E1629">
        <w:rPr>
          <w:b/>
          <w:color w:val="auto"/>
          <w:u w:val="single"/>
        </w:rPr>
        <w:t>Release</w:t>
      </w:r>
      <w:r w:rsidR="004E56F8" w:rsidRPr="005E1629">
        <w:rPr>
          <w:b/>
          <w:color w:val="auto"/>
          <w:u w:val="single"/>
        </w:rPr>
        <w:t xml:space="preserve">: </w:t>
      </w:r>
      <w:r w:rsidRPr="005E1629">
        <w:rPr>
          <w:i/>
          <w:color w:val="auto"/>
        </w:rPr>
        <w:t>Proposal, Plan, Module1, Module2, Module3, Module4, Module5, …, Final</w:t>
      </w:r>
    </w:p>
    <w:p w:rsidR="003B3A65" w:rsidRPr="005E1629" w:rsidRDefault="009D0213" w:rsidP="005E1629">
      <w:pPr>
        <w:ind w:left="0" w:firstLine="360"/>
        <w:rPr>
          <w:color w:val="auto"/>
        </w:rPr>
      </w:pPr>
      <w:r w:rsidRPr="005E1629">
        <w:rPr>
          <w:color w:val="auto"/>
        </w:rPr>
        <w:t>The Release attribute indicates the intended product version in which the feature will be introduced.</w:t>
      </w:r>
    </w:p>
    <w:p w:rsidR="004E56F8" w:rsidRPr="005E1629" w:rsidRDefault="009D0213" w:rsidP="005E1629">
      <w:pPr>
        <w:ind w:left="0"/>
        <w:rPr>
          <w:b/>
          <w:i/>
          <w:color w:val="auto"/>
          <w:u w:val="single"/>
        </w:rPr>
      </w:pPr>
      <w:bookmarkStart w:id="78" w:name="__RefHeading__167_63825489"/>
      <w:bookmarkStart w:id="79" w:name="__RefHeading__200_211801408"/>
      <w:bookmarkEnd w:id="78"/>
      <w:bookmarkEnd w:id="79"/>
      <w:r w:rsidRPr="005E1629">
        <w:rPr>
          <w:b/>
          <w:color w:val="auto"/>
          <w:u w:val="single"/>
        </w:rPr>
        <w:t>Assigned-To</w:t>
      </w:r>
      <w:r w:rsidR="004E56F8" w:rsidRPr="005E1629">
        <w:rPr>
          <w:b/>
          <w:color w:val="auto"/>
          <w:u w:val="single"/>
        </w:rPr>
        <w:t xml:space="preserve">:  </w:t>
      </w:r>
      <w:r w:rsidR="004E56F8" w:rsidRPr="005E1629">
        <w:rPr>
          <w:i/>
          <w:color w:val="auto"/>
        </w:rPr>
        <w:t>Person's name</w:t>
      </w:r>
    </w:p>
    <w:p w:rsidR="003B3A65" w:rsidRPr="005E1629" w:rsidRDefault="009D0213" w:rsidP="005E1629">
      <w:pPr>
        <w:ind w:left="0" w:firstLine="360"/>
        <w:rPr>
          <w:color w:val="auto"/>
        </w:rPr>
      </w:pPr>
      <w:r w:rsidRPr="005E1629">
        <w:rPr>
          <w:color w:val="auto"/>
        </w:rPr>
        <w:t>The Assigned-To attribute indicates the role or team that is responsible for further elicitation, software requirements, or implementation. Unless otherwise noted, the value for this attribute will be the author.</w:t>
      </w:r>
    </w:p>
    <w:p w:rsidR="003B3A65" w:rsidRPr="005E1629" w:rsidRDefault="009D0213" w:rsidP="005E1629">
      <w:pPr>
        <w:ind w:left="0"/>
        <w:rPr>
          <w:b/>
          <w:color w:val="auto"/>
          <w:u w:val="single"/>
        </w:rPr>
      </w:pPr>
      <w:bookmarkStart w:id="80" w:name="__RefHeading__169_63825489"/>
      <w:bookmarkStart w:id="81" w:name="__RefHeading__202_211801408"/>
      <w:bookmarkEnd w:id="80"/>
      <w:bookmarkEnd w:id="81"/>
      <w:r w:rsidRPr="005E1629">
        <w:rPr>
          <w:b/>
          <w:color w:val="auto"/>
          <w:u w:val="single"/>
        </w:rPr>
        <w:t>Traceability</w:t>
      </w:r>
    </w:p>
    <w:p w:rsidR="003B3A65" w:rsidRPr="005E1629" w:rsidRDefault="009D0213" w:rsidP="005E1629">
      <w:pPr>
        <w:ind w:left="0" w:firstLine="360"/>
        <w:rPr>
          <w:color w:val="auto"/>
        </w:rPr>
      </w:pPr>
      <w:r w:rsidRPr="005E1629">
        <w:rPr>
          <w:color w:val="auto"/>
        </w:rPr>
        <w:t>The Traceability attribute tracks the source of the requested feature, e.g., one or more goals and needs from section 2 or a Use Case from section 4.</w:t>
      </w:r>
    </w:p>
    <w:p w:rsidR="009270C1" w:rsidRPr="005E1629" w:rsidRDefault="009270C1" w:rsidP="005E1629">
      <w:pPr>
        <w:ind w:left="0" w:firstLine="360"/>
        <w:rPr>
          <w:color w:val="auto"/>
        </w:rPr>
      </w:pPr>
    </w:p>
    <w:p w:rsidR="009270C1" w:rsidRPr="005E1629" w:rsidRDefault="009270C1" w:rsidP="005E1629">
      <w:pPr>
        <w:ind w:left="0" w:firstLine="360"/>
        <w:rPr>
          <w:color w:val="auto"/>
        </w:rPr>
      </w:pPr>
    </w:p>
    <w:p w:rsidR="009270C1" w:rsidRPr="005E1629" w:rsidRDefault="009270C1" w:rsidP="005E1629">
      <w:pPr>
        <w:ind w:left="0" w:firstLine="360"/>
        <w:rPr>
          <w:color w:val="auto"/>
        </w:rPr>
      </w:pPr>
    </w:p>
    <w:p w:rsidR="009270C1" w:rsidRPr="005E1629" w:rsidRDefault="009270C1" w:rsidP="005E1629">
      <w:pPr>
        <w:ind w:left="0" w:firstLine="360"/>
        <w:rPr>
          <w:color w:val="auto"/>
        </w:rPr>
      </w:pPr>
    </w:p>
    <w:p w:rsidR="009270C1" w:rsidRPr="005E1629" w:rsidRDefault="009270C1" w:rsidP="005E1629">
      <w:pPr>
        <w:ind w:left="0" w:firstLine="360"/>
        <w:rPr>
          <w:color w:val="auto"/>
        </w:rPr>
      </w:pPr>
    </w:p>
    <w:p w:rsidR="003B3A65" w:rsidRPr="005E1629" w:rsidRDefault="009D0213" w:rsidP="005E1629">
      <w:pPr>
        <w:pStyle w:val="Heading1"/>
        <w:numPr>
          <w:ilvl w:val="0"/>
          <w:numId w:val="7"/>
        </w:numPr>
        <w:ind w:left="0"/>
        <w:rPr>
          <w:color w:val="auto"/>
        </w:rPr>
      </w:pPr>
      <w:bookmarkStart w:id="82" w:name="__RefHeading__134_2136427196"/>
      <w:bookmarkStart w:id="83" w:name="__RefHeading__171_63825489"/>
      <w:bookmarkStart w:id="84" w:name="__RefHeading__204_211801408"/>
      <w:bookmarkStart w:id="85" w:name="_Toc418725353"/>
      <w:bookmarkEnd w:id="82"/>
      <w:bookmarkEnd w:id="83"/>
      <w:bookmarkEnd w:id="84"/>
      <w:r w:rsidRPr="005E1629">
        <w:rPr>
          <w:color w:val="auto"/>
        </w:rPr>
        <w:lastRenderedPageBreak/>
        <w:t>Software Product Features</w:t>
      </w:r>
      <w:bookmarkEnd w:id="85"/>
    </w:p>
    <w:p w:rsidR="003B3A65" w:rsidRPr="005E1629" w:rsidRDefault="009D0213" w:rsidP="005E1629">
      <w:pPr>
        <w:ind w:left="0"/>
        <w:rPr>
          <w:color w:val="auto"/>
        </w:rPr>
      </w:pPr>
      <w:r w:rsidRPr="005E1629">
        <w:rPr>
          <w:color w:val="auto"/>
        </w:rPr>
        <w:tab/>
        <w:t>The following software product features support the realization of one or more of the previously defined use cases.</w:t>
      </w:r>
    </w:p>
    <w:p w:rsidR="003B3A65" w:rsidRPr="005E1629" w:rsidRDefault="009D0213" w:rsidP="005E1629">
      <w:pPr>
        <w:pStyle w:val="Heading2"/>
        <w:ind w:left="0"/>
        <w:rPr>
          <w:color w:val="auto"/>
        </w:rPr>
      </w:pPr>
      <w:bookmarkStart w:id="86" w:name="__RefHeading__173_63825489"/>
      <w:bookmarkStart w:id="87" w:name="__RefHeading__206_211801408"/>
      <w:bookmarkStart w:id="88" w:name="_Toc418725354"/>
      <w:bookmarkEnd w:id="86"/>
      <w:bookmarkEnd w:id="87"/>
      <w:r w:rsidRPr="005E1629">
        <w:rPr>
          <w:color w:val="auto"/>
        </w:rPr>
        <w:t xml:space="preserve">SPF01: </w:t>
      </w:r>
      <w:r w:rsidRPr="005E1629">
        <w:rPr>
          <w:rStyle w:val="Emphasis"/>
          <w:color w:val="auto"/>
        </w:rPr>
        <w:t>Prompt user with yes/no question</w:t>
      </w:r>
      <w:bookmarkEnd w:id="88"/>
    </w:p>
    <w:p w:rsidR="003B3A65" w:rsidRPr="005E1629" w:rsidRDefault="009D0213" w:rsidP="005E1629">
      <w:pPr>
        <w:ind w:left="0"/>
        <w:rPr>
          <w:color w:val="auto"/>
        </w:rPr>
      </w:pPr>
      <w:r w:rsidRPr="005E1629">
        <w:rPr>
          <w:rStyle w:val="Emphasis"/>
          <w:color w:val="auto"/>
        </w:rPr>
        <w:t>Prompt user with yes/no question</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jc w:val="center"/>
              <w:rPr>
                <w:b/>
                <w:color w:val="auto"/>
              </w:rPr>
            </w:pPr>
            <w:r w:rsidRPr="005E1629">
              <w:rPr>
                <w:b/>
                <w:color w:val="auto"/>
              </w:rPr>
              <w:t>Attribute</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jc w:val="center"/>
              <w:rPr>
                <w:b/>
                <w:color w:val="auto"/>
              </w:rPr>
            </w:pPr>
            <w:r w:rsidRPr="005E1629">
              <w:rPr>
                <w:b/>
                <w:color w:val="auto"/>
              </w:rPr>
              <w:t>Value</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9D0213" w:rsidP="005E1629">
            <w:pPr>
              <w:ind w:left="0"/>
              <w:jc w:val="center"/>
              <w:rPr>
                <w:b/>
                <w:color w:val="auto"/>
              </w:rPr>
            </w:pPr>
            <w:r w:rsidRPr="005E1629">
              <w:rPr>
                <w:b/>
                <w:color w:val="auto"/>
              </w:rPr>
              <w:t>Notes</w:t>
            </w: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Status</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ind w:left="0"/>
              <w:rPr>
                <w:color w:val="auto"/>
              </w:rPr>
            </w:pPr>
            <w:r w:rsidRPr="005E1629">
              <w:rPr>
                <w:color w:val="auto"/>
              </w:rPr>
              <w:t>Implemented</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Priority</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ind w:left="0"/>
              <w:rPr>
                <w:color w:val="auto"/>
              </w:rPr>
            </w:pPr>
            <w:r w:rsidRPr="005E1629">
              <w:rPr>
                <w:color w:val="auto"/>
              </w:rPr>
              <w:t>Critical</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Effort</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ind w:left="0"/>
              <w:rPr>
                <w:color w:val="auto"/>
              </w:rPr>
            </w:pPr>
            <w:r w:rsidRPr="005E1629">
              <w:rPr>
                <w:color w:val="auto"/>
              </w:rPr>
              <w:t>High</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Risk</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ind w:left="0"/>
              <w:rPr>
                <w:color w:val="auto"/>
              </w:rPr>
            </w:pPr>
            <w:r w:rsidRPr="005E1629">
              <w:rPr>
                <w:color w:val="auto"/>
              </w:rPr>
              <w:t>Low</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Stability</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ind w:left="0"/>
              <w:rPr>
                <w:color w:val="auto"/>
              </w:rPr>
            </w:pPr>
            <w:r w:rsidRPr="005E1629">
              <w:rPr>
                <w:color w:val="auto"/>
              </w:rPr>
              <w:t>High</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Release</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86A46" w:rsidP="005E1629">
            <w:pPr>
              <w:ind w:left="0"/>
              <w:rPr>
                <w:color w:val="auto"/>
              </w:rPr>
            </w:pPr>
            <w:r w:rsidRPr="005E1629">
              <w:rPr>
                <w:color w:val="auto"/>
              </w:rPr>
              <w:t>Final</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Assigned-To</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3B3A65" w:rsidP="005E1629">
            <w:pPr>
              <w:ind w:left="0"/>
              <w:rPr>
                <w:color w:val="auto"/>
              </w:rPr>
            </w:pP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r w:rsidR="003B3A65" w:rsidRPr="005E1629">
        <w:trPr>
          <w:cantSplit/>
        </w:trPr>
        <w:tc>
          <w:tcPr>
            <w:tcW w:w="2850"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Traceability</w:t>
            </w:r>
          </w:p>
        </w:tc>
        <w:tc>
          <w:tcPr>
            <w:tcW w:w="2852" w:type="dxa"/>
            <w:tcBorders>
              <w:top w:val="single" w:sz="4" w:space="0" w:color="000001"/>
              <w:left w:val="single" w:sz="4" w:space="0" w:color="000001"/>
              <w:bottom w:val="single" w:sz="4" w:space="0" w:color="000001"/>
            </w:tcBorders>
            <w:shd w:val="clear" w:color="auto" w:fill="FFFFFF"/>
            <w:tcMar>
              <w:left w:w="73" w:type="dxa"/>
            </w:tcMar>
            <w:vAlign w:val="center"/>
          </w:tcPr>
          <w:p w:rsidR="003B3A65" w:rsidRPr="005E1629" w:rsidRDefault="009D0213" w:rsidP="005E1629">
            <w:pPr>
              <w:ind w:left="0"/>
              <w:rPr>
                <w:color w:val="auto"/>
              </w:rPr>
            </w:pPr>
            <w:r w:rsidRPr="005E1629">
              <w:rPr>
                <w:color w:val="auto"/>
              </w:rPr>
              <w:t>UC01</w:t>
            </w:r>
          </w:p>
        </w:tc>
        <w:tc>
          <w:tcPr>
            <w:tcW w:w="2938"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B3A65" w:rsidRPr="005E1629" w:rsidRDefault="003B3A65" w:rsidP="005E1629">
            <w:pPr>
              <w:ind w:left="0"/>
              <w:rPr>
                <w:color w:val="auto"/>
              </w:rPr>
            </w:pPr>
          </w:p>
        </w:tc>
      </w:tr>
    </w:tbl>
    <w:p w:rsidR="003B3A65" w:rsidRPr="005E1629" w:rsidRDefault="003B3A65" w:rsidP="005E1629">
      <w:pPr>
        <w:spacing w:before="240"/>
        <w:ind w:left="0" w:firstLine="720"/>
        <w:rPr>
          <w:rFonts w:ascii="Arial" w:hAnsi="Arial" w:cs="Arial"/>
          <w:color w:val="auto"/>
        </w:rPr>
      </w:pPr>
    </w:p>
    <w:p w:rsidR="003B3A65" w:rsidRPr="005E1629" w:rsidRDefault="009D0213" w:rsidP="005E1629">
      <w:pPr>
        <w:pStyle w:val="Heading2"/>
        <w:ind w:left="0"/>
        <w:rPr>
          <w:color w:val="auto"/>
        </w:rPr>
      </w:pPr>
      <w:bookmarkStart w:id="89" w:name="__RefHeading__175_63825489"/>
      <w:bookmarkStart w:id="90" w:name="__RefHeading__208_211801408"/>
      <w:bookmarkStart w:id="91" w:name="_Toc418725355"/>
      <w:bookmarkEnd w:id="89"/>
      <w:bookmarkEnd w:id="90"/>
      <w:r w:rsidRPr="005E1629">
        <w:rPr>
          <w:color w:val="auto"/>
        </w:rPr>
        <w:t xml:space="preserve">SPF02: </w:t>
      </w:r>
      <w:r w:rsidRPr="005E1629">
        <w:rPr>
          <w:rStyle w:val="Emphasis"/>
          <w:color w:val="auto"/>
        </w:rPr>
        <w:t>Prompt user with multiple choice question</w:t>
      </w:r>
      <w:bookmarkEnd w:id="91"/>
    </w:p>
    <w:p w:rsidR="003B3A65" w:rsidRPr="005E1629" w:rsidRDefault="009D0213" w:rsidP="005E1629">
      <w:pPr>
        <w:ind w:left="0"/>
        <w:rPr>
          <w:color w:val="auto"/>
        </w:rPr>
      </w:pPr>
      <w:r w:rsidRPr="005E1629">
        <w:rPr>
          <w:rStyle w:val="Emphasis"/>
          <w:color w:val="auto"/>
        </w:rPr>
        <w:t>Prompt user with multiple choice question</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jc w:val="center"/>
              <w:rPr>
                <w:b/>
                <w:color w:val="auto"/>
              </w:rPr>
            </w:pPr>
            <w:r w:rsidRPr="005E1629">
              <w:rPr>
                <w:b/>
                <w:color w:val="auto"/>
              </w:rPr>
              <w:t>Notes</w:t>
            </w: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rPr>
                <w:color w:val="auto"/>
              </w:rPr>
            </w:pPr>
          </w:p>
        </w:tc>
      </w:tr>
      <w:tr w:rsidR="00386A46" w:rsidRPr="005E1629" w:rsidTr="00386A46">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86A46" w:rsidRPr="005E1629" w:rsidRDefault="00386A46"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86A46" w:rsidRPr="005E1629" w:rsidRDefault="00386A46" w:rsidP="005E1629">
            <w:pPr>
              <w:ind w:left="0"/>
              <w:rPr>
                <w:color w:val="auto"/>
              </w:rPr>
            </w:pPr>
          </w:p>
        </w:tc>
      </w:tr>
    </w:tbl>
    <w:p w:rsidR="00392F1D" w:rsidRDefault="00392F1D" w:rsidP="005E1629">
      <w:pPr>
        <w:ind w:left="0"/>
        <w:rPr>
          <w:color w:val="auto"/>
        </w:rPr>
      </w:pPr>
      <w:bookmarkStart w:id="92" w:name="__RefHeading__177_63825489"/>
      <w:bookmarkStart w:id="93" w:name="__RefHeading__210_211801408"/>
      <w:bookmarkEnd w:id="92"/>
      <w:bookmarkEnd w:id="93"/>
    </w:p>
    <w:p w:rsidR="005E1629" w:rsidRPr="005E1629" w:rsidRDefault="005E1629" w:rsidP="005E1629">
      <w:pPr>
        <w:ind w:left="0"/>
        <w:rPr>
          <w:color w:val="auto"/>
        </w:rPr>
      </w:pPr>
    </w:p>
    <w:p w:rsidR="003B3A65" w:rsidRPr="005E1629" w:rsidRDefault="009D0213" w:rsidP="005E1629">
      <w:pPr>
        <w:pStyle w:val="Heading2"/>
        <w:ind w:left="0"/>
        <w:rPr>
          <w:color w:val="auto"/>
        </w:rPr>
      </w:pPr>
      <w:bookmarkStart w:id="94" w:name="_Toc418725356"/>
      <w:r w:rsidRPr="005E1629">
        <w:rPr>
          <w:color w:val="auto"/>
        </w:rPr>
        <w:lastRenderedPageBreak/>
        <w:t xml:space="preserve">SPF03: </w:t>
      </w:r>
      <w:r w:rsidRPr="005E1629">
        <w:rPr>
          <w:rStyle w:val="Emphasis"/>
          <w:color w:val="auto"/>
        </w:rPr>
        <w:t>Start wizard</w:t>
      </w:r>
      <w:bookmarkEnd w:id="94"/>
    </w:p>
    <w:p w:rsidR="003B3A65" w:rsidRPr="005E1629" w:rsidRDefault="009D0213" w:rsidP="005E1629">
      <w:pPr>
        <w:ind w:left="0"/>
        <w:rPr>
          <w:color w:val="auto"/>
        </w:rPr>
      </w:pPr>
      <w:r w:rsidRPr="005E1629">
        <w:rPr>
          <w:rStyle w:val="Emphasis"/>
          <w:color w:val="auto"/>
        </w:rPr>
        <w:t>Start wizard</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B3A65" w:rsidRPr="005E1629" w:rsidRDefault="003B3A65" w:rsidP="005E1629">
      <w:pPr>
        <w:ind w:left="0"/>
        <w:rPr>
          <w:color w:val="auto"/>
        </w:rPr>
      </w:pPr>
    </w:p>
    <w:p w:rsidR="003B3A65" w:rsidRPr="005E1629" w:rsidRDefault="009D0213" w:rsidP="005E1629">
      <w:pPr>
        <w:pStyle w:val="Heading2"/>
        <w:ind w:left="0"/>
        <w:rPr>
          <w:color w:val="auto"/>
        </w:rPr>
      </w:pPr>
      <w:bookmarkStart w:id="95" w:name="__RefHeading__179_63825489"/>
      <w:bookmarkStart w:id="96" w:name="__RefHeading__212_211801408"/>
      <w:bookmarkStart w:id="97" w:name="_Toc418725357"/>
      <w:bookmarkEnd w:id="95"/>
      <w:bookmarkEnd w:id="96"/>
      <w:r w:rsidRPr="005E1629">
        <w:rPr>
          <w:color w:val="auto"/>
        </w:rPr>
        <w:t xml:space="preserve">SPF04: </w:t>
      </w:r>
      <w:r w:rsidRPr="005E1629">
        <w:rPr>
          <w:rStyle w:val="Emphasis"/>
          <w:color w:val="auto"/>
        </w:rPr>
        <w:t>Cancel wizard</w:t>
      </w:r>
      <w:bookmarkEnd w:id="97"/>
    </w:p>
    <w:p w:rsidR="003B3A65" w:rsidRPr="005E1629" w:rsidRDefault="009D0213" w:rsidP="005E1629">
      <w:pPr>
        <w:ind w:left="0"/>
        <w:rPr>
          <w:color w:val="auto"/>
        </w:rPr>
      </w:pPr>
      <w:r w:rsidRPr="005E1629">
        <w:rPr>
          <w:rStyle w:val="Emphasis"/>
          <w:color w:val="auto"/>
        </w:rPr>
        <w:t>Cancel wizard</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86A46" w:rsidRPr="005E1629" w:rsidRDefault="00386A46"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B3A65" w:rsidRPr="005E1629" w:rsidRDefault="009D0213" w:rsidP="005E1629">
      <w:pPr>
        <w:pStyle w:val="Heading2"/>
        <w:ind w:left="0"/>
        <w:rPr>
          <w:color w:val="auto"/>
        </w:rPr>
      </w:pPr>
      <w:bookmarkStart w:id="98" w:name="__RefHeading__181_63825489"/>
      <w:bookmarkStart w:id="99" w:name="__RefHeading__214_211801408"/>
      <w:bookmarkStart w:id="100" w:name="_Toc418725358"/>
      <w:bookmarkEnd w:id="98"/>
      <w:bookmarkEnd w:id="99"/>
      <w:r w:rsidRPr="005E1629">
        <w:rPr>
          <w:color w:val="auto"/>
        </w:rPr>
        <w:lastRenderedPageBreak/>
        <w:t xml:space="preserve">SPF05: </w:t>
      </w:r>
      <w:r w:rsidRPr="005E1629">
        <w:rPr>
          <w:rStyle w:val="Emphasis"/>
          <w:color w:val="auto"/>
        </w:rPr>
        <w:t>Determine if enough information from user has been collected</w:t>
      </w:r>
      <w:bookmarkEnd w:id="100"/>
    </w:p>
    <w:p w:rsidR="003B3A65" w:rsidRPr="005E1629" w:rsidRDefault="009D0213" w:rsidP="005E1629">
      <w:pPr>
        <w:ind w:left="0"/>
        <w:rPr>
          <w:rStyle w:val="Emphasis"/>
          <w:color w:val="auto"/>
        </w:rPr>
      </w:pPr>
      <w:r w:rsidRPr="005E1629">
        <w:rPr>
          <w:rStyle w:val="Emphasis"/>
          <w:color w:val="auto"/>
        </w:rPr>
        <w:t>Determine if enough information from user has been collected</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92F1D" w:rsidRPr="005E1629" w:rsidRDefault="00392F1D" w:rsidP="005E1629">
      <w:pPr>
        <w:ind w:left="0"/>
        <w:rPr>
          <w:color w:val="auto"/>
        </w:rPr>
      </w:pPr>
    </w:p>
    <w:p w:rsidR="003B3A65" w:rsidRPr="005E1629" w:rsidRDefault="009D0213" w:rsidP="005E1629">
      <w:pPr>
        <w:pStyle w:val="Heading2"/>
        <w:ind w:left="0"/>
        <w:rPr>
          <w:color w:val="auto"/>
        </w:rPr>
      </w:pPr>
      <w:bookmarkStart w:id="101" w:name="__RefHeading__183_63825489"/>
      <w:bookmarkStart w:id="102" w:name="__RefHeading__216_211801408"/>
      <w:bookmarkStart w:id="103" w:name="_Toc418725359"/>
      <w:bookmarkEnd w:id="101"/>
      <w:bookmarkEnd w:id="102"/>
      <w:r w:rsidRPr="005E1629">
        <w:rPr>
          <w:color w:val="auto"/>
        </w:rPr>
        <w:t xml:space="preserve">SPF06: </w:t>
      </w:r>
      <w:r w:rsidRPr="005E1629">
        <w:rPr>
          <w:rStyle w:val="Emphasis"/>
          <w:color w:val="auto"/>
        </w:rPr>
        <w:t>Package configuration as repeatable script</w:t>
      </w:r>
      <w:bookmarkEnd w:id="103"/>
    </w:p>
    <w:p w:rsidR="003B3A65" w:rsidRPr="005E1629" w:rsidRDefault="009D0213" w:rsidP="005E1629">
      <w:pPr>
        <w:ind w:left="0"/>
        <w:rPr>
          <w:rStyle w:val="Emphasis"/>
          <w:color w:val="auto"/>
        </w:rPr>
      </w:pPr>
      <w:r w:rsidRPr="005E1629">
        <w:rPr>
          <w:rStyle w:val="Emphasis"/>
          <w:color w:val="auto"/>
        </w:rPr>
        <w:t>Package configuration as repeatable script</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92F1D" w:rsidRPr="005E1629" w:rsidRDefault="00392F1D"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92F1D" w:rsidRDefault="00392F1D" w:rsidP="005E1629">
      <w:pPr>
        <w:ind w:left="0"/>
        <w:rPr>
          <w:color w:val="auto"/>
        </w:rPr>
      </w:pPr>
    </w:p>
    <w:p w:rsidR="005E1629" w:rsidRPr="005E1629" w:rsidRDefault="005E1629" w:rsidP="005E1629">
      <w:pPr>
        <w:ind w:left="0"/>
        <w:rPr>
          <w:color w:val="auto"/>
        </w:rPr>
      </w:pPr>
    </w:p>
    <w:p w:rsidR="003B3A65" w:rsidRPr="005E1629" w:rsidRDefault="009D0213" w:rsidP="005E1629">
      <w:pPr>
        <w:pStyle w:val="Heading2"/>
        <w:ind w:left="0"/>
        <w:rPr>
          <w:color w:val="auto"/>
        </w:rPr>
      </w:pPr>
      <w:bookmarkStart w:id="104" w:name="__RefHeading__185_63825489"/>
      <w:bookmarkStart w:id="105" w:name="__RefHeading__218_211801408"/>
      <w:bookmarkStart w:id="106" w:name="_Toc418725360"/>
      <w:bookmarkEnd w:id="104"/>
      <w:bookmarkEnd w:id="105"/>
      <w:r w:rsidRPr="005E1629">
        <w:rPr>
          <w:color w:val="auto"/>
        </w:rPr>
        <w:lastRenderedPageBreak/>
        <w:t xml:space="preserve">SPF07: </w:t>
      </w:r>
      <w:r w:rsidRPr="005E1629">
        <w:rPr>
          <w:rStyle w:val="Emphasis"/>
          <w:color w:val="auto"/>
        </w:rPr>
        <w:t>Configuration script view</w:t>
      </w:r>
      <w:bookmarkEnd w:id="106"/>
    </w:p>
    <w:p w:rsidR="003B3A65" w:rsidRPr="005E1629" w:rsidRDefault="009D0213" w:rsidP="005E1629">
      <w:pPr>
        <w:ind w:left="0"/>
        <w:rPr>
          <w:rStyle w:val="Emphasis"/>
          <w:color w:val="auto"/>
        </w:rPr>
      </w:pPr>
      <w:r w:rsidRPr="005E1629">
        <w:rPr>
          <w:rStyle w:val="Emphasis"/>
          <w:color w:val="auto"/>
        </w:rPr>
        <w:t>Configuration script view</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92F1D" w:rsidRPr="005E1629" w:rsidRDefault="00392F1D" w:rsidP="005E1629">
      <w:pPr>
        <w:ind w:left="0"/>
        <w:rPr>
          <w:color w:val="auto"/>
        </w:rPr>
      </w:pPr>
    </w:p>
    <w:p w:rsidR="003B3A65" w:rsidRPr="005E1629" w:rsidRDefault="009D0213" w:rsidP="005E1629">
      <w:pPr>
        <w:pStyle w:val="Heading2"/>
        <w:ind w:left="0"/>
        <w:rPr>
          <w:color w:val="auto"/>
        </w:rPr>
      </w:pPr>
      <w:bookmarkStart w:id="107" w:name="__RefHeading__187_63825489"/>
      <w:bookmarkStart w:id="108" w:name="__RefHeading__220_211801408"/>
      <w:bookmarkStart w:id="109" w:name="_Toc418725361"/>
      <w:bookmarkEnd w:id="107"/>
      <w:bookmarkEnd w:id="108"/>
      <w:r w:rsidRPr="005E1629">
        <w:rPr>
          <w:color w:val="auto"/>
        </w:rPr>
        <w:t xml:space="preserve">SPF08: </w:t>
      </w:r>
      <w:r w:rsidRPr="005E1629">
        <w:rPr>
          <w:rStyle w:val="Emphasis"/>
          <w:color w:val="auto"/>
        </w:rPr>
        <w:t>Load configuration file from disk</w:t>
      </w:r>
      <w:bookmarkEnd w:id="109"/>
    </w:p>
    <w:p w:rsidR="003B3A65" w:rsidRPr="005E1629" w:rsidRDefault="009D0213" w:rsidP="005E1629">
      <w:pPr>
        <w:ind w:left="0"/>
        <w:rPr>
          <w:color w:val="auto"/>
        </w:rPr>
      </w:pPr>
      <w:r w:rsidRPr="005E1629">
        <w:rPr>
          <w:rStyle w:val="Emphasis"/>
          <w:color w:val="auto"/>
        </w:rPr>
        <w:t>Load configuration file from disk</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B3A65" w:rsidRPr="005E1629" w:rsidRDefault="003B3A65"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B3A65" w:rsidRPr="005E1629" w:rsidRDefault="009D0213" w:rsidP="005E1629">
      <w:pPr>
        <w:pStyle w:val="Heading2"/>
        <w:ind w:left="0"/>
        <w:rPr>
          <w:color w:val="auto"/>
        </w:rPr>
      </w:pPr>
      <w:bookmarkStart w:id="110" w:name="__RefHeading__189_63825489"/>
      <w:bookmarkStart w:id="111" w:name="__RefHeading__222_211801408"/>
      <w:bookmarkStart w:id="112" w:name="_Toc418725362"/>
      <w:bookmarkEnd w:id="110"/>
      <w:bookmarkEnd w:id="111"/>
      <w:r w:rsidRPr="005E1629">
        <w:rPr>
          <w:color w:val="auto"/>
        </w:rPr>
        <w:lastRenderedPageBreak/>
        <w:t xml:space="preserve">SPF09: </w:t>
      </w:r>
      <w:r w:rsidRPr="005E1629">
        <w:rPr>
          <w:rStyle w:val="Emphasis"/>
          <w:color w:val="auto"/>
        </w:rPr>
        <w:t>Configuration script editor</w:t>
      </w:r>
      <w:bookmarkEnd w:id="112"/>
    </w:p>
    <w:p w:rsidR="003B3A65" w:rsidRPr="005E1629" w:rsidRDefault="009D0213" w:rsidP="005E1629">
      <w:pPr>
        <w:ind w:left="0"/>
        <w:rPr>
          <w:rStyle w:val="Emphasis"/>
          <w:color w:val="auto"/>
        </w:rPr>
      </w:pPr>
      <w:r w:rsidRPr="005E1629">
        <w:rPr>
          <w:rStyle w:val="Emphasis"/>
          <w:color w:val="auto"/>
        </w:rPr>
        <w:t>Configuration script editor.</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Proposed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92F1D" w:rsidRPr="005E1629" w:rsidRDefault="00392F1D" w:rsidP="005E1629">
      <w:pPr>
        <w:ind w:left="0"/>
        <w:rPr>
          <w:color w:val="auto"/>
        </w:rPr>
      </w:pPr>
    </w:p>
    <w:p w:rsidR="003B3A65" w:rsidRPr="005E1629" w:rsidRDefault="009D0213" w:rsidP="005E1629">
      <w:pPr>
        <w:pStyle w:val="Heading2"/>
        <w:ind w:left="0"/>
        <w:rPr>
          <w:color w:val="auto"/>
        </w:rPr>
      </w:pPr>
      <w:bookmarkStart w:id="113" w:name="__RefHeading__191_63825489"/>
      <w:bookmarkStart w:id="114" w:name="__RefHeading__224_211801408"/>
      <w:bookmarkStart w:id="115" w:name="_Toc418725363"/>
      <w:bookmarkEnd w:id="113"/>
      <w:bookmarkEnd w:id="114"/>
      <w:r w:rsidRPr="005E1629">
        <w:rPr>
          <w:color w:val="auto"/>
        </w:rPr>
        <w:t xml:space="preserve">SPF10: </w:t>
      </w:r>
      <w:r w:rsidRPr="005E1629">
        <w:rPr>
          <w:rStyle w:val="Emphasis"/>
          <w:color w:val="auto"/>
        </w:rPr>
        <w:t>Save edits to configuration script</w:t>
      </w:r>
      <w:bookmarkEnd w:id="115"/>
    </w:p>
    <w:p w:rsidR="003B3A65" w:rsidRPr="005E1629" w:rsidRDefault="009D0213" w:rsidP="005E1629">
      <w:pPr>
        <w:ind w:left="0"/>
        <w:rPr>
          <w:color w:val="auto"/>
        </w:rPr>
      </w:pPr>
      <w:r w:rsidRPr="005E1629">
        <w:rPr>
          <w:rStyle w:val="Emphasis"/>
          <w:color w:val="auto"/>
        </w:rPr>
        <w:t>Save edits to configuration script.</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Proposed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B3A65" w:rsidRPr="005E1629" w:rsidRDefault="003B3A65"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92F1D" w:rsidRPr="005E1629" w:rsidRDefault="00392F1D" w:rsidP="005E1629">
      <w:pPr>
        <w:ind w:left="0"/>
        <w:rPr>
          <w:color w:val="auto"/>
        </w:rPr>
      </w:pPr>
    </w:p>
    <w:p w:rsidR="003B3A65" w:rsidRPr="005E1629" w:rsidRDefault="009D0213" w:rsidP="005E1629">
      <w:pPr>
        <w:pStyle w:val="Heading2"/>
        <w:ind w:left="0"/>
        <w:rPr>
          <w:color w:val="auto"/>
        </w:rPr>
      </w:pPr>
      <w:bookmarkStart w:id="116" w:name="__RefHeading__193_63825489"/>
      <w:bookmarkStart w:id="117" w:name="__RefHeading__226_211801408"/>
      <w:bookmarkStart w:id="118" w:name="_Toc418725364"/>
      <w:bookmarkEnd w:id="116"/>
      <w:bookmarkEnd w:id="117"/>
      <w:r w:rsidRPr="005E1629">
        <w:rPr>
          <w:color w:val="auto"/>
        </w:rPr>
        <w:lastRenderedPageBreak/>
        <w:t xml:space="preserve">SPF11: </w:t>
      </w:r>
      <w:r w:rsidRPr="005E1629">
        <w:rPr>
          <w:rStyle w:val="Emphasis"/>
          <w:color w:val="auto"/>
        </w:rPr>
        <w:t>Remotely apply configuration script via SSH to the target SOHO router (TSR) that resides in the local LAN segment.</w:t>
      </w:r>
      <w:bookmarkEnd w:id="118"/>
    </w:p>
    <w:p w:rsidR="003B3A65" w:rsidRPr="005E1629" w:rsidRDefault="009D0213" w:rsidP="005E1629">
      <w:pPr>
        <w:ind w:left="0"/>
        <w:rPr>
          <w:color w:val="auto"/>
        </w:rPr>
      </w:pPr>
      <w:r w:rsidRPr="005E1629">
        <w:rPr>
          <w:rStyle w:val="Emphasis"/>
          <w:color w:val="auto"/>
        </w:rPr>
        <w:t>Remotely apply configuration script via SSH.</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B3A65" w:rsidRPr="005E1629" w:rsidRDefault="003B3A65" w:rsidP="005E1629">
      <w:pPr>
        <w:ind w:left="0"/>
        <w:rPr>
          <w:color w:val="auto"/>
        </w:rPr>
      </w:pPr>
    </w:p>
    <w:p w:rsidR="003B3A65" w:rsidRPr="005E1629" w:rsidRDefault="009D0213" w:rsidP="005E1629">
      <w:pPr>
        <w:pStyle w:val="Heading2"/>
        <w:ind w:left="0"/>
        <w:rPr>
          <w:color w:val="auto"/>
        </w:rPr>
      </w:pPr>
      <w:bookmarkStart w:id="119" w:name="__RefHeading__195_63825489"/>
      <w:bookmarkStart w:id="120" w:name="__RefHeading__228_211801408"/>
      <w:bookmarkStart w:id="121" w:name="_Toc418725365"/>
      <w:bookmarkEnd w:id="119"/>
      <w:bookmarkEnd w:id="120"/>
      <w:r w:rsidRPr="005E1629">
        <w:rPr>
          <w:color w:val="auto"/>
        </w:rPr>
        <w:t xml:space="preserve">SPF12: </w:t>
      </w:r>
      <w:r w:rsidRPr="005E1629">
        <w:rPr>
          <w:rStyle w:val="Emphasis"/>
          <w:color w:val="auto"/>
        </w:rPr>
        <w:t>Determine gateway IP address of current LAN segment</w:t>
      </w:r>
      <w:bookmarkEnd w:id="121"/>
    </w:p>
    <w:p w:rsidR="003B3A65" w:rsidRPr="005E1629" w:rsidRDefault="009D0213" w:rsidP="005E1629">
      <w:pPr>
        <w:ind w:left="0"/>
        <w:rPr>
          <w:color w:val="auto"/>
        </w:rPr>
      </w:pPr>
      <w:r w:rsidRPr="005E1629">
        <w:rPr>
          <w:rStyle w:val="Emphasis"/>
          <w:color w:val="auto"/>
        </w:rPr>
        <w:t>Determine gateway IP address of current LAN segment.</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Proposed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Medium</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B3A65" w:rsidRPr="005E1629" w:rsidRDefault="003B3A65" w:rsidP="005E1629">
      <w:pPr>
        <w:tabs>
          <w:tab w:val="left" w:pos="2250"/>
        </w:tabs>
        <w:ind w:left="0"/>
        <w:rPr>
          <w:color w:val="auto"/>
        </w:rPr>
      </w:pPr>
    </w:p>
    <w:p w:rsidR="00392F1D" w:rsidRPr="005E1629" w:rsidRDefault="00392F1D" w:rsidP="005E1629">
      <w:pPr>
        <w:tabs>
          <w:tab w:val="left" w:pos="2250"/>
        </w:tabs>
        <w:ind w:left="0"/>
        <w:rPr>
          <w:color w:val="auto"/>
        </w:rPr>
      </w:pPr>
    </w:p>
    <w:p w:rsidR="00392F1D" w:rsidRPr="005E1629" w:rsidRDefault="00392F1D" w:rsidP="005E1629">
      <w:pPr>
        <w:tabs>
          <w:tab w:val="left" w:pos="2250"/>
        </w:tabs>
        <w:ind w:left="0"/>
        <w:rPr>
          <w:color w:val="auto"/>
        </w:rPr>
      </w:pPr>
    </w:p>
    <w:p w:rsidR="003B3A65" w:rsidRPr="005E1629" w:rsidRDefault="009D0213" w:rsidP="005E1629">
      <w:pPr>
        <w:pStyle w:val="Heading2"/>
        <w:ind w:left="0"/>
        <w:rPr>
          <w:color w:val="auto"/>
        </w:rPr>
      </w:pPr>
      <w:bookmarkStart w:id="122" w:name="__RefHeading__197_63825489"/>
      <w:bookmarkStart w:id="123" w:name="__RefHeading__230_211801408"/>
      <w:bookmarkStart w:id="124" w:name="_Toc418725366"/>
      <w:bookmarkEnd w:id="122"/>
      <w:bookmarkEnd w:id="123"/>
      <w:r w:rsidRPr="005E1629">
        <w:rPr>
          <w:color w:val="auto"/>
        </w:rPr>
        <w:lastRenderedPageBreak/>
        <w:t xml:space="preserve">SPF13: </w:t>
      </w:r>
      <w:r w:rsidRPr="005E1629">
        <w:rPr>
          <w:rStyle w:val="Emphasis"/>
          <w:color w:val="auto"/>
        </w:rPr>
        <w:t>Select IP address of target router</w:t>
      </w:r>
      <w:bookmarkEnd w:id="124"/>
    </w:p>
    <w:p w:rsidR="003B3A65" w:rsidRPr="005E1629" w:rsidRDefault="009D0213" w:rsidP="005E1629">
      <w:pPr>
        <w:ind w:left="0"/>
        <w:rPr>
          <w:color w:val="auto"/>
        </w:rPr>
      </w:pPr>
      <w:r w:rsidRPr="005E1629">
        <w:rPr>
          <w:rStyle w:val="Emphasis"/>
          <w:color w:val="auto"/>
        </w:rPr>
        <w:t>Select IP address of target router.</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Proposed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Medium</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B3A65" w:rsidRPr="005E1629" w:rsidRDefault="003B3A65" w:rsidP="005E1629">
      <w:pPr>
        <w:ind w:left="0"/>
        <w:rPr>
          <w:color w:val="auto"/>
        </w:rPr>
      </w:pPr>
    </w:p>
    <w:p w:rsidR="003B3A65" w:rsidRPr="005E1629" w:rsidRDefault="009D0213" w:rsidP="005E1629">
      <w:pPr>
        <w:pStyle w:val="Heading2"/>
        <w:ind w:left="0"/>
        <w:rPr>
          <w:color w:val="auto"/>
        </w:rPr>
      </w:pPr>
      <w:bookmarkStart w:id="125" w:name="__RefHeading__201_63825489"/>
      <w:bookmarkStart w:id="126" w:name="__RefHeading__232_211801408"/>
      <w:bookmarkStart w:id="127" w:name="_Toc418725367"/>
      <w:bookmarkEnd w:id="125"/>
      <w:bookmarkEnd w:id="126"/>
      <w:r w:rsidRPr="005E1629">
        <w:rPr>
          <w:color w:val="auto"/>
        </w:rPr>
        <w:t xml:space="preserve">SPF14: </w:t>
      </w:r>
      <w:r w:rsidRPr="005E1629">
        <w:rPr>
          <w:rStyle w:val="Emphasis"/>
          <w:color w:val="auto"/>
        </w:rPr>
        <w:t>SSH login with username/password credentials</w:t>
      </w:r>
      <w:bookmarkEnd w:id="127"/>
    </w:p>
    <w:p w:rsidR="003B3A65" w:rsidRPr="005E1629" w:rsidRDefault="009D0213" w:rsidP="005E1629">
      <w:pPr>
        <w:ind w:left="0"/>
        <w:rPr>
          <w:color w:val="auto"/>
        </w:rPr>
      </w:pPr>
      <w:r w:rsidRPr="005E1629">
        <w:rPr>
          <w:rStyle w:val="Emphasis"/>
          <w:color w:val="auto"/>
        </w:rPr>
        <w:t>SSH login with username/password credentials.</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jc w:val="center"/>
              <w:rPr>
                <w:b/>
                <w:color w:val="auto"/>
              </w:rPr>
            </w:pPr>
            <w:r w:rsidRPr="005E1629">
              <w:rPr>
                <w:b/>
                <w:color w:val="auto"/>
              </w:rPr>
              <w:t>Notes</w:t>
            </w: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Adopted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Critical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113E46" w:rsidP="005E1629">
            <w:pPr>
              <w:ind w:left="0"/>
              <w:rPr>
                <w:color w:val="auto"/>
              </w:rPr>
            </w:pPr>
            <w:r w:rsidRPr="005E1629">
              <w:rPr>
                <w:color w:val="auto"/>
              </w:rPr>
              <w:t>Medium</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113E46" w:rsidP="005E1629">
            <w:pPr>
              <w:ind w:left="0"/>
              <w:rPr>
                <w:color w:val="auto"/>
              </w:rPr>
            </w:pPr>
            <w:r w:rsidRPr="005E1629">
              <w:rPr>
                <w:color w:val="auto"/>
              </w:rPr>
              <w:t>Medium</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r w:rsidR="00392F1D"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392F1D" w:rsidRPr="005E1629" w:rsidRDefault="00392F1D"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392F1D" w:rsidRPr="005E1629" w:rsidRDefault="00392F1D" w:rsidP="005E1629">
            <w:pPr>
              <w:ind w:left="0"/>
              <w:rPr>
                <w:color w:val="auto"/>
              </w:rPr>
            </w:pPr>
          </w:p>
        </w:tc>
      </w:tr>
    </w:tbl>
    <w:p w:rsidR="003B3A65" w:rsidRPr="005E1629" w:rsidRDefault="003B3A65" w:rsidP="005E1629">
      <w:pPr>
        <w:ind w:left="0"/>
        <w:rPr>
          <w:color w:val="auto"/>
        </w:rPr>
      </w:pPr>
    </w:p>
    <w:p w:rsidR="00113E46" w:rsidRPr="005E1629" w:rsidRDefault="00113E46" w:rsidP="005E1629">
      <w:pPr>
        <w:ind w:left="0"/>
        <w:rPr>
          <w:color w:val="auto"/>
        </w:rPr>
      </w:pPr>
    </w:p>
    <w:p w:rsidR="00113E46" w:rsidRPr="005E1629" w:rsidRDefault="00113E46" w:rsidP="005E1629">
      <w:pPr>
        <w:ind w:left="0"/>
        <w:rPr>
          <w:color w:val="auto"/>
        </w:rPr>
      </w:pPr>
    </w:p>
    <w:p w:rsidR="00113E46" w:rsidRDefault="00113E46" w:rsidP="005E1629">
      <w:pPr>
        <w:ind w:left="0"/>
        <w:rPr>
          <w:color w:val="auto"/>
        </w:rPr>
      </w:pPr>
    </w:p>
    <w:p w:rsidR="005E1629" w:rsidRPr="005E1629" w:rsidRDefault="005E1629" w:rsidP="005E1629">
      <w:pPr>
        <w:ind w:left="0"/>
        <w:rPr>
          <w:color w:val="auto"/>
        </w:rPr>
      </w:pPr>
    </w:p>
    <w:p w:rsidR="003B3A65" w:rsidRPr="005E1629" w:rsidRDefault="009D0213" w:rsidP="005E1629">
      <w:pPr>
        <w:pStyle w:val="Heading2"/>
        <w:ind w:left="0"/>
        <w:rPr>
          <w:color w:val="auto"/>
        </w:rPr>
      </w:pPr>
      <w:bookmarkStart w:id="128" w:name="__RefHeading__203_63825489"/>
      <w:bookmarkStart w:id="129" w:name="__RefHeading__234_211801408"/>
      <w:bookmarkStart w:id="130" w:name="_Toc418725368"/>
      <w:bookmarkEnd w:id="128"/>
      <w:bookmarkEnd w:id="129"/>
      <w:r w:rsidRPr="005E1629">
        <w:rPr>
          <w:color w:val="auto"/>
        </w:rPr>
        <w:lastRenderedPageBreak/>
        <w:t xml:space="preserve">SPF15: </w:t>
      </w:r>
      <w:r w:rsidRPr="005E1629">
        <w:rPr>
          <w:rStyle w:val="Emphasis"/>
          <w:color w:val="auto"/>
        </w:rPr>
        <w:t>SSH login with public/private key pair credentials</w:t>
      </w:r>
      <w:bookmarkEnd w:id="130"/>
    </w:p>
    <w:p w:rsidR="003B3A65" w:rsidRPr="005E1629" w:rsidRDefault="009D0213" w:rsidP="005E1629">
      <w:pPr>
        <w:ind w:left="0"/>
        <w:rPr>
          <w:color w:val="auto"/>
        </w:rPr>
      </w:pPr>
      <w:r w:rsidRPr="005E1629">
        <w:rPr>
          <w:rStyle w:val="Emphasis"/>
          <w:color w:val="auto"/>
        </w:rPr>
        <w:t>SSH login with public/private key pair credentials.</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Notes</w:t>
            </w: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bl>
    <w:p w:rsidR="003B3A65" w:rsidRPr="005E1629" w:rsidRDefault="003B3A65" w:rsidP="005E1629">
      <w:pPr>
        <w:ind w:left="0"/>
        <w:rPr>
          <w:color w:val="auto"/>
        </w:rPr>
      </w:pPr>
    </w:p>
    <w:p w:rsidR="003B3A65" w:rsidRPr="005E1629" w:rsidRDefault="009D0213" w:rsidP="005E1629">
      <w:pPr>
        <w:pStyle w:val="Heading2"/>
        <w:ind w:left="0"/>
        <w:rPr>
          <w:color w:val="auto"/>
        </w:rPr>
      </w:pPr>
      <w:bookmarkStart w:id="131" w:name="__RefHeading__207_63825489"/>
      <w:bookmarkStart w:id="132" w:name="__RefHeading__236_211801408"/>
      <w:bookmarkStart w:id="133" w:name="_Toc418725369"/>
      <w:bookmarkEnd w:id="131"/>
      <w:bookmarkEnd w:id="132"/>
      <w:r w:rsidRPr="005E1629">
        <w:rPr>
          <w:color w:val="auto"/>
        </w:rPr>
        <w:t xml:space="preserve">SPF16: </w:t>
      </w:r>
      <w:r w:rsidRPr="005E1629">
        <w:rPr>
          <w:rStyle w:val="Emphasis"/>
          <w:color w:val="auto"/>
        </w:rPr>
        <w:t>Generate Public/Private key pair</w:t>
      </w:r>
      <w:bookmarkEnd w:id="133"/>
    </w:p>
    <w:p w:rsidR="003B3A65" w:rsidRPr="005E1629" w:rsidRDefault="009D0213" w:rsidP="005E1629">
      <w:pPr>
        <w:ind w:left="0"/>
        <w:rPr>
          <w:color w:val="auto"/>
        </w:rPr>
      </w:pPr>
      <w:r w:rsidRPr="005E1629">
        <w:rPr>
          <w:rStyle w:val="Emphasis"/>
          <w:color w:val="auto"/>
        </w:rPr>
        <w:t>Generate Public/Private key pair.</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Notes</w:t>
            </w: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bl>
    <w:p w:rsidR="003B3A65" w:rsidRPr="005E1629" w:rsidRDefault="003B3A65" w:rsidP="005E1629">
      <w:pPr>
        <w:ind w:left="0"/>
        <w:rPr>
          <w:color w:val="auto"/>
        </w:rPr>
      </w:pPr>
    </w:p>
    <w:p w:rsidR="00113E46" w:rsidRPr="005E1629" w:rsidRDefault="00113E46" w:rsidP="005E1629">
      <w:pPr>
        <w:ind w:left="0"/>
        <w:rPr>
          <w:color w:val="auto"/>
        </w:rPr>
      </w:pPr>
    </w:p>
    <w:p w:rsidR="00113E46" w:rsidRPr="005E1629" w:rsidRDefault="00113E46" w:rsidP="005E1629">
      <w:pPr>
        <w:ind w:left="0"/>
        <w:rPr>
          <w:color w:val="auto"/>
        </w:rPr>
      </w:pPr>
    </w:p>
    <w:p w:rsidR="00113E46" w:rsidRDefault="00113E46" w:rsidP="005E1629">
      <w:pPr>
        <w:ind w:left="0"/>
        <w:rPr>
          <w:color w:val="auto"/>
        </w:rPr>
      </w:pPr>
    </w:p>
    <w:p w:rsidR="005E1629" w:rsidRPr="005E1629" w:rsidRDefault="005E1629" w:rsidP="005E1629">
      <w:pPr>
        <w:ind w:left="0"/>
        <w:rPr>
          <w:color w:val="auto"/>
        </w:rPr>
      </w:pPr>
    </w:p>
    <w:p w:rsidR="003B3A65" w:rsidRPr="005E1629" w:rsidRDefault="009D0213" w:rsidP="005E1629">
      <w:pPr>
        <w:pStyle w:val="Heading2"/>
        <w:ind w:left="0"/>
        <w:rPr>
          <w:color w:val="auto"/>
        </w:rPr>
      </w:pPr>
      <w:bookmarkStart w:id="134" w:name="__RefHeading__209_63825489"/>
      <w:bookmarkStart w:id="135" w:name="__RefHeading__238_211801408"/>
      <w:bookmarkStart w:id="136" w:name="_Toc418725370"/>
      <w:bookmarkEnd w:id="134"/>
      <w:bookmarkEnd w:id="135"/>
      <w:r w:rsidRPr="005E1629">
        <w:rPr>
          <w:color w:val="auto"/>
        </w:rPr>
        <w:lastRenderedPageBreak/>
        <w:t xml:space="preserve">SPF17: </w:t>
      </w:r>
      <w:r w:rsidRPr="005E1629">
        <w:rPr>
          <w:rStyle w:val="Emphasis"/>
          <w:color w:val="auto"/>
        </w:rPr>
        <w:t>Select Knowledge-base to use for wizard</w:t>
      </w:r>
      <w:bookmarkEnd w:id="136"/>
    </w:p>
    <w:p w:rsidR="003B3A65" w:rsidRPr="005E1629" w:rsidRDefault="009D0213" w:rsidP="005E1629">
      <w:pPr>
        <w:ind w:left="0"/>
        <w:rPr>
          <w:color w:val="auto"/>
        </w:rPr>
      </w:pPr>
      <w:r w:rsidRPr="005E1629">
        <w:rPr>
          <w:rStyle w:val="Emphasis"/>
          <w:color w:val="auto"/>
        </w:rPr>
        <w:t>Select Knowledge-base to use for wizard.</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Notes</w:t>
            </w: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bl>
    <w:p w:rsidR="003B3A65" w:rsidRPr="005E1629" w:rsidRDefault="003B3A65" w:rsidP="005E1629">
      <w:pPr>
        <w:ind w:left="0"/>
        <w:rPr>
          <w:color w:val="auto"/>
        </w:rPr>
      </w:pPr>
    </w:p>
    <w:p w:rsidR="003B3A65" w:rsidRPr="005E1629" w:rsidRDefault="009D0213" w:rsidP="005E1629">
      <w:pPr>
        <w:pStyle w:val="Heading2"/>
        <w:ind w:left="0"/>
        <w:rPr>
          <w:color w:val="auto"/>
        </w:rPr>
      </w:pPr>
      <w:bookmarkStart w:id="137" w:name="__RefHeading__211_63825489"/>
      <w:bookmarkStart w:id="138" w:name="__RefHeading__240_211801408"/>
      <w:bookmarkStart w:id="139" w:name="_Toc418725371"/>
      <w:bookmarkEnd w:id="137"/>
      <w:bookmarkEnd w:id="138"/>
      <w:r w:rsidRPr="005E1629">
        <w:rPr>
          <w:color w:val="auto"/>
        </w:rPr>
        <w:t xml:space="preserve">SPF18: </w:t>
      </w:r>
      <w:r w:rsidRPr="005E1629">
        <w:rPr>
          <w:rStyle w:val="Emphasis"/>
          <w:color w:val="auto"/>
        </w:rPr>
        <w:t>Load default knowledge-base</w:t>
      </w:r>
      <w:bookmarkEnd w:id="139"/>
    </w:p>
    <w:p w:rsidR="003B3A65" w:rsidRPr="005E1629" w:rsidRDefault="009D0213" w:rsidP="005E1629">
      <w:pPr>
        <w:ind w:left="0"/>
        <w:rPr>
          <w:rStyle w:val="Emphasis"/>
          <w:color w:val="auto"/>
        </w:rPr>
      </w:pPr>
      <w:r w:rsidRPr="005E1629">
        <w:rPr>
          <w:rStyle w:val="Emphasis"/>
          <w:color w:val="auto"/>
        </w:rPr>
        <w:t>Load default knowledge-base.</w:t>
      </w:r>
    </w:p>
    <w:tbl>
      <w:tblPr>
        <w:tblW w:w="5000" w:type="pct"/>
        <w:tblInd w:w="78" w:type="dxa"/>
        <w:tblBorders>
          <w:top w:val="single" w:sz="4" w:space="0" w:color="000001"/>
          <w:left w:val="single" w:sz="4" w:space="0" w:color="000001"/>
          <w:bottom w:val="single" w:sz="4" w:space="0" w:color="000001"/>
          <w:insideH w:val="single" w:sz="4" w:space="0" w:color="000001"/>
        </w:tblBorders>
        <w:tblCellMar>
          <w:left w:w="73" w:type="dxa"/>
        </w:tblCellMar>
        <w:tblLook w:val="04A0"/>
      </w:tblPr>
      <w:tblGrid>
        <w:gridCol w:w="2909"/>
        <w:gridCol w:w="2912"/>
        <w:gridCol w:w="3000"/>
      </w:tblGrid>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Attribute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Value</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jc w:val="center"/>
              <w:rPr>
                <w:b/>
                <w:color w:val="auto"/>
              </w:rPr>
            </w:pPr>
            <w:r w:rsidRPr="005E1629">
              <w:rPr>
                <w:b/>
                <w:color w:val="auto"/>
              </w:rPr>
              <w:t>Notes</w:t>
            </w: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Status</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Implemented</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Priority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Useful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Effort</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Risk</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Low</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Stability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High</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Release</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Final</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Assigned-To</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r w:rsidR="00113E46" w:rsidRPr="005E1629" w:rsidTr="002B7DB7">
        <w:trPr>
          <w:cantSplit/>
        </w:trPr>
        <w:tc>
          <w:tcPr>
            <w:tcW w:w="2909"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Traceability</w:t>
            </w:r>
          </w:p>
        </w:tc>
        <w:tc>
          <w:tcPr>
            <w:tcW w:w="2912" w:type="dxa"/>
            <w:tcBorders>
              <w:top w:val="single" w:sz="4" w:space="0" w:color="000001"/>
              <w:left w:val="single" w:sz="4" w:space="0" w:color="000001"/>
              <w:bottom w:val="single" w:sz="4" w:space="0" w:color="000001"/>
            </w:tcBorders>
            <w:shd w:val="clear" w:color="auto" w:fill="FFFFFF"/>
            <w:tcMar>
              <w:left w:w="73" w:type="dxa"/>
            </w:tcMar>
            <w:vAlign w:val="center"/>
          </w:tcPr>
          <w:p w:rsidR="00113E46" w:rsidRPr="005E1629" w:rsidRDefault="00113E46" w:rsidP="005E1629">
            <w:pPr>
              <w:ind w:left="0"/>
              <w:rPr>
                <w:color w:val="auto"/>
              </w:rPr>
            </w:pPr>
            <w:r w:rsidRPr="005E1629">
              <w:rPr>
                <w:color w:val="auto"/>
              </w:rPr>
              <w:t>UC01</w:t>
            </w:r>
          </w:p>
        </w:tc>
        <w:tc>
          <w:tcPr>
            <w:tcW w:w="3000" w:type="dxa"/>
            <w:tcBorders>
              <w:top w:val="single" w:sz="4" w:space="0" w:color="000001"/>
              <w:left w:val="single" w:sz="4" w:space="0" w:color="000001"/>
              <w:bottom w:val="single" w:sz="4" w:space="0" w:color="000001"/>
              <w:right w:val="single" w:sz="4" w:space="0" w:color="000001"/>
            </w:tcBorders>
            <w:shd w:val="clear" w:color="auto" w:fill="FFFFFF"/>
            <w:tcMar>
              <w:left w:w="73" w:type="dxa"/>
            </w:tcMar>
            <w:vAlign w:val="center"/>
          </w:tcPr>
          <w:p w:rsidR="00113E46" w:rsidRPr="005E1629" w:rsidRDefault="00113E46" w:rsidP="005E1629">
            <w:pPr>
              <w:ind w:left="0"/>
              <w:rPr>
                <w:color w:val="auto"/>
              </w:rPr>
            </w:pPr>
          </w:p>
        </w:tc>
      </w:tr>
    </w:tbl>
    <w:p w:rsidR="00113E46" w:rsidRPr="005E1629" w:rsidRDefault="00113E46" w:rsidP="005E1629">
      <w:pPr>
        <w:ind w:left="0"/>
        <w:rPr>
          <w:color w:val="auto"/>
        </w:rPr>
      </w:pPr>
    </w:p>
    <w:p w:rsidR="003B3A65" w:rsidRPr="005E1629" w:rsidRDefault="009D0213" w:rsidP="005E1629">
      <w:pPr>
        <w:pStyle w:val="Heading1"/>
        <w:numPr>
          <w:ilvl w:val="0"/>
          <w:numId w:val="7"/>
        </w:numPr>
        <w:ind w:left="0"/>
        <w:rPr>
          <w:color w:val="auto"/>
        </w:rPr>
      </w:pPr>
      <w:bookmarkStart w:id="140" w:name="__RefHeading__172_2136427196"/>
      <w:bookmarkStart w:id="141" w:name="__RefHeading__213_63825489"/>
      <w:bookmarkStart w:id="142" w:name="__RefHeading__242_211801408"/>
      <w:bookmarkStart w:id="143" w:name="_Toc418725372"/>
      <w:bookmarkEnd w:id="140"/>
      <w:bookmarkEnd w:id="141"/>
      <w:bookmarkEnd w:id="142"/>
      <w:r w:rsidRPr="005E1629">
        <w:rPr>
          <w:color w:val="auto"/>
        </w:rPr>
        <w:t>Other Product Requirements</w:t>
      </w:r>
      <w:bookmarkEnd w:id="143"/>
    </w:p>
    <w:p w:rsidR="003B3A65" w:rsidRPr="005E1629" w:rsidRDefault="009D0213" w:rsidP="005E1629">
      <w:pPr>
        <w:ind w:left="0"/>
        <w:rPr>
          <w:color w:val="auto"/>
        </w:rPr>
      </w:pPr>
      <w:r w:rsidRPr="005E1629">
        <w:rPr>
          <w:color w:val="auto"/>
        </w:rPr>
        <w:tab/>
        <w:t xml:space="preserve">Non-functional requirements and their priorities are described here at a high-level. Applicable standards, hardware, or platform requirements; performance requirements; and environmental requirements. The quality ranges for performance, robustness, fault tolerance, usability, and similar </w:t>
      </w:r>
      <w:r w:rsidRPr="005E1629">
        <w:rPr>
          <w:color w:val="auto"/>
        </w:rPr>
        <w:lastRenderedPageBreak/>
        <w:t>characteristics that are not captured in the Feature Set are defined here. If useful, attributes such as priority, stability, effort, and risk are described.</w:t>
      </w:r>
    </w:p>
    <w:p w:rsidR="003B3A65" w:rsidRPr="005E1629" w:rsidRDefault="009D0213" w:rsidP="005E1629">
      <w:pPr>
        <w:pStyle w:val="Heading2"/>
        <w:ind w:left="0"/>
        <w:rPr>
          <w:color w:val="auto"/>
        </w:rPr>
      </w:pPr>
      <w:bookmarkStart w:id="144" w:name="__RefHeading__215_63825489"/>
      <w:bookmarkStart w:id="145" w:name="__RefHeading__244_211801408"/>
      <w:bookmarkStart w:id="146" w:name="_Toc418725373"/>
      <w:bookmarkEnd w:id="144"/>
      <w:bookmarkEnd w:id="145"/>
      <w:r w:rsidRPr="005E1629">
        <w:rPr>
          <w:color w:val="auto"/>
        </w:rPr>
        <w:t>Applicable Standards</w:t>
      </w:r>
      <w:bookmarkEnd w:id="146"/>
    </w:p>
    <w:p w:rsidR="003B3A65" w:rsidRPr="005E1629" w:rsidRDefault="009D0213" w:rsidP="005E1629">
      <w:pPr>
        <w:ind w:left="0"/>
        <w:rPr>
          <w:color w:val="auto"/>
        </w:rPr>
      </w:pPr>
      <w:r w:rsidRPr="005E1629">
        <w:rPr>
          <w:color w:val="auto"/>
        </w:rPr>
        <w:tab/>
        <w:t>Whenever possible, encryption will be used when sending or receiving configuration data from the network. Consideration for a high Shannon Entropy will guide selection for keys, passwords, and/or algorithms. Follow procedures to ensure configurations are applied only by authorized users.</w:t>
      </w:r>
    </w:p>
    <w:p w:rsidR="003B3A65" w:rsidRPr="005E1629" w:rsidRDefault="009D0213" w:rsidP="005E1629">
      <w:pPr>
        <w:pStyle w:val="Heading2"/>
        <w:ind w:left="0"/>
        <w:rPr>
          <w:color w:val="auto"/>
        </w:rPr>
      </w:pPr>
      <w:bookmarkStart w:id="147" w:name="__RefHeading__217_63825489"/>
      <w:bookmarkStart w:id="148" w:name="__RefHeading__246_211801408"/>
      <w:bookmarkStart w:id="149" w:name="_Toc418725374"/>
      <w:bookmarkEnd w:id="147"/>
      <w:bookmarkEnd w:id="148"/>
      <w:r w:rsidRPr="005E1629">
        <w:rPr>
          <w:color w:val="auto"/>
        </w:rPr>
        <w:t>Constraints and Dependencies</w:t>
      </w:r>
      <w:bookmarkEnd w:id="149"/>
    </w:p>
    <w:p w:rsidR="003B3A65" w:rsidRPr="005E1629" w:rsidRDefault="009D0213" w:rsidP="005E1629">
      <w:pPr>
        <w:ind w:left="0"/>
        <w:rPr>
          <w:color w:val="auto"/>
        </w:rPr>
      </w:pPr>
      <w:r w:rsidRPr="005E1629">
        <w:rPr>
          <w:color w:val="auto"/>
        </w:rPr>
        <w:t>The system requires TCP/IP network compatible devices.</w:t>
      </w:r>
    </w:p>
    <w:p w:rsidR="003B3A65" w:rsidRPr="005E1629" w:rsidRDefault="009D0213" w:rsidP="005E1629">
      <w:pPr>
        <w:ind w:left="0"/>
        <w:rPr>
          <w:color w:val="auto"/>
        </w:rPr>
      </w:pPr>
      <w:r w:rsidRPr="005E1629">
        <w:rPr>
          <w:color w:val="auto"/>
        </w:rPr>
        <w:t>There is some method available to remotely configure the router.</w:t>
      </w:r>
    </w:p>
    <w:p w:rsidR="003B3A65" w:rsidRPr="005E1629" w:rsidRDefault="009D0213" w:rsidP="005E1629">
      <w:pPr>
        <w:ind w:left="0"/>
        <w:rPr>
          <w:color w:val="auto"/>
        </w:rPr>
      </w:pPr>
      <w:r w:rsidRPr="005E1629">
        <w:rPr>
          <w:color w:val="auto"/>
        </w:rPr>
        <w:t>The system is cross-platform, able to run on Microsoft Windows, Mac OS X, and Linux with X Windows.</w:t>
      </w:r>
    </w:p>
    <w:p w:rsidR="003B3A65" w:rsidRPr="005E1629" w:rsidRDefault="009D0213" w:rsidP="005E1629">
      <w:pPr>
        <w:pStyle w:val="Heading2"/>
        <w:ind w:left="0"/>
        <w:rPr>
          <w:color w:val="auto"/>
        </w:rPr>
      </w:pPr>
      <w:bookmarkStart w:id="150" w:name="__RefHeading__219_63825489"/>
      <w:bookmarkStart w:id="151" w:name="__RefHeading__248_211801408"/>
      <w:bookmarkStart w:id="152" w:name="_Toc418725375"/>
      <w:bookmarkEnd w:id="150"/>
      <w:bookmarkEnd w:id="151"/>
      <w:r w:rsidRPr="005E1629">
        <w:rPr>
          <w:color w:val="auto"/>
        </w:rPr>
        <w:t>Performance Requirements</w:t>
      </w:r>
      <w:bookmarkEnd w:id="152"/>
    </w:p>
    <w:p w:rsidR="003B3A65" w:rsidRPr="005E1629" w:rsidRDefault="009D0213" w:rsidP="005E1629">
      <w:pPr>
        <w:ind w:left="0"/>
        <w:rPr>
          <w:color w:val="auto"/>
        </w:rPr>
      </w:pPr>
      <w:r w:rsidRPr="005E1629">
        <w:rPr>
          <w:color w:val="auto"/>
        </w:rPr>
        <w:t>The system shall have a peak load of 1 active users.</w:t>
      </w:r>
    </w:p>
    <w:p w:rsidR="003B3A65" w:rsidRPr="005E1629" w:rsidRDefault="009D0213" w:rsidP="005E1629">
      <w:pPr>
        <w:ind w:left="0"/>
        <w:rPr>
          <w:color w:val="auto"/>
        </w:rPr>
      </w:pPr>
      <w:r w:rsidRPr="005E1629">
        <w:rPr>
          <w:color w:val="auto"/>
        </w:rPr>
        <w:t>The system shall have a maximum response time of 60 seconds for target router ping query before timing out.</w:t>
      </w:r>
    </w:p>
    <w:p w:rsidR="003B3A65" w:rsidRPr="005E1629" w:rsidRDefault="009D0213" w:rsidP="005E1629">
      <w:pPr>
        <w:pStyle w:val="Heading2"/>
        <w:ind w:left="0"/>
        <w:rPr>
          <w:color w:val="auto"/>
        </w:rPr>
      </w:pPr>
      <w:bookmarkStart w:id="153" w:name="__RefHeading__221_63825489"/>
      <w:bookmarkStart w:id="154" w:name="__RefHeading__250_211801408"/>
      <w:bookmarkStart w:id="155" w:name="_Toc418725376"/>
      <w:bookmarkEnd w:id="153"/>
      <w:bookmarkEnd w:id="154"/>
      <w:r w:rsidRPr="005E1629">
        <w:rPr>
          <w:color w:val="auto"/>
        </w:rPr>
        <w:t>Documentation Requirements</w:t>
      </w:r>
      <w:bookmarkEnd w:id="155"/>
    </w:p>
    <w:p w:rsidR="003B3A65" w:rsidRPr="005E1629" w:rsidRDefault="009D0213" w:rsidP="005E1629">
      <w:pPr>
        <w:ind w:left="0"/>
        <w:rPr>
          <w:color w:val="auto"/>
        </w:rPr>
      </w:pPr>
      <w:r w:rsidRPr="005E1629">
        <w:rPr>
          <w:color w:val="auto"/>
        </w:rPr>
        <w:tab/>
        <w:t>Define any specific documentation requirements, including user manuals, online help, installation, labeling, and packaging requirements.</w:t>
      </w:r>
    </w:p>
    <w:p w:rsidR="003B3A65" w:rsidRPr="005E1629" w:rsidRDefault="009D0213" w:rsidP="005E1629">
      <w:pPr>
        <w:pStyle w:val="Heading3"/>
        <w:ind w:left="0"/>
        <w:rPr>
          <w:color w:val="auto"/>
        </w:rPr>
      </w:pPr>
      <w:bookmarkStart w:id="156" w:name="__RefHeading__223_63825489"/>
      <w:bookmarkStart w:id="157" w:name="__RefHeading__252_211801408"/>
      <w:bookmarkStart w:id="158" w:name="_Toc418725377"/>
      <w:bookmarkEnd w:id="156"/>
      <w:bookmarkEnd w:id="157"/>
      <w:r w:rsidRPr="005E1629">
        <w:rPr>
          <w:color w:val="auto"/>
        </w:rPr>
        <w:t>User Manual</w:t>
      </w:r>
      <w:bookmarkEnd w:id="158"/>
    </w:p>
    <w:p w:rsidR="003B3A65" w:rsidRPr="005E1629" w:rsidRDefault="009D0213" w:rsidP="005E1629">
      <w:pPr>
        <w:ind w:left="0"/>
        <w:rPr>
          <w:color w:val="auto"/>
        </w:rPr>
      </w:pPr>
      <w:r w:rsidRPr="005E1629">
        <w:rPr>
          <w:color w:val="auto"/>
        </w:rPr>
        <w:tab/>
        <w:t>As defined in section 1, a key feature of this system is the accessibility to novice users. Therefore, a user manual will be provided. The Normal and Alternative flows from the Use Cases will guide the creation of the user manual.</w:t>
      </w:r>
    </w:p>
    <w:p w:rsidR="003B3A65" w:rsidRPr="005E1629" w:rsidRDefault="009D0213" w:rsidP="005E1629">
      <w:pPr>
        <w:pStyle w:val="Heading3"/>
        <w:ind w:left="0"/>
        <w:rPr>
          <w:color w:val="auto"/>
        </w:rPr>
      </w:pPr>
      <w:bookmarkStart w:id="159" w:name="__RefHeading__225_63825489"/>
      <w:bookmarkStart w:id="160" w:name="__RefHeading__254_211801408"/>
      <w:bookmarkStart w:id="161" w:name="_Toc418725378"/>
      <w:bookmarkEnd w:id="159"/>
      <w:bookmarkEnd w:id="160"/>
      <w:r w:rsidRPr="005E1629">
        <w:rPr>
          <w:color w:val="auto"/>
        </w:rPr>
        <w:t>Installation Guide</w:t>
      </w:r>
      <w:bookmarkEnd w:id="161"/>
    </w:p>
    <w:p w:rsidR="003B3A65" w:rsidRPr="005E1629" w:rsidRDefault="009D0213" w:rsidP="005E1629">
      <w:pPr>
        <w:ind w:left="0"/>
        <w:rPr>
          <w:color w:val="auto"/>
        </w:rPr>
      </w:pPr>
      <w:r w:rsidRPr="005E1629">
        <w:rPr>
          <w:color w:val="auto"/>
        </w:rPr>
        <w:tab/>
        <w:t>A guide will be written in which the installation will outlined.</w:t>
      </w:r>
    </w:p>
    <w:p w:rsidR="003B3A65" w:rsidRPr="005E1629" w:rsidRDefault="009D0213" w:rsidP="005E1629">
      <w:pPr>
        <w:pStyle w:val="Heading2"/>
        <w:ind w:left="0"/>
        <w:rPr>
          <w:color w:val="auto"/>
        </w:rPr>
      </w:pPr>
      <w:bookmarkStart w:id="162" w:name="__RefHeading__227_63825489"/>
      <w:bookmarkStart w:id="163" w:name="__RefHeading__256_211801408"/>
      <w:bookmarkStart w:id="164" w:name="_Toc418725379"/>
      <w:bookmarkEnd w:id="162"/>
      <w:bookmarkEnd w:id="163"/>
      <w:r w:rsidRPr="005E1629">
        <w:rPr>
          <w:color w:val="auto"/>
        </w:rPr>
        <w:t>Labeling and Packaging</w:t>
      </w:r>
      <w:bookmarkEnd w:id="164"/>
    </w:p>
    <w:p w:rsidR="003B3A65" w:rsidRPr="005E1629" w:rsidRDefault="009D0213" w:rsidP="005E1629">
      <w:pPr>
        <w:ind w:left="0"/>
        <w:rPr>
          <w:color w:val="auto"/>
        </w:rPr>
      </w:pPr>
      <w:r w:rsidRPr="005E1629">
        <w:rPr>
          <w:color w:val="auto"/>
        </w:rPr>
        <w:tab/>
        <w:t>The system is developed and packaged as a single unit. Any ancillary systems (i.e. database, server software, etc.) are not provided.</w:t>
      </w:r>
    </w:p>
    <w:p w:rsidR="003B3A65" w:rsidRPr="005E1629" w:rsidRDefault="009D0213" w:rsidP="005E1629">
      <w:pPr>
        <w:pStyle w:val="Heading2"/>
        <w:ind w:left="0"/>
        <w:rPr>
          <w:color w:val="auto"/>
        </w:rPr>
      </w:pPr>
      <w:bookmarkStart w:id="165" w:name="__RefHeading__229_63825489"/>
      <w:bookmarkStart w:id="166" w:name="__RefHeading__258_211801408"/>
      <w:bookmarkStart w:id="167" w:name="_Toc418725380"/>
      <w:bookmarkEnd w:id="165"/>
      <w:bookmarkEnd w:id="166"/>
      <w:r w:rsidRPr="005E1629">
        <w:rPr>
          <w:color w:val="auto"/>
        </w:rPr>
        <w:t>Licensing Installation</w:t>
      </w:r>
      <w:bookmarkEnd w:id="167"/>
    </w:p>
    <w:p w:rsidR="009D0213" w:rsidRPr="005E1629" w:rsidRDefault="009D0213" w:rsidP="005E1629">
      <w:pPr>
        <w:ind w:left="0"/>
        <w:rPr>
          <w:color w:val="auto"/>
        </w:rPr>
      </w:pPr>
      <w:r w:rsidRPr="005E1629">
        <w:rPr>
          <w:color w:val="auto"/>
        </w:rPr>
        <w:t>N/A</w:t>
      </w:r>
    </w:p>
    <w:sectPr w:rsidR="009D0213" w:rsidRPr="005E1629" w:rsidSect="003B3A65">
      <w:type w:val="continuous"/>
      <w:pgSz w:w="12240" w:h="15840"/>
      <w:pgMar w:top="1440" w:right="1800" w:bottom="1440" w:left="1800" w:header="0" w:footer="0" w:gutter="0"/>
      <w:cols w:space="720"/>
      <w:formProt w:val="0"/>
      <w:docGrid w:linePitch="320" w:charSpace="20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81A41"/>
    <w:multiLevelType w:val="multilevel"/>
    <w:tmpl w:val="A7F4C980"/>
    <w:lvl w:ilvl="0">
      <w:start w:val="1"/>
      <w:numFmt w:val="bullet"/>
      <w:lvlText w:val=""/>
      <w:lvlJc w:val="left"/>
      <w:pPr>
        <w:ind w:left="1277" w:hanging="425"/>
      </w:pPr>
      <w:rPr>
        <w:rFonts w:ascii="Symbol" w:hAnsi="Symbol" w:hint="default"/>
      </w:rPr>
    </w:lvl>
    <w:lvl w:ilvl="1">
      <w:start w:val="1"/>
      <w:numFmt w:val="decimal"/>
      <w:lvlText w:val="%2."/>
      <w:lvlJc w:val="left"/>
      <w:pPr>
        <w:tabs>
          <w:tab w:val="num" w:pos="1637"/>
        </w:tabs>
        <w:ind w:left="1637" w:hanging="360"/>
      </w:pPr>
    </w:lvl>
    <w:lvl w:ilvl="2">
      <w:start w:val="1"/>
      <w:numFmt w:val="decimal"/>
      <w:lvlText w:val="%3."/>
      <w:lvlJc w:val="left"/>
      <w:pPr>
        <w:tabs>
          <w:tab w:val="num" w:pos="1997"/>
        </w:tabs>
        <w:ind w:left="1997" w:hanging="360"/>
      </w:pPr>
    </w:lvl>
    <w:lvl w:ilvl="3">
      <w:start w:val="1"/>
      <w:numFmt w:val="decimal"/>
      <w:lvlText w:val="%4."/>
      <w:lvlJc w:val="left"/>
      <w:pPr>
        <w:tabs>
          <w:tab w:val="num" w:pos="2357"/>
        </w:tabs>
        <w:ind w:left="2357" w:hanging="360"/>
      </w:pPr>
    </w:lvl>
    <w:lvl w:ilvl="4">
      <w:start w:val="1"/>
      <w:numFmt w:val="decimal"/>
      <w:lvlText w:val="%5."/>
      <w:lvlJc w:val="left"/>
      <w:pPr>
        <w:tabs>
          <w:tab w:val="num" w:pos="2717"/>
        </w:tabs>
        <w:ind w:left="2717" w:hanging="360"/>
      </w:pPr>
    </w:lvl>
    <w:lvl w:ilvl="5">
      <w:start w:val="1"/>
      <w:numFmt w:val="decimal"/>
      <w:lvlText w:val="%6."/>
      <w:lvlJc w:val="left"/>
      <w:pPr>
        <w:tabs>
          <w:tab w:val="num" w:pos="3077"/>
        </w:tabs>
        <w:ind w:left="3077" w:hanging="360"/>
      </w:pPr>
    </w:lvl>
    <w:lvl w:ilvl="6">
      <w:start w:val="1"/>
      <w:numFmt w:val="decimal"/>
      <w:lvlText w:val="%7."/>
      <w:lvlJc w:val="left"/>
      <w:pPr>
        <w:tabs>
          <w:tab w:val="num" w:pos="3437"/>
        </w:tabs>
        <w:ind w:left="3437" w:hanging="360"/>
      </w:pPr>
    </w:lvl>
    <w:lvl w:ilvl="7">
      <w:start w:val="1"/>
      <w:numFmt w:val="decimal"/>
      <w:lvlText w:val="%8."/>
      <w:lvlJc w:val="left"/>
      <w:pPr>
        <w:tabs>
          <w:tab w:val="num" w:pos="3797"/>
        </w:tabs>
        <w:ind w:left="3797" w:hanging="360"/>
      </w:pPr>
    </w:lvl>
    <w:lvl w:ilvl="8">
      <w:start w:val="1"/>
      <w:numFmt w:val="decimal"/>
      <w:lvlText w:val="%9."/>
      <w:lvlJc w:val="left"/>
      <w:pPr>
        <w:tabs>
          <w:tab w:val="num" w:pos="4157"/>
        </w:tabs>
        <w:ind w:left="4157" w:hanging="360"/>
      </w:pPr>
    </w:lvl>
  </w:abstractNum>
  <w:abstractNum w:abstractNumId="1">
    <w:nsid w:val="451E5394"/>
    <w:multiLevelType w:val="multilevel"/>
    <w:tmpl w:val="35660B6E"/>
    <w:lvl w:ilvl="0">
      <w:start w:val="1"/>
      <w:numFmt w:val="decimal"/>
      <w:lvlText w:val="%1."/>
      <w:lvlJc w:val="left"/>
      <w:pPr>
        <w:ind w:left="720" w:hanging="360"/>
      </w:pPr>
    </w:lvl>
    <w:lvl w:ilvl="1">
      <w:start w:val="1"/>
      <w:numFmt w:val="decimal"/>
      <w:lvlText w:val="%1.%2."/>
      <w:lvlJc w:val="left"/>
      <w:pPr>
        <w:ind w:left="1080" w:hanging="432"/>
      </w:pPr>
    </w:lvl>
    <w:lvl w:ilvl="2">
      <w:start w:val="1"/>
      <w:numFmt w:val="decimal"/>
      <w:lvlText w:val="%1.%2.%3."/>
      <w:lvlJc w:val="left"/>
      <w:pPr>
        <w:ind w:left="1440" w:hanging="504"/>
      </w:pPr>
    </w:lvl>
    <w:lvl w:ilvl="3">
      <w:start w:val="1"/>
      <w:numFmt w:val="decimal"/>
      <w:lvlText w:val="%1.%2.%3.%4."/>
      <w:lvlJc w:val="left"/>
      <w:pPr>
        <w:ind w:left="1800" w:hanging="648"/>
      </w:pPr>
    </w:lvl>
    <w:lvl w:ilvl="4">
      <w:start w:val="1"/>
      <w:numFmt w:val="decimal"/>
      <w:lvlText w:val="%1.%2.%3.%4.%5."/>
      <w:lvlJc w:val="left"/>
      <w:pPr>
        <w:ind w:left="2160" w:hanging="792"/>
      </w:pPr>
    </w:lvl>
    <w:lvl w:ilvl="5">
      <w:start w:val="1"/>
      <w:numFmt w:val="decimal"/>
      <w:lvlText w:val="%1.%2.%3.%4.%5.%6."/>
      <w:lvlJc w:val="left"/>
      <w:pPr>
        <w:ind w:left="2520" w:hanging="936"/>
      </w:pPr>
    </w:lvl>
    <w:lvl w:ilvl="6">
      <w:start w:val="1"/>
      <w:numFmt w:val="decimal"/>
      <w:lvlText w:val="%1.%2.%3.%4.%5.%6.%7."/>
      <w:lvlJc w:val="left"/>
      <w:pPr>
        <w:ind w:left="2880" w:hanging="1080"/>
      </w:pPr>
    </w:lvl>
    <w:lvl w:ilvl="7">
      <w:start w:val="1"/>
      <w:numFmt w:val="decimal"/>
      <w:lvlText w:val="%1.%2.%3.%4.%5.%6.%7.%8."/>
      <w:lvlJc w:val="left"/>
      <w:pPr>
        <w:ind w:left="3240" w:hanging="1224"/>
      </w:pPr>
    </w:lvl>
    <w:lvl w:ilvl="8">
      <w:start w:val="1"/>
      <w:numFmt w:val="decimal"/>
      <w:lvlText w:val="%1.%2.%3.%4.%5.%6.%7.%8.%9."/>
      <w:lvlJc w:val="left"/>
      <w:pPr>
        <w:ind w:left="3600" w:hanging="1440"/>
      </w:pPr>
    </w:lvl>
  </w:abstractNum>
  <w:abstractNum w:abstractNumId="2">
    <w:nsid w:val="4A1F5B4D"/>
    <w:multiLevelType w:val="multilevel"/>
    <w:tmpl w:val="9ED27F6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3">
    <w:nsid w:val="581866EC"/>
    <w:multiLevelType w:val="multilevel"/>
    <w:tmpl w:val="7D802B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C8F31AF"/>
    <w:multiLevelType w:val="multilevel"/>
    <w:tmpl w:val="F1C4741C"/>
    <w:lvl w:ilvl="0">
      <w:start w:val="4"/>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44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right"/>
      <w:pPr>
        <w:ind w:left="2520" w:hanging="18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right"/>
      <w:pPr>
        <w:ind w:left="3600" w:hanging="180"/>
      </w:pPr>
      <w:rPr>
        <w:rFonts w:hint="default"/>
      </w:rPr>
    </w:lvl>
  </w:abstractNum>
  <w:abstractNum w:abstractNumId="5">
    <w:nsid w:val="600448BC"/>
    <w:multiLevelType w:val="multilevel"/>
    <w:tmpl w:val="2EBC5DBE"/>
    <w:lvl w:ilvl="0">
      <w:start w:val="1"/>
      <w:numFmt w:val="decimal"/>
      <w:lvlText w:val="%1."/>
      <w:lvlJc w:val="left"/>
      <w:pPr>
        <w:ind w:left="1277" w:hanging="425"/>
      </w:pPr>
    </w:lvl>
    <w:lvl w:ilvl="1">
      <w:start w:val="1"/>
      <w:numFmt w:val="decimal"/>
      <w:lvlText w:val="%2."/>
      <w:lvlJc w:val="left"/>
      <w:pPr>
        <w:tabs>
          <w:tab w:val="num" w:pos="1637"/>
        </w:tabs>
        <w:ind w:left="1637" w:hanging="360"/>
      </w:pPr>
    </w:lvl>
    <w:lvl w:ilvl="2">
      <w:start w:val="1"/>
      <w:numFmt w:val="decimal"/>
      <w:lvlText w:val="%3."/>
      <w:lvlJc w:val="left"/>
      <w:pPr>
        <w:tabs>
          <w:tab w:val="num" w:pos="1997"/>
        </w:tabs>
        <w:ind w:left="1997" w:hanging="360"/>
      </w:pPr>
    </w:lvl>
    <w:lvl w:ilvl="3">
      <w:start w:val="1"/>
      <w:numFmt w:val="decimal"/>
      <w:lvlText w:val="%4."/>
      <w:lvlJc w:val="left"/>
      <w:pPr>
        <w:tabs>
          <w:tab w:val="num" w:pos="2357"/>
        </w:tabs>
        <w:ind w:left="2357" w:hanging="360"/>
      </w:pPr>
    </w:lvl>
    <w:lvl w:ilvl="4">
      <w:start w:val="1"/>
      <w:numFmt w:val="decimal"/>
      <w:lvlText w:val="%5."/>
      <w:lvlJc w:val="left"/>
      <w:pPr>
        <w:tabs>
          <w:tab w:val="num" w:pos="2717"/>
        </w:tabs>
        <w:ind w:left="2717" w:hanging="360"/>
      </w:pPr>
    </w:lvl>
    <w:lvl w:ilvl="5">
      <w:start w:val="1"/>
      <w:numFmt w:val="decimal"/>
      <w:lvlText w:val="%6."/>
      <w:lvlJc w:val="left"/>
      <w:pPr>
        <w:tabs>
          <w:tab w:val="num" w:pos="3077"/>
        </w:tabs>
        <w:ind w:left="3077" w:hanging="360"/>
      </w:pPr>
    </w:lvl>
    <w:lvl w:ilvl="6">
      <w:start w:val="1"/>
      <w:numFmt w:val="decimal"/>
      <w:lvlText w:val="%7."/>
      <w:lvlJc w:val="left"/>
      <w:pPr>
        <w:tabs>
          <w:tab w:val="num" w:pos="3437"/>
        </w:tabs>
        <w:ind w:left="3437" w:hanging="360"/>
      </w:pPr>
    </w:lvl>
    <w:lvl w:ilvl="7">
      <w:start w:val="1"/>
      <w:numFmt w:val="decimal"/>
      <w:lvlText w:val="%8."/>
      <w:lvlJc w:val="left"/>
      <w:pPr>
        <w:tabs>
          <w:tab w:val="num" w:pos="3797"/>
        </w:tabs>
        <w:ind w:left="3797" w:hanging="360"/>
      </w:pPr>
    </w:lvl>
    <w:lvl w:ilvl="8">
      <w:start w:val="1"/>
      <w:numFmt w:val="decimal"/>
      <w:lvlText w:val="%9."/>
      <w:lvlJc w:val="left"/>
      <w:pPr>
        <w:tabs>
          <w:tab w:val="num" w:pos="4157"/>
        </w:tabs>
        <w:ind w:left="4157" w:hanging="360"/>
      </w:pPr>
    </w:lvl>
  </w:abstractNum>
  <w:abstractNum w:abstractNumId="6">
    <w:nsid w:val="6985550E"/>
    <w:multiLevelType w:val="multilevel"/>
    <w:tmpl w:val="653C2A3C"/>
    <w:lvl w:ilvl="0">
      <w:start w:val="1"/>
      <w:numFmt w:val="decimal"/>
      <w:suff w:val="space"/>
      <w:lvlText w:val="%1."/>
      <w:lvlJc w:val="left"/>
      <w:pPr>
        <w:ind w:left="72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77EA17A5"/>
    <w:multiLevelType w:val="multilevel"/>
    <w:tmpl w:val="9ED27F6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num w:numId="1">
    <w:abstractNumId w:val="7"/>
  </w:num>
  <w:num w:numId="2">
    <w:abstractNumId w:val="1"/>
  </w:num>
  <w:num w:numId="3">
    <w:abstractNumId w:val="6"/>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compat>
    <w:useFELayout/>
  </w:compat>
  <w:rsids>
    <w:rsidRoot w:val="003B3A65"/>
    <w:rsid w:val="00033819"/>
    <w:rsid w:val="00113E46"/>
    <w:rsid w:val="00356971"/>
    <w:rsid w:val="00386A46"/>
    <w:rsid w:val="00392F1D"/>
    <w:rsid w:val="003B3A65"/>
    <w:rsid w:val="004E56F8"/>
    <w:rsid w:val="005E1629"/>
    <w:rsid w:val="00631255"/>
    <w:rsid w:val="00761D22"/>
    <w:rsid w:val="009270C1"/>
    <w:rsid w:val="009D0213"/>
    <w:rsid w:val="00B9339B"/>
    <w:rsid w:val="00EA7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213"/>
    <w:rPr>
      <w:color w:val="5A5A5A" w:themeColor="text1" w:themeTint="A5"/>
    </w:rPr>
  </w:style>
  <w:style w:type="paragraph" w:styleId="Heading1">
    <w:name w:val="heading 1"/>
    <w:basedOn w:val="Normal"/>
    <w:next w:val="Normal"/>
    <w:link w:val="Heading1Char"/>
    <w:uiPriority w:val="9"/>
    <w:qFormat/>
    <w:rsid w:val="009D0213"/>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9D0213"/>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D0213"/>
    <w:pPr>
      <w:spacing w:before="120" w:after="60" w:line="240" w:lineRule="auto"/>
      <w:contextualSpacing/>
      <w:outlineLvl w:val="2"/>
    </w:pPr>
    <w:rPr>
      <w:rFonts w:asciiTheme="majorHAnsi" w:eastAsiaTheme="majorEastAsia" w:hAnsiTheme="majorHAnsi" w:cstheme="majorBidi"/>
      <w:smallCaps/>
      <w:color w:val="1F497D" w:themeColor="text2"/>
      <w:spacing w:val="20"/>
      <w:sz w:val="24"/>
      <w:szCs w:val="24"/>
    </w:rPr>
  </w:style>
  <w:style w:type="paragraph" w:styleId="Heading4">
    <w:name w:val="heading 4"/>
    <w:basedOn w:val="Normal"/>
    <w:next w:val="Normal"/>
    <w:link w:val="Heading4Char"/>
    <w:uiPriority w:val="9"/>
    <w:unhideWhenUsed/>
    <w:qFormat/>
    <w:rsid w:val="009D0213"/>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unhideWhenUsed/>
    <w:qFormat/>
    <w:rsid w:val="009D0213"/>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unhideWhenUsed/>
    <w:qFormat/>
    <w:rsid w:val="009D0213"/>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unhideWhenUsed/>
    <w:qFormat/>
    <w:rsid w:val="009D0213"/>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unhideWhenUsed/>
    <w:qFormat/>
    <w:rsid w:val="009D0213"/>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unhideWhenUsed/>
    <w:qFormat/>
    <w:rsid w:val="009D0213"/>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3B3A65"/>
  </w:style>
  <w:style w:type="character" w:customStyle="1" w:styleId="WW8Num1z1">
    <w:name w:val="WW8Num1z1"/>
    <w:rsid w:val="003B3A65"/>
  </w:style>
  <w:style w:type="character" w:customStyle="1" w:styleId="WW8Num1z2">
    <w:name w:val="WW8Num1z2"/>
    <w:rsid w:val="003B3A65"/>
  </w:style>
  <w:style w:type="character" w:customStyle="1" w:styleId="WW8Num1z3">
    <w:name w:val="WW8Num1z3"/>
    <w:rsid w:val="003B3A65"/>
  </w:style>
  <w:style w:type="character" w:customStyle="1" w:styleId="WW8Num1z4">
    <w:name w:val="WW8Num1z4"/>
    <w:rsid w:val="003B3A65"/>
  </w:style>
  <w:style w:type="character" w:customStyle="1" w:styleId="WW8Num1z5">
    <w:name w:val="WW8Num1z5"/>
    <w:rsid w:val="003B3A65"/>
  </w:style>
  <w:style w:type="character" w:customStyle="1" w:styleId="WW8Num1z6">
    <w:name w:val="WW8Num1z6"/>
    <w:rsid w:val="003B3A65"/>
  </w:style>
  <w:style w:type="character" w:customStyle="1" w:styleId="WW8Num1z7">
    <w:name w:val="WW8Num1z7"/>
    <w:rsid w:val="003B3A65"/>
  </w:style>
  <w:style w:type="character" w:customStyle="1" w:styleId="WW8Num1z8">
    <w:name w:val="WW8Num1z8"/>
    <w:rsid w:val="003B3A65"/>
  </w:style>
  <w:style w:type="character" w:customStyle="1" w:styleId="WW8Num2z0">
    <w:name w:val="WW8Num2z0"/>
    <w:rsid w:val="003B3A65"/>
    <w:rPr>
      <w:rFonts w:ascii="Symbol" w:hAnsi="Symbol" w:cs="Symbol"/>
    </w:rPr>
  </w:style>
  <w:style w:type="character" w:customStyle="1" w:styleId="WW8Num2z1">
    <w:name w:val="WW8Num2z1"/>
    <w:rsid w:val="003B3A65"/>
    <w:rPr>
      <w:rFonts w:ascii="Courier New" w:hAnsi="Courier New" w:cs="Courier New"/>
    </w:rPr>
  </w:style>
  <w:style w:type="character" w:customStyle="1" w:styleId="WW8Num2z2">
    <w:name w:val="WW8Num2z2"/>
    <w:rsid w:val="003B3A65"/>
    <w:rPr>
      <w:rFonts w:ascii="Courier New" w:hAnsi="Courier New" w:cs="Wingdings"/>
    </w:rPr>
  </w:style>
  <w:style w:type="character" w:customStyle="1" w:styleId="WW8Num2z3">
    <w:name w:val="WW8Num2z3"/>
    <w:rsid w:val="003B3A65"/>
  </w:style>
  <w:style w:type="character" w:customStyle="1" w:styleId="WW8Num2z4">
    <w:name w:val="WW8Num2z4"/>
    <w:rsid w:val="003B3A65"/>
  </w:style>
  <w:style w:type="character" w:customStyle="1" w:styleId="WW8Num2z5">
    <w:name w:val="WW8Num2z5"/>
    <w:rsid w:val="003B3A65"/>
  </w:style>
  <w:style w:type="character" w:customStyle="1" w:styleId="WW8Num2z6">
    <w:name w:val="WW8Num2z6"/>
    <w:rsid w:val="003B3A65"/>
  </w:style>
  <w:style w:type="character" w:customStyle="1" w:styleId="WW8Num2z7">
    <w:name w:val="WW8Num2z7"/>
    <w:rsid w:val="003B3A65"/>
  </w:style>
  <w:style w:type="character" w:customStyle="1" w:styleId="WW8Num2z8">
    <w:name w:val="WW8Num2z8"/>
    <w:rsid w:val="003B3A65"/>
  </w:style>
  <w:style w:type="character" w:customStyle="1" w:styleId="WW8Num3z0">
    <w:name w:val="WW8Num3z0"/>
    <w:rsid w:val="003B3A65"/>
    <w:rPr>
      <w:rFonts w:ascii="Symbol" w:hAnsi="Symbol" w:cs="Symbol"/>
      <w:lang w:val="en-US"/>
    </w:rPr>
  </w:style>
  <w:style w:type="character" w:customStyle="1" w:styleId="WW8Num3z1">
    <w:name w:val="WW8Num3z1"/>
    <w:rsid w:val="003B3A65"/>
    <w:rPr>
      <w:rFonts w:ascii="Courier New" w:hAnsi="Courier New" w:cs="Courier New"/>
    </w:rPr>
  </w:style>
  <w:style w:type="character" w:customStyle="1" w:styleId="WW8Num3z2">
    <w:name w:val="WW8Num3z2"/>
    <w:rsid w:val="003B3A65"/>
    <w:rPr>
      <w:rFonts w:ascii="Wingdings" w:hAnsi="Wingdings" w:cs="Wingdings"/>
    </w:rPr>
  </w:style>
  <w:style w:type="character" w:customStyle="1" w:styleId="WW8Num4z0">
    <w:name w:val="WW8Num4z0"/>
    <w:rsid w:val="003B3A65"/>
    <w:rPr>
      <w:lang w:val="en-US"/>
    </w:rPr>
  </w:style>
  <w:style w:type="character" w:customStyle="1" w:styleId="WW8Num5z0">
    <w:name w:val="WW8Num5z0"/>
    <w:rsid w:val="003B3A65"/>
  </w:style>
  <w:style w:type="character" w:customStyle="1" w:styleId="WW8Num4z1">
    <w:name w:val="WW8Num4z1"/>
    <w:rsid w:val="003B3A65"/>
  </w:style>
  <w:style w:type="character" w:customStyle="1" w:styleId="WW8Num4z2">
    <w:name w:val="WW8Num4z2"/>
    <w:rsid w:val="003B3A65"/>
  </w:style>
  <w:style w:type="character" w:customStyle="1" w:styleId="WW8Num4z3">
    <w:name w:val="WW8Num4z3"/>
    <w:rsid w:val="003B3A65"/>
  </w:style>
  <w:style w:type="character" w:customStyle="1" w:styleId="WW8Num4z4">
    <w:name w:val="WW8Num4z4"/>
    <w:rsid w:val="003B3A65"/>
  </w:style>
  <w:style w:type="character" w:customStyle="1" w:styleId="WW8Num4z5">
    <w:name w:val="WW8Num4z5"/>
    <w:rsid w:val="003B3A65"/>
  </w:style>
  <w:style w:type="character" w:customStyle="1" w:styleId="WW8Num4z6">
    <w:name w:val="WW8Num4z6"/>
    <w:rsid w:val="003B3A65"/>
  </w:style>
  <w:style w:type="character" w:customStyle="1" w:styleId="WW8Num4z7">
    <w:name w:val="WW8Num4z7"/>
    <w:rsid w:val="003B3A65"/>
  </w:style>
  <w:style w:type="character" w:customStyle="1" w:styleId="WW8Num4z8">
    <w:name w:val="WW8Num4z8"/>
    <w:rsid w:val="003B3A65"/>
  </w:style>
  <w:style w:type="character" w:styleId="Emphasis">
    <w:name w:val="Emphasis"/>
    <w:uiPriority w:val="20"/>
    <w:qFormat/>
    <w:rsid w:val="009D0213"/>
    <w:rPr>
      <w:b/>
      <w:bCs/>
      <w:smallCaps/>
      <w:dstrike w:val="0"/>
      <w:color w:val="5A5A5A" w:themeColor="text1" w:themeTint="A5"/>
      <w:spacing w:val="20"/>
      <w:kern w:val="0"/>
      <w:vertAlign w:val="baseline"/>
    </w:rPr>
  </w:style>
  <w:style w:type="character" w:customStyle="1" w:styleId="DefaultParagraphFont858D7CFB-ED40-4347-BF05-701D383B685F">
    <w:name w:val="Default Paragraph Font{858D7CFB-ED40-4347-BF05-701D383B685F}"/>
    <w:rsid w:val="003B3A65"/>
  </w:style>
  <w:style w:type="character" w:customStyle="1" w:styleId="InternetLink">
    <w:name w:val="Internet Link"/>
    <w:basedOn w:val="DefaultParagraphFont858D7CFB-ED40-4347-BF05-701D383B685F"/>
    <w:rsid w:val="003B3A65"/>
    <w:rPr>
      <w:color w:val="0000FF"/>
      <w:u w:val="single"/>
    </w:rPr>
  </w:style>
  <w:style w:type="character" w:customStyle="1" w:styleId="StrongEmphasis">
    <w:name w:val="Strong Emphasis"/>
    <w:basedOn w:val="DefaultParagraphFont858D7CFB-ED40-4347-BF05-701D383B685F"/>
    <w:rsid w:val="003B3A65"/>
    <w:rPr>
      <w:b/>
      <w:bCs/>
      <w:spacing w:val="0"/>
    </w:rPr>
  </w:style>
  <w:style w:type="character" w:styleId="SubtleReference">
    <w:name w:val="Subtle Reference"/>
    <w:uiPriority w:val="31"/>
    <w:qFormat/>
    <w:rsid w:val="009D0213"/>
    <w:rPr>
      <w:rFonts w:asciiTheme="majorHAnsi" w:eastAsiaTheme="majorEastAsia" w:hAnsiTheme="majorHAnsi" w:cstheme="majorBidi"/>
      <w:i/>
      <w:iCs/>
      <w:smallCaps/>
      <w:color w:val="5A5A5A" w:themeColor="text1" w:themeTint="A5"/>
      <w:spacing w:val="20"/>
    </w:rPr>
  </w:style>
  <w:style w:type="character" w:customStyle="1" w:styleId="QuoteChar">
    <w:name w:val="Quote Char"/>
    <w:basedOn w:val="DefaultParagraphFont"/>
    <w:link w:val="Quote"/>
    <w:uiPriority w:val="29"/>
    <w:rsid w:val="009D0213"/>
    <w:rPr>
      <w:i/>
      <w:iCs/>
      <w:color w:val="5A5A5A" w:themeColor="text1" w:themeTint="A5"/>
      <w:sz w:val="20"/>
      <w:szCs w:val="20"/>
    </w:rPr>
  </w:style>
  <w:style w:type="character" w:customStyle="1" w:styleId="NoSpacingChar">
    <w:name w:val="No Spacing Char"/>
    <w:basedOn w:val="DefaultParagraphFont858D7CFB-ED40-4347-BF05-701D383B685F"/>
    <w:rsid w:val="003B3A65"/>
    <w:rPr>
      <w:rFonts w:ascii="Calibri" w:hAnsi="Calibri" w:cs="Calibri"/>
      <w:sz w:val="22"/>
      <w:szCs w:val="22"/>
      <w:lang w:val="en-US" w:eastAsia="en-US"/>
    </w:rPr>
  </w:style>
  <w:style w:type="character" w:styleId="IntenseReference">
    <w:name w:val="Intense Reference"/>
    <w:uiPriority w:val="32"/>
    <w:qFormat/>
    <w:rsid w:val="009D0213"/>
    <w:rPr>
      <w:rFonts w:asciiTheme="majorHAnsi" w:eastAsiaTheme="majorEastAsia" w:hAnsiTheme="majorHAnsi" w:cstheme="majorBidi"/>
      <w:b/>
      <w:bCs/>
      <w:i/>
      <w:iCs/>
      <w:smallCaps/>
      <w:color w:val="17365D" w:themeColor="text2" w:themeShade="BF"/>
      <w:spacing w:val="20"/>
    </w:rPr>
  </w:style>
  <w:style w:type="character" w:customStyle="1" w:styleId="SubtitleChar">
    <w:name w:val="Subtitle Char"/>
    <w:basedOn w:val="DefaultParagraphFont"/>
    <w:link w:val="Subtitle"/>
    <w:uiPriority w:val="11"/>
    <w:rsid w:val="009D0213"/>
    <w:rPr>
      <w:smallCaps/>
      <w:color w:val="938953" w:themeColor="background2" w:themeShade="7F"/>
      <w:spacing w:val="5"/>
      <w:sz w:val="28"/>
      <w:szCs w:val="28"/>
    </w:rPr>
  </w:style>
  <w:style w:type="character" w:customStyle="1" w:styleId="BalloonTextChar">
    <w:name w:val="Balloon Text Char"/>
    <w:basedOn w:val="DefaultParagraphFont858D7CFB-ED40-4347-BF05-701D383B685F"/>
    <w:rsid w:val="003B3A65"/>
    <w:rPr>
      <w:rFonts w:ascii="Tahoma" w:hAnsi="Tahoma" w:cs="Tahoma"/>
      <w:sz w:val="16"/>
      <w:szCs w:val="16"/>
    </w:rPr>
  </w:style>
  <w:style w:type="character" w:customStyle="1" w:styleId="Heading9Char">
    <w:name w:val="Heading 9 Char"/>
    <w:basedOn w:val="DefaultParagraphFont"/>
    <w:link w:val="Heading9"/>
    <w:uiPriority w:val="9"/>
    <w:rsid w:val="009D0213"/>
    <w:rPr>
      <w:rFonts w:asciiTheme="majorHAnsi" w:eastAsiaTheme="majorEastAsia" w:hAnsiTheme="majorHAnsi" w:cstheme="majorBidi"/>
      <w:smallCaps/>
      <w:color w:val="938953" w:themeColor="background2" w:themeShade="7F"/>
      <w:spacing w:val="20"/>
      <w:sz w:val="16"/>
      <w:szCs w:val="16"/>
    </w:rPr>
  </w:style>
  <w:style w:type="character" w:customStyle="1" w:styleId="Heading8Char">
    <w:name w:val="Heading 8 Char"/>
    <w:basedOn w:val="DefaultParagraphFont"/>
    <w:link w:val="Heading8"/>
    <w:uiPriority w:val="9"/>
    <w:rsid w:val="009D0213"/>
    <w:rPr>
      <w:rFonts w:asciiTheme="majorHAnsi" w:eastAsiaTheme="majorEastAsia" w:hAnsiTheme="majorHAnsi" w:cstheme="majorBidi"/>
      <w:b/>
      <w:smallCaps/>
      <w:color w:val="938953" w:themeColor="background2" w:themeShade="7F"/>
      <w:spacing w:val="20"/>
      <w:sz w:val="16"/>
      <w:szCs w:val="16"/>
    </w:rPr>
  </w:style>
  <w:style w:type="character" w:customStyle="1" w:styleId="Heading7Char">
    <w:name w:val="Heading 7 Char"/>
    <w:basedOn w:val="DefaultParagraphFont"/>
    <w:link w:val="Heading7"/>
    <w:uiPriority w:val="9"/>
    <w:rsid w:val="009D0213"/>
    <w:rPr>
      <w:rFonts w:asciiTheme="majorHAnsi" w:eastAsiaTheme="majorEastAsia" w:hAnsiTheme="majorHAnsi" w:cstheme="majorBidi"/>
      <w:b/>
      <w:bCs/>
      <w:smallCaps/>
      <w:color w:val="938953" w:themeColor="background2" w:themeShade="7F"/>
      <w:spacing w:val="20"/>
      <w:sz w:val="16"/>
      <w:szCs w:val="16"/>
    </w:rPr>
  </w:style>
  <w:style w:type="character" w:customStyle="1" w:styleId="HeaderChar">
    <w:name w:val="Header Char"/>
    <w:basedOn w:val="DefaultParagraphFont858D7CFB-ED40-4347-BF05-701D383B685F"/>
    <w:rsid w:val="003B3A65"/>
    <w:rPr>
      <w:rFonts w:ascii="Times New Roman" w:hAnsi="Times New Roman" w:cs="Times New Roman"/>
    </w:rPr>
  </w:style>
  <w:style w:type="character" w:customStyle="1" w:styleId="Heading1Char">
    <w:name w:val="Heading 1 Char"/>
    <w:basedOn w:val="DefaultParagraphFont"/>
    <w:link w:val="Heading1"/>
    <w:uiPriority w:val="9"/>
    <w:rsid w:val="009D0213"/>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9D0213"/>
    <w:rPr>
      <w:rFonts w:asciiTheme="majorHAnsi" w:eastAsiaTheme="majorEastAsia" w:hAnsiTheme="majorHAnsi" w:cstheme="majorBidi"/>
      <w:smallCaps/>
      <w:color w:val="17365D" w:themeColor="text2" w:themeShade="BF"/>
      <w:spacing w:val="20"/>
      <w:sz w:val="28"/>
      <w:szCs w:val="28"/>
    </w:rPr>
  </w:style>
  <w:style w:type="character" w:customStyle="1" w:styleId="FooterChar">
    <w:name w:val="Footer Char"/>
    <w:basedOn w:val="DefaultParagraphFont858D7CFB-ED40-4347-BF05-701D383B685F"/>
    <w:rsid w:val="003B3A65"/>
    <w:rPr>
      <w:rFonts w:ascii="Times New Roman" w:hAnsi="Times New Roman" w:cs="Times New Roman"/>
    </w:rPr>
  </w:style>
  <w:style w:type="character" w:styleId="IntenseEmphasis">
    <w:name w:val="Intense Emphasis"/>
    <w:uiPriority w:val="21"/>
    <w:qFormat/>
    <w:rsid w:val="009D0213"/>
    <w:rPr>
      <w:b/>
      <w:bCs/>
      <w:smallCaps/>
      <w:color w:val="4F81BD" w:themeColor="accent1"/>
      <w:spacing w:val="40"/>
    </w:rPr>
  </w:style>
  <w:style w:type="character" w:customStyle="1" w:styleId="PlainTextChar">
    <w:name w:val="Plain Text Char"/>
    <w:basedOn w:val="DefaultParagraphFont858D7CFB-ED40-4347-BF05-701D383B685F"/>
    <w:rsid w:val="003B3A65"/>
    <w:rPr>
      <w:rFonts w:ascii="Consolas" w:eastAsia="Calibri" w:hAnsi="Consolas" w:cs="Consolas"/>
      <w:sz w:val="21"/>
      <w:szCs w:val="21"/>
    </w:rPr>
  </w:style>
  <w:style w:type="character" w:customStyle="1" w:styleId="Heading3Char">
    <w:name w:val="Heading 3 Char"/>
    <w:basedOn w:val="DefaultParagraphFont"/>
    <w:link w:val="Heading3"/>
    <w:uiPriority w:val="9"/>
    <w:rsid w:val="009D0213"/>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rsid w:val="009D0213"/>
    <w:rPr>
      <w:rFonts w:asciiTheme="majorHAnsi" w:eastAsiaTheme="majorEastAsia" w:hAnsiTheme="majorHAnsi" w:cstheme="majorBidi"/>
      <w:b/>
      <w:bCs/>
      <w:smallCaps/>
      <w:color w:val="3071C3" w:themeColor="text2" w:themeTint="BF"/>
      <w:spacing w:val="20"/>
    </w:rPr>
  </w:style>
  <w:style w:type="character" w:styleId="BookTitle">
    <w:name w:val="Book Title"/>
    <w:uiPriority w:val="33"/>
    <w:qFormat/>
    <w:rsid w:val="009D0213"/>
    <w:rPr>
      <w:rFonts w:asciiTheme="majorHAnsi" w:eastAsiaTheme="majorEastAsia" w:hAnsiTheme="majorHAnsi" w:cstheme="majorBidi"/>
      <w:b/>
      <w:bCs/>
      <w:smallCaps/>
      <w:color w:val="17365D" w:themeColor="text2" w:themeShade="BF"/>
      <w:spacing w:val="10"/>
      <w:u w:val="single"/>
    </w:rPr>
  </w:style>
  <w:style w:type="character" w:customStyle="1" w:styleId="DocumentMapChar">
    <w:name w:val="Document Map Char"/>
    <w:basedOn w:val="DefaultParagraphFont858D7CFB-ED40-4347-BF05-701D383B685F"/>
    <w:rsid w:val="003B3A65"/>
    <w:rPr>
      <w:rFonts w:ascii="Tahoma" w:hAnsi="Tahoma" w:cs="Tahoma"/>
      <w:sz w:val="16"/>
      <w:szCs w:val="16"/>
    </w:rPr>
  </w:style>
  <w:style w:type="character" w:customStyle="1" w:styleId="Heading6Char">
    <w:name w:val="Heading 6 Char"/>
    <w:basedOn w:val="DefaultParagraphFont"/>
    <w:link w:val="Heading6"/>
    <w:uiPriority w:val="9"/>
    <w:rsid w:val="009D0213"/>
    <w:rPr>
      <w:rFonts w:asciiTheme="majorHAnsi" w:eastAsiaTheme="majorEastAsia" w:hAnsiTheme="majorHAnsi" w:cstheme="majorBidi"/>
      <w:smallCaps/>
      <w:color w:val="938953" w:themeColor="background2" w:themeShade="7F"/>
      <w:spacing w:val="20"/>
    </w:rPr>
  </w:style>
  <w:style w:type="character" w:customStyle="1" w:styleId="Heading5Char">
    <w:name w:val="Heading 5 Char"/>
    <w:basedOn w:val="DefaultParagraphFont"/>
    <w:link w:val="Heading5"/>
    <w:uiPriority w:val="9"/>
    <w:rsid w:val="009D0213"/>
    <w:rPr>
      <w:rFonts w:asciiTheme="majorHAnsi" w:eastAsiaTheme="majorEastAsia" w:hAnsiTheme="majorHAnsi" w:cstheme="majorBidi"/>
      <w:smallCaps/>
      <w:color w:val="3071C3" w:themeColor="text2" w:themeTint="BF"/>
      <w:spacing w:val="20"/>
    </w:rPr>
  </w:style>
  <w:style w:type="character" w:customStyle="1" w:styleId="apple-style-span">
    <w:name w:val="apple-style-span"/>
    <w:basedOn w:val="DefaultParagraphFont858D7CFB-ED40-4347-BF05-701D383B685F"/>
    <w:rsid w:val="003B3A65"/>
  </w:style>
  <w:style w:type="character" w:customStyle="1" w:styleId="apple-converted-space">
    <w:name w:val="apple-converted-space"/>
    <w:basedOn w:val="DefaultParagraphFont858D7CFB-ED40-4347-BF05-701D383B685F"/>
    <w:rsid w:val="003B3A65"/>
  </w:style>
  <w:style w:type="character" w:styleId="SubtleEmphasis">
    <w:name w:val="Subtle Emphasis"/>
    <w:uiPriority w:val="19"/>
    <w:qFormat/>
    <w:rsid w:val="009D0213"/>
    <w:rPr>
      <w:smallCaps/>
      <w:dstrike w:val="0"/>
      <w:color w:val="5A5A5A" w:themeColor="text1" w:themeTint="A5"/>
      <w:vertAlign w:val="baseline"/>
    </w:rPr>
  </w:style>
  <w:style w:type="character" w:customStyle="1" w:styleId="IntenseQuoteChar">
    <w:name w:val="Intense Quote Char"/>
    <w:basedOn w:val="DefaultParagraphFont"/>
    <w:link w:val="IntenseQuote"/>
    <w:uiPriority w:val="30"/>
    <w:rsid w:val="009D0213"/>
    <w:rPr>
      <w:rFonts w:asciiTheme="majorHAnsi" w:eastAsiaTheme="majorEastAsia" w:hAnsiTheme="majorHAnsi" w:cstheme="majorBidi"/>
      <w:smallCaps/>
      <w:color w:val="365F91" w:themeColor="accent1" w:themeShade="BF"/>
      <w:sz w:val="20"/>
      <w:szCs w:val="20"/>
    </w:rPr>
  </w:style>
  <w:style w:type="character" w:customStyle="1" w:styleId="TitleChar">
    <w:name w:val="Title Char"/>
    <w:basedOn w:val="DefaultParagraphFont"/>
    <w:link w:val="Title"/>
    <w:uiPriority w:val="10"/>
    <w:rsid w:val="009D0213"/>
    <w:rPr>
      <w:rFonts w:asciiTheme="majorHAnsi" w:eastAsiaTheme="majorEastAsia" w:hAnsiTheme="majorHAnsi" w:cstheme="majorBidi"/>
      <w:smallCaps/>
      <w:color w:val="17365D" w:themeColor="text2" w:themeShade="BF"/>
      <w:spacing w:val="5"/>
      <w:sz w:val="72"/>
      <w:szCs w:val="72"/>
    </w:rPr>
  </w:style>
  <w:style w:type="character" w:customStyle="1" w:styleId="ListLabel1">
    <w:name w:val="ListLabel 1"/>
    <w:rsid w:val="003B3A65"/>
    <w:rPr>
      <w:rFonts w:cs="Symbol"/>
    </w:rPr>
  </w:style>
  <w:style w:type="character" w:customStyle="1" w:styleId="ListLabel2">
    <w:name w:val="ListLabel 2"/>
    <w:rsid w:val="003B3A65"/>
    <w:rPr>
      <w:rFonts w:cs="Courier New"/>
    </w:rPr>
  </w:style>
  <w:style w:type="character" w:customStyle="1" w:styleId="ListLabel3">
    <w:name w:val="ListLabel 3"/>
    <w:rsid w:val="003B3A65"/>
    <w:rPr>
      <w:rFonts w:cs="Wingdings"/>
    </w:rPr>
  </w:style>
  <w:style w:type="character" w:customStyle="1" w:styleId="ListLabel4">
    <w:name w:val="ListLabel 4"/>
    <w:rsid w:val="003B3A65"/>
    <w:rPr>
      <w:rFonts w:cs="Symbol"/>
    </w:rPr>
  </w:style>
  <w:style w:type="character" w:customStyle="1" w:styleId="ListLabel5">
    <w:name w:val="ListLabel 5"/>
    <w:rsid w:val="003B3A65"/>
    <w:rPr>
      <w:rFonts w:cs="Courier New"/>
    </w:rPr>
  </w:style>
  <w:style w:type="character" w:customStyle="1" w:styleId="ListLabel6">
    <w:name w:val="ListLabel 6"/>
    <w:rsid w:val="003B3A65"/>
    <w:rPr>
      <w:rFonts w:cs="Wingdings"/>
    </w:rPr>
  </w:style>
  <w:style w:type="character" w:customStyle="1" w:styleId="ListLabel7">
    <w:name w:val="ListLabel 7"/>
    <w:rsid w:val="003B3A65"/>
    <w:rPr>
      <w:rFonts w:cs="Symbol"/>
    </w:rPr>
  </w:style>
  <w:style w:type="character" w:customStyle="1" w:styleId="ListLabel8">
    <w:name w:val="ListLabel 8"/>
    <w:rsid w:val="003B3A65"/>
    <w:rPr>
      <w:rFonts w:cs="Courier New"/>
    </w:rPr>
  </w:style>
  <w:style w:type="character" w:customStyle="1" w:styleId="ListLabel9">
    <w:name w:val="ListLabel 9"/>
    <w:rsid w:val="003B3A65"/>
    <w:rPr>
      <w:rFonts w:cs="Wingdings"/>
    </w:rPr>
  </w:style>
  <w:style w:type="character" w:customStyle="1" w:styleId="ListLabel10">
    <w:name w:val="ListLabel 10"/>
    <w:rsid w:val="003B3A65"/>
    <w:rPr>
      <w:rFonts w:cs="Symbol"/>
    </w:rPr>
  </w:style>
  <w:style w:type="character" w:customStyle="1" w:styleId="ListLabel11">
    <w:name w:val="ListLabel 11"/>
    <w:rsid w:val="003B3A65"/>
    <w:rPr>
      <w:rFonts w:cs="Courier New"/>
    </w:rPr>
  </w:style>
  <w:style w:type="character" w:customStyle="1" w:styleId="ListLabel12">
    <w:name w:val="ListLabel 12"/>
    <w:rsid w:val="003B3A65"/>
    <w:rPr>
      <w:rFonts w:cs="Wingdings"/>
    </w:rPr>
  </w:style>
  <w:style w:type="character" w:customStyle="1" w:styleId="ListLabel13">
    <w:name w:val="ListLabel 13"/>
    <w:rsid w:val="003B3A65"/>
    <w:rPr>
      <w:rFonts w:cs="Symbol"/>
    </w:rPr>
  </w:style>
  <w:style w:type="character" w:customStyle="1" w:styleId="ListLabel14">
    <w:name w:val="ListLabel 14"/>
    <w:rsid w:val="003B3A65"/>
    <w:rPr>
      <w:rFonts w:cs="Courier New"/>
    </w:rPr>
  </w:style>
  <w:style w:type="character" w:customStyle="1" w:styleId="ListLabel15">
    <w:name w:val="ListLabel 15"/>
    <w:rsid w:val="003B3A65"/>
    <w:rPr>
      <w:rFonts w:cs="Wingdings"/>
    </w:rPr>
  </w:style>
  <w:style w:type="character" w:customStyle="1" w:styleId="ListLabel16">
    <w:name w:val="ListLabel 16"/>
    <w:rsid w:val="003B3A65"/>
    <w:rPr>
      <w:rFonts w:cs="Symbol"/>
    </w:rPr>
  </w:style>
  <w:style w:type="character" w:customStyle="1" w:styleId="ListLabel17">
    <w:name w:val="ListLabel 17"/>
    <w:rsid w:val="003B3A65"/>
    <w:rPr>
      <w:rFonts w:cs="Courier New"/>
    </w:rPr>
  </w:style>
  <w:style w:type="character" w:customStyle="1" w:styleId="ListLabel18">
    <w:name w:val="ListLabel 18"/>
    <w:rsid w:val="003B3A65"/>
    <w:rPr>
      <w:rFonts w:cs="Wingdings"/>
    </w:rPr>
  </w:style>
  <w:style w:type="character" w:customStyle="1" w:styleId="ListLabel19">
    <w:name w:val="ListLabel 19"/>
    <w:rsid w:val="003B3A65"/>
    <w:rPr>
      <w:rFonts w:cs="Symbol"/>
    </w:rPr>
  </w:style>
  <w:style w:type="character" w:customStyle="1" w:styleId="ListLabel20">
    <w:name w:val="ListLabel 20"/>
    <w:rsid w:val="003B3A65"/>
    <w:rPr>
      <w:rFonts w:cs="Courier New"/>
    </w:rPr>
  </w:style>
  <w:style w:type="character" w:customStyle="1" w:styleId="ListLabel21">
    <w:name w:val="ListLabel 21"/>
    <w:rsid w:val="003B3A65"/>
    <w:rPr>
      <w:rFonts w:cs="Wingdings"/>
    </w:rPr>
  </w:style>
  <w:style w:type="character" w:customStyle="1" w:styleId="IndexLink">
    <w:name w:val="Index Link"/>
    <w:rsid w:val="003B3A65"/>
  </w:style>
  <w:style w:type="paragraph" w:customStyle="1" w:styleId="Heading">
    <w:name w:val="Heading"/>
    <w:basedOn w:val="Normal"/>
    <w:next w:val="TextBody"/>
    <w:rsid w:val="003B3A65"/>
    <w:pPr>
      <w:keepNext/>
      <w:spacing w:before="240" w:after="120" w:line="100" w:lineRule="atLeast"/>
      <w:ind w:left="0"/>
    </w:pPr>
    <w:rPr>
      <w:rFonts w:ascii="Cambria" w:eastAsia="Microsoft YaHei" w:hAnsi="Cambria" w:cs="Cambria"/>
      <w:b/>
      <w:bCs/>
      <w:i/>
      <w:iCs/>
      <w:spacing w:val="10"/>
      <w:sz w:val="60"/>
      <w:szCs w:val="60"/>
    </w:rPr>
  </w:style>
  <w:style w:type="paragraph" w:customStyle="1" w:styleId="TextBody">
    <w:name w:val="Text Body"/>
    <w:basedOn w:val="Normal"/>
    <w:rsid w:val="003B3A65"/>
    <w:pPr>
      <w:spacing w:after="120"/>
    </w:pPr>
  </w:style>
  <w:style w:type="paragraph" w:styleId="List">
    <w:name w:val="List"/>
    <w:basedOn w:val="TextBody"/>
    <w:rsid w:val="003B3A65"/>
    <w:rPr>
      <w:rFonts w:cs="Mangal"/>
    </w:rPr>
  </w:style>
  <w:style w:type="paragraph" w:styleId="Caption">
    <w:name w:val="caption"/>
    <w:basedOn w:val="Normal"/>
    <w:next w:val="Normal"/>
    <w:uiPriority w:val="35"/>
    <w:unhideWhenUsed/>
    <w:qFormat/>
    <w:rsid w:val="009D0213"/>
    <w:rPr>
      <w:b/>
      <w:bCs/>
      <w:smallCaps/>
      <w:color w:val="1F497D" w:themeColor="text2"/>
      <w:spacing w:val="10"/>
      <w:sz w:val="18"/>
      <w:szCs w:val="18"/>
    </w:rPr>
  </w:style>
  <w:style w:type="paragraph" w:customStyle="1" w:styleId="Index">
    <w:name w:val="Index"/>
    <w:basedOn w:val="Normal"/>
    <w:rsid w:val="003B3A65"/>
    <w:pPr>
      <w:suppressLineNumbers/>
    </w:pPr>
    <w:rPr>
      <w:rFonts w:cs="Mangal"/>
    </w:rPr>
  </w:style>
  <w:style w:type="paragraph" w:styleId="Footer">
    <w:name w:val="footer"/>
    <w:basedOn w:val="Normal"/>
    <w:rsid w:val="003B3A65"/>
    <w:pPr>
      <w:tabs>
        <w:tab w:val="center" w:pos="4680"/>
        <w:tab w:val="right" w:pos="9360"/>
      </w:tabs>
    </w:pPr>
    <w:rPr>
      <w:rFonts w:ascii="Times New Roman" w:hAnsi="Times New Roman" w:cs="Times New Roman"/>
    </w:rPr>
  </w:style>
  <w:style w:type="paragraph" w:styleId="Header">
    <w:name w:val="header"/>
    <w:basedOn w:val="Normal"/>
    <w:rsid w:val="003B3A65"/>
    <w:pPr>
      <w:tabs>
        <w:tab w:val="center" w:pos="4680"/>
        <w:tab w:val="right" w:pos="9360"/>
      </w:tabs>
    </w:pPr>
    <w:rPr>
      <w:rFonts w:ascii="Times New Roman" w:hAnsi="Times New Roman" w:cs="Times New Roman"/>
    </w:rPr>
  </w:style>
  <w:style w:type="paragraph" w:styleId="Subtitle">
    <w:name w:val="Subtitle"/>
    <w:next w:val="Normal"/>
    <w:link w:val="SubtitleChar"/>
    <w:uiPriority w:val="11"/>
    <w:qFormat/>
    <w:rsid w:val="009D0213"/>
    <w:pPr>
      <w:spacing w:after="600" w:line="240" w:lineRule="auto"/>
      <w:ind w:left="0"/>
    </w:pPr>
    <w:rPr>
      <w:smallCaps/>
      <w:color w:val="938953" w:themeColor="background2" w:themeShade="7F"/>
      <w:spacing w:val="5"/>
      <w:sz w:val="28"/>
      <w:szCs w:val="28"/>
    </w:rPr>
  </w:style>
  <w:style w:type="paragraph" w:customStyle="1" w:styleId="Contents1">
    <w:name w:val="Contents 1"/>
    <w:basedOn w:val="Normal"/>
    <w:rsid w:val="003B3A65"/>
    <w:pPr>
      <w:spacing w:after="100"/>
    </w:pPr>
  </w:style>
  <w:style w:type="paragraph" w:customStyle="1" w:styleId="Contents2">
    <w:name w:val="Contents 2"/>
    <w:basedOn w:val="Normal"/>
    <w:rsid w:val="003B3A65"/>
    <w:pPr>
      <w:spacing w:after="100"/>
      <w:ind w:left="220" w:firstLine="360"/>
    </w:pPr>
  </w:style>
  <w:style w:type="paragraph" w:customStyle="1" w:styleId="Contents3">
    <w:name w:val="Contents 3"/>
    <w:basedOn w:val="Normal"/>
    <w:rsid w:val="003B3A65"/>
    <w:pPr>
      <w:spacing w:after="100"/>
      <w:ind w:left="440" w:firstLine="360"/>
    </w:pPr>
  </w:style>
  <w:style w:type="paragraph" w:customStyle="1" w:styleId="Contents4">
    <w:name w:val="Contents 4"/>
    <w:basedOn w:val="Index"/>
    <w:rsid w:val="003B3A65"/>
    <w:pPr>
      <w:tabs>
        <w:tab w:val="right" w:leader="dot" w:pos="9123"/>
      </w:tabs>
      <w:ind w:left="849"/>
    </w:pPr>
  </w:style>
  <w:style w:type="paragraph" w:customStyle="1" w:styleId="Contents5">
    <w:name w:val="Contents 5"/>
    <w:basedOn w:val="Index"/>
    <w:rsid w:val="003B3A65"/>
    <w:pPr>
      <w:tabs>
        <w:tab w:val="right" w:leader="dot" w:pos="8840"/>
      </w:tabs>
      <w:ind w:left="1132"/>
    </w:pPr>
  </w:style>
  <w:style w:type="paragraph" w:customStyle="1" w:styleId="Contents6">
    <w:name w:val="Contents 6"/>
    <w:basedOn w:val="Index"/>
    <w:rsid w:val="003B3A65"/>
    <w:pPr>
      <w:tabs>
        <w:tab w:val="right" w:leader="dot" w:pos="8557"/>
      </w:tabs>
      <w:ind w:left="1415"/>
    </w:pPr>
  </w:style>
  <w:style w:type="paragraph" w:customStyle="1" w:styleId="Contents7">
    <w:name w:val="Contents 7"/>
    <w:basedOn w:val="Index"/>
    <w:rsid w:val="003B3A65"/>
    <w:pPr>
      <w:tabs>
        <w:tab w:val="right" w:leader="dot" w:pos="8274"/>
      </w:tabs>
      <w:ind w:left="1698"/>
    </w:pPr>
  </w:style>
  <w:style w:type="paragraph" w:customStyle="1" w:styleId="Contents8">
    <w:name w:val="Contents 8"/>
    <w:basedOn w:val="Index"/>
    <w:rsid w:val="003B3A65"/>
    <w:pPr>
      <w:tabs>
        <w:tab w:val="right" w:leader="dot" w:pos="7991"/>
      </w:tabs>
      <w:ind w:left="1981"/>
    </w:pPr>
  </w:style>
  <w:style w:type="paragraph" w:customStyle="1" w:styleId="Contents9">
    <w:name w:val="Contents 9"/>
    <w:basedOn w:val="Index"/>
    <w:rsid w:val="003B3A65"/>
    <w:pPr>
      <w:tabs>
        <w:tab w:val="right" w:leader="dot" w:pos="7708"/>
      </w:tabs>
      <w:ind w:left="2264"/>
    </w:pPr>
  </w:style>
  <w:style w:type="paragraph" w:customStyle="1" w:styleId="BlockText858D7CFB-ED40-4347-BF05-701D383B685F858D7CFB-ED40-4347-BF05-701D383B685F">
    <w:name w:val="Block Text{858D7CFB-ED40-4347-BF05-701D383B685F}{858D7CFB-ED40-4347-BF05-701D383B685F}"/>
    <w:basedOn w:val="Normal"/>
    <w:rsid w:val="003B3A65"/>
    <w:rPr>
      <w:color w:val="808080"/>
    </w:rPr>
  </w:style>
  <w:style w:type="paragraph" w:customStyle="1" w:styleId="BalloonText858D7CFB-ED40-4347-BF05-701D383B685F858D7CFB-ED40-4347-BF05-701D383B685F">
    <w:name w:val="Balloon Text{858D7CFB-ED40-4347-BF05-701D383B685F}{858D7CFB-ED40-4347-BF05-701D383B685F}"/>
    <w:basedOn w:val="Normal"/>
    <w:rsid w:val="003B3A65"/>
    <w:rPr>
      <w:rFonts w:ascii="Tahoma" w:hAnsi="Tahoma" w:cs="Tahoma"/>
      <w:sz w:val="16"/>
      <w:szCs w:val="16"/>
    </w:rPr>
  </w:style>
  <w:style w:type="paragraph" w:customStyle="1" w:styleId="PlainText858D7CFB-ED40-4347-BF05-701D383B685F858D7CFB-ED40-4347-BF05-701D383B685F">
    <w:name w:val="Plain Text{858D7CFB-ED40-4347-BF05-701D383B685F}{858D7CFB-ED40-4347-BF05-701D383B685F}"/>
    <w:basedOn w:val="Normal"/>
    <w:rsid w:val="003B3A65"/>
    <w:rPr>
      <w:rFonts w:ascii="Consolas" w:eastAsia="Calibri" w:hAnsi="Consolas" w:cs="Consolas"/>
      <w:sz w:val="21"/>
      <w:szCs w:val="21"/>
    </w:rPr>
  </w:style>
  <w:style w:type="paragraph" w:styleId="ListParagraph">
    <w:name w:val="List Paragraph"/>
    <w:basedOn w:val="Normal"/>
    <w:uiPriority w:val="34"/>
    <w:qFormat/>
    <w:rsid w:val="009D0213"/>
    <w:pPr>
      <w:ind w:left="720"/>
      <w:contextualSpacing/>
    </w:pPr>
  </w:style>
  <w:style w:type="paragraph" w:customStyle="1" w:styleId="DocumentMap858D7CFB-ED40-4347-BF05-701D383B685F858D7CFB-ED40-4347-BF05-701D383B685F">
    <w:name w:val="Document Map{858D7CFB-ED40-4347-BF05-701D383B685F}{858D7CFB-ED40-4347-BF05-701D383B685F}"/>
    <w:basedOn w:val="Normal"/>
    <w:rsid w:val="003B3A65"/>
    <w:pPr>
      <w:spacing w:after="0" w:line="100" w:lineRule="atLeast"/>
    </w:pPr>
    <w:rPr>
      <w:rFonts w:ascii="Tahoma" w:hAnsi="Tahoma" w:cs="Tahoma"/>
      <w:sz w:val="16"/>
      <w:szCs w:val="16"/>
    </w:rPr>
  </w:style>
  <w:style w:type="paragraph" w:customStyle="1" w:styleId="TableContents">
    <w:name w:val="Table Contents"/>
    <w:basedOn w:val="Normal"/>
    <w:rsid w:val="003B3A65"/>
    <w:pPr>
      <w:suppressLineNumbers/>
    </w:pPr>
  </w:style>
  <w:style w:type="paragraph" w:styleId="NoSpacing">
    <w:name w:val="No Spacing"/>
    <w:basedOn w:val="Normal"/>
    <w:uiPriority w:val="1"/>
    <w:qFormat/>
    <w:rsid w:val="009D0213"/>
    <w:pPr>
      <w:spacing w:after="0" w:line="240" w:lineRule="auto"/>
    </w:pPr>
  </w:style>
  <w:style w:type="paragraph" w:styleId="IntenseQuote">
    <w:name w:val="Intense Quote"/>
    <w:basedOn w:val="Normal"/>
    <w:next w:val="Normal"/>
    <w:link w:val="IntenseQuoteChar"/>
    <w:uiPriority w:val="30"/>
    <w:qFormat/>
    <w:rsid w:val="009D0213"/>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paragraph" w:customStyle="1" w:styleId="FrameContents">
    <w:name w:val="Frame Contents"/>
    <w:basedOn w:val="Normal"/>
    <w:rsid w:val="003B3A65"/>
  </w:style>
  <w:style w:type="paragraph" w:customStyle="1" w:styleId="infoblue">
    <w:name w:val="infoblue"/>
    <w:basedOn w:val="Normal"/>
    <w:rsid w:val="003B3A65"/>
    <w:pPr>
      <w:spacing w:before="280" w:after="280" w:line="100" w:lineRule="atLeast"/>
      <w:ind w:left="0"/>
    </w:pPr>
    <w:rPr>
      <w:rFonts w:ascii="Times New Roman" w:eastAsia="Times New Roman" w:hAnsi="Times New Roman" w:cs="Times New Roman"/>
      <w:sz w:val="24"/>
      <w:szCs w:val="24"/>
    </w:rPr>
  </w:style>
  <w:style w:type="paragraph" w:customStyle="1" w:styleId="NormalWeb858D7CFB-ED40-4347-BF05-701D383B685F858D7CFB-ED40-4347-BF05-701D383B685F">
    <w:name w:val="Normal (Web){858D7CFB-ED40-4347-BF05-701D383B685F}{858D7CFB-ED40-4347-BF05-701D383B685F}"/>
    <w:basedOn w:val="Normal"/>
    <w:rsid w:val="003B3A65"/>
    <w:pPr>
      <w:spacing w:before="280" w:after="280" w:line="100" w:lineRule="atLeast"/>
      <w:ind w:left="0"/>
    </w:pPr>
    <w:rPr>
      <w:rFonts w:ascii="Times New Roman" w:eastAsia="Times New Roman" w:hAnsi="Times New Roman" w:cs="Times New Roman"/>
      <w:sz w:val="24"/>
      <w:szCs w:val="24"/>
    </w:rPr>
  </w:style>
  <w:style w:type="paragraph" w:customStyle="1" w:styleId="ContentsHeading">
    <w:name w:val="Contents Heading"/>
    <w:basedOn w:val="Heading1"/>
    <w:rsid w:val="003B3A65"/>
    <w:pPr>
      <w:ind w:left="0" w:firstLine="360"/>
    </w:pPr>
  </w:style>
  <w:style w:type="paragraph" w:styleId="Revision">
    <w:name w:val="Revision"/>
    <w:rsid w:val="003B3A65"/>
    <w:pPr>
      <w:widowControl w:val="0"/>
      <w:suppressAutoHyphens/>
    </w:pPr>
    <w:rPr>
      <w:rFonts w:ascii="Times New Roman" w:eastAsia="Times New Roman" w:hAnsi="Times New Roman" w:cs="Times New Roman"/>
      <w:color w:val="00000A"/>
      <w:lang w:eastAsia="zh-CN" w:bidi="hi-IN"/>
    </w:rPr>
  </w:style>
  <w:style w:type="paragraph" w:customStyle="1" w:styleId="TableHeading">
    <w:name w:val="Table Heading"/>
    <w:basedOn w:val="TableContents"/>
    <w:rsid w:val="003B3A65"/>
    <w:pPr>
      <w:jc w:val="center"/>
    </w:pPr>
    <w:rPr>
      <w:b/>
      <w:bCs/>
    </w:rPr>
  </w:style>
  <w:style w:type="paragraph" w:customStyle="1" w:styleId="Contents10">
    <w:name w:val="Contents 10"/>
    <w:basedOn w:val="Index"/>
    <w:rsid w:val="003B3A65"/>
    <w:pPr>
      <w:tabs>
        <w:tab w:val="right" w:leader="dot" w:pos="7425"/>
      </w:tabs>
      <w:ind w:left="2547"/>
    </w:pPr>
  </w:style>
  <w:style w:type="paragraph" w:customStyle="1" w:styleId="Figure">
    <w:name w:val="Figure"/>
    <w:basedOn w:val="Caption"/>
    <w:rsid w:val="003B3A65"/>
  </w:style>
  <w:style w:type="paragraph" w:styleId="Title">
    <w:name w:val="Title"/>
    <w:next w:val="Normal"/>
    <w:link w:val="TitleChar"/>
    <w:uiPriority w:val="10"/>
    <w:qFormat/>
    <w:rsid w:val="009D0213"/>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1">
    <w:name w:val="Title Char1"/>
    <w:basedOn w:val="DefaultParagraphFont"/>
    <w:link w:val="Title"/>
    <w:uiPriority w:val="10"/>
    <w:rsid w:val="009D0213"/>
    <w:rPr>
      <w:rFonts w:asciiTheme="majorHAnsi" w:eastAsiaTheme="majorEastAsia" w:hAnsiTheme="majorHAnsi" w:cstheme="majorBidi"/>
      <w:color w:val="17365D" w:themeColor="text2" w:themeShade="BF"/>
      <w:spacing w:val="5"/>
      <w:kern w:val="28"/>
      <w:sz w:val="52"/>
      <w:szCs w:val="52"/>
    </w:rPr>
  </w:style>
  <w:style w:type="character" w:styleId="Strong">
    <w:name w:val="Strong"/>
    <w:uiPriority w:val="22"/>
    <w:qFormat/>
    <w:rsid w:val="009D0213"/>
    <w:rPr>
      <w:b/>
      <w:bCs/>
      <w:spacing w:val="0"/>
    </w:rPr>
  </w:style>
  <w:style w:type="paragraph" w:styleId="Quote">
    <w:name w:val="Quote"/>
    <w:basedOn w:val="Normal"/>
    <w:next w:val="Normal"/>
    <w:link w:val="QuoteChar"/>
    <w:uiPriority w:val="29"/>
    <w:qFormat/>
    <w:rsid w:val="009D0213"/>
    <w:rPr>
      <w:i/>
      <w:iCs/>
    </w:rPr>
  </w:style>
  <w:style w:type="character" w:customStyle="1" w:styleId="QuoteChar1">
    <w:name w:val="Quote Char1"/>
    <w:basedOn w:val="DefaultParagraphFont"/>
    <w:link w:val="Quote"/>
    <w:uiPriority w:val="29"/>
    <w:rsid w:val="009D0213"/>
    <w:rPr>
      <w:i/>
      <w:iCs/>
      <w:color w:val="000000" w:themeColor="text1"/>
    </w:rPr>
  </w:style>
  <w:style w:type="paragraph" w:styleId="TOCHeading">
    <w:name w:val="TOC Heading"/>
    <w:basedOn w:val="Heading1"/>
    <w:next w:val="Normal"/>
    <w:uiPriority w:val="39"/>
    <w:semiHidden/>
    <w:unhideWhenUsed/>
    <w:qFormat/>
    <w:rsid w:val="009D0213"/>
    <w:pPr>
      <w:outlineLvl w:val="9"/>
    </w:pPr>
  </w:style>
  <w:style w:type="paragraph" w:styleId="BalloonText">
    <w:name w:val="Balloon Text"/>
    <w:basedOn w:val="Normal"/>
    <w:link w:val="BalloonTextChar1"/>
    <w:uiPriority w:val="99"/>
    <w:semiHidden/>
    <w:unhideWhenUsed/>
    <w:rsid w:val="00EA7AA2"/>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EA7AA2"/>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B9339B"/>
    <w:pPr>
      <w:spacing w:after="100"/>
      <w:ind w:left="0"/>
    </w:pPr>
  </w:style>
  <w:style w:type="paragraph" w:styleId="TOC2">
    <w:name w:val="toc 2"/>
    <w:basedOn w:val="Normal"/>
    <w:next w:val="Normal"/>
    <w:autoRedefine/>
    <w:uiPriority w:val="39"/>
    <w:unhideWhenUsed/>
    <w:rsid w:val="00B9339B"/>
    <w:pPr>
      <w:spacing w:after="100"/>
      <w:ind w:left="200"/>
    </w:pPr>
  </w:style>
  <w:style w:type="paragraph" w:styleId="TOC3">
    <w:name w:val="toc 3"/>
    <w:basedOn w:val="Normal"/>
    <w:next w:val="Normal"/>
    <w:autoRedefine/>
    <w:uiPriority w:val="39"/>
    <w:unhideWhenUsed/>
    <w:rsid w:val="00B9339B"/>
    <w:pPr>
      <w:spacing w:after="100"/>
      <w:ind w:left="400"/>
    </w:pPr>
  </w:style>
  <w:style w:type="character" w:styleId="Hyperlink">
    <w:name w:val="Hyperlink"/>
    <w:basedOn w:val="DefaultParagraphFont"/>
    <w:uiPriority w:val="99"/>
    <w:unhideWhenUsed/>
    <w:rsid w:val="00B933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D5FF08-A391-4A39-A8A5-1E0500A3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998371</TotalTime>
  <Pages>21</Pages>
  <Words>4395</Words>
  <Characters>25058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Automated Configuration of Computer Networks from High-Level Specifications</vt:lpstr>
    </vt:vector>
  </TitlesOfParts>
  <Company/>
  <LinksUpToDate>false</LinksUpToDate>
  <CharactersWithSpaces>29395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Configuration of Computer Networks from High-Level Specifications</dc:title>
  <dc:subject>Vision Document</dc:subject>
  <dc:creator>Michael A. Perez</dc:creator>
  <cp:lastModifiedBy>anthony</cp:lastModifiedBy>
  <cp:revision>17</cp:revision>
  <cp:lastPrinted>2015-04-14T11:31:00Z</cp:lastPrinted>
  <dcterms:created xsi:type="dcterms:W3CDTF">2013-04-04T18:27:00Z</dcterms:created>
  <dcterms:modified xsi:type="dcterms:W3CDTF">2015-05-07T06:26:00Z</dcterms:modified>
  <dc:language>en-US</dc:language>
</cp:coreProperties>
</file>