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0D6" w:rsidRDefault="00CE10D6" w:rsidP="00CE10D6">
      <w:pPr>
        <w:pStyle w:val="Title"/>
        <w:bidi/>
        <w:jc w:val="center"/>
        <w:rPr>
          <w:rtl/>
          <w:lang w:bidi="ar-AE"/>
        </w:rPr>
      </w:pPr>
      <w:r>
        <w:rPr>
          <w:rFonts w:hint="cs"/>
          <w:rtl/>
          <w:lang w:bidi="ar-AE"/>
        </w:rPr>
        <w:t>أسئلة مكررة</w:t>
      </w:r>
    </w:p>
    <w:p w:rsidR="00955B94" w:rsidRPr="00955B94" w:rsidRDefault="00955B94" w:rsidP="00955B94">
      <w:pPr>
        <w:bidi/>
        <w:rPr>
          <w:rtl/>
          <w:lang w:bidi="ar-AE"/>
        </w:rPr>
      </w:pPr>
    </w:p>
    <w:p w:rsidR="00CE10D6" w:rsidRPr="00706764" w:rsidRDefault="00706764" w:rsidP="00CE10D6">
      <w:pPr>
        <w:bidi/>
        <w:jc w:val="center"/>
        <w:rPr>
          <w:b/>
          <w:bCs/>
          <w:sz w:val="48"/>
          <w:szCs w:val="48"/>
        </w:rPr>
      </w:pPr>
      <w:r w:rsidRPr="00706764">
        <w:rPr>
          <w:rFonts w:hint="cs"/>
          <w:b/>
          <w:bCs/>
          <w:sz w:val="32"/>
          <w:szCs w:val="32"/>
          <w:rtl/>
          <w:lang w:bidi="ar"/>
        </w:rPr>
        <w:t>علاج الترددات الراديوية</w:t>
      </w:r>
    </w:p>
    <w:p w:rsidR="00682AB0" w:rsidRDefault="00682AB0" w:rsidP="00682AB0">
      <w:pPr>
        <w:bidi/>
        <w:jc w:val="center"/>
        <w:rPr>
          <w:b/>
          <w:bCs/>
          <w:sz w:val="36"/>
          <w:szCs w:val="36"/>
        </w:rPr>
      </w:pPr>
    </w:p>
    <w:p w:rsidR="00682AB0" w:rsidRPr="00CE64CB" w:rsidRDefault="00682AB0" w:rsidP="00682AB0">
      <w:pPr>
        <w:bidi/>
        <w:jc w:val="center"/>
        <w:rPr>
          <w:b/>
          <w:bCs/>
          <w:sz w:val="36"/>
          <w:szCs w:val="36"/>
        </w:rPr>
      </w:pPr>
      <w:bookmarkStart w:id="0" w:name="_GoBack"/>
      <w:bookmarkEnd w:id="0"/>
    </w:p>
    <w:p w:rsidR="00706764" w:rsidRPr="00706764" w:rsidRDefault="00706764" w:rsidP="00706764">
      <w:pPr>
        <w:bidi/>
        <w:rPr>
          <w:rFonts w:hint="cs"/>
          <w:b/>
          <w:bCs/>
          <w:rtl/>
          <w:lang w:bidi="ar"/>
        </w:rPr>
      </w:pPr>
      <w:r w:rsidRPr="00706764">
        <w:rPr>
          <w:rFonts w:hint="cs"/>
          <w:b/>
          <w:bCs/>
          <w:rtl/>
          <w:lang w:bidi="ar"/>
        </w:rPr>
        <w:t>ما هو علاج الترددات الراديوية؟</w:t>
      </w:r>
    </w:p>
    <w:p w:rsidR="00706764" w:rsidRDefault="00706764" w:rsidP="00706764">
      <w:pPr>
        <w:bidi/>
        <w:rPr>
          <w:rtl/>
          <w:lang w:bidi="ar"/>
        </w:rPr>
      </w:pPr>
      <w:r w:rsidRPr="00706764">
        <w:rPr>
          <w:rFonts w:hint="cs"/>
          <w:rtl/>
          <w:lang w:bidi="ar"/>
        </w:rPr>
        <w:t>العلاج بالترددات الراديوية بدون تلامس هو إجراء تجميلي غير جراحي مصمم لتقديم ترددات راديوية انتقائية عبر الجلد بدون لمس وخالية من اليدين والتي تستخدم بشكل فعال لإعادة تشكيل الجسم والتخفيض المحيطي للبطن والفخذين بغض النظر عن مؤشر كتلة الجسم.</w:t>
      </w:r>
    </w:p>
    <w:p w:rsidR="00706764" w:rsidRDefault="00706764" w:rsidP="00706764">
      <w:pPr>
        <w:bidi/>
        <w:rPr>
          <w:rtl/>
          <w:lang w:bidi="ar"/>
        </w:rPr>
      </w:pPr>
    </w:p>
    <w:p w:rsidR="00706764" w:rsidRPr="00706764" w:rsidRDefault="00706764" w:rsidP="00706764">
      <w:pPr>
        <w:bidi/>
        <w:rPr>
          <w:rFonts w:hint="cs"/>
          <w:rtl/>
          <w:lang w:bidi="ar"/>
        </w:rPr>
      </w:pPr>
    </w:p>
    <w:p w:rsidR="00706764" w:rsidRPr="00706764" w:rsidRDefault="00706764" w:rsidP="00706764">
      <w:pPr>
        <w:bidi/>
        <w:rPr>
          <w:rFonts w:hint="cs"/>
          <w:b/>
          <w:bCs/>
          <w:rtl/>
          <w:lang w:bidi="ar"/>
        </w:rPr>
      </w:pPr>
      <w:r w:rsidRPr="00706764">
        <w:rPr>
          <w:rFonts w:hint="cs"/>
          <w:b/>
          <w:bCs/>
          <w:rtl/>
          <w:lang w:bidi="ar"/>
        </w:rPr>
        <w:t xml:space="preserve">كيف تعمل الترددات الراديوية غير </w:t>
      </w:r>
      <w:proofErr w:type="spellStart"/>
      <w:r w:rsidRPr="00706764">
        <w:rPr>
          <w:rFonts w:hint="cs"/>
          <w:b/>
          <w:bCs/>
          <w:rtl/>
          <w:lang w:bidi="ar"/>
        </w:rPr>
        <w:t>التلامسية</w:t>
      </w:r>
      <w:proofErr w:type="spellEnd"/>
      <w:r w:rsidRPr="00706764">
        <w:rPr>
          <w:rFonts w:hint="cs"/>
          <w:b/>
          <w:bCs/>
          <w:rtl/>
          <w:lang w:bidi="ar"/>
        </w:rPr>
        <w:t xml:space="preserve"> للجسم وتقليل المحيط؟</w:t>
      </w:r>
    </w:p>
    <w:p w:rsidR="00706764" w:rsidRDefault="00706764" w:rsidP="00706764">
      <w:pPr>
        <w:bidi/>
        <w:rPr>
          <w:rtl/>
          <w:lang w:bidi="ar"/>
        </w:rPr>
      </w:pPr>
      <w:r w:rsidRPr="00706764">
        <w:rPr>
          <w:rFonts w:hint="cs"/>
          <w:rtl/>
          <w:lang w:bidi="ar"/>
        </w:rPr>
        <w:t>يتم وضع قضيب واسع قابل للتعديل في منطقة التحسين المطلوبة. يولد التردد الراديوي الانتقائي بدون تلامس حرارة تركز بشك</w:t>
      </w:r>
      <w:r>
        <w:rPr>
          <w:rFonts w:hint="cs"/>
          <w:rtl/>
          <w:lang w:bidi="ar"/>
        </w:rPr>
        <w:t>ل خاص على طبقة الدهون تحت الجلد</w:t>
      </w:r>
      <w:r w:rsidRPr="00706764">
        <w:rPr>
          <w:rFonts w:hint="cs"/>
          <w:rtl/>
          <w:lang w:bidi="ar"/>
        </w:rPr>
        <w:t>، ويؤدي إلى موت الخلايا الدهنية التي يتم طردها بشكل طبيعي من الجسم.</w:t>
      </w:r>
    </w:p>
    <w:p w:rsidR="00706764" w:rsidRDefault="00706764" w:rsidP="00706764">
      <w:pPr>
        <w:bidi/>
        <w:rPr>
          <w:rtl/>
          <w:lang w:bidi="ar"/>
        </w:rPr>
      </w:pPr>
    </w:p>
    <w:p w:rsidR="00706764" w:rsidRPr="00706764" w:rsidRDefault="00706764" w:rsidP="00706764">
      <w:pPr>
        <w:bidi/>
        <w:rPr>
          <w:rFonts w:hint="cs"/>
          <w:rtl/>
          <w:lang w:bidi="ar"/>
        </w:rPr>
      </w:pPr>
    </w:p>
    <w:p w:rsidR="00706764" w:rsidRPr="00706764" w:rsidRDefault="00706764" w:rsidP="00706764">
      <w:pPr>
        <w:bidi/>
        <w:rPr>
          <w:rFonts w:hint="cs"/>
          <w:b/>
          <w:bCs/>
          <w:rtl/>
          <w:lang w:bidi="ar"/>
        </w:rPr>
      </w:pPr>
      <w:r w:rsidRPr="00706764">
        <w:rPr>
          <w:rFonts w:hint="cs"/>
          <w:b/>
          <w:bCs/>
          <w:rtl/>
          <w:lang w:bidi="ar"/>
        </w:rPr>
        <w:t>هل العلاج مؤلم؟ هل هو آمن؟ كم من الوقت سيستغرق العلاج؟</w:t>
      </w:r>
    </w:p>
    <w:p w:rsidR="00706764" w:rsidRDefault="00706764" w:rsidP="00706764">
      <w:pPr>
        <w:bidi/>
        <w:rPr>
          <w:rtl/>
          <w:lang w:bidi="ar"/>
        </w:rPr>
      </w:pPr>
      <w:r w:rsidRPr="00706764">
        <w:rPr>
          <w:rFonts w:hint="cs"/>
          <w:rtl/>
          <w:lang w:bidi="ar"/>
        </w:rPr>
        <w:t xml:space="preserve">نظرًا لطبيعته </w:t>
      </w:r>
      <w:proofErr w:type="spellStart"/>
      <w:r w:rsidRPr="00706764">
        <w:rPr>
          <w:rFonts w:hint="cs"/>
          <w:rtl/>
          <w:lang w:bidi="ar"/>
        </w:rPr>
        <w:t>اللا</w:t>
      </w:r>
      <w:proofErr w:type="spellEnd"/>
      <w:r w:rsidRPr="00706764">
        <w:rPr>
          <w:rFonts w:hint="cs"/>
          <w:rtl/>
          <w:lang w:bidi="ar"/>
        </w:rPr>
        <w:t xml:space="preserve"> </w:t>
      </w:r>
      <w:proofErr w:type="spellStart"/>
      <w:proofErr w:type="gramStart"/>
      <w:r w:rsidRPr="00706764">
        <w:rPr>
          <w:rFonts w:hint="cs"/>
          <w:rtl/>
          <w:lang w:bidi="ar"/>
        </w:rPr>
        <w:t>تلامسية</w:t>
      </w:r>
      <w:proofErr w:type="spellEnd"/>
      <w:r w:rsidRPr="00706764">
        <w:rPr>
          <w:rFonts w:hint="cs"/>
          <w:rtl/>
          <w:lang w:bidi="ar"/>
        </w:rPr>
        <w:t xml:space="preserve"> ،</w:t>
      </w:r>
      <w:proofErr w:type="gramEnd"/>
      <w:r w:rsidRPr="00706764">
        <w:rPr>
          <w:rFonts w:hint="cs"/>
          <w:rtl/>
          <w:lang w:bidi="ar"/>
        </w:rPr>
        <w:t xml:space="preserve"> فإن العلاج آمن ويمكن للمرضى التحكم فيه بشكل جيد. قد يشعر المرء بإحساس دافئ في المنطقة المعالجة. هذا الإجراء مخصص لتسخين الأنسجة العميقة ومحيطها وتقليل الأنسجة الدهنية. تستغرق كل جلسة 45 دقيقة لجزء البطن </w:t>
      </w:r>
      <w:proofErr w:type="gramStart"/>
      <w:r w:rsidRPr="00706764">
        <w:rPr>
          <w:rFonts w:hint="cs"/>
          <w:rtl/>
          <w:lang w:bidi="ar"/>
        </w:rPr>
        <w:t>و 30</w:t>
      </w:r>
      <w:proofErr w:type="gramEnd"/>
      <w:r w:rsidRPr="00706764">
        <w:rPr>
          <w:rFonts w:hint="cs"/>
          <w:rtl/>
          <w:lang w:bidi="ar"/>
        </w:rPr>
        <w:t xml:space="preserve"> دقيقة لعلاج الفخذين.</w:t>
      </w:r>
    </w:p>
    <w:p w:rsidR="00706764" w:rsidRDefault="00706764" w:rsidP="00706764">
      <w:pPr>
        <w:bidi/>
        <w:rPr>
          <w:rtl/>
          <w:lang w:bidi="ar"/>
        </w:rPr>
      </w:pPr>
    </w:p>
    <w:p w:rsidR="00706764" w:rsidRPr="00706764" w:rsidRDefault="00706764" w:rsidP="00706764">
      <w:pPr>
        <w:bidi/>
        <w:rPr>
          <w:rFonts w:hint="cs"/>
          <w:rtl/>
          <w:lang w:bidi="ar"/>
        </w:rPr>
      </w:pPr>
    </w:p>
    <w:p w:rsidR="00706764" w:rsidRPr="00706764" w:rsidRDefault="00706764" w:rsidP="00706764">
      <w:pPr>
        <w:bidi/>
        <w:rPr>
          <w:rFonts w:hint="cs"/>
          <w:b/>
          <w:bCs/>
          <w:rtl/>
          <w:lang w:bidi="ar"/>
        </w:rPr>
      </w:pPr>
      <w:r w:rsidRPr="00706764">
        <w:rPr>
          <w:rFonts w:hint="cs"/>
          <w:b/>
          <w:bCs/>
          <w:rtl/>
          <w:lang w:bidi="ar"/>
        </w:rPr>
        <w:t>كم عدد العلاجات التي أحتاجها قبل أن أرى النتائج وكم ستبقى؟</w:t>
      </w:r>
    </w:p>
    <w:p w:rsidR="00706764" w:rsidRPr="00706764" w:rsidRDefault="00706764" w:rsidP="00706764">
      <w:pPr>
        <w:bidi/>
      </w:pPr>
      <w:r w:rsidRPr="00706764">
        <w:rPr>
          <w:rFonts w:hint="cs"/>
          <w:rtl/>
          <w:lang w:bidi="ar"/>
        </w:rPr>
        <w:t>مطلوب دورة من 4 علاجات بفاصل أسبوع واحد للحصول على أفضل النتائج. يمكن رؤية النتائج المثلى لمدة شهرين ولكن معظم المرضى ذكروا أن التغييرات تحدث في أقرب وقت من 2-3 أسابيع بعد العلاج الأول. يتسبب ا</w:t>
      </w:r>
      <w:r>
        <w:rPr>
          <w:rFonts w:hint="cs"/>
          <w:rtl/>
          <w:lang w:bidi="ar"/>
        </w:rPr>
        <w:t>لعلاج في اضطراب الخلايا الدهنية</w:t>
      </w:r>
      <w:r w:rsidRPr="00706764">
        <w:rPr>
          <w:rFonts w:hint="cs"/>
          <w:rtl/>
          <w:lang w:bidi="ar"/>
        </w:rPr>
        <w:t>، مما يجعل النتائج ناجحة وطويلة الأمد مع الحفاظ على نمط حياة صحي.</w:t>
      </w:r>
    </w:p>
    <w:p w:rsidR="00AC04B7" w:rsidRPr="00706764" w:rsidRDefault="00AC04B7" w:rsidP="00AC04B7">
      <w:pPr>
        <w:bidi/>
      </w:pPr>
    </w:p>
    <w:sectPr w:rsidR="00AC04B7" w:rsidRPr="007067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D6"/>
    <w:rsid w:val="003354A3"/>
    <w:rsid w:val="00521EF0"/>
    <w:rsid w:val="00682AB0"/>
    <w:rsid w:val="006F2927"/>
    <w:rsid w:val="006F3B47"/>
    <w:rsid w:val="00706764"/>
    <w:rsid w:val="00955B94"/>
    <w:rsid w:val="00AC04B7"/>
    <w:rsid w:val="00CE10D6"/>
    <w:rsid w:val="00CE64CB"/>
    <w:rsid w:val="00D865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2E13E-F0BC-49BC-BB95-0CA0BB74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0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0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676177">
      <w:bodyDiv w:val="1"/>
      <w:marLeft w:val="0"/>
      <w:marRight w:val="0"/>
      <w:marTop w:val="0"/>
      <w:marBottom w:val="0"/>
      <w:divBdr>
        <w:top w:val="none" w:sz="0" w:space="0" w:color="auto"/>
        <w:left w:val="none" w:sz="0" w:space="0" w:color="auto"/>
        <w:bottom w:val="none" w:sz="0" w:space="0" w:color="auto"/>
        <w:right w:val="none" w:sz="0" w:space="0" w:color="auto"/>
      </w:divBdr>
    </w:div>
    <w:div w:id="353002432">
      <w:bodyDiv w:val="1"/>
      <w:marLeft w:val="0"/>
      <w:marRight w:val="0"/>
      <w:marTop w:val="0"/>
      <w:marBottom w:val="0"/>
      <w:divBdr>
        <w:top w:val="none" w:sz="0" w:space="0" w:color="auto"/>
        <w:left w:val="none" w:sz="0" w:space="0" w:color="auto"/>
        <w:bottom w:val="none" w:sz="0" w:space="0" w:color="auto"/>
        <w:right w:val="none" w:sz="0" w:space="0" w:color="auto"/>
      </w:divBdr>
    </w:div>
    <w:div w:id="444888626">
      <w:bodyDiv w:val="1"/>
      <w:marLeft w:val="0"/>
      <w:marRight w:val="0"/>
      <w:marTop w:val="0"/>
      <w:marBottom w:val="0"/>
      <w:divBdr>
        <w:top w:val="none" w:sz="0" w:space="0" w:color="auto"/>
        <w:left w:val="none" w:sz="0" w:space="0" w:color="auto"/>
        <w:bottom w:val="none" w:sz="0" w:space="0" w:color="auto"/>
        <w:right w:val="none" w:sz="0" w:space="0" w:color="auto"/>
      </w:divBdr>
    </w:div>
    <w:div w:id="606548733">
      <w:bodyDiv w:val="1"/>
      <w:marLeft w:val="0"/>
      <w:marRight w:val="0"/>
      <w:marTop w:val="0"/>
      <w:marBottom w:val="0"/>
      <w:divBdr>
        <w:top w:val="none" w:sz="0" w:space="0" w:color="auto"/>
        <w:left w:val="none" w:sz="0" w:space="0" w:color="auto"/>
        <w:bottom w:val="none" w:sz="0" w:space="0" w:color="auto"/>
        <w:right w:val="none" w:sz="0" w:space="0" w:color="auto"/>
      </w:divBdr>
    </w:div>
    <w:div w:id="1059793081">
      <w:bodyDiv w:val="1"/>
      <w:marLeft w:val="0"/>
      <w:marRight w:val="0"/>
      <w:marTop w:val="0"/>
      <w:marBottom w:val="0"/>
      <w:divBdr>
        <w:top w:val="none" w:sz="0" w:space="0" w:color="auto"/>
        <w:left w:val="none" w:sz="0" w:space="0" w:color="auto"/>
        <w:bottom w:val="none" w:sz="0" w:space="0" w:color="auto"/>
        <w:right w:val="none" w:sz="0" w:space="0" w:color="auto"/>
      </w:divBdr>
    </w:div>
    <w:div w:id="1500610304">
      <w:bodyDiv w:val="1"/>
      <w:marLeft w:val="0"/>
      <w:marRight w:val="0"/>
      <w:marTop w:val="0"/>
      <w:marBottom w:val="0"/>
      <w:divBdr>
        <w:top w:val="none" w:sz="0" w:space="0" w:color="auto"/>
        <w:left w:val="none" w:sz="0" w:space="0" w:color="auto"/>
        <w:bottom w:val="none" w:sz="0" w:space="0" w:color="auto"/>
        <w:right w:val="none" w:sz="0" w:space="0" w:color="auto"/>
      </w:divBdr>
    </w:div>
    <w:div w:id="1572616598">
      <w:bodyDiv w:val="1"/>
      <w:marLeft w:val="0"/>
      <w:marRight w:val="0"/>
      <w:marTop w:val="0"/>
      <w:marBottom w:val="0"/>
      <w:divBdr>
        <w:top w:val="none" w:sz="0" w:space="0" w:color="auto"/>
        <w:left w:val="none" w:sz="0" w:space="0" w:color="auto"/>
        <w:bottom w:val="none" w:sz="0" w:space="0" w:color="auto"/>
        <w:right w:val="none" w:sz="0" w:space="0" w:color="auto"/>
      </w:divBdr>
    </w:div>
    <w:div w:id="1778212635">
      <w:bodyDiv w:val="1"/>
      <w:marLeft w:val="0"/>
      <w:marRight w:val="0"/>
      <w:marTop w:val="0"/>
      <w:marBottom w:val="0"/>
      <w:divBdr>
        <w:top w:val="none" w:sz="0" w:space="0" w:color="auto"/>
        <w:left w:val="none" w:sz="0" w:space="0" w:color="auto"/>
        <w:bottom w:val="none" w:sz="0" w:space="0" w:color="auto"/>
        <w:right w:val="none" w:sz="0" w:space="0" w:color="auto"/>
      </w:divBdr>
    </w:div>
    <w:div w:id="180384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2</cp:revision>
  <dcterms:created xsi:type="dcterms:W3CDTF">2020-12-31T11:03:00Z</dcterms:created>
  <dcterms:modified xsi:type="dcterms:W3CDTF">2020-12-31T11:03:00Z</dcterms:modified>
</cp:coreProperties>
</file>