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0D6" w:rsidRDefault="00CE10D6" w:rsidP="00CE10D6">
      <w:pPr>
        <w:pStyle w:val="Title"/>
        <w:bidi/>
        <w:jc w:val="center"/>
        <w:rPr>
          <w:rtl/>
          <w:lang w:bidi="ar-AE"/>
        </w:rPr>
      </w:pPr>
      <w:r>
        <w:rPr>
          <w:rFonts w:hint="cs"/>
          <w:rtl/>
          <w:lang w:bidi="ar-AE"/>
        </w:rPr>
        <w:t>أسئلة مكررة</w:t>
      </w:r>
    </w:p>
    <w:p w:rsidR="00955B94" w:rsidRPr="00955B94" w:rsidRDefault="00955B94" w:rsidP="00955B94">
      <w:pPr>
        <w:bidi/>
        <w:rPr>
          <w:rtl/>
          <w:lang w:bidi="ar-AE"/>
        </w:rPr>
      </w:pPr>
    </w:p>
    <w:p w:rsidR="00CE10D6" w:rsidRPr="00DF6C0A" w:rsidRDefault="00706764" w:rsidP="00C8324A">
      <w:pPr>
        <w:bidi/>
        <w:jc w:val="center"/>
        <w:rPr>
          <w:rFonts w:hint="cs"/>
          <w:b/>
          <w:bCs/>
          <w:sz w:val="44"/>
          <w:szCs w:val="44"/>
          <w:rtl/>
          <w:lang w:bidi="ar-AE"/>
        </w:rPr>
      </w:pPr>
      <w:r w:rsidRPr="000043BA">
        <w:rPr>
          <w:rFonts w:hint="cs"/>
          <w:b/>
          <w:bCs/>
          <w:sz w:val="32"/>
          <w:szCs w:val="32"/>
          <w:rtl/>
          <w:lang w:bidi="ar"/>
        </w:rPr>
        <w:t xml:space="preserve">علاج </w:t>
      </w:r>
      <w:r w:rsidR="00C8324A">
        <w:rPr>
          <w:rFonts w:hint="cs"/>
          <w:b/>
          <w:bCs/>
          <w:sz w:val="32"/>
          <w:szCs w:val="32"/>
          <w:rtl/>
          <w:lang w:bidi="ar-AE"/>
        </w:rPr>
        <w:t>الميرادراي</w:t>
      </w:r>
      <w:bookmarkStart w:id="0" w:name="_GoBack"/>
      <w:bookmarkEnd w:id="0"/>
    </w:p>
    <w:p w:rsidR="00682AB0" w:rsidRDefault="00682AB0" w:rsidP="00682AB0">
      <w:pPr>
        <w:bidi/>
        <w:jc w:val="center"/>
        <w:rPr>
          <w:b/>
          <w:bCs/>
          <w:sz w:val="36"/>
          <w:szCs w:val="36"/>
        </w:rPr>
      </w:pPr>
    </w:p>
    <w:p w:rsidR="00682AB0" w:rsidRPr="00CE64CB" w:rsidRDefault="00682AB0" w:rsidP="00682AB0">
      <w:pPr>
        <w:bidi/>
        <w:jc w:val="center"/>
        <w:rPr>
          <w:b/>
          <w:bCs/>
          <w:sz w:val="36"/>
          <w:szCs w:val="36"/>
        </w:rPr>
      </w:pPr>
    </w:p>
    <w:p w:rsidR="00C8324A" w:rsidRPr="00C8324A" w:rsidRDefault="00C8324A" w:rsidP="00C8324A">
      <w:pPr>
        <w:bidi/>
        <w:rPr>
          <w:rFonts w:hint="cs"/>
          <w:b/>
          <w:bCs/>
          <w:rtl/>
          <w:lang w:bidi="ar"/>
        </w:rPr>
      </w:pPr>
      <w:r w:rsidRPr="00C8324A">
        <w:rPr>
          <w:rFonts w:hint="cs"/>
          <w:b/>
          <w:bCs/>
          <w:rtl/>
          <w:lang w:bidi="ar"/>
        </w:rPr>
        <w:t>ألا أحتاج إلى غدد عرقية؟</w:t>
      </w:r>
    </w:p>
    <w:p w:rsidR="00C8324A" w:rsidRDefault="00C8324A" w:rsidP="00C8324A">
      <w:pPr>
        <w:bidi/>
        <w:rPr>
          <w:lang w:bidi="ar"/>
        </w:rPr>
      </w:pPr>
      <w:r w:rsidRPr="00C8324A">
        <w:rPr>
          <w:rFonts w:hint="cs"/>
          <w:rtl/>
          <w:lang w:bidi="ar"/>
        </w:rPr>
        <w:t xml:space="preserve">ليس في إبطك! من بين مليوني غدة عرقية منتشرة في أنحاء </w:t>
      </w:r>
      <w:proofErr w:type="gramStart"/>
      <w:r w:rsidRPr="00C8324A">
        <w:rPr>
          <w:rFonts w:hint="cs"/>
          <w:rtl/>
          <w:lang w:bidi="ar"/>
        </w:rPr>
        <w:t>الجسم ،</w:t>
      </w:r>
      <w:proofErr w:type="gramEnd"/>
      <w:r w:rsidRPr="00C8324A">
        <w:rPr>
          <w:rFonts w:hint="cs"/>
          <w:rtl/>
          <w:lang w:bidi="ar"/>
        </w:rPr>
        <w:t xml:space="preserve"> تحتوي منطقة الإبط على 2٪ فقط من تلك الغدد. يتوقف </w:t>
      </w:r>
      <w:proofErr w:type="spellStart"/>
      <w:r w:rsidRPr="00C8324A">
        <w:rPr>
          <w:rFonts w:hint="cs"/>
        </w:rPr>
        <w:t>miraDry</w:t>
      </w:r>
      <w:proofErr w:type="spellEnd"/>
      <w:r w:rsidRPr="00C8324A">
        <w:rPr>
          <w:rFonts w:hint="cs"/>
          <w:rtl/>
          <w:lang w:bidi="ar"/>
        </w:rPr>
        <w:t xml:space="preserve"> عن التعرق تحت </w:t>
      </w:r>
      <w:proofErr w:type="gramStart"/>
      <w:r w:rsidRPr="00C8324A">
        <w:rPr>
          <w:rFonts w:hint="cs"/>
          <w:rtl/>
          <w:lang w:bidi="ar"/>
        </w:rPr>
        <w:t>الإبط ،</w:t>
      </w:r>
      <w:proofErr w:type="gramEnd"/>
      <w:r w:rsidRPr="00C8324A">
        <w:rPr>
          <w:rFonts w:hint="cs"/>
          <w:rtl/>
          <w:lang w:bidi="ar"/>
        </w:rPr>
        <w:t xml:space="preserve"> لكنك تستمر في التعرق في مكان آخر ، مما يسمح لجسمك أن يبرد بشكل طبيعي أثناء ممارسة الرياضة أو في البيئات الحارة.</w:t>
      </w:r>
    </w:p>
    <w:p w:rsidR="00C8324A" w:rsidRDefault="00C8324A" w:rsidP="00C8324A">
      <w:pPr>
        <w:bidi/>
        <w:rPr>
          <w:lang w:bidi="ar"/>
        </w:rPr>
      </w:pPr>
    </w:p>
    <w:p w:rsidR="00C8324A" w:rsidRPr="00C8324A" w:rsidRDefault="00C8324A" w:rsidP="00C8324A">
      <w:pPr>
        <w:bidi/>
        <w:rPr>
          <w:rFonts w:hint="cs"/>
          <w:rtl/>
          <w:lang w:bidi="ar"/>
        </w:rPr>
      </w:pPr>
    </w:p>
    <w:p w:rsidR="00C8324A" w:rsidRPr="00C8324A" w:rsidRDefault="00C8324A" w:rsidP="00C8324A">
      <w:pPr>
        <w:bidi/>
        <w:rPr>
          <w:rFonts w:hint="cs"/>
          <w:b/>
          <w:bCs/>
          <w:rtl/>
          <w:lang w:bidi="ar"/>
        </w:rPr>
      </w:pPr>
      <w:r w:rsidRPr="00C8324A">
        <w:rPr>
          <w:rFonts w:hint="cs"/>
          <w:b/>
          <w:bCs/>
          <w:rtl/>
          <w:lang w:bidi="ar"/>
        </w:rPr>
        <w:t xml:space="preserve">ما هو </w:t>
      </w:r>
      <w:proofErr w:type="spellStart"/>
      <w:r w:rsidRPr="00C8324A">
        <w:rPr>
          <w:rFonts w:hint="cs"/>
          <w:b/>
          <w:bCs/>
          <w:rtl/>
          <w:lang w:bidi="ar"/>
        </w:rPr>
        <w:t>ميرادري</w:t>
      </w:r>
      <w:proofErr w:type="spellEnd"/>
      <w:r w:rsidRPr="00C8324A">
        <w:rPr>
          <w:rFonts w:hint="cs"/>
          <w:b/>
          <w:bCs/>
          <w:rtl/>
          <w:lang w:bidi="ar"/>
        </w:rPr>
        <w:t>؟</w:t>
      </w:r>
    </w:p>
    <w:p w:rsidR="00C8324A" w:rsidRDefault="00C8324A" w:rsidP="00C8324A">
      <w:pPr>
        <w:bidi/>
        <w:rPr>
          <w:lang w:bidi="ar"/>
        </w:rPr>
      </w:pPr>
      <w:r w:rsidRPr="00C8324A">
        <w:rPr>
          <w:rFonts w:hint="cs"/>
          <w:rtl/>
          <w:lang w:bidi="ar"/>
        </w:rPr>
        <w:t>إجراء تجميلي غير جراحي يعالج فرط التعرق الإبطي أو التعرق المفرط تحت الإبط مع القضاء أيضًا على الغدد المنتجة للرائحة.</w:t>
      </w:r>
    </w:p>
    <w:p w:rsidR="00C8324A" w:rsidRDefault="00C8324A" w:rsidP="00C8324A">
      <w:pPr>
        <w:bidi/>
        <w:rPr>
          <w:lang w:bidi="ar"/>
        </w:rPr>
      </w:pPr>
    </w:p>
    <w:p w:rsidR="00C8324A" w:rsidRPr="00C8324A" w:rsidRDefault="00C8324A" w:rsidP="00C8324A">
      <w:pPr>
        <w:bidi/>
        <w:rPr>
          <w:rFonts w:hint="cs"/>
          <w:rtl/>
          <w:lang w:bidi="ar"/>
        </w:rPr>
      </w:pPr>
    </w:p>
    <w:p w:rsidR="00C8324A" w:rsidRPr="00C8324A" w:rsidRDefault="00C8324A" w:rsidP="00C8324A">
      <w:pPr>
        <w:bidi/>
        <w:rPr>
          <w:rFonts w:hint="cs"/>
          <w:b/>
          <w:bCs/>
          <w:rtl/>
          <w:lang w:bidi="ar"/>
        </w:rPr>
      </w:pPr>
      <w:r w:rsidRPr="00C8324A">
        <w:rPr>
          <w:rFonts w:hint="cs"/>
          <w:b/>
          <w:bCs/>
          <w:rtl/>
          <w:lang w:bidi="ar"/>
        </w:rPr>
        <w:t>كيف يعمل لفرط التعرق؟</w:t>
      </w:r>
    </w:p>
    <w:p w:rsidR="00C8324A" w:rsidRDefault="00C8324A" w:rsidP="00C8324A">
      <w:pPr>
        <w:bidi/>
        <w:rPr>
          <w:lang w:bidi="ar"/>
        </w:rPr>
      </w:pPr>
      <w:r w:rsidRPr="00C8324A">
        <w:rPr>
          <w:rFonts w:hint="cs"/>
          <w:rtl/>
          <w:lang w:bidi="ar"/>
        </w:rPr>
        <w:t>يستخدم الإجراء الطاقة الحرارية التي تولد حرارة في المنطقة للتخلص من غدد العرق والرائحة. يستهدف المنطقة التي توضع فيها الغدد العرقية ويدمرها مع تبريد المنطقة في وقت واحد لجعل العملية مريحة قدر الإمكان.</w:t>
      </w:r>
    </w:p>
    <w:p w:rsidR="00C8324A" w:rsidRDefault="00C8324A" w:rsidP="00C8324A">
      <w:pPr>
        <w:bidi/>
        <w:rPr>
          <w:lang w:bidi="ar"/>
        </w:rPr>
      </w:pPr>
    </w:p>
    <w:p w:rsidR="00C8324A" w:rsidRPr="00C8324A" w:rsidRDefault="00C8324A" w:rsidP="00C8324A">
      <w:pPr>
        <w:bidi/>
        <w:rPr>
          <w:rFonts w:hint="cs"/>
          <w:rtl/>
          <w:lang w:bidi="ar"/>
        </w:rPr>
      </w:pPr>
    </w:p>
    <w:p w:rsidR="00C8324A" w:rsidRPr="00C8324A" w:rsidRDefault="00C8324A" w:rsidP="00C8324A">
      <w:pPr>
        <w:bidi/>
        <w:rPr>
          <w:rFonts w:hint="cs"/>
          <w:b/>
          <w:bCs/>
          <w:rtl/>
          <w:lang w:bidi="ar"/>
        </w:rPr>
      </w:pPr>
      <w:r w:rsidRPr="00C8324A">
        <w:rPr>
          <w:rFonts w:hint="cs"/>
          <w:b/>
          <w:bCs/>
          <w:rtl/>
          <w:lang w:bidi="ar"/>
        </w:rPr>
        <w:t>مثل ماذا الاجراء؟</w:t>
      </w:r>
    </w:p>
    <w:p w:rsidR="00C8324A" w:rsidRDefault="00C8324A" w:rsidP="00C8324A">
      <w:pPr>
        <w:bidi/>
        <w:rPr>
          <w:lang w:bidi="ar"/>
        </w:rPr>
      </w:pPr>
      <w:r w:rsidRPr="00C8324A">
        <w:rPr>
          <w:rFonts w:hint="cs"/>
          <w:rtl/>
          <w:lang w:bidi="ar"/>
        </w:rPr>
        <w:t>يتم تخدير الإبط بالتخدير الموضعي. ثم يتم تنفيذ الإجراء ويكون مريحًا تمامًا لمعظم المرضى. لا توجد شقوق أو جروح. تستغرق العملية حوالي ساعة من البداية إلى النهاية.</w:t>
      </w:r>
    </w:p>
    <w:p w:rsidR="00C8324A" w:rsidRDefault="00C8324A" w:rsidP="00C8324A">
      <w:pPr>
        <w:bidi/>
        <w:rPr>
          <w:lang w:bidi="ar"/>
        </w:rPr>
      </w:pPr>
    </w:p>
    <w:p w:rsidR="00C8324A" w:rsidRPr="00C8324A" w:rsidRDefault="00C8324A" w:rsidP="00C8324A">
      <w:pPr>
        <w:bidi/>
        <w:rPr>
          <w:rFonts w:hint="cs"/>
          <w:rtl/>
          <w:lang w:bidi="ar"/>
        </w:rPr>
      </w:pPr>
    </w:p>
    <w:p w:rsidR="00C8324A" w:rsidRPr="00C8324A" w:rsidRDefault="00C8324A" w:rsidP="00C8324A">
      <w:pPr>
        <w:bidi/>
        <w:rPr>
          <w:rFonts w:hint="cs"/>
          <w:b/>
          <w:bCs/>
          <w:rtl/>
          <w:lang w:bidi="ar"/>
        </w:rPr>
      </w:pPr>
      <w:r w:rsidRPr="00C8324A">
        <w:rPr>
          <w:rFonts w:hint="cs"/>
          <w:b/>
          <w:bCs/>
          <w:rtl/>
          <w:lang w:bidi="ar"/>
        </w:rPr>
        <w:t>ما النتائج التي يمكنني توقعها؟</w:t>
      </w:r>
    </w:p>
    <w:p w:rsidR="00C8324A" w:rsidRDefault="00C8324A" w:rsidP="00C8324A">
      <w:pPr>
        <w:bidi/>
        <w:rPr>
          <w:lang w:bidi="ar"/>
        </w:rPr>
      </w:pPr>
      <w:r w:rsidRPr="00C8324A">
        <w:rPr>
          <w:rFonts w:hint="cs"/>
          <w:rtl/>
          <w:lang w:bidi="ar"/>
        </w:rPr>
        <w:t xml:space="preserve">يمكنك توقع انخفاض فوري ودائم في التعرق. بمجرد </w:t>
      </w:r>
      <w:proofErr w:type="gramStart"/>
      <w:r w:rsidRPr="00C8324A">
        <w:rPr>
          <w:rFonts w:hint="cs"/>
          <w:rtl/>
          <w:lang w:bidi="ar"/>
        </w:rPr>
        <w:t>إزالتها ،</w:t>
      </w:r>
      <w:proofErr w:type="gramEnd"/>
      <w:r w:rsidRPr="00C8324A">
        <w:rPr>
          <w:rFonts w:hint="cs"/>
          <w:rtl/>
          <w:lang w:bidi="ar"/>
        </w:rPr>
        <w:t xml:space="preserve"> لا تعود الغدد العرقية أو تنمو مرة أخرى. يتم تقليل العرق بنسبة 80٪ في المتوسط ​​في علاج واحد. تختلف النتائج من شخص لآخر. يحقق معظم المرضى أهدافهم في علاج واحد. حوالي 25٪ </w:t>
      </w:r>
      <w:proofErr w:type="gramStart"/>
      <w:r w:rsidRPr="00C8324A">
        <w:rPr>
          <w:rFonts w:hint="cs"/>
          <w:rtl/>
          <w:lang w:bidi="ar"/>
        </w:rPr>
        <w:t>- 35</w:t>
      </w:r>
      <w:proofErr w:type="gramEnd"/>
      <w:r w:rsidRPr="00C8324A">
        <w:rPr>
          <w:rFonts w:hint="cs"/>
          <w:rtl/>
          <w:lang w:bidi="ar"/>
        </w:rPr>
        <w:t>٪ من المرضى يتلقون علاجًا ثانيًا لتحسين نتائجهم. نادرًا جدًا (أقل من 3٪ من المرضى) يكون هناك تحسن طفيف في التعرق.</w:t>
      </w:r>
    </w:p>
    <w:p w:rsidR="00C8324A" w:rsidRPr="00C8324A" w:rsidRDefault="00C8324A" w:rsidP="00C8324A">
      <w:pPr>
        <w:bidi/>
        <w:rPr>
          <w:rFonts w:hint="cs"/>
          <w:rtl/>
          <w:lang w:bidi="ar"/>
        </w:rPr>
      </w:pPr>
    </w:p>
    <w:p w:rsidR="00C8324A" w:rsidRPr="00C8324A" w:rsidRDefault="00C8324A" w:rsidP="00C8324A">
      <w:pPr>
        <w:bidi/>
        <w:rPr>
          <w:rFonts w:hint="cs"/>
          <w:b/>
          <w:bCs/>
          <w:rtl/>
          <w:lang w:bidi="ar"/>
        </w:rPr>
      </w:pPr>
      <w:r w:rsidRPr="00C8324A">
        <w:rPr>
          <w:rFonts w:hint="cs"/>
          <w:b/>
          <w:bCs/>
          <w:rtl/>
          <w:lang w:bidi="ar"/>
        </w:rPr>
        <w:lastRenderedPageBreak/>
        <w:t>هل هناك فترة توقف؟</w:t>
      </w:r>
    </w:p>
    <w:p w:rsidR="00C8324A" w:rsidRPr="00C8324A" w:rsidRDefault="00C8324A" w:rsidP="00C8324A">
      <w:pPr>
        <w:bidi/>
      </w:pPr>
      <w:r w:rsidRPr="00C8324A">
        <w:rPr>
          <w:rFonts w:hint="cs"/>
          <w:rtl/>
          <w:lang w:bidi="ar"/>
        </w:rPr>
        <w:t xml:space="preserve">يستغرق معظم المرضى يومًا بعد الإجراء لتثليج المنطقة والاسترخاء والتعافي. عادة ما يتم استئناف التمرين في غضون عدة أيام. يستخدم المرضى عمومًا مسكنات الألم غير الستيرويدية مثل </w:t>
      </w:r>
      <w:proofErr w:type="spellStart"/>
      <w:r w:rsidRPr="00C8324A">
        <w:rPr>
          <w:rFonts w:hint="cs"/>
          <w:rtl/>
          <w:lang w:bidi="ar"/>
        </w:rPr>
        <w:t>الإيبوبروفين</w:t>
      </w:r>
      <w:proofErr w:type="spellEnd"/>
      <w:r w:rsidRPr="00C8324A">
        <w:rPr>
          <w:rFonts w:hint="cs"/>
          <w:rtl/>
          <w:lang w:bidi="ar"/>
        </w:rPr>
        <w:t xml:space="preserve"> (</w:t>
      </w:r>
      <w:proofErr w:type="spellStart"/>
      <w:r w:rsidRPr="00C8324A">
        <w:rPr>
          <w:rFonts w:hint="cs"/>
          <w:rtl/>
          <w:lang w:bidi="ar"/>
        </w:rPr>
        <w:t>أدفيل</w:t>
      </w:r>
      <w:proofErr w:type="spellEnd"/>
      <w:r w:rsidRPr="00C8324A">
        <w:rPr>
          <w:rFonts w:hint="cs"/>
          <w:rtl/>
          <w:lang w:bidi="ar"/>
        </w:rPr>
        <w:t xml:space="preserve"> / موترين) لبضعة أيام. انتفاخ الإبط والذراع أو الصدر والتنميل والكدمات والحساسية والعقدة في المنطقة المعالجة أمر شائع لعدة أيام بعد العلاج.</w:t>
      </w:r>
    </w:p>
    <w:p w:rsidR="001D2F85" w:rsidRDefault="001D2F85" w:rsidP="001D2F85">
      <w:pPr>
        <w:bidi/>
      </w:pPr>
    </w:p>
    <w:p w:rsidR="00C8324A" w:rsidRDefault="00C8324A" w:rsidP="00C8324A">
      <w:pPr>
        <w:bidi/>
      </w:pPr>
    </w:p>
    <w:p w:rsidR="00C8324A" w:rsidRPr="00C8324A" w:rsidRDefault="00C8324A" w:rsidP="00C8324A">
      <w:pPr>
        <w:bidi/>
        <w:rPr>
          <w:rFonts w:hint="cs"/>
          <w:b/>
          <w:bCs/>
          <w:rtl/>
          <w:lang w:bidi="ar"/>
        </w:rPr>
      </w:pPr>
      <w:r w:rsidRPr="00C8324A">
        <w:rPr>
          <w:rFonts w:hint="cs"/>
          <w:b/>
          <w:bCs/>
          <w:rtl/>
          <w:lang w:bidi="ar"/>
        </w:rPr>
        <w:t>هل هناك آثار جانبية كبيرة؟</w:t>
      </w:r>
    </w:p>
    <w:p w:rsidR="00C8324A" w:rsidRDefault="00C8324A" w:rsidP="00C8324A">
      <w:pPr>
        <w:bidi/>
        <w:rPr>
          <w:lang w:bidi="ar"/>
        </w:rPr>
      </w:pPr>
      <w:r w:rsidRPr="00C8324A">
        <w:rPr>
          <w:rFonts w:hint="cs"/>
          <w:rtl/>
          <w:lang w:bidi="ar"/>
        </w:rPr>
        <w:t xml:space="preserve">يتمتع علاج </w:t>
      </w:r>
      <w:proofErr w:type="spellStart"/>
      <w:r w:rsidRPr="00C8324A">
        <w:rPr>
          <w:rFonts w:hint="cs"/>
        </w:rPr>
        <w:t>miraDry</w:t>
      </w:r>
      <w:proofErr w:type="spellEnd"/>
      <w:r w:rsidRPr="00C8324A">
        <w:rPr>
          <w:rFonts w:hint="cs"/>
          <w:rtl/>
          <w:lang w:bidi="ar"/>
        </w:rPr>
        <w:t xml:space="preserve"> بسجل أمان قوي. قد يستمر الألم والتورم والعقدة أحيانًا لبضعة أسابيع أو أكثر. نادرًا ما تحدث سماكة شبيهة بالحبل في </w:t>
      </w:r>
      <w:proofErr w:type="gramStart"/>
      <w:r w:rsidRPr="00C8324A">
        <w:rPr>
          <w:rFonts w:hint="cs"/>
          <w:rtl/>
          <w:lang w:bidi="ar"/>
        </w:rPr>
        <w:t>الإبط ،</w:t>
      </w:r>
      <w:proofErr w:type="gramEnd"/>
      <w:r w:rsidRPr="00C8324A">
        <w:rPr>
          <w:rFonts w:hint="cs"/>
          <w:rtl/>
          <w:lang w:bidi="ar"/>
        </w:rPr>
        <w:t xml:space="preserve"> وخز أو ضعف في الأصابع ، وحروق تسبب تندبًا ، وتشكيل عدوى / خراج ، وقد تم حلها مع مرور الوقت.</w:t>
      </w:r>
    </w:p>
    <w:p w:rsidR="00C8324A" w:rsidRDefault="00C8324A" w:rsidP="00C8324A">
      <w:pPr>
        <w:bidi/>
        <w:rPr>
          <w:lang w:bidi="ar"/>
        </w:rPr>
      </w:pPr>
    </w:p>
    <w:p w:rsidR="00C8324A" w:rsidRPr="00C8324A" w:rsidRDefault="00C8324A" w:rsidP="00C8324A">
      <w:pPr>
        <w:bidi/>
        <w:rPr>
          <w:rFonts w:hint="cs"/>
          <w:rtl/>
          <w:lang w:bidi="ar"/>
        </w:rPr>
      </w:pPr>
    </w:p>
    <w:p w:rsidR="00C8324A" w:rsidRPr="00C8324A" w:rsidRDefault="00C8324A" w:rsidP="00C8324A">
      <w:pPr>
        <w:bidi/>
        <w:rPr>
          <w:rFonts w:hint="cs"/>
          <w:b/>
          <w:bCs/>
          <w:rtl/>
          <w:lang w:bidi="ar"/>
        </w:rPr>
      </w:pPr>
      <w:r w:rsidRPr="00C8324A">
        <w:rPr>
          <w:rFonts w:hint="cs"/>
          <w:b/>
          <w:bCs/>
          <w:rtl/>
          <w:lang w:bidi="ar"/>
        </w:rPr>
        <w:t xml:space="preserve">من الذي لا يجب أن يخضع لعملية </w:t>
      </w:r>
      <w:proofErr w:type="spellStart"/>
      <w:r w:rsidRPr="00C8324A">
        <w:rPr>
          <w:rFonts w:hint="cs"/>
          <w:b/>
          <w:bCs/>
        </w:rPr>
        <w:t>miraDry</w:t>
      </w:r>
      <w:proofErr w:type="spellEnd"/>
      <w:r w:rsidRPr="00C8324A">
        <w:rPr>
          <w:rFonts w:hint="cs"/>
          <w:b/>
          <w:bCs/>
          <w:rtl/>
          <w:lang w:bidi="ar"/>
        </w:rPr>
        <w:t>؟</w:t>
      </w:r>
    </w:p>
    <w:p w:rsidR="00C8324A" w:rsidRDefault="00C8324A" w:rsidP="00C8324A">
      <w:pPr>
        <w:bidi/>
        <w:rPr>
          <w:lang w:bidi="ar"/>
        </w:rPr>
      </w:pPr>
      <w:r w:rsidRPr="00C8324A">
        <w:rPr>
          <w:rFonts w:hint="cs"/>
          <w:rtl/>
          <w:lang w:bidi="ar"/>
        </w:rPr>
        <w:t xml:space="preserve">لا ينبغي أن يكون لديك </w:t>
      </w:r>
      <w:proofErr w:type="spellStart"/>
      <w:r w:rsidRPr="00C8324A">
        <w:rPr>
          <w:rFonts w:hint="cs"/>
        </w:rPr>
        <w:t>miraDry</w:t>
      </w:r>
      <w:proofErr w:type="spellEnd"/>
      <w:r w:rsidRPr="00C8324A">
        <w:rPr>
          <w:rFonts w:hint="cs"/>
          <w:rtl/>
          <w:lang w:bidi="ar"/>
        </w:rPr>
        <w:t xml:space="preserve"> إذا كنت </w:t>
      </w:r>
      <w:proofErr w:type="gramStart"/>
      <w:r w:rsidRPr="00C8324A">
        <w:rPr>
          <w:rFonts w:hint="cs"/>
          <w:rtl/>
          <w:lang w:bidi="ar"/>
        </w:rPr>
        <w:t>حاملاً ،</w:t>
      </w:r>
      <w:proofErr w:type="gramEnd"/>
      <w:r w:rsidRPr="00C8324A">
        <w:rPr>
          <w:rFonts w:hint="cs"/>
          <w:rtl/>
          <w:lang w:bidi="ar"/>
        </w:rPr>
        <w:t xml:space="preserve"> أو مرضعة ، أو لديك عدوى نشطة ، أو تكون ندوب جدرة ، أو تعاني من ندبات كبيرة أو ندوب جراحية في منطقة الإبط ، أو تعاني من صعوبة أو حساسية من التخدير الموضعي (</w:t>
      </w:r>
      <w:proofErr w:type="spellStart"/>
      <w:r w:rsidRPr="00C8324A">
        <w:rPr>
          <w:rFonts w:hint="cs"/>
          <w:rtl/>
          <w:lang w:bidi="ar"/>
        </w:rPr>
        <w:t>ليدوكائين</w:t>
      </w:r>
      <w:proofErr w:type="spellEnd"/>
      <w:r w:rsidRPr="00C8324A">
        <w:rPr>
          <w:rFonts w:hint="cs"/>
          <w:rtl/>
          <w:lang w:bidi="ar"/>
        </w:rPr>
        <w:t xml:space="preserve"> مع </w:t>
      </w:r>
      <w:proofErr w:type="spellStart"/>
      <w:r w:rsidRPr="00C8324A">
        <w:rPr>
          <w:rFonts w:hint="cs"/>
          <w:rtl/>
          <w:lang w:bidi="ar"/>
        </w:rPr>
        <w:t>إيبينيفرين</w:t>
      </w:r>
      <w:proofErr w:type="spellEnd"/>
      <w:r w:rsidRPr="00C8324A">
        <w:rPr>
          <w:rFonts w:hint="cs"/>
          <w:rtl/>
          <w:lang w:bidi="ar"/>
        </w:rPr>
        <w:t xml:space="preserve">) ، أو لديك قلب. جهاز تنظيم ضربات القلب أو أي غرسة إلكترونية </w:t>
      </w:r>
      <w:proofErr w:type="gramStart"/>
      <w:r w:rsidRPr="00C8324A">
        <w:rPr>
          <w:rFonts w:hint="cs"/>
          <w:rtl/>
          <w:lang w:bidi="ar"/>
        </w:rPr>
        <w:t>أخرى ،</w:t>
      </w:r>
      <w:proofErr w:type="gramEnd"/>
      <w:r w:rsidRPr="00C8324A">
        <w:rPr>
          <w:rFonts w:hint="cs"/>
          <w:rtl/>
          <w:lang w:bidi="ar"/>
        </w:rPr>
        <w:t xml:space="preserve"> بها أكياس أو التهاب الغدد العرقية القيحي ، لديها إصابة إشعاعية في منطقة الإبط. يوصى بعدم استخدام </w:t>
      </w:r>
      <w:proofErr w:type="spellStart"/>
      <w:r w:rsidRPr="00C8324A">
        <w:rPr>
          <w:rFonts w:hint="cs"/>
        </w:rPr>
        <w:t>miraDry</w:t>
      </w:r>
      <w:proofErr w:type="spellEnd"/>
      <w:r w:rsidRPr="00C8324A">
        <w:rPr>
          <w:rFonts w:hint="cs"/>
          <w:rtl/>
          <w:lang w:bidi="ar"/>
        </w:rPr>
        <w:t xml:space="preserve"> إذا كنت تستخدم حاليًا </w:t>
      </w:r>
      <w:r w:rsidRPr="00C8324A">
        <w:rPr>
          <w:rFonts w:hint="cs"/>
        </w:rPr>
        <w:t>Accutane (isotretinoin)</w:t>
      </w:r>
      <w:r w:rsidRPr="00C8324A">
        <w:rPr>
          <w:rFonts w:hint="cs"/>
          <w:rtl/>
          <w:lang w:bidi="ar"/>
        </w:rPr>
        <w:t xml:space="preserve"> أو في غضون 6 أشهر بعد العلاج الحاد.</w:t>
      </w:r>
    </w:p>
    <w:p w:rsidR="00C8324A" w:rsidRDefault="00C8324A" w:rsidP="00C8324A">
      <w:pPr>
        <w:bidi/>
        <w:rPr>
          <w:lang w:bidi="ar"/>
        </w:rPr>
      </w:pPr>
    </w:p>
    <w:p w:rsidR="00C8324A" w:rsidRPr="00C8324A" w:rsidRDefault="00C8324A" w:rsidP="00C8324A">
      <w:pPr>
        <w:bidi/>
        <w:rPr>
          <w:rFonts w:hint="cs"/>
          <w:rtl/>
          <w:lang w:bidi="ar"/>
        </w:rPr>
      </w:pPr>
    </w:p>
    <w:p w:rsidR="00C8324A" w:rsidRPr="00C8324A" w:rsidRDefault="00C8324A" w:rsidP="00C8324A">
      <w:pPr>
        <w:bidi/>
        <w:rPr>
          <w:rFonts w:hint="cs"/>
          <w:b/>
          <w:bCs/>
          <w:rtl/>
          <w:lang w:bidi="ar"/>
        </w:rPr>
      </w:pPr>
      <w:r w:rsidRPr="00C8324A">
        <w:rPr>
          <w:rFonts w:hint="cs"/>
          <w:b/>
          <w:bCs/>
          <w:rtl/>
          <w:lang w:bidi="ar"/>
        </w:rPr>
        <w:t>هل العلاج مؤلم؟ هل هو آمن؟ كم من الوقت سيستغرق العلاج؟</w:t>
      </w:r>
    </w:p>
    <w:p w:rsidR="00C8324A" w:rsidRDefault="00C8324A" w:rsidP="00C8324A">
      <w:pPr>
        <w:bidi/>
        <w:rPr>
          <w:lang w:bidi="ar"/>
        </w:rPr>
      </w:pPr>
      <w:r w:rsidRPr="00C8324A">
        <w:rPr>
          <w:rFonts w:hint="cs"/>
          <w:rtl/>
          <w:lang w:bidi="ar"/>
        </w:rPr>
        <w:t>يتم إعطاء التخدير الموضعي تحت الإبط قبل العلاج لراحة المريض. العلاج آمن تمامًا وقد ثبت أنه يقلل بشكل كبير من تعرق الإبط. يمكن إكمال الإجراء في غضون ساعة.</w:t>
      </w:r>
    </w:p>
    <w:p w:rsidR="00C8324A" w:rsidRPr="00C8324A" w:rsidRDefault="00C8324A" w:rsidP="00C8324A">
      <w:pPr>
        <w:bidi/>
        <w:rPr>
          <w:rFonts w:hint="cs"/>
          <w:rtl/>
          <w:lang w:bidi="ar"/>
        </w:rPr>
      </w:pPr>
    </w:p>
    <w:p w:rsidR="00C8324A" w:rsidRPr="00C8324A" w:rsidRDefault="00C8324A" w:rsidP="00C8324A">
      <w:pPr>
        <w:bidi/>
        <w:rPr>
          <w:rFonts w:hint="cs"/>
          <w:rtl/>
          <w:lang w:bidi="ar"/>
        </w:rPr>
      </w:pPr>
    </w:p>
    <w:p w:rsidR="00C8324A" w:rsidRPr="00C8324A" w:rsidRDefault="00C8324A" w:rsidP="00C8324A">
      <w:pPr>
        <w:bidi/>
        <w:rPr>
          <w:rFonts w:hint="cs"/>
          <w:b/>
          <w:bCs/>
          <w:rtl/>
          <w:lang w:bidi="ar"/>
        </w:rPr>
      </w:pPr>
      <w:r w:rsidRPr="00C8324A">
        <w:rPr>
          <w:rFonts w:hint="cs"/>
          <w:b/>
          <w:bCs/>
          <w:rtl/>
          <w:lang w:bidi="ar"/>
        </w:rPr>
        <w:t>كم عدد العلاجات التي أحتاجها قبل أن أرى النتائج وكم ستبقى؟</w:t>
      </w:r>
    </w:p>
    <w:p w:rsidR="00C8324A" w:rsidRPr="00C8324A" w:rsidRDefault="00C8324A" w:rsidP="00C8324A">
      <w:pPr>
        <w:bidi/>
      </w:pPr>
      <w:r w:rsidRPr="00C8324A">
        <w:rPr>
          <w:rFonts w:hint="cs"/>
          <w:rtl/>
          <w:lang w:bidi="ar"/>
        </w:rPr>
        <w:t>يمكنك توقع نتيجة فورية ودائمة في أقل من علاج واحد.</w:t>
      </w:r>
    </w:p>
    <w:p w:rsidR="00C8324A" w:rsidRPr="00C8324A" w:rsidRDefault="00C8324A" w:rsidP="00C8324A">
      <w:pPr>
        <w:bidi/>
      </w:pPr>
    </w:p>
    <w:sectPr w:rsidR="00C8324A" w:rsidRPr="00C832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0D6"/>
    <w:rsid w:val="000043BA"/>
    <w:rsid w:val="001D2F85"/>
    <w:rsid w:val="003354A3"/>
    <w:rsid w:val="00521EF0"/>
    <w:rsid w:val="00674E4C"/>
    <w:rsid w:val="00682AB0"/>
    <w:rsid w:val="006F2927"/>
    <w:rsid w:val="006F3B47"/>
    <w:rsid w:val="00706764"/>
    <w:rsid w:val="00955B94"/>
    <w:rsid w:val="0097020E"/>
    <w:rsid w:val="00AC04B7"/>
    <w:rsid w:val="00C8324A"/>
    <w:rsid w:val="00CE10D6"/>
    <w:rsid w:val="00CE64CB"/>
    <w:rsid w:val="00D865B7"/>
    <w:rsid w:val="00DF6C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2E13E-F0BC-49BC-BB95-0CA0BB74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0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0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41663">
      <w:bodyDiv w:val="1"/>
      <w:marLeft w:val="0"/>
      <w:marRight w:val="0"/>
      <w:marTop w:val="0"/>
      <w:marBottom w:val="0"/>
      <w:divBdr>
        <w:top w:val="none" w:sz="0" w:space="0" w:color="auto"/>
        <w:left w:val="none" w:sz="0" w:space="0" w:color="auto"/>
        <w:bottom w:val="none" w:sz="0" w:space="0" w:color="auto"/>
        <w:right w:val="none" w:sz="0" w:space="0" w:color="auto"/>
      </w:divBdr>
    </w:div>
    <w:div w:id="78261360">
      <w:bodyDiv w:val="1"/>
      <w:marLeft w:val="0"/>
      <w:marRight w:val="0"/>
      <w:marTop w:val="0"/>
      <w:marBottom w:val="0"/>
      <w:divBdr>
        <w:top w:val="none" w:sz="0" w:space="0" w:color="auto"/>
        <w:left w:val="none" w:sz="0" w:space="0" w:color="auto"/>
        <w:bottom w:val="none" w:sz="0" w:space="0" w:color="auto"/>
        <w:right w:val="none" w:sz="0" w:space="0" w:color="auto"/>
      </w:divBdr>
    </w:div>
    <w:div w:id="81612270">
      <w:bodyDiv w:val="1"/>
      <w:marLeft w:val="0"/>
      <w:marRight w:val="0"/>
      <w:marTop w:val="0"/>
      <w:marBottom w:val="0"/>
      <w:divBdr>
        <w:top w:val="none" w:sz="0" w:space="0" w:color="auto"/>
        <w:left w:val="none" w:sz="0" w:space="0" w:color="auto"/>
        <w:bottom w:val="none" w:sz="0" w:space="0" w:color="auto"/>
        <w:right w:val="none" w:sz="0" w:space="0" w:color="auto"/>
      </w:divBdr>
    </w:div>
    <w:div w:id="161703920">
      <w:bodyDiv w:val="1"/>
      <w:marLeft w:val="0"/>
      <w:marRight w:val="0"/>
      <w:marTop w:val="0"/>
      <w:marBottom w:val="0"/>
      <w:divBdr>
        <w:top w:val="none" w:sz="0" w:space="0" w:color="auto"/>
        <w:left w:val="none" w:sz="0" w:space="0" w:color="auto"/>
        <w:bottom w:val="none" w:sz="0" w:space="0" w:color="auto"/>
        <w:right w:val="none" w:sz="0" w:space="0" w:color="auto"/>
      </w:divBdr>
    </w:div>
    <w:div w:id="245457249">
      <w:bodyDiv w:val="1"/>
      <w:marLeft w:val="0"/>
      <w:marRight w:val="0"/>
      <w:marTop w:val="0"/>
      <w:marBottom w:val="0"/>
      <w:divBdr>
        <w:top w:val="none" w:sz="0" w:space="0" w:color="auto"/>
        <w:left w:val="none" w:sz="0" w:space="0" w:color="auto"/>
        <w:bottom w:val="none" w:sz="0" w:space="0" w:color="auto"/>
        <w:right w:val="none" w:sz="0" w:space="0" w:color="auto"/>
      </w:divBdr>
    </w:div>
    <w:div w:id="293676177">
      <w:bodyDiv w:val="1"/>
      <w:marLeft w:val="0"/>
      <w:marRight w:val="0"/>
      <w:marTop w:val="0"/>
      <w:marBottom w:val="0"/>
      <w:divBdr>
        <w:top w:val="none" w:sz="0" w:space="0" w:color="auto"/>
        <w:left w:val="none" w:sz="0" w:space="0" w:color="auto"/>
        <w:bottom w:val="none" w:sz="0" w:space="0" w:color="auto"/>
        <w:right w:val="none" w:sz="0" w:space="0" w:color="auto"/>
      </w:divBdr>
    </w:div>
    <w:div w:id="353002432">
      <w:bodyDiv w:val="1"/>
      <w:marLeft w:val="0"/>
      <w:marRight w:val="0"/>
      <w:marTop w:val="0"/>
      <w:marBottom w:val="0"/>
      <w:divBdr>
        <w:top w:val="none" w:sz="0" w:space="0" w:color="auto"/>
        <w:left w:val="none" w:sz="0" w:space="0" w:color="auto"/>
        <w:bottom w:val="none" w:sz="0" w:space="0" w:color="auto"/>
        <w:right w:val="none" w:sz="0" w:space="0" w:color="auto"/>
      </w:divBdr>
    </w:div>
    <w:div w:id="444888626">
      <w:bodyDiv w:val="1"/>
      <w:marLeft w:val="0"/>
      <w:marRight w:val="0"/>
      <w:marTop w:val="0"/>
      <w:marBottom w:val="0"/>
      <w:divBdr>
        <w:top w:val="none" w:sz="0" w:space="0" w:color="auto"/>
        <w:left w:val="none" w:sz="0" w:space="0" w:color="auto"/>
        <w:bottom w:val="none" w:sz="0" w:space="0" w:color="auto"/>
        <w:right w:val="none" w:sz="0" w:space="0" w:color="auto"/>
      </w:divBdr>
    </w:div>
    <w:div w:id="572273634">
      <w:bodyDiv w:val="1"/>
      <w:marLeft w:val="0"/>
      <w:marRight w:val="0"/>
      <w:marTop w:val="0"/>
      <w:marBottom w:val="0"/>
      <w:divBdr>
        <w:top w:val="none" w:sz="0" w:space="0" w:color="auto"/>
        <w:left w:val="none" w:sz="0" w:space="0" w:color="auto"/>
        <w:bottom w:val="none" w:sz="0" w:space="0" w:color="auto"/>
        <w:right w:val="none" w:sz="0" w:space="0" w:color="auto"/>
      </w:divBdr>
    </w:div>
    <w:div w:id="581178302">
      <w:bodyDiv w:val="1"/>
      <w:marLeft w:val="0"/>
      <w:marRight w:val="0"/>
      <w:marTop w:val="0"/>
      <w:marBottom w:val="0"/>
      <w:divBdr>
        <w:top w:val="none" w:sz="0" w:space="0" w:color="auto"/>
        <w:left w:val="none" w:sz="0" w:space="0" w:color="auto"/>
        <w:bottom w:val="none" w:sz="0" w:space="0" w:color="auto"/>
        <w:right w:val="none" w:sz="0" w:space="0" w:color="auto"/>
      </w:divBdr>
    </w:div>
    <w:div w:id="606548733">
      <w:bodyDiv w:val="1"/>
      <w:marLeft w:val="0"/>
      <w:marRight w:val="0"/>
      <w:marTop w:val="0"/>
      <w:marBottom w:val="0"/>
      <w:divBdr>
        <w:top w:val="none" w:sz="0" w:space="0" w:color="auto"/>
        <w:left w:val="none" w:sz="0" w:space="0" w:color="auto"/>
        <w:bottom w:val="none" w:sz="0" w:space="0" w:color="auto"/>
        <w:right w:val="none" w:sz="0" w:space="0" w:color="auto"/>
      </w:divBdr>
    </w:div>
    <w:div w:id="1059793081">
      <w:bodyDiv w:val="1"/>
      <w:marLeft w:val="0"/>
      <w:marRight w:val="0"/>
      <w:marTop w:val="0"/>
      <w:marBottom w:val="0"/>
      <w:divBdr>
        <w:top w:val="none" w:sz="0" w:space="0" w:color="auto"/>
        <w:left w:val="none" w:sz="0" w:space="0" w:color="auto"/>
        <w:bottom w:val="none" w:sz="0" w:space="0" w:color="auto"/>
        <w:right w:val="none" w:sz="0" w:space="0" w:color="auto"/>
      </w:divBdr>
    </w:div>
    <w:div w:id="1147235960">
      <w:bodyDiv w:val="1"/>
      <w:marLeft w:val="0"/>
      <w:marRight w:val="0"/>
      <w:marTop w:val="0"/>
      <w:marBottom w:val="0"/>
      <w:divBdr>
        <w:top w:val="none" w:sz="0" w:space="0" w:color="auto"/>
        <w:left w:val="none" w:sz="0" w:space="0" w:color="auto"/>
        <w:bottom w:val="none" w:sz="0" w:space="0" w:color="auto"/>
        <w:right w:val="none" w:sz="0" w:space="0" w:color="auto"/>
      </w:divBdr>
    </w:div>
    <w:div w:id="1500610304">
      <w:bodyDiv w:val="1"/>
      <w:marLeft w:val="0"/>
      <w:marRight w:val="0"/>
      <w:marTop w:val="0"/>
      <w:marBottom w:val="0"/>
      <w:divBdr>
        <w:top w:val="none" w:sz="0" w:space="0" w:color="auto"/>
        <w:left w:val="none" w:sz="0" w:space="0" w:color="auto"/>
        <w:bottom w:val="none" w:sz="0" w:space="0" w:color="auto"/>
        <w:right w:val="none" w:sz="0" w:space="0" w:color="auto"/>
      </w:divBdr>
    </w:div>
    <w:div w:id="1572616598">
      <w:bodyDiv w:val="1"/>
      <w:marLeft w:val="0"/>
      <w:marRight w:val="0"/>
      <w:marTop w:val="0"/>
      <w:marBottom w:val="0"/>
      <w:divBdr>
        <w:top w:val="none" w:sz="0" w:space="0" w:color="auto"/>
        <w:left w:val="none" w:sz="0" w:space="0" w:color="auto"/>
        <w:bottom w:val="none" w:sz="0" w:space="0" w:color="auto"/>
        <w:right w:val="none" w:sz="0" w:space="0" w:color="auto"/>
      </w:divBdr>
    </w:div>
    <w:div w:id="1628273143">
      <w:bodyDiv w:val="1"/>
      <w:marLeft w:val="0"/>
      <w:marRight w:val="0"/>
      <w:marTop w:val="0"/>
      <w:marBottom w:val="0"/>
      <w:divBdr>
        <w:top w:val="none" w:sz="0" w:space="0" w:color="auto"/>
        <w:left w:val="none" w:sz="0" w:space="0" w:color="auto"/>
        <w:bottom w:val="none" w:sz="0" w:space="0" w:color="auto"/>
        <w:right w:val="none" w:sz="0" w:space="0" w:color="auto"/>
      </w:divBdr>
    </w:div>
    <w:div w:id="1778212635">
      <w:bodyDiv w:val="1"/>
      <w:marLeft w:val="0"/>
      <w:marRight w:val="0"/>
      <w:marTop w:val="0"/>
      <w:marBottom w:val="0"/>
      <w:divBdr>
        <w:top w:val="none" w:sz="0" w:space="0" w:color="auto"/>
        <w:left w:val="none" w:sz="0" w:space="0" w:color="auto"/>
        <w:bottom w:val="none" w:sz="0" w:space="0" w:color="auto"/>
        <w:right w:val="none" w:sz="0" w:space="0" w:color="auto"/>
      </w:divBdr>
    </w:div>
    <w:div w:id="1803843339">
      <w:bodyDiv w:val="1"/>
      <w:marLeft w:val="0"/>
      <w:marRight w:val="0"/>
      <w:marTop w:val="0"/>
      <w:marBottom w:val="0"/>
      <w:divBdr>
        <w:top w:val="none" w:sz="0" w:space="0" w:color="auto"/>
        <w:left w:val="none" w:sz="0" w:space="0" w:color="auto"/>
        <w:bottom w:val="none" w:sz="0" w:space="0" w:color="auto"/>
        <w:right w:val="none" w:sz="0" w:space="0" w:color="auto"/>
      </w:divBdr>
    </w:div>
    <w:div w:id="193836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2</cp:revision>
  <dcterms:created xsi:type="dcterms:W3CDTF">2020-12-31T11:40:00Z</dcterms:created>
  <dcterms:modified xsi:type="dcterms:W3CDTF">2020-12-31T11:40:00Z</dcterms:modified>
</cp:coreProperties>
</file>