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61F9" w14:textId="7B962E10" w:rsidR="001C5581" w:rsidRPr="00832DBE" w:rsidRDefault="00C920EC" w:rsidP="00C920EC">
      <w:pPr>
        <w:jc w:val="center"/>
        <w:rPr>
          <w:rFonts w:asciiTheme="majorBidi" w:hAnsiTheme="majorBidi" w:cstheme="majorBidi"/>
          <w:b/>
          <w:bCs/>
        </w:rPr>
      </w:pPr>
      <w:proofErr w:type="spellStart"/>
      <w:r w:rsidRPr="00832DBE">
        <w:rPr>
          <w:rFonts w:asciiTheme="majorBidi" w:hAnsiTheme="majorBidi" w:cstheme="majorBidi"/>
          <w:b/>
          <w:bCs/>
        </w:rPr>
        <w:t>Emsculpt</w:t>
      </w:r>
      <w:proofErr w:type="spellEnd"/>
      <w:r w:rsidRPr="00832DBE">
        <w:rPr>
          <w:rFonts w:asciiTheme="majorBidi" w:hAnsiTheme="majorBidi" w:cstheme="majorBidi"/>
          <w:b/>
          <w:bCs/>
        </w:rPr>
        <w:t xml:space="preserve"> for Muscle Building</w:t>
      </w:r>
    </w:p>
    <w:p w14:paraId="4F5B403A" w14:textId="528F9F23" w:rsidR="00C920EC" w:rsidRPr="00C920EC" w:rsidRDefault="00C920EC" w:rsidP="00C920EC">
      <w:pPr>
        <w:rPr>
          <w:rFonts w:asciiTheme="majorBidi" w:hAnsiTheme="majorBidi" w:cstheme="majorBidi"/>
          <w:b/>
          <w:bCs/>
          <w:lang w:val="en-AE"/>
        </w:rPr>
      </w:pPr>
      <w:r w:rsidRPr="00C920EC">
        <w:rPr>
          <w:rFonts w:asciiTheme="majorBidi" w:hAnsiTheme="majorBidi" w:cstheme="majorBidi"/>
          <w:b/>
          <w:bCs/>
          <w:lang w:val="en-AE"/>
        </w:rPr>
        <w:t xml:space="preserve">What is </w:t>
      </w:r>
      <w:proofErr w:type="spellStart"/>
      <w:r w:rsidRPr="00C920EC">
        <w:rPr>
          <w:rFonts w:asciiTheme="majorBidi" w:hAnsiTheme="majorBidi" w:cstheme="majorBidi"/>
          <w:b/>
          <w:bCs/>
          <w:lang w:val="en-AE"/>
        </w:rPr>
        <w:t>Emsclupt</w:t>
      </w:r>
      <w:proofErr w:type="spellEnd"/>
      <w:r w:rsidRPr="00C920EC">
        <w:rPr>
          <w:rFonts w:asciiTheme="majorBidi" w:hAnsiTheme="majorBidi" w:cstheme="majorBidi"/>
          <w:b/>
          <w:bCs/>
          <w:lang w:val="en-AE"/>
        </w:rPr>
        <w:t>?</w:t>
      </w:r>
    </w:p>
    <w:p w14:paraId="50D10AA0" w14:textId="4F0008B7" w:rsidR="00C920EC" w:rsidRPr="00C920EC" w:rsidRDefault="00C920EC" w:rsidP="00C920EC">
      <w:pPr>
        <w:rPr>
          <w:rFonts w:asciiTheme="majorBidi" w:hAnsiTheme="majorBidi" w:cstheme="majorBidi"/>
          <w:lang w:val="en-AE"/>
        </w:rPr>
      </w:pPr>
      <w:r w:rsidRPr="00C920EC">
        <w:rPr>
          <w:rFonts w:asciiTheme="majorBidi" w:hAnsiTheme="majorBidi" w:cstheme="majorBidi"/>
          <w:lang w:val="en-AE"/>
        </w:rPr>
        <w:t>HIFEM (High-Intensity Focused Electromagnetic) technology is a non-invasive medical aesthetic procedure to help both men and women build muscle and burn fat.</w:t>
      </w:r>
    </w:p>
    <w:p w14:paraId="311ECB99" w14:textId="77777777" w:rsidR="00C920EC" w:rsidRPr="00C920EC" w:rsidRDefault="00C920EC" w:rsidP="00C920EC">
      <w:pPr>
        <w:rPr>
          <w:rFonts w:asciiTheme="majorBidi" w:hAnsiTheme="majorBidi" w:cstheme="majorBidi"/>
          <w:b/>
          <w:bCs/>
          <w:lang w:val="en-AE"/>
        </w:rPr>
      </w:pPr>
      <w:r w:rsidRPr="00C920EC">
        <w:rPr>
          <w:rFonts w:asciiTheme="majorBidi" w:hAnsiTheme="majorBidi" w:cstheme="majorBidi"/>
          <w:b/>
          <w:bCs/>
          <w:lang w:val="en-AE"/>
        </w:rPr>
        <w:t>How does HIFEM for Muscle Building work?</w:t>
      </w:r>
    </w:p>
    <w:p w14:paraId="0571146A" w14:textId="5A8FD966" w:rsidR="00C920EC" w:rsidRPr="00C920EC" w:rsidRDefault="00C920EC" w:rsidP="00C920EC">
      <w:pPr>
        <w:rPr>
          <w:rFonts w:asciiTheme="majorBidi" w:hAnsiTheme="majorBidi" w:cstheme="majorBidi"/>
          <w:lang w:val="en-AE"/>
        </w:rPr>
      </w:pPr>
      <w:r w:rsidRPr="00C920EC">
        <w:rPr>
          <w:rFonts w:asciiTheme="majorBidi" w:hAnsiTheme="majorBidi" w:cstheme="majorBidi"/>
          <w:lang w:val="en-AE"/>
        </w:rPr>
        <w:t>A specialized applicator is placed in the abdomen or the buttocks area to start the treatment. HIFEM Technology delivers magnetic impulses into the tissue where it stimulates the muscles and induces supramaximal contraction for approximately 20,000 times – the equivalent of 20,000 crunches – working those ab muscles in a way you never could naturally.</w:t>
      </w:r>
    </w:p>
    <w:p w14:paraId="5E28DF60" w14:textId="77777777" w:rsidR="00C920EC" w:rsidRPr="00C920EC" w:rsidRDefault="00C920EC" w:rsidP="00C920EC">
      <w:pPr>
        <w:rPr>
          <w:rFonts w:asciiTheme="majorBidi" w:hAnsiTheme="majorBidi" w:cstheme="majorBidi"/>
          <w:b/>
          <w:bCs/>
          <w:lang w:val="en-AE"/>
        </w:rPr>
      </w:pPr>
      <w:r w:rsidRPr="00C920EC">
        <w:rPr>
          <w:rFonts w:asciiTheme="majorBidi" w:hAnsiTheme="majorBidi" w:cstheme="majorBidi"/>
          <w:b/>
          <w:bCs/>
          <w:lang w:val="en-AE"/>
        </w:rPr>
        <w:t>Is the treatment painful? Is it safe? How long will the treatment take?</w:t>
      </w:r>
    </w:p>
    <w:p w14:paraId="7FA887DB" w14:textId="5B940827" w:rsidR="00C920EC" w:rsidRPr="00C920EC" w:rsidRDefault="00C920EC" w:rsidP="00C920EC">
      <w:pPr>
        <w:rPr>
          <w:rFonts w:asciiTheme="majorBidi" w:hAnsiTheme="majorBidi" w:cstheme="majorBidi"/>
          <w:lang w:val="en-AE"/>
        </w:rPr>
      </w:pPr>
      <w:r w:rsidRPr="00C920EC">
        <w:rPr>
          <w:rFonts w:asciiTheme="majorBidi" w:hAnsiTheme="majorBidi" w:cstheme="majorBidi"/>
          <w:lang w:val="en-AE"/>
        </w:rPr>
        <w:t>The procedure only feels like an intensive workout and is absolutely safe. Each session will take 30 minutes.</w:t>
      </w:r>
    </w:p>
    <w:p w14:paraId="7F70EC1E" w14:textId="77777777" w:rsidR="00C920EC" w:rsidRPr="00C920EC" w:rsidRDefault="00C920EC" w:rsidP="00C920EC">
      <w:pPr>
        <w:rPr>
          <w:rFonts w:asciiTheme="majorBidi" w:hAnsiTheme="majorBidi" w:cstheme="majorBidi"/>
          <w:b/>
          <w:bCs/>
          <w:lang w:val="en-AE"/>
        </w:rPr>
      </w:pPr>
      <w:r w:rsidRPr="00C920EC">
        <w:rPr>
          <w:rFonts w:asciiTheme="majorBidi" w:hAnsiTheme="majorBidi" w:cstheme="majorBidi"/>
          <w:b/>
          <w:bCs/>
          <w:lang w:val="en-AE"/>
        </w:rPr>
        <w:t>How many treatments I need before I see results and how long will it stay?</w:t>
      </w:r>
    </w:p>
    <w:p w14:paraId="4B72283A" w14:textId="0C4BFE0E" w:rsidR="00C920EC" w:rsidRDefault="00C920EC" w:rsidP="00C920EC">
      <w:pPr>
        <w:rPr>
          <w:rFonts w:asciiTheme="majorBidi" w:hAnsiTheme="majorBidi" w:cstheme="majorBidi"/>
          <w:lang w:val="en-AE"/>
        </w:rPr>
      </w:pPr>
      <w:r w:rsidRPr="00C920EC">
        <w:rPr>
          <w:rFonts w:asciiTheme="majorBidi" w:hAnsiTheme="majorBidi" w:cstheme="majorBidi"/>
          <w:lang w:val="en-AE"/>
        </w:rPr>
        <w:t>A minimum of 4 sessions with 2-3 days interval is recommended. Visible results will be seen 2-4 weeks after the fourth treatment. Typically, one treatment every 3-6 months for maintenance is required to maintain results.</w:t>
      </w:r>
    </w:p>
    <w:p w14:paraId="6A40548B" w14:textId="77777777" w:rsidR="007513DC" w:rsidRPr="007513DC" w:rsidRDefault="007513DC" w:rsidP="007513DC">
      <w:pPr>
        <w:rPr>
          <w:rFonts w:asciiTheme="majorBidi" w:hAnsiTheme="majorBidi" w:cstheme="majorBidi"/>
          <w:b/>
          <w:bCs/>
          <w:lang w:val="en-AE"/>
        </w:rPr>
      </w:pPr>
      <w:r w:rsidRPr="007513DC">
        <w:rPr>
          <w:rFonts w:asciiTheme="majorBidi" w:hAnsiTheme="majorBidi" w:cstheme="majorBidi"/>
          <w:b/>
          <w:bCs/>
          <w:lang w:val="en-AE"/>
        </w:rPr>
        <w:t>Am I a good candidate for EMSCULPT?</w:t>
      </w:r>
    </w:p>
    <w:p w14:paraId="12C8C714" w14:textId="5E8D5BE6" w:rsidR="007513DC" w:rsidRPr="007513DC" w:rsidRDefault="007513DC" w:rsidP="007513DC">
      <w:pPr>
        <w:rPr>
          <w:rFonts w:asciiTheme="majorBidi" w:hAnsiTheme="majorBidi" w:cstheme="majorBidi"/>
          <w:lang w:val="en-AE"/>
        </w:rPr>
      </w:pPr>
      <w:r w:rsidRPr="007513DC">
        <w:rPr>
          <w:rFonts w:asciiTheme="majorBidi" w:hAnsiTheme="majorBidi" w:cstheme="majorBidi"/>
          <w:lang w:val="en-AE"/>
        </w:rPr>
        <w:t>Anyone who wants to strengthen their abdominal, buttock or thigh muscles can benefit from the EMSCULPT procedure. The best candidates, who are most likely to achieve visible, satisfying results, are of normal weight, exercise regularly, and eat a healthy diet.</w:t>
      </w:r>
    </w:p>
    <w:p w14:paraId="3B8A1233" w14:textId="77777777" w:rsidR="007513DC" w:rsidRPr="007513DC" w:rsidRDefault="007513DC" w:rsidP="007513DC">
      <w:pPr>
        <w:rPr>
          <w:rFonts w:asciiTheme="majorBidi" w:hAnsiTheme="majorBidi" w:cstheme="majorBidi"/>
          <w:b/>
          <w:bCs/>
          <w:lang w:val="en-AE"/>
        </w:rPr>
      </w:pPr>
      <w:r w:rsidRPr="007513DC">
        <w:rPr>
          <w:rFonts w:asciiTheme="majorBidi" w:hAnsiTheme="majorBidi" w:cstheme="majorBidi"/>
          <w:b/>
          <w:bCs/>
          <w:lang w:val="en-AE"/>
        </w:rPr>
        <w:t>What does it feel like?</w:t>
      </w:r>
    </w:p>
    <w:p w14:paraId="155AF935" w14:textId="5C3B0074" w:rsidR="007513DC" w:rsidRPr="007513DC" w:rsidRDefault="007513DC" w:rsidP="007513DC">
      <w:pPr>
        <w:rPr>
          <w:rFonts w:asciiTheme="majorBidi" w:hAnsiTheme="majorBidi" w:cstheme="majorBidi"/>
          <w:lang w:val="en-AE"/>
        </w:rPr>
      </w:pPr>
      <w:r w:rsidRPr="007513DC">
        <w:rPr>
          <w:rFonts w:asciiTheme="majorBidi" w:hAnsiTheme="majorBidi" w:cstheme="majorBidi"/>
          <w:lang w:val="en-AE"/>
        </w:rPr>
        <w:t>The EMSCULPT procedure feels like an intensive workout, as your muscles are undergoing a vigorous series of contractions every few minutes for a total of 30 minutes. There is also a prickling sensation during the treatment.</w:t>
      </w:r>
    </w:p>
    <w:p w14:paraId="5E1727AA" w14:textId="77777777" w:rsidR="007513DC" w:rsidRPr="007513DC" w:rsidRDefault="007513DC" w:rsidP="007513DC">
      <w:pPr>
        <w:rPr>
          <w:rFonts w:asciiTheme="majorBidi" w:hAnsiTheme="majorBidi" w:cstheme="majorBidi"/>
          <w:b/>
          <w:bCs/>
          <w:lang w:val="en-AE"/>
        </w:rPr>
      </w:pPr>
      <w:r w:rsidRPr="007513DC">
        <w:rPr>
          <w:rFonts w:asciiTheme="majorBidi" w:hAnsiTheme="majorBidi" w:cstheme="majorBidi"/>
          <w:b/>
          <w:bCs/>
          <w:lang w:val="en-AE"/>
        </w:rPr>
        <w:t>Is there any downtime?</w:t>
      </w:r>
    </w:p>
    <w:p w14:paraId="62C9C881" w14:textId="6780D02C" w:rsidR="007513DC" w:rsidRDefault="007513DC" w:rsidP="007513DC">
      <w:pPr>
        <w:rPr>
          <w:rFonts w:asciiTheme="majorBidi" w:hAnsiTheme="majorBidi" w:cstheme="majorBidi"/>
          <w:lang w:val="en-AE"/>
        </w:rPr>
      </w:pPr>
      <w:r w:rsidRPr="007513DC">
        <w:rPr>
          <w:rFonts w:asciiTheme="majorBidi" w:hAnsiTheme="majorBidi" w:cstheme="majorBidi"/>
          <w:lang w:val="en-AE"/>
        </w:rPr>
        <w:t xml:space="preserve">EMSCULPT is non-invasive and requires no recovery time or any pre/post treatment preparation </w:t>
      </w:r>
      <w:proofErr w:type="spellStart"/>
      <w:r w:rsidRPr="007513DC">
        <w:rPr>
          <w:rFonts w:asciiTheme="majorBidi" w:hAnsiTheme="majorBidi" w:cstheme="majorBidi"/>
          <w:lang w:val="en-AE"/>
        </w:rPr>
        <w:t>ordowntime</w:t>
      </w:r>
      <w:proofErr w:type="spellEnd"/>
      <w:r w:rsidRPr="007513DC">
        <w:rPr>
          <w:rFonts w:asciiTheme="majorBidi" w:hAnsiTheme="majorBidi" w:cstheme="majorBidi"/>
          <w:lang w:val="en-AE"/>
        </w:rPr>
        <w:t>.</w:t>
      </w:r>
    </w:p>
    <w:p w14:paraId="193320A8" w14:textId="77777777" w:rsidR="004A0D03" w:rsidRPr="004A0D03" w:rsidRDefault="004A0D03" w:rsidP="004A0D03">
      <w:pPr>
        <w:rPr>
          <w:rFonts w:asciiTheme="majorBidi" w:hAnsiTheme="majorBidi" w:cstheme="majorBidi"/>
          <w:b/>
          <w:bCs/>
          <w:lang w:val="en-AE"/>
        </w:rPr>
      </w:pPr>
      <w:r w:rsidRPr="004A0D03">
        <w:rPr>
          <w:rFonts w:asciiTheme="majorBidi" w:hAnsiTheme="majorBidi" w:cstheme="majorBidi"/>
          <w:b/>
          <w:bCs/>
          <w:lang w:val="en-AE"/>
        </w:rPr>
        <w:t>What happens during an EMSCULPT treatment?</w:t>
      </w:r>
    </w:p>
    <w:p w14:paraId="4960E38D" w14:textId="099ABAB7" w:rsidR="004A0D03" w:rsidRPr="004A0D03" w:rsidRDefault="004A0D03" w:rsidP="004A0D03">
      <w:pPr>
        <w:rPr>
          <w:rFonts w:asciiTheme="majorBidi" w:hAnsiTheme="majorBidi" w:cstheme="majorBidi"/>
          <w:lang w:val="en-AE"/>
        </w:rPr>
      </w:pPr>
      <w:r w:rsidRPr="004A0D03">
        <w:rPr>
          <w:rFonts w:asciiTheme="majorBidi" w:hAnsiTheme="majorBidi" w:cstheme="majorBidi"/>
          <w:lang w:val="en-AE"/>
        </w:rPr>
        <w:t>Whilst you lay back and relax, one of our leading aestheticians will place a large flat paddle to the area of concern. An appropriate setting will be selected and the sensation of strong muscular contractions will be experienced. This ‘tensing’ of the muscles can be held for seconds at a time, interspersed with a relaxing tapping sensation.</w:t>
      </w:r>
      <w:r>
        <w:rPr>
          <w:rFonts w:asciiTheme="majorBidi" w:hAnsiTheme="majorBidi" w:cstheme="majorBidi"/>
          <w:lang w:val="en-AE"/>
        </w:rPr>
        <w:t xml:space="preserve"> </w:t>
      </w:r>
      <w:r w:rsidRPr="004A0D03">
        <w:rPr>
          <w:rFonts w:asciiTheme="majorBidi" w:hAnsiTheme="majorBidi" w:cstheme="majorBidi"/>
          <w:lang w:val="en-AE"/>
        </w:rPr>
        <w:t>Once the treatment has finished, you’ll be able to return to your daily activities with no discomfort or downtime.</w:t>
      </w:r>
    </w:p>
    <w:p w14:paraId="46B63FA8" w14:textId="77777777" w:rsidR="004A0D03" w:rsidRPr="004A0D03" w:rsidRDefault="004A0D03" w:rsidP="004A0D03">
      <w:pPr>
        <w:rPr>
          <w:rFonts w:asciiTheme="majorBidi" w:hAnsiTheme="majorBidi" w:cstheme="majorBidi"/>
          <w:b/>
          <w:bCs/>
          <w:lang w:val="en-AE"/>
        </w:rPr>
      </w:pPr>
      <w:r w:rsidRPr="004A0D03">
        <w:rPr>
          <w:rFonts w:asciiTheme="majorBidi" w:hAnsiTheme="majorBidi" w:cstheme="majorBidi"/>
          <w:b/>
          <w:bCs/>
          <w:lang w:val="en-AE"/>
        </w:rPr>
        <w:t>Does EMSCULPT hurt?</w:t>
      </w:r>
    </w:p>
    <w:p w14:paraId="1DD92443" w14:textId="2E50E2D3" w:rsidR="004A0D03" w:rsidRPr="007513DC" w:rsidRDefault="004A0D03" w:rsidP="004A0D03">
      <w:pPr>
        <w:rPr>
          <w:rFonts w:asciiTheme="majorBidi" w:hAnsiTheme="majorBidi" w:cstheme="majorBidi"/>
          <w:lang w:val="en-AE"/>
        </w:rPr>
      </w:pPr>
      <w:r w:rsidRPr="004A0D03">
        <w:rPr>
          <w:rFonts w:asciiTheme="majorBidi" w:hAnsiTheme="majorBidi" w:cstheme="majorBidi"/>
          <w:lang w:val="en-AE"/>
        </w:rPr>
        <w:t xml:space="preserve">EMSCULPT can be a little uncomfortable, depending on your own threshold, but is not painful and feels like an intensive workout. We will manage any discomfort by adjusting the power settings appropriately. </w:t>
      </w:r>
      <w:r w:rsidRPr="004A0D03">
        <w:rPr>
          <w:rFonts w:asciiTheme="majorBidi" w:hAnsiTheme="majorBidi" w:cstheme="majorBidi"/>
          <w:lang w:val="en-AE"/>
        </w:rPr>
        <w:lastRenderedPageBreak/>
        <w:t>As you become more used to the procedure and you know what to expect, each session will become more comfortable.</w:t>
      </w:r>
    </w:p>
    <w:p w14:paraId="721DD593" w14:textId="77777777" w:rsidR="007513DC" w:rsidRPr="007513DC" w:rsidRDefault="007513DC" w:rsidP="007513DC">
      <w:pPr>
        <w:rPr>
          <w:rFonts w:asciiTheme="majorBidi" w:hAnsiTheme="majorBidi" w:cstheme="majorBidi"/>
          <w:b/>
          <w:bCs/>
          <w:lang w:val="en-AE"/>
        </w:rPr>
      </w:pPr>
      <w:r w:rsidRPr="007513DC">
        <w:rPr>
          <w:rFonts w:asciiTheme="majorBidi" w:hAnsiTheme="majorBidi" w:cstheme="majorBidi"/>
          <w:b/>
          <w:bCs/>
          <w:lang w:val="en-AE"/>
        </w:rPr>
        <w:t>You cannot have EMSCULPT if the following conditions are present:</w:t>
      </w:r>
    </w:p>
    <w:p w14:paraId="7D976B00"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Pregnancy or breastfeeding</w:t>
      </w:r>
    </w:p>
    <w:p w14:paraId="34F0CFEB"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Cardiac pacemaker, defibrillator, implanted neurostimulator, drug pump or electronic</w:t>
      </w:r>
    </w:p>
    <w:p w14:paraId="15653A06"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implanted device</w:t>
      </w:r>
    </w:p>
    <w:p w14:paraId="676FAEE0"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 xml:space="preserve">Metal rods, pins, plates, metal IUD or </w:t>
      </w:r>
      <w:proofErr w:type="spellStart"/>
      <w:r w:rsidRPr="007513DC">
        <w:rPr>
          <w:rFonts w:asciiTheme="majorBidi" w:hAnsiTheme="majorBidi" w:cstheme="majorBidi"/>
          <w:lang w:val="en-AE"/>
        </w:rPr>
        <w:t>orthopedic</w:t>
      </w:r>
      <w:proofErr w:type="spellEnd"/>
      <w:r w:rsidRPr="007513DC">
        <w:rPr>
          <w:rFonts w:asciiTheme="majorBidi" w:hAnsiTheme="majorBidi" w:cstheme="majorBidi"/>
          <w:lang w:val="en-AE"/>
        </w:rPr>
        <w:t xml:space="preserve"> implants/joints</w:t>
      </w:r>
    </w:p>
    <w:p w14:paraId="4294B824"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Pulmonary insufficiency, cardiac disorders, epilepsy or active malignancy</w:t>
      </w:r>
    </w:p>
    <w:p w14:paraId="5E692514"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Bleeding disorders, or taking blood thinners</w:t>
      </w:r>
    </w:p>
    <w:p w14:paraId="02C04E9B"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History of hernia repair with mesh, or any recent surgical procedure in the area</w:t>
      </w:r>
    </w:p>
    <w:p w14:paraId="269437B9"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Any injury, damage or tear to muscle or soft tissue in the area to be treated including</w:t>
      </w:r>
    </w:p>
    <w:p w14:paraId="1F2A7C84"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active hernia</w:t>
      </w:r>
    </w:p>
    <w:p w14:paraId="3BF7A94C" w14:textId="77777777"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You may not use the device near your chest, head or neck</w:t>
      </w:r>
    </w:p>
    <w:p w14:paraId="5A5E1A34" w14:textId="27269E2E" w:rsidR="007513DC" w:rsidRPr="007513DC" w:rsidRDefault="007513DC" w:rsidP="007513DC">
      <w:pPr>
        <w:pStyle w:val="ListParagraph"/>
        <w:numPr>
          <w:ilvl w:val="0"/>
          <w:numId w:val="1"/>
        </w:numPr>
        <w:rPr>
          <w:rFonts w:asciiTheme="majorBidi" w:hAnsiTheme="majorBidi" w:cstheme="majorBidi"/>
          <w:lang w:val="en-AE"/>
        </w:rPr>
      </w:pPr>
      <w:r w:rsidRPr="007513DC">
        <w:rPr>
          <w:rFonts w:asciiTheme="majorBidi" w:hAnsiTheme="majorBidi" w:cstheme="majorBidi"/>
          <w:lang w:val="en-AE"/>
        </w:rPr>
        <w:t>You are under 18 years old</w:t>
      </w:r>
    </w:p>
    <w:sectPr w:rsidR="007513DC" w:rsidRPr="00751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2B4C"/>
    <w:multiLevelType w:val="hybridMultilevel"/>
    <w:tmpl w:val="70A634A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F1"/>
    <w:rsid w:val="00015910"/>
    <w:rsid w:val="00202725"/>
    <w:rsid w:val="004A0D03"/>
    <w:rsid w:val="00631FA1"/>
    <w:rsid w:val="00636FF1"/>
    <w:rsid w:val="007513DC"/>
    <w:rsid w:val="00832DBE"/>
    <w:rsid w:val="00C92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B6D"/>
  <w15:chartTrackingRefBased/>
  <w15:docId w15:val="{054EAEFF-729C-4A40-914D-73E0BA48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63029">
      <w:bodyDiv w:val="1"/>
      <w:marLeft w:val="0"/>
      <w:marRight w:val="0"/>
      <w:marTop w:val="0"/>
      <w:marBottom w:val="0"/>
      <w:divBdr>
        <w:top w:val="none" w:sz="0" w:space="0" w:color="auto"/>
        <w:left w:val="none" w:sz="0" w:space="0" w:color="auto"/>
        <w:bottom w:val="none" w:sz="0" w:space="0" w:color="auto"/>
        <w:right w:val="none" w:sz="0" w:space="0" w:color="auto"/>
      </w:divBdr>
      <w:divsChild>
        <w:div w:id="1507019762">
          <w:marLeft w:val="0"/>
          <w:marRight w:val="0"/>
          <w:marTop w:val="0"/>
          <w:marBottom w:val="0"/>
          <w:divBdr>
            <w:top w:val="none" w:sz="0" w:space="0" w:color="auto"/>
            <w:left w:val="none" w:sz="0" w:space="0" w:color="auto"/>
            <w:bottom w:val="none" w:sz="0" w:space="0" w:color="auto"/>
            <w:right w:val="none" w:sz="0" w:space="0" w:color="auto"/>
          </w:divBdr>
        </w:div>
      </w:divsChild>
    </w:div>
    <w:div w:id="728847626">
      <w:bodyDiv w:val="1"/>
      <w:marLeft w:val="0"/>
      <w:marRight w:val="0"/>
      <w:marTop w:val="0"/>
      <w:marBottom w:val="0"/>
      <w:divBdr>
        <w:top w:val="none" w:sz="0" w:space="0" w:color="auto"/>
        <w:left w:val="none" w:sz="0" w:space="0" w:color="auto"/>
        <w:bottom w:val="none" w:sz="0" w:space="0" w:color="auto"/>
        <w:right w:val="none" w:sz="0" w:space="0" w:color="auto"/>
      </w:divBdr>
      <w:divsChild>
        <w:div w:id="582180143">
          <w:marLeft w:val="0"/>
          <w:marRight w:val="0"/>
          <w:marTop w:val="0"/>
          <w:marBottom w:val="0"/>
          <w:divBdr>
            <w:top w:val="none" w:sz="0" w:space="0" w:color="auto"/>
            <w:left w:val="none" w:sz="0" w:space="0" w:color="auto"/>
            <w:bottom w:val="none" w:sz="0" w:space="0" w:color="auto"/>
            <w:right w:val="none" w:sz="0" w:space="0" w:color="auto"/>
          </w:divBdr>
        </w:div>
        <w:div w:id="594823217">
          <w:marLeft w:val="0"/>
          <w:marRight w:val="0"/>
          <w:marTop w:val="0"/>
          <w:marBottom w:val="0"/>
          <w:divBdr>
            <w:top w:val="none" w:sz="0" w:space="0" w:color="auto"/>
            <w:left w:val="none" w:sz="0" w:space="0" w:color="auto"/>
            <w:bottom w:val="none" w:sz="0" w:space="0" w:color="auto"/>
            <w:right w:val="none" w:sz="0" w:space="0" w:color="auto"/>
          </w:divBdr>
        </w:div>
      </w:divsChild>
    </w:div>
    <w:div w:id="1218778349">
      <w:bodyDiv w:val="1"/>
      <w:marLeft w:val="0"/>
      <w:marRight w:val="0"/>
      <w:marTop w:val="0"/>
      <w:marBottom w:val="0"/>
      <w:divBdr>
        <w:top w:val="none" w:sz="0" w:space="0" w:color="auto"/>
        <w:left w:val="none" w:sz="0" w:space="0" w:color="auto"/>
        <w:bottom w:val="none" w:sz="0" w:space="0" w:color="auto"/>
        <w:right w:val="none" w:sz="0" w:space="0" w:color="auto"/>
      </w:divBdr>
    </w:div>
    <w:div w:id="1951694630">
      <w:bodyDiv w:val="1"/>
      <w:marLeft w:val="0"/>
      <w:marRight w:val="0"/>
      <w:marTop w:val="0"/>
      <w:marBottom w:val="0"/>
      <w:divBdr>
        <w:top w:val="none" w:sz="0" w:space="0" w:color="auto"/>
        <w:left w:val="none" w:sz="0" w:space="0" w:color="auto"/>
        <w:bottom w:val="none" w:sz="0" w:space="0" w:color="auto"/>
        <w:right w:val="none" w:sz="0" w:space="0" w:color="auto"/>
      </w:divBdr>
      <w:divsChild>
        <w:div w:id="339048413">
          <w:marLeft w:val="0"/>
          <w:marRight w:val="0"/>
          <w:marTop w:val="0"/>
          <w:marBottom w:val="0"/>
          <w:divBdr>
            <w:top w:val="none" w:sz="0" w:space="0" w:color="auto"/>
            <w:left w:val="none" w:sz="0" w:space="0" w:color="auto"/>
            <w:bottom w:val="none" w:sz="0" w:space="0" w:color="auto"/>
            <w:right w:val="none" w:sz="0" w:space="0" w:color="auto"/>
          </w:divBdr>
          <w:divsChild>
            <w:div w:id="851067722">
              <w:marLeft w:val="0"/>
              <w:marRight w:val="0"/>
              <w:marTop w:val="0"/>
              <w:marBottom w:val="0"/>
              <w:divBdr>
                <w:top w:val="none" w:sz="0" w:space="0" w:color="auto"/>
                <w:left w:val="none" w:sz="0" w:space="0" w:color="auto"/>
                <w:bottom w:val="none" w:sz="0" w:space="0" w:color="auto"/>
                <w:right w:val="none" w:sz="0" w:space="0" w:color="auto"/>
              </w:divBdr>
            </w:div>
          </w:divsChild>
        </w:div>
        <w:div w:id="309484653">
          <w:marLeft w:val="0"/>
          <w:marRight w:val="0"/>
          <w:marTop w:val="0"/>
          <w:marBottom w:val="0"/>
          <w:divBdr>
            <w:top w:val="none" w:sz="0" w:space="0" w:color="auto"/>
            <w:left w:val="none" w:sz="0" w:space="0" w:color="auto"/>
            <w:bottom w:val="none" w:sz="0" w:space="0" w:color="auto"/>
            <w:right w:val="none" w:sz="0" w:space="0" w:color="auto"/>
          </w:divBdr>
          <w:divsChild>
            <w:div w:id="965083587">
              <w:marLeft w:val="0"/>
              <w:marRight w:val="0"/>
              <w:marTop w:val="0"/>
              <w:marBottom w:val="0"/>
              <w:divBdr>
                <w:top w:val="none" w:sz="0" w:space="0" w:color="auto"/>
                <w:left w:val="none" w:sz="0" w:space="0" w:color="auto"/>
                <w:bottom w:val="none" w:sz="0" w:space="0" w:color="auto"/>
                <w:right w:val="none" w:sz="0" w:space="0" w:color="auto"/>
              </w:divBdr>
              <w:divsChild>
                <w:div w:id="1331830819">
                  <w:marLeft w:val="0"/>
                  <w:marRight w:val="0"/>
                  <w:marTop w:val="0"/>
                  <w:marBottom w:val="0"/>
                  <w:divBdr>
                    <w:top w:val="none" w:sz="0" w:space="0" w:color="auto"/>
                    <w:left w:val="none" w:sz="0" w:space="0" w:color="auto"/>
                    <w:bottom w:val="none" w:sz="0" w:space="0" w:color="auto"/>
                    <w:right w:val="none" w:sz="0" w:space="0" w:color="auto"/>
                  </w:divBdr>
                  <w:divsChild>
                    <w:div w:id="1942487149">
                      <w:marLeft w:val="0"/>
                      <w:marRight w:val="0"/>
                      <w:marTop w:val="0"/>
                      <w:marBottom w:val="0"/>
                      <w:divBdr>
                        <w:top w:val="none" w:sz="0" w:space="0" w:color="auto"/>
                        <w:left w:val="none" w:sz="0" w:space="0" w:color="auto"/>
                        <w:bottom w:val="none" w:sz="0" w:space="0" w:color="auto"/>
                        <w:right w:val="none" w:sz="0" w:space="0" w:color="auto"/>
                      </w:divBdr>
                    </w:div>
                  </w:divsChild>
                </w:div>
                <w:div w:id="311178095">
                  <w:marLeft w:val="0"/>
                  <w:marRight w:val="0"/>
                  <w:marTop w:val="0"/>
                  <w:marBottom w:val="0"/>
                  <w:divBdr>
                    <w:top w:val="none" w:sz="0" w:space="0" w:color="auto"/>
                    <w:left w:val="none" w:sz="0" w:space="0" w:color="auto"/>
                    <w:bottom w:val="none" w:sz="0" w:space="0" w:color="auto"/>
                    <w:right w:val="none" w:sz="0" w:space="0" w:color="auto"/>
                  </w:divBdr>
                  <w:divsChild>
                    <w:div w:id="2131316552">
                      <w:marLeft w:val="0"/>
                      <w:marRight w:val="0"/>
                      <w:marTop w:val="0"/>
                      <w:marBottom w:val="0"/>
                      <w:divBdr>
                        <w:top w:val="none" w:sz="0" w:space="0" w:color="auto"/>
                        <w:left w:val="none" w:sz="0" w:space="0" w:color="auto"/>
                        <w:bottom w:val="none" w:sz="0" w:space="0" w:color="auto"/>
                        <w:right w:val="none" w:sz="0" w:space="0" w:color="auto"/>
                      </w:divBdr>
                    </w:div>
                  </w:divsChild>
                </w:div>
                <w:div w:id="435364608">
                  <w:marLeft w:val="0"/>
                  <w:marRight w:val="0"/>
                  <w:marTop w:val="0"/>
                  <w:marBottom w:val="0"/>
                  <w:divBdr>
                    <w:top w:val="none" w:sz="0" w:space="0" w:color="auto"/>
                    <w:left w:val="none" w:sz="0" w:space="0" w:color="auto"/>
                    <w:bottom w:val="none" w:sz="0" w:space="0" w:color="auto"/>
                    <w:right w:val="none" w:sz="0" w:space="0" w:color="auto"/>
                  </w:divBdr>
                  <w:divsChild>
                    <w:div w:id="7943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2020-12-29T13:36:00Z</dcterms:created>
  <dcterms:modified xsi:type="dcterms:W3CDTF">2020-12-30T09:36:00Z</dcterms:modified>
</cp:coreProperties>
</file>