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EDFED" w14:textId="2B27762A" w:rsidR="00176C11" w:rsidRDefault="00176C11" w:rsidP="00176C11">
      <w:pPr>
        <w:jc w:val="center"/>
        <w:rPr>
          <w:rFonts w:asciiTheme="majorBidi" w:hAnsiTheme="majorBidi" w:cstheme="majorBidi"/>
          <w:b/>
          <w:bCs/>
          <w:lang w:val="en-AE"/>
        </w:rPr>
      </w:pPr>
      <w:r w:rsidRPr="00176C11">
        <w:rPr>
          <w:rFonts w:asciiTheme="majorBidi" w:hAnsiTheme="majorBidi" w:cstheme="majorBidi"/>
          <w:b/>
          <w:bCs/>
          <w:lang w:val="en-AE"/>
        </w:rPr>
        <w:t>Radiofrequency for Fat Reduction and Skin Tightening</w:t>
      </w:r>
    </w:p>
    <w:p w14:paraId="168D61B2" w14:textId="74A772E0" w:rsidR="00176C11" w:rsidRPr="00176C11" w:rsidRDefault="00176C11" w:rsidP="00176C11">
      <w:pPr>
        <w:rPr>
          <w:rFonts w:asciiTheme="majorBidi" w:hAnsiTheme="majorBidi" w:cstheme="majorBidi"/>
          <w:b/>
          <w:bCs/>
          <w:lang w:val="en-AE"/>
        </w:rPr>
      </w:pPr>
      <w:r w:rsidRPr="00176C11">
        <w:rPr>
          <w:rFonts w:asciiTheme="majorBidi" w:hAnsiTheme="majorBidi" w:cstheme="majorBidi"/>
          <w:b/>
          <w:bCs/>
          <w:lang w:val="en-AE"/>
        </w:rPr>
        <w:t>What’s is Radiofrequency for Fat Reduction and Skin Tightening?</w:t>
      </w:r>
    </w:p>
    <w:p w14:paraId="42A8760F" w14:textId="57D16144" w:rsidR="00176C11" w:rsidRPr="00176C11" w:rsidRDefault="00176C11" w:rsidP="00176C11">
      <w:pPr>
        <w:rPr>
          <w:rFonts w:asciiTheme="majorBidi" w:hAnsiTheme="majorBidi" w:cstheme="majorBidi"/>
          <w:lang w:val="en-AE"/>
        </w:rPr>
      </w:pPr>
      <w:r w:rsidRPr="00176C11">
        <w:rPr>
          <w:rFonts w:asciiTheme="majorBidi" w:hAnsiTheme="majorBidi" w:cstheme="majorBidi"/>
          <w:lang w:val="en-AE"/>
        </w:rPr>
        <w:t>Radiofrequency treatment is a safe and effective non-invasive aesthetic procedure that delivers radiofrequency waves to heat the deeper skin for both skin tightening and fat reduction without causing ablation to the skin.</w:t>
      </w:r>
    </w:p>
    <w:p w14:paraId="199AB50E" w14:textId="386CD808" w:rsidR="00176C11" w:rsidRPr="00176C11" w:rsidRDefault="00176C11" w:rsidP="00176C11">
      <w:pPr>
        <w:rPr>
          <w:rFonts w:asciiTheme="majorBidi" w:hAnsiTheme="majorBidi" w:cstheme="majorBidi"/>
          <w:b/>
          <w:bCs/>
          <w:lang w:val="en-AE"/>
        </w:rPr>
      </w:pPr>
      <w:r w:rsidRPr="00176C11">
        <w:rPr>
          <w:rFonts w:asciiTheme="majorBidi" w:hAnsiTheme="majorBidi" w:cstheme="majorBidi"/>
          <w:b/>
          <w:bCs/>
          <w:lang w:val="en-AE"/>
        </w:rPr>
        <w:t>How does Radiofrequency for fat reduction and skin tightening work?</w:t>
      </w:r>
    </w:p>
    <w:p w14:paraId="02E5D0D2" w14:textId="5162BDF8" w:rsidR="00176C11" w:rsidRPr="00176C11" w:rsidRDefault="00176C11" w:rsidP="00176C11">
      <w:pPr>
        <w:rPr>
          <w:rFonts w:asciiTheme="majorBidi" w:hAnsiTheme="majorBidi" w:cstheme="majorBidi"/>
          <w:lang w:val="en-AE"/>
        </w:rPr>
      </w:pPr>
      <w:r w:rsidRPr="00176C11">
        <w:rPr>
          <w:rFonts w:asciiTheme="majorBidi" w:hAnsiTheme="majorBidi" w:cstheme="majorBidi"/>
          <w:lang w:val="en-AE"/>
        </w:rPr>
        <w:t xml:space="preserve">A cooling gel, oil or </w:t>
      </w:r>
      <w:proofErr w:type="gramStart"/>
      <w:r w:rsidRPr="00176C11">
        <w:rPr>
          <w:rFonts w:asciiTheme="majorBidi" w:hAnsiTheme="majorBidi" w:cstheme="majorBidi"/>
          <w:lang w:val="en-AE"/>
        </w:rPr>
        <w:t>glycerine based</w:t>
      </w:r>
      <w:proofErr w:type="gramEnd"/>
      <w:r w:rsidRPr="00176C11">
        <w:rPr>
          <w:rFonts w:asciiTheme="majorBidi" w:hAnsiTheme="majorBidi" w:cstheme="majorBidi"/>
          <w:lang w:val="en-AE"/>
        </w:rPr>
        <w:t xml:space="preserve"> liquid is applied to the desired area before to facilitate smooth treatment without burning it. Radiofrequency waves are delivered on the skin and generate heating to disrupt the fat cells which causes cell death that can be eliminated through natural ways. Radiofrequency also stimulates collagen and elastin production to provide a tighter and younger looking skin.</w:t>
      </w:r>
    </w:p>
    <w:p w14:paraId="4588ADE7" w14:textId="77777777" w:rsidR="00176C11" w:rsidRPr="00176C11" w:rsidRDefault="00176C11" w:rsidP="00176C11">
      <w:pPr>
        <w:rPr>
          <w:rFonts w:asciiTheme="majorBidi" w:hAnsiTheme="majorBidi" w:cstheme="majorBidi"/>
          <w:b/>
          <w:bCs/>
          <w:lang w:val="en-AE"/>
        </w:rPr>
      </w:pPr>
      <w:r w:rsidRPr="00176C11">
        <w:rPr>
          <w:rFonts w:asciiTheme="majorBidi" w:hAnsiTheme="majorBidi" w:cstheme="majorBidi"/>
          <w:b/>
          <w:bCs/>
          <w:lang w:val="en-AE"/>
        </w:rPr>
        <w:t>Is the treatment painful? Is it safe? How long will the treatment take?</w:t>
      </w:r>
    </w:p>
    <w:p w14:paraId="1B293EFF" w14:textId="541EB0AE" w:rsidR="00176C11" w:rsidRPr="00176C11" w:rsidRDefault="00176C11" w:rsidP="00176C11">
      <w:pPr>
        <w:rPr>
          <w:rFonts w:asciiTheme="majorBidi" w:hAnsiTheme="majorBidi" w:cstheme="majorBidi"/>
          <w:lang w:val="en-AE"/>
        </w:rPr>
      </w:pPr>
      <w:r w:rsidRPr="00176C11">
        <w:rPr>
          <w:rFonts w:asciiTheme="majorBidi" w:hAnsiTheme="majorBidi" w:cstheme="majorBidi"/>
          <w:lang w:val="en-AE"/>
        </w:rPr>
        <w:t>The treatment is well tolerable that has been compared to hot stone massage where you can only feel warm sensation for 15- 30 minutes. Radiofrequency technology has been proven to be safe and effective for all skin types.</w:t>
      </w:r>
    </w:p>
    <w:p w14:paraId="18628937" w14:textId="77777777" w:rsidR="00176C11" w:rsidRPr="00176C11" w:rsidRDefault="00176C11" w:rsidP="00176C11">
      <w:pPr>
        <w:rPr>
          <w:rFonts w:asciiTheme="majorBidi" w:hAnsiTheme="majorBidi" w:cstheme="majorBidi"/>
          <w:b/>
          <w:bCs/>
          <w:lang w:val="en-AE"/>
        </w:rPr>
      </w:pPr>
      <w:r w:rsidRPr="00176C11">
        <w:rPr>
          <w:rFonts w:asciiTheme="majorBidi" w:hAnsiTheme="majorBidi" w:cstheme="majorBidi"/>
          <w:b/>
          <w:bCs/>
          <w:lang w:val="en-AE"/>
        </w:rPr>
        <w:t>How many treatments I need before I see results and how long will it stay?</w:t>
      </w:r>
    </w:p>
    <w:p w14:paraId="4010FB79" w14:textId="2A7C3109" w:rsidR="001C5581" w:rsidRDefault="00176C11" w:rsidP="00176C11">
      <w:pPr>
        <w:rPr>
          <w:rFonts w:asciiTheme="majorBidi" w:hAnsiTheme="majorBidi" w:cstheme="majorBidi"/>
          <w:lang w:val="en-AE"/>
        </w:rPr>
      </w:pPr>
      <w:r w:rsidRPr="00176C11">
        <w:rPr>
          <w:rFonts w:asciiTheme="majorBidi" w:hAnsiTheme="majorBidi" w:cstheme="majorBidi"/>
          <w:lang w:val="en-AE"/>
        </w:rPr>
        <w:t>A course of 4-6 treatments in 1-2 weeks interval is needed to achieve optimal results. Improvement could be observed immediately after every treatment and gradually betters in time. Touch-up after 3-4 months is needed to maintain the results.</w:t>
      </w:r>
    </w:p>
    <w:p w14:paraId="1EF170DC" w14:textId="77777777" w:rsidR="00246BF3" w:rsidRPr="00246BF3" w:rsidRDefault="00246BF3" w:rsidP="00246BF3">
      <w:pPr>
        <w:rPr>
          <w:rFonts w:asciiTheme="majorBidi" w:hAnsiTheme="majorBidi" w:cstheme="majorBidi"/>
          <w:b/>
          <w:bCs/>
          <w:lang w:val="en-AE"/>
        </w:rPr>
      </w:pPr>
      <w:r w:rsidRPr="00246BF3">
        <w:rPr>
          <w:rFonts w:asciiTheme="majorBidi" w:hAnsiTheme="majorBidi" w:cstheme="majorBidi"/>
          <w:b/>
          <w:bCs/>
          <w:lang w:val="en-AE"/>
        </w:rPr>
        <w:t>Who is not a candidate for radiofrequency lipolysis?</w:t>
      </w:r>
    </w:p>
    <w:p w14:paraId="61107ECA" w14:textId="26FAA68F" w:rsidR="00246BF3" w:rsidRPr="00246BF3" w:rsidRDefault="00246BF3" w:rsidP="00246BF3">
      <w:pPr>
        <w:rPr>
          <w:rFonts w:asciiTheme="majorBidi" w:hAnsiTheme="majorBidi" w:cstheme="majorBidi"/>
          <w:lang w:val="en-AE"/>
        </w:rPr>
      </w:pPr>
      <w:r w:rsidRPr="00246BF3">
        <w:rPr>
          <w:rFonts w:asciiTheme="majorBidi" w:hAnsiTheme="majorBidi" w:cstheme="majorBidi"/>
          <w:lang w:val="en-AE"/>
        </w:rPr>
        <w:t>Patients with loose skin or poor tone may not be suitable candidates for the procedure.</w:t>
      </w:r>
    </w:p>
    <w:p w14:paraId="50DCF1A9" w14:textId="77777777" w:rsidR="00246BF3" w:rsidRPr="00246BF3" w:rsidRDefault="00246BF3" w:rsidP="00246BF3">
      <w:pPr>
        <w:rPr>
          <w:rFonts w:asciiTheme="majorBidi" w:hAnsiTheme="majorBidi" w:cstheme="majorBidi"/>
          <w:b/>
          <w:bCs/>
          <w:lang w:val="en-AE"/>
        </w:rPr>
      </w:pPr>
      <w:r w:rsidRPr="00246BF3">
        <w:rPr>
          <w:rFonts w:asciiTheme="majorBidi" w:hAnsiTheme="majorBidi" w:cstheme="majorBidi"/>
          <w:b/>
          <w:bCs/>
          <w:lang w:val="en-AE"/>
        </w:rPr>
        <w:t>What does radiofrequency lipolysis do?</w:t>
      </w:r>
    </w:p>
    <w:p w14:paraId="0CAF457B" w14:textId="1D0369B3" w:rsidR="00246BF3" w:rsidRPr="00246BF3" w:rsidRDefault="00246BF3" w:rsidP="00246BF3">
      <w:pPr>
        <w:rPr>
          <w:rFonts w:asciiTheme="majorBidi" w:hAnsiTheme="majorBidi" w:cstheme="majorBidi"/>
          <w:lang w:val="en-AE"/>
        </w:rPr>
      </w:pPr>
      <w:r w:rsidRPr="00246BF3">
        <w:rPr>
          <w:rFonts w:asciiTheme="majorBidi" w:hAnsiTheme="majorBidi" w:cstheme="majorBidi"/>
          <w:lang w:val="en-AE"/>
        </w:rPr>
        <w:t>The goal of radiofrequency lipolysis is to reduce the volume of fat in a fatty bulge. Some patients may opt to have more than one area treated or to retreat an area more than once.</w:t>
      </w:r>
    </w:p>
    <w:p w14:paraId="07CDB06E" w14:textId="77777777" w:rsidR="00246BF3" w:rsidRPr="00246BF3" w:rsidRDefault="00246BF3" w:rsidP="00246BF3">
      <w:pPr>
        <w:rPr>
          <w:rFonts w:asciiTheme="majorBidi" w:hAnsiTheme="majorBidi" w:cstheme="majorBidi"/>
          <w:b/>
          <w:bCs/>
          <w:lang w:val="en-AE"/>
        </w:rPr>
      </w:pPr>
      <w:r w:rsidRPr="00246BF3">
        <w:rPr>
          <w:rFonts w:asciiTheme="majorBidi" w:hAnsiTheme="majorBidi" w:cstheme="majorBidi"/>
          <w:b/>
          <w:bCs/>
          <w:lang w:val="en-AE"/>
        </w:rPr>
        <w:t>What are the risks of radiofrequency lipolysis?</w:t>
      </w:r>
    </w:p>
    <w:p w14:paraId="1565DA42" w14:textId="0E72D43B" w:rsidR="00246BF3" w:rsidRPr="00246BF3" w:rsidRDefault="00246BF3" w:rsidP="00246BF3">
      <w:pPr>
        <w:pStyle w:val="ListParagraph"/>
        <w:numPr>
          <w:ilvl w:val="0"/>
          <w:numId w:val="1"/>
        </w:numPr>
        <w:rPr>
          <w:rFonts w:asciiTheme="majorBidi" w:hAnsiTheme="majorBidi" w:cstheme="majorBidi"/>
          <w:lang w:val="en-AE"/>
        </w:rPr>
      </w:pPr>
      <w:r w:rsidRPr="00246BF3">
        <w:rPr>
          <w:rFonts w:asciiTheme="majorBidi" w:hAnsiTheme="majorBidi" w:cstheme="majorBidi"/>
          <w:lang w:val="en-AE"/>
        </w:rPr>
        <w:t>Mild erythema has been reported.</w:t>
      </w:r>
    </w:p>
    <w:p w14:paraId="7F72D955" w14:textId="77777777" w:rsidR="00246BF3" w:rsidRPr="00246BF3" w:rsidRDefault="00246BF3" w:rsidP="00246BF3">
      <w:pPr>
        <w:pStyle w:val="ListParagraph"/>
        <w:numPr>
          <w:ilvl w:val="0"/>
          <w:numId w:val="1"/>
        </w:numPr>
        <w:rPr>
          <w:rFonts w:asciiTheme="majorBidi" w:hAnsiTheme="majorBidi" w:cstheme="majorBidi"/>
          <w:lang w:val="en-AE"/>
        </w:rPr>
      </w:pPr>
      <w:r w:rsidRPr="00246BF3">
        <w:rPr>
          <w:rFonts w:asciiTheme="majorBidi" w:hAnsiTheme="majorBidi" w:cstheme="majorBidi"/>
          <w:lang w:val="en-AE"/>
        </w:rPr>
        <w:t>Recovering from radiofrequency lipolysis</w:t>
      </w:r>
    </w:p>
    <w:p w14:paraId="098B0DED" w14:textId="751DAC95" w:rsidR="00246BF3" w:rsidRPr="00246BF3" w:rsidRDefault="00246BF3" w:rsidP="00246BF3">
      <w:pPr>
        <w:pStyle w:val="ListParagraph"/>
        <w:numPr>
          <w:ilvl w:val="0"/>
          <w:numId w:val="1"/>
        </w:numPr>
        <w:rPr>
          <w:rFonts w:asciiTheme="majorBidi" w:hAnsiTheme="majorBidi" w:cstheme="majorBidi"/>
          <w:lang w:val="en-AE"/>
        </w:rPr>
      </w:pPr>
      <w:r w:rsidRPr="00246BF3">
        <w:rPr>
          <w:rFonts w:asciiTheme="majorBidi" w:hAnsiTheme="majorBidi" w:cstheme="majorBidi"/>
          <w:lang w:val="en-AE"/>
        </w:rPr>
        <w:t>There are no activity restrictions and no downtime.</w:t>
      </w:r>
    </w:p>
    <w:p w14:paraId="36A1F5AB" w14:textId="77777777" w:rsidR="00246BF3" w:rsidRPr="00246BF3" w:rsidRDefault="00246BF3" w:rsidP="00246BF3">
      <w:pPr>
        <w:rPr>
          <w:rFonts w:asciiTheme="majorBidi" w:hAnsiTheme="majorBidi" w:cstheme="majorBidi"/>
          <w:b/>
          <w:bCs/>
          <w:lang w:val="en-AE"/>
        </w:rPr>
      </w:pPr>
      <w:r w:rsidRPr="00246BF3">
        <w:rPr>
          <w:rFonts w:asciiTheme="majorBidi" w:hAnsiTheme="majorBidi" w:cstheme="majorBidi"/>
          <w:b/>
          <w:bCs/>
          <w:lang w:val="en-AE"/>
        </w:rPr>
        <w:t>What are the results of radiofrequency lipolysis?</w:t>
      </w:r>
    </w:p>
    <w:p w14:paraId="7E5A8047" w14:textId="77777777" w:rsidR="00246BF3" w:rsidRPr="00246BF3" w:rsidRDefault="00246BF3" w:rsidP="00246BF3">
      <w:pPr>
        <w:rPr>
          <w:rFonts w:asciiTheme="majorBidi" w:hAnsiTheme="majorBidi" w:cstheme="majorBidi"/>
          <w:lang w:val="en-AE"/>
        </w:rPr>
      </w:pPr>
      <w:r w:rsidRPr="00246BF3">
        <w:rPr>
          <w:rFonts w:asciiTheme="majorBidi" w:hAnsiTheme="majorBidi" w:cstheme="majorBidi"/>
          <w:lang w:val="en-AE"/>
        </w:rPr>
        <w:t>Patients with treatment to the abdomen have averaged a reduction of just under two inches, though not all patients have a measurable, perceptible reduction.</w:t>
      </w:r>
    </w:p>
    <w:p w14:paraId="7971EB93" w14:textId="77777777" w:rsidR="00246BF3" w:rsidRPr="00176C11" w:rsidRDefault="00246BF3" w:rsidP="00176C11">
      <w:pPr>
        <w:rPr>
          <w:rFonts w:asciiTheme="majorBidi" w:hAnsiTheme="majorBidi" w:cstheme="majorBidi"/>
          <w:lang w:val="en-AE"/>
        </w:rPr>
      </w:pPr>
    </w:p>
    <w:sectPr w:rsidR="00246BF3" w:rsidRPr="00176C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14D05"/>
    <w:multiLevelType w:val="hybridMultilevel"/>
    <w:tmpl w:val="EC980BC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7B"/>
    <w:rsid w:val="00015910"/>
    <w:rsid w:val="00176C11"/>
    <w:rsid w:val="00202725"/>
    <w:rsid w:val="00246BF3"/>
    <w:rsid w:val="00631FA1"/>
    <w:rsid w:val="008B27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7503"/>
  <w15:chartTrackingRefBased/>
  <w15:docId w15:val="{9115A8AC-206D-4E82-81C2-5E0BDE70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853713">
      <w:bodyDiv w:val="1"/>
      <w:marLeft w:val="0"/>
      <w:marRight w:val="0"/>
      <w:marTop w:val="0"/>
      <w:marBottom w:val="0"/>
      <w:divBdr>
        <w:top w:val="none" w:sz="0" w:space="0" w:color="auto"/>
        <w:left w:val="none" w:sz="0" w:space="0" w:color="auto"/>
        <w:bottom w:val="none" w:sz="0" w:space="0" w:color="auto"/>
        <w:right w:val="none" w:sz="0" w:space="0" w:color="auto"/>
      </w:divBdr>
      <w:divsChild>
        <w:div w:id="944311888">
          <w:marLeft w:val="-225"/>
          <w:marRight w:val="-225"/>
          <w:marTop w:val="0"/>
          <w:marBottom w:val="0"/>
          <w:divBdr>
            <w:top w:val="none" w:sz="0" w:space="0" w:color="auto"/>
            <w:left w:val="none" w:sz="0" w:space="0" w:color="auto"/>
            <w:bottom w:val="none" w:sz="0" w:space="0" w:color="auto"/>
            <w:right w:val="none" w:sz="0" w:space="0" w:color="auto"/>
          </w:divBdr>
          <w:divsChild>
            <w:div w:id="14032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1923">
      <w:bodyDiv w:val="1"/>
      <w:marLeft w:val="0"/>
      <w:marRight w:val="0"/>
      <w:marTop w:val="0"/>
      <w:marBottom w:val="0"/>
      <w:divBdr>
        <w:top w:val="none" w:sz="0" w:space="0" w:color="auto"/>
        <w:left w:val="none" w:sz="0" w:space="0" w:color="auto"/>
        <w:bottom w:val="none" w:sz="0" w:space="0" w:color="auto"/>
        <w:right w:val="none" w:sz="0" w:space="0" w:color="auto"/>
      </w:divBdr>
    </w:div>
    <w:div w:id="1415710890">
      <w:bodyDiv w:val="1"/>
      <w:marLeft w:val="0"/>
      <w:marRight w:val="0"/>
      <w:marTop w:val="0"/>
      <w:marBottom w:val="0"/>
      <w:divBdr>
        <w:top w:val="none" w:sz="0" w:space="0" w:color="auto"/>
        <w:left w:val="none" w:sz="0" w:space="0" w:color="auto"/>
        <w:bottom w:val="none" w:sz="0" w:space="0" w:color="auto"/>
        <w:right w:val="none" w:sz="0" w:space="0" w:color="auto"/>
      </w:divBdr>
      <w:divsChild>
        <w:div w:id="2024476028">
          <w:marLeft w:val="-225"/>
          <w:marRight w:val="-225"/>
          <w:marTop w:val="0"/>
          <w:marBottom w:val="0"/>
          <w:divBdr>
            <w:top w:val="none" w:sz="0" w:space="0" w:color="auto"/>
            <w:left w:val="none" w:sz="0" w:space="0" w:color="auto"/>
            <w:bottom w:val="none" w:sz="0" w:space="0" w:color="auto"/>
            <w:right w:val="none" w:sz="0" w:space="0" w:color="auto"/>
          </w:divBdr>
          <w:divsChild>
            <w:div w:id="19071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5513">
      <w:bodyDiv w:val="1"/>
      <w:marLeft w:val="0"/>
      <w:marRight w:val="0"/>
      <w:marTop w:val="0"/>
      <w:marBottom w:val="0"/>
      <w:divBdr>
        <w:top w:val="none" w:sz="0" w:space="0" w:color="auto"/>
        <w:left w:val="none" w:sz="0" w:space="0" w:color="auto"/>
        <w:bottom w:val="none" w:sz="0" w:space="0" w:color="auto"/>
        <w:right w:val="none" w:sz="0" w:space="0" w:color="auto"/>
      </w:divBdr>
      <w:divsChild>
        <w:div w:id="653146148">
          <w:marLeft w:val="-225"/>
          <w:marRight w:val="-225"/>
          <w:marTop w:val="0"/>
          <w:marBottom w:val="0"/>
          <w:divBdr>
            <w:top w:val="none" w:sz="0" w:space="0" w:color="auto"/>
            <w:left w:val="none" w:sz="0" w:space="0" w:color="auto"/>
            <w:bottom w:val="none" w:sz="0" w:space="0" w:color="auto"/>
            <w:right w:val="none" w:sz="0" w:space="0" w:color="auto"/>
          </w:divBdr>
          <w:divsChild>
            <w:div w:id="10366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2929">
      <w:bodyDiv w:val="1"/>
      <w:marLeft w:val="0"/>
      <w:marRight w:val="0"/>
      <w:marTop w:val="0"/>
      <w:marBottom w:val="0"/>
      <w:divBdr>
        <w:top w:val="none" w:sz="0" w:space="0" w:color="auto"/>
        <w:left w:val="none" w:sz="0" w:space="0" w:color="auto"/>
        <w:bottom w:val="none" w:sz="0" w:space="0" w:color="auto"/>
        <w:right w:val="none" w:sz="0" w:space="0" w:color="auto"/>
      </w:divBdr>
      <w:divsChild>
        <w:div w:id="1503861331">
          <w:marLeft w:val="0"/>
          <w:marRight w:val="0"/>
          <w:marTop w:val="0"/>
          <w:marBottom w:val="0"/>
          <w:divBdr>
            <w:top w:val="none" w:sz="0" w:space="0" w:color="auto"/>
            <w:left w:val="none" w:sz="0" w:space="0" w:color="auto"/>
            <w:bottom w:val="none" w:sz="0" w:space="0" w:color="auto"/>
            <w:right w:val="none" w:sz="0" w:space="0" w:color="auto"/>
          </w:divBdr>
          <w:divsChild>
            <w:div w:id="2071270330">
              <w:marLeft w:val="0"/>
              <w:marRight w:val="0"/>
              <w:marTop w:val="0"/>
              <w:marBottom w:val="0"/>
              <w:divBdr>
                <w:top w:val="none" w:sz="0" w:space="0" w:color="auto"/>
                <w:left w:val="none" w:sz="0" w:space="0" w:color="auto"/>
                <w:bottom w:val="none" w:sz="0" w:space="0" w:color="auto"/>
                <w:right w:val="none" w:sz="0" w:space="0" w:color="auto"/>
              </w:divBdr>
            </w:div>
          </w:divsChild>
        </w:div>
        <w:div w:id="986666473">
          <w:marLeft w:val="0"/>
          <w:marRight w:val="0"/>
          <w:marTop w:val="0"/>
          <w:marBottom w:val="0"/>
          <w:divBdr>
            <w:top w:val="none" w:sz="0" w:space="0" w:color="auto"/>
            <w:left w:val="none" w:sz="0" w:space="0" w:color="auto"/>
            <w:bottom w:val="none" w:sz="0" w:space="0" w:color="auto"/>
            <w:right w:val="none" w:sz="0" w:space="0" w:color="auto"/>
          </w:divBdr>
          <w:divsChild>
            <w:div w:id="1971937095">
              <w:marLeft w:val="0"/>
              <w:marRight w:val="0"/>
              <w:marTop w:val="0"/>
              <w:marBottom w:val="0"/>
              <w:divBdr>
                <w:top w:val="none" w:sz="0" w:space="0" w:color="auto"/>
                <w:left w:val="none" w:sz="0" w:space="0" w:color="auto"/>
                <w:bottom w:val="none" w:sz="0" w:space="0" w:color="auto"/>
                <w:right w:val="none" w:sz="0" w:space="0" w:color="auto"/>
              </w:divBdr>
            </w:div>
          </w:divsChild>
        </w:div>
        <w:div w:id="1539857167">
          <w:marLeft w:val="0"/>
          <w:marRight w:val="0"/>
          <w:marTop w:val="0"/>
          <w:marBottom w:val="0"/>
          <w:divBdr>
            <w:top w:val="none" w:sz="0" w:space="0" w:color="auto"/>
            <w:left w:val="none" w:sz="0" w:space="0" w:color="auto"/>
            <w:bottom w:val="none" w:sz="0" w:space="0" w:color="auto"/>
            <w:right w:val="none" w:sz="0" w:space="0" w:color="auto"/>
          </w:divBdr>
          <w:divsChild>
            <w:div w:id="17396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3</cp:revision>
  <dcterms:created xsi:type="dcterms:W3CDTF">2020-12-29T13:10:00Z</dcterms:created>
  <dcterms:modified xsi:type="dcterms:W3CDTF">2020-12-30T10:11:00Z</dcterms:modified>
</cp:coreProperties>
</file>