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FC15F2" w:rsidRDefault="00FC15F2" w:rsidP="00FC15F2">
      <w:pPr>
        <w:bidi/>
        <w:jc w:val="center"/>
        <w:rPr>
          <w:b/>
          <w:bCs/>
          <w:sz w:val="32"/>
          <w:szCs w:val="32"/>
          <w:rtl/>
          <w:lang w:bidi="ar"/>
        </w:rPr>
      </w:pPr>
      <w:r w:rsidRPr="00FC15F2">
        <w:rPr>
          <w:rFonts w:hint="cs"/>
          <w:b/>
          <w:bCs/>
          <w:sz w:val="32"/>
          <w:szCs w:val="32"/>
          <w:rtl/>
          <w:lang w:bidi="ar"/>
        </w:rPr>
        <w:t>الكي الكهربائي والعلاج بالتبريد</w:t>
      </w:r>
    </w:p>
    <w:p w:rsidR="00FC15F2" w:rsidRPr="00D77C20" w:rsidRDefault="00FC15F2" w:rsidP="00FC15F2">
      <w:pPr>
        <w:bidi/>
        <w:jc w:val="center"/>
        <w:rPr>
          <w:b/>
          <w:bCs/>
          <w:sz w:val="48"/>
          <w:szCs w:val="48"/>
        </w:rPr>
      </w:pPr>
      <w:bookmarkStart w:id="0" w:name="_GoBack"/>
      <w:bookmarkEnd w:id="0"/>
    </w:p>
    <w:p w:rsidR="00594F30" w:rsidRPr="00594F30" w:rsidRDefault="00594F30" w:rsidP="00594F30">
      <w:pPr>
        <w:bidi/>
        <w:rPr>
          <w:rFonts w:hint="cs"/>
          <w:b/>
          <w:bCs/>
          <w:rtl/>
          <w:lang w:bidi="ar"/>
        </w:rPr>
      </w:pPr>
      <w:r w:rsidRPr="00594F30">
        <w:rPr>
          <w:rFonts w:hint="cs"/>
          <w:b/>
          <w:bCs/>
          <w:rtl/>
          <w:lang w:bidi="ar"/>
        </w:rPr>
        <w:t>ما هو الكي الكهربائي والعلاج بالتبريد؟</w:t>
      </w:r>
    </w:p>
    <w:p w:rsidR="00594F30" w:rsidRDefault="00594F30" w:rsidP="00594F30">
      <w:pPr>
        <w:bidi/>
        <w:rPr>
          <w:rtl/>
          <w:lang w:bidi="ar"/>
        </w:rPr>
      </w:pPr>
      <w:r w:rsidRPr="00594F30">
        <w:rPr>
          <w:rFonts w:hint="cs"/>
          <w:rtl/>
          <w:lang w:bidi="ar"/>
        </w:rPr>
        <w:t>الكي الكهربائي والمعالجة بالتبريد هي إزالة متخصصة للأنسجة غير المرغوب فيها أو الضارة في أي جزء من أجزاء الجسم دون حدوث نزيف. إنه قابل للتطبيق بشكل شائع في إزالة الشامات الحميدة والثآليل وعلامات الجلد والآفات الجلدية.</w:t>
      </w:r>
    </w:p>
    <w:p w:rsidR="00594F30" w:rsidRDefault="00594F30" w:rsidP="00594F30">
      <w:pPr>
        <w:bidi/>
        <w:rPr>
          <w:rtl/>
          <w:lang w:bidi="ar"/>
        </w:rPr>
      </w:pPr>
    </w:p>
    <w:p w:rsidR="00594F30" w:rsidRPr="00594F30" w:rsidRDefault="00594F30" w:rsidP="00594F30">
      <w:pPr>
        <w:bidi/>
        <w:rPr>
          <w:rFonts w:hint="cs"/>
          <w:rtl/>
          <w:lang w:bidi="ar"/>
        </w:rPr>
      </w:pPr>
    </w:p>
    <w:p w:rsidR="00594F30" w:rsidRPr="00594F30" w:rsidRDefault="00594F30" w:rsidP="00594F30">
      <w:pPr>
        <w:bidi/>
        <w:rPr>
          <w:rFonts w:hint="cs"/>
          <w:b/>
          <w:bCs/>
          <w:rtl/>
          <w:lang w:bidi="ar"/>
        </w:rPr>
      </w:pPr>
      <w:r w:rsidRPr="00594F30">
        <w:rPr>
          <w:rFonts w:hint="cs"/>
          <w:b/>
          <w:bCs/>
          <w:rtl/>
          <w:lang w:bidi="ar"/>
        </w:rPr>
        <w:t>كيف يعمل الكي الكهربائي؟</w:t>
      </w:r>
    </w:p>
    <w:p w:rsidR="00594F30" w:rsidRDefault="00594F30" w:rsidP="00594F30">
      <w:pPr>
        <w:bidi/>
        <w:rPr>
          <w:rtl/>
          <w:lang w:bidi="ar"/>
        </w:rPr>
      </w:pPr>
      <w:r w:rsidRPr="00594F30">
        <w:rPr>
          <w:rFonts w:hint="cs"/>
          <w:rtl/>
          <w:lang w:bidi="ar"/>
        </w:rPr>
        <w:t>تعتبر علاجات الكي الكهربائي والعلاج بالتبريد سريعة وبس</w:t>
      </w:r>
      <w:r w:rsidR="00FC15F2">
        <w:rPr>
          <w:rFonts w:hint="cs"/>
          <w:rtl/>
          <w:lang w:bidi="ar"/>
        </w:rPr>
        <w:t>يطة. اعتمادًا على نتائج التقييم</w:t>
      </w:r>
      <w:r w:rsidRPr="00594F30">
        <w:rPr>
          <w:rFonts w:hint="cs"/>
          <w:rtl/>
          <w:lang w:bidi="ar"/>
        </w:rPr>
        <w:t>، يمكن النظر في أي</w:t>
      </w:r>
      <w:r w:rsidR="00FC15F2">
        <w:rPr>
          <w:rFonts w:hint="cs"/>
          <w:rtl/>
          <w:lang w:bidi="ar"/>
        </w:rPr>
        <w:t xml:space="preserve"> من العلاجات. في الكي الكهربائي</w:t>
      </w:r>
      <w:r w:rsidRPr="00594F30">
        <w:rPr>
          <w:rFonts w:hint="cs"/>
          <w:rtl/>
          <w:lang w:bidi="ar"/>
        </w:rPr>
        <w:t>، يتم إجراء شق باستخدام مسبار صغير بت</w:t>
      </w:r>
      <w:r w:rsidR="00FC15F2">
        <w:rPr>
          <w:rFonts w:hint="cs"/>
          <w:rtl/>
          <w:lang w:bidi="ar"/>
        </w:rPr>
        <w:t>يار معتدل لكسر أو إغلاق الأنسجة، وفي العلاج بالتبريد</w:t>
      </w:r>
      <w:r w:rsidRPr="00594F30">
        <w:rPr>
          <w:rFonts w:hint="cs"/>
          <w:rtl/>
          <w:lang w:bidi="ar"/>
        </w:rPr>
        <w:t>، يتم وضع قلم مضغوط بأحدث تقنيات درجة حرارة البرودة الشديدة على سطح الجلد مما يؤدي إلى انخفاض درجة الحرارة التي تسبب التدمير. من موقع العلاج المعني</w:t>
      </w:r>
    </w:p>
    <w:p w:rsidR="00594F30" w:rsidRDefault="00594F30" w:rsidP="00594F30">
      <w:pPr>
        <w:bidi/>
        <w:rPr>
          <w:rtl/>
          <w:lang w:bidi="ar"/>
        </w:rPr>
      </w:pPr>
    </w:p>
    <w:p w:rsidR="00594F30" w:rsidRPr="00594F30" w:rsidRDefault="00594F30" w:rsidP="00594F30">
      <w:pPr>
        <w:bidi/>
        <w:rPr>
          <w:rFonts w:hint="cs"/>
          <w:rtl/>
          <w:lang w:bidi="ar"/>
        </w:rPr>
      </w:pPr>
    </w:p>
    <w:p w:rsidR="00594F30" w:rsidRPr="00594F30" w:rsidRDefault="00594F30" w:rsidP="00594F30">
      <w:pPr>
        <w:bidi/>
        <w:rPr>
          <w:rFonts w:hint="cs"/>
          <w:b/>
          <w:bCs/>
          <w:rtl/>
          <w:lang w:bidi="ar"/>
        </w:rPr>
      </w:pPr>
      <w:r w:rsidRPr="00594F30">
        <w:rPr>
          <w:rFonts w:hint="cs"/>
          <w:b/>
          <w:bCs/>
          <w:rtl/>
          <w:lang w:bidi="ar"/>
        </w:rPr>
        <w:t>هل العلاج مؤلم؟ هل هو آمن؟ كم من الوقت سيستغرق العلاج؟</w:t>
      </w:r>
    </w:p>
    <w:p w:rsidR="00594F30" w:rsidRDefault="00594F30" w:rsidP="00594F30">
      <w:pPr>
        <w:bidi/>
        <w:rPr>
          <w:rtl/>
          <w:lang w:bidi="ar"/>
        </w:rPr>
      </w:pPr>
      <w:r w:rsidRPr="00594F30">
        <w:rPr>
          <w:rFonts w:hint="cs"/>
          <w:rtl/>
          <w:lang w:bidi="ar"/>
        </w:rPr>
        <w:t>كلا الإجراءين آمنان ويمكن تحملهما بشكل عام. قد يشعر المريض بأحاسيس طفيفة وخز دبوس. يعتمد الإحساس على تحملك للألم والمنطقة المراد علاجها ولكن عادةً لا يشعر بأي ألم بسبب التخدير المعطى.</w:t>
      </w:r>
    </w:p>
    <w:p w:rsidR="00594F30" w:rsidRDefault="00594F30" w:rsidP="00594F30">
      <w:pPr>
        <w:bidi/>
        <w:rPr>
          <w:rtl/>
          <w:lang w:bidi="ar"/>
        </w:rPr>
      </w:pPr>
    </w:p>
    <w:p w:rsidR="00594F30" w:rsidRPr="00594F30" w:rsidRDefault="00594F30" w:rsidP="00594F30">
      <w:pPr>
        <w:bidi/>
        <w:rPr>
          <w:rFonts w:hint="cs"/>
          <w:rtl/>
          <w:lang w:bidi="ar"/>
        </w:rPr>
      </w:pPr>
    </w:p>
    <w:p w:rsidR="00594F30" w:rsidRPr="00594F30" w:rsidRDefault="00594F30" w:rsidP="00594F30">
      <w:pPr>
        <w:bidi/>
        <w:rPr>
          <w:rFonts w:hint="cs"/>
          <w:b/>
          <w:bCs/>
          <w:rtl/>
          <w:lang w:bidi="ar"/>
        </w:rPr>
      </w:pPr>
      <w:r w:rsidRPr="00594F30">
        <w:rPr>
          <w:rFonts w:hint="cs"/>
          <w:b/>
          <w:bCs/>
          <w:rtl/>
          <w:lang w:bidi="ar"/>
        </w:rPr>
        <w:t>كم عدد العلاجات التي أحتاجها قبل أن أرى النتائج وكيف ستبقى؟</w:t>
      </w:r>
    </w:p>
    <w:p w:rsidR="00594F30" w:rsidRPr="00594F30" w:rsidRDefault="00594F30" w:rsidP="00594F30">
      <w:pPr>
        <w:bidi/>
      </w:pPr>
      <w:r w:rsidRPr="00594F30">
        <w:rPr>
          <w:rFonts w:hint="cs"/>
          <w:rtl/>
          <w:lang w:bidi="ar"/>
        </w:rPr>
        <w:t>تعتبر العلاجات مثل الكي الكهربائي والعلاج بالتبريد إجراءات إزالة دائمة. جلسة واحدة يمكن أن تعالج المنطقة المعنية.</w:t>
      </w:r>
    </w:p>
    <w:p w:rsidR="004E003F" w:rsidRPr="00594F30" w:rsidRDefault="004E003F" w:rsidP="004E003F">
      <w:pPr>
        <w:bidi/>
        <w:rPr>
          <w:rtl/>
        </w:rPr>
      </w:pPr>
    </w:p>
    <w:sectPr w:rsidR="004E003F" w:rsidRPr="00594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094BAB"/>
    <w:rsid w:val="001D2F85"/>
    <w:rsid w:val="001D6885"/>
    <w:rsid w:val="003354A3"/>
    <w:rsid w:val="004113B0"/>
    <w:rsid w:val="00443718"/>
    <w:rsid w:val="004E003F"/>
    <w:rsid w:val="00521EF0"/>
    <w:rsid w:val="00594F30"/>
    <w:rsid w:val="00674E4C"/>
    <w:rsid w:val="00682AB0"/>
    <w:rsid w:val="006F2927"/>
    <w:rsid w:val="006F3B47"/>
    <w:rsid w:val="00706764"/>
    <w:rsid w:val="00955B94"/>
    <w:rsid w:val="0097020E"/>
    <w:rsid w:val="009A45FD"/>
    <w:rsid w:val="00AC04B7"/>
    <w:rsid w:val="00C8324A"/>
    <w:rsid w:val="00CE10D6"/>
    <w:rsid w:val="00CE64CB"/>
    <w:rsid w:val="00D77C20"/>
    <w:rsid w:val="00D865B7"/>
    <w:rsid w:val="00DF6C0A"/>
    <w:rsid w:val="00FC1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37062543">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10997035">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58269111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620456228">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273589675">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55858512">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844010793">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2020-12-31T12:16:00Z</dcterms:created>
  <dcterms:modified xsi:type="dcterms:W3CDTF">2020-12-31T12:16:00Z</dcterms:modified>
</cp:coreProperties>
</file>