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8AF" w:rsidRDefault="00AB58AF" w:rsidP="00AB58AF">
      <w:pPr>
        <w:pStyle w:val="Title"/>
        <w:bidi/>
        <w:jc w:val="center"/>
        <w:rPr>
          <w:lang w:bidi="ar-AE"/>
        </w:rPr>
      </w:pPr>
      <w:r>
        <w:rPr>
          <w:rtl/>
          <w:lang w:bidi="ar-AE"/>
        </w:rPr>
        <w:t>أسئلة مكررة</w:t>
      </w:r>
    </w:p>
    <w:p w:rsidR="00AB58AF" w:rsidRDefault="00AB58AF" w:rsidP="00273ECA">
      <w:pPr>
        <w:pStyle w:val="Heading1"/>
        <w:bidi/>
        <w:rPr>
          <w:lang w:bidi="ar"/>
        </w:rPr>
      </w:pPr>
      <w:bookmarkStart w:id="0" w:name="_GoBack"/>
      <w:bookmarkEnd w:id="0"/>
    </w:p>
    <w:p w:rsidR="00273ECA" w:rsidRDefault="00273ECA" w:rsidP="00AB58AF">
      <w:pPr>
        <w:pStyle w:val="Heading1"/>
        <w:bidi/>
        <w:rPr>
          <w:rtl/>
          <w:lang w:bidi="ar"/>
        </w:rPr>
      </w:pPr>
      <w:r w:rsidRPr="00273ECA">
        <w:rPr>
          <w:rFonts w:hint="cs"/>
          <w:rtl/>
          <w:lang w:bidi="ar"/>
        </w:rPr>
        <w:t>تجديد شباب الوجه والشفاه واليدين بالليزر</w:t>
      </w:r>
    </w:p>
    <w:p w:rsidR="00273ECA" w:rsidRPr="00273ECA" w:rsidRDefault="00273ECA" w:rsidP="00273ECA">
      <w:pPr>
        <w:bidi/>
        <w:rPr>
          <w:lang w:bidi="ar"/>
        </w:rPr>
      </w:pPr>
    </w:p>
    <w:p w:rsidR="00273ECA" w:rsidRPr="00273ECA" w:rsidRDefault="00273ECA" w:rsidP="00273ECA">
      <w:pPr>
        <w:pStyle w:val="ListParagraph"/>
        <w:numPr>
          <w:ilvl w:val="0"/>
          <w:numId w:val="1"/>
        </w:numPr>
        <w:bidi/>
        <w:rPr>
          <w:b/>
          <w:bCs/>
          <w:lang w:bidi="ar"/>
        </w:rPr>
      </w:pPr>
      <w:r w:rsidRPr="00273ECA">
        <w:rPr>
          <w:rFonts w:hint="cs"/>
          <w:b/>
          <w:bCs/>
          <w:rtl/>
          <w:lang w:bidi="ar"/>
        </w:rPr>
        <w:t>ما هو تجديد شباب الوجه والشفاه واليدين؟</w:t>
      </w:r>
    </w:p>
    <w:p w:rsidR="00273ECA" w:rsidRPr="00273ECA" w:rsidRDefault="00273ECA" w:rsidP="00273ECA">
      <w:pPr>
        <w:pStyle w:val="ListParagraph"/>
        <w:bidi/>
        <w:rPr>
          <w:b/>
          <w:bCs/>
          <w:rtl/>
          <w:lang w:bidi="ar"/>
        </w:rPr>
      </w:pPr>
      <w:r w:rsidRPr="00273ECA">
        <w:rPr>
          <w:rFonts w:hint="cs"/>
          <w:rtl/>
          <w:lang w:bidi="ar"/>
        </w:rPr>
        <w:t>الاستخدام الطبي / الجمالي لليزر لتجديد شباب الوجه والشفتين واليد.</w:t>
      </w:r>
    </w:p>
    <w:p w:rsidR="00273ECA" w:rsidRPr="00273ECA" w:rsidRDefault="00273ECA" w:rsidP="00273ECA">
      <w:pPr>
        <w:bidi/>
        <w:rPr>
          <w:rtl/>
          <w:lang w:bidi="ar"/>
        </w:rPr>
      </w:pPr>
    </w:p>
    <w:p w:rsidR="00273ECA" w:rsidRPr="00273ECA" w:rsidRDefault="00273ECA" w:rsidP="00273ECA">
      <w:pPr>
        <w:pStyle w:val="ListParagraph"/>
        <w:numPr>
          <w:ilvl w:val="0"/>
          <w:numId w:val="1"/>
        </w:numPr>
        <w:bidi/>
        <w:rPr>
          <w:b/>
          <w:bCs/>
          <w:rtl/>
          <w:lang w:bidi="ar"/>
        </w:rPr>
      </w:pPr>
      <w:r w:rsidRPr="00273ECA">
        <w:rPr>
          <w:rFonts w:hint="cs"/>
          <w:b/>
          <w:bCs/>
          <w:rtl/>
          <w:lang w:bidi="ar"/>
        </w:rPr>
        <w:t>كيف يعمل الليزر لتجديد شباب الوجه والشفاه واليدين؟</w:t>
      </w:r>
    </w:p>
    <w:p w:rsidR="00273ECA" w:rsidRPr="00273ECA" w:rsidRDefault="00273ECA" w:rsidP="00273ECA">
      <w:pPr>
        <w:pStyle w:val="ListParagraph"/>
        <w:bidi/>
        <w:rPr>
          <w:rtl/>
          <w:lang w:bidi="ar"/>
        </w:rPr>
      </w:pPr>
      <w:r>
        <w:rPr>
          <w:rFonts w:hint="cs"/>
          <w:rtl/>
          <w:lang w:bidi="ar"/>
        </w:rPr>
        <w:t>بغض النظر عن المنطقة</w:t>
      </w:r>
      <w:r w:rsidRPr="00273ECA">
        <w:rPr>
          <w:rFonts w:hint="cs"/>
          <w:rtl/>
          <w:lang w:bidi="ar"/>
        </w:rPr>
        <w:t>، تعمل أشعة الليزر بشكل عام عن طريق استهداف الأصباغ وتحفيز الطاقة وتدميرها حيث يتم تحويل الطاقة إلى حرارة. يؤدي هذا إلى تدمير الصباغ وتلف الخلايا مما يؤدي بعد ذلك إلى تخليق الكولاجين والإيلاستين الضروريين لبشرة أكثر نضارة وصحة.</w:t>
      </w:r>
    </w:p>
    <w:p w:rsidR="00273ECA" w:rsidRPr="00273ECA" w:rsidRDefault="00273ECA" w:rsidP="00273ECA">
      <w:pPr>
        <w:bidi/>
        <w:rPr>
          <w:rtl/>
          <w:lang w:bidi="ar"/>
        </w:rPr>
      </w:pPr>
    </w:p>
    <w:p w:rsidR="00273ECA" w:rsidRPr="00273ECA" w:rsidRDefault="00273ECA" w:rsidP="00273ECA">
      <w:pPr>
        <w:pStyle w:val="ListParagraph"/>
        <w:numPr>
          <w:ilvl w:val="0"/>
          <w:numId w:val="1"/>
        </w:numPr>
        <w:bidi/>
        <w:rPr>
          <w:b/>
          <w:bCs/>
          <w:rtl/>
          <w:lang w:bidi="ar"/>
        </w:rPr>
      </w:pPr>
      <w:r w:rsidRPr="00273ECA">
        <w:rPr>
          <w:rFonts w:hint="cs"/>
          <w:b/>
          <w:bCs/>
          <w:rtl/>
          <w:lang w:bidi="ar"/>
        </w:rPr>
        <w:t>هل العلاج مؤلم؟ هل هو آمن؟ ما هي مدة العلاج؟</w:t>
      </w:r>
    </w:p>
    <w:p w:rsidR="00273ECA" w:rsidRPr="00273ECA" w:rsidRDefault="00273ECA" w:rsidP="00273ECA">
      <w:pPr>
        <w:pStyle w:val="ListParagraph"/>
        <w:bidi/>
        <w:rPr>
          <w:rtl/>
          <w:lang w:bidi="ar"/>
        </w:rPr>
      </w:pPr>
      <w:r w:rsidRPr="00273ECA">
        <w:rPr>
          <w:rFonts w:hint="cs"/>
          <w:rtl/>
          <w:lang w:bidi="ar"/>
        </w:rPr>
        <w:t xml:space="preserve">الألم في العلاج بالليزر نسبي ولكن يمكن التحكم فيه بشكل عام. يشترك الآخرون في الشعور بالوخز والدفء اللذين يمكن تحملهما. ماكينات الليزر </w:t>
      </w:r>
      <w:r w:rsidRPr="00273ECA">
        <w:rPr>
          <w:rFonts w:hint="cs"/>
        </w:rPr>
        <w:t>esp</w:t>
      </w:r>
      <w:r w:rsidRPr="00273ECA">
        <w:rPr>
          <w:rFonts w:hint="cs"/>
          <w:rtl/>
          <w:lang w:bidi="ar"/>
        </w:rPr>
        <w:t>. لأغراض</w:t>
      </w:r>
      <w:r>
        <w:rPr>
          <w:rFonts w:hint="cs"/>
          <w:rtl/>
          <w:lang w:bidi="ar"/>
        </w:rPr>
        <w:t xml:space="preserve"> التجديد هي في الغالب غير مؤلمة</w:t>
      </w:r>
      <w:r w:rsidRPr="00273ECA">
        <w:rPr>
          <w:rFonts w:hint="cs"/>
          <w:rtl/>
          <w:lang w:bidi="ar"/>
        </w:rPr>
        <w:t>، مع أقل من التوقف عن العمل وآمنة للغاية. يعتمد وقت العلاج على نوع ومجال العلاج.</w:t>
      </w:r>
    </w:p>
    <w:p w:rsidR="00273ECA" w:rsidRPr="00273ECA" w:rsidRDefault="00273ECA" w:rsidP="00273ECA">
      <w:pPr>
        <w:bidi/>
        <w:rPr>
          <w:rtl/>
          <w:lang w:bidi="ar"/>
        </w:rPr>
      </w:pPr>
    </w:p>
    <w:p w:rsidR="00273ECA" w:rsidRPr="00273ECA" w:rsidRDefault="00273ECA" w:rsidP="00273ECA">
      <w:pPr>
        <w:pStyle w:val="ListParagraph"/>
        <w:numPr>
          <w:ilvl w:val="0"/>
          <w:numId w:val="1"/>
        </w:numPr>
        <w:bidi/>
        <w:rPr>
          <w:b/>
          <w:bCs/>
          <w:rtl/>
          <w:lang w:bidi="ar"/>
        </w:rPr>
      </w:pPr>
      <w:r w:rsidRPr="00273ECA">
        <w:rPr>
          <w:rFonts w:hint="cs"/>
          <w:b/>
          <w:bCs/>
          <w:rtl/>
          <w:lang w:bidi="ar"/>
        </w:rPr>
        <w:t>كم عدد العلاجات التي أحتاجها قبل أن أرى النتائج وكم ستبقى؟</w:t>
      </w:r>
    </w:p>
    <w:p w:rsidR="00273ECA" w:rsidRDefault="00273ECA" w:rsidP="00273ECA">
      <w:pPr>
        <w:pStyle w:val="ListParagraph"/>
        <w:bidi/>
        <w:rPr>
          <w:lang w:bidi="ar"/>
        </w:rPr>
      </w:pPr>
      <w:r>
        <w:rPr>
          <w:rFonts w:hint="cs"/>
          <w:rtl/>
          <w:lang w:bidi="ar"/>
        </w:rPr>
        <w:t>بشكل عام</w:t>
      </w:r>
      <w:r w:rsidRPr="00273ECA">
        <w:rPr>
          <w:rFonts w:hint="cs"/>
          <w:rtl/>
          <w:lang w:bidi="ar"/>
        </w:rPr>
        <w:t xml:space="preserve">، يعتمد عدد العلاجات وطول فترة نتائج التجديد على نوع ومجال العلاج. قد تمتد علاجات الوجه من 30-45 دقيقة إلى ساعة أو ساعتين بينما تنطبق معايير مختلفة على الشفاه واليد على التوالي. يقدم تجديد الشباب بالليزر مجموعة واسعة من استخدامات المؤشرات الإعلانية. من الأفضل استشارة </w:t>
      </w:r>
      <w:r w:rsidR="00650248" w:rsidRPr="00273ECA">
        <w:rPr>
          <w:rFonts w:hint="cs"/>
          <w:rtl/>
          <w:lang w:bidi="ar"/>
        </w:rPr>
        <w:t>أخصائنا</w:t>
      </w:r>
      <w:r w:rsidRPr="00273ECA">
        <w:rPr>
          <w:rFonts w:hint="cs"/>
          <w:rtl/>
          <w:lang w:bidi="ar"/>
        </w:rPr>
        <w:t xml:space="preserve"> المعتمد من مجلس الإدارة لبرنامج تجديد شباب الوجه أو الشفاه أو اليدين المناسب.</w:t>
      </w:r>
    </w:p>
    <w:p w:rsidR="00273ECA" w:rsidRDefault="00273ECA" w:rsidP="00273ECA">
      <w:pPr>
        <w:pStyle w:val="ListParagraph"/>
        <w:bidi/>
        <w:rPr>
          <w:lang w:bidi="ar"/>
        </w:rPr>
      </w:pPr>
    </w:p>
    <w:p w:rsidR="00273ECA" w:rsidRDefault="00273ECA" w:rsidP="00273ECA">
      <w:pPr>
        <w:pStyle w:val="ListParagraph"/>
        <w:bidi/>
        <w:rPr>
          <w:lang w:bidi="ar"/>
        </w:rPr>
      </w:pPr>
    </w:p>
    <w:p w:rsidR="00273ECA" w:rsidRPr="00273ECA" w:rsidRDefault="00273ECA" w:rsidP="00273ECA">
      <w:pPr>
        <w:pStyle w:val="ListParagraph"/>
        <w:bidi/>
      </w:pPr>
    </w:p>
    <w:p w:rsidR="00273ECA" w:rsidRPr="00273ECA" w:rsidRDefault="00273ECA" w:rsidP="00273ECA">
      <w:pPr>
        <w:bidi/>
        <w:rPr>
          <w:b/>
          <w:bCs/>
          <w:rtl/>
          <w:lang w:bidi="ar"/>
        </w:rPr>
      </w:pPr>
      <w:r w:rsidRPr="00273ECA">
        <w:rPr>
          <w:rFonts w:hint="cs"/>
          <w:b/>
          <w:bCs/>
          <w:rtl/>
          <w:lang w:bidi="ar"/>
        </w:rPr>
        <w:t>ماذا تفعل قبل / بعد العلاج؟</w:t>
      </w:r>
    </w:p>
    <w:p w:rsidR="00273ECA" w:rsidRPr="00273ECA" w:rsidRDefault="00273ECA" w:rsidP="00273ECA">
      <w:pPr>
        <w:bidi/>
        <w:rPr>
          <w:b/>
          <w:bCs/>
          <w:rtl/>
          <w:lang w:bidi="ar"/>
        </w:rPr>
      </w:pPr>
      <w:r w:rsidRPr="00273ECA">
        <w:rPr>
          <w:rFonts w:hint="cs"/>
          <w:b/>
          <w:bCs/>
          <w:rtl/>
          <w:lang w:bidi="ar"/>
        </w:rPr>
        <w:t xml:space="preserve">تعليمات </w:t>
      </w:r>
      <w:r>
        <w:rPr>
          <w:rFonts w:hint="cs"/>
          <w:b/>
          <w:bCs/>
          <w:rtl/>
          <w:lang w:bidi="ar-AE"/>
        </w:rPr>
        <w:t>قبل العلاج</w:t>
      </w:r>
      <w:r w:rsidRPr="00273ECA">
        <w:rPr>
          <w:rFonts w:hint="cs"/>
          <w:b/>
          <w:bCs/>
          <w:rtl/>
          <w:lang w:bidi="ar"/>
        </w:rPr>
        <w:t>:</w:t>
      </w:r>
    </w:p>
    <w:p w:rsidR="00273ECA" w:rsidRPr="00273ECA" w:rsidRDefault="00273ECA" w:rsidP="00273ECA">
      <w:pPr>
        <w:bidi/>
        <w:rPr>
          <w:rtl/>
          <w:lang w:bidi="ar"/>
        </w:rPr>
      </w:pPr>
      <w:r w:rsidRPr="00273ECA">
        <w:rPr>
          <w:rFonts w:hint="cs"/>
          <w:rtl/>
          <w:lang w:bidi="ar"/>
        </w:rPr>
        <w:t>• يجب أن يلتزم المريض بإبلاغ المعلومات الكاملة عن أي حالة طبية.</w:t>
      </w:r>
    </w:p>
    <w:p w:rsidR="00273ECA" w:rsidRPr="00273ECA" w:rsidRDefault="00273ECA" w:rsidP="00273ECA">
      <w:pPr>
        <w:bidi/>
        <w:rPr>
          <w:rtl/>
          <w:lang w:bidi="ar"/>
        </w:rPr>
      </w:pPr>
      <w:r w:rsidRPr="00273ECA">
        <w:rPr>
          <w:rFonts w:hint="cs"/>
          <w:rtl/>
          <w:lang w:bidi="ar"/>
        </w:rPr>
        <w:t>• موانع للحامل.</w:t>
      </w:r>
    </w:p>
    <w:p w:rsidR="00273ECA" w:rsidRPr="00273ECA" w:rsidRDefault="00273ECA" w:rsidP="00273ECA">
      <w:pPr>
        <w:bidi/>
        <w:rPr>
          <w:rtl/>
          <w:lang w:bidi="ar"/>
        </w:rPr>
      </w:pPr>
      <w:r w:rsidRPr="00273ECA">
        <w:rPr>
          <w:rFonts w:hint="cs"/>
          <w:rtl/>
          <w:lang w:bidi="ar"/>
        </w:rPr>
        <w:t>• عدم التعرض المباشر للشمس لمدة أسبوع على الأقل قبل العلاج.</w:t>
      </w:r>
    </w:p>
    <w:p w:rsidR="00273ECA" w:rsidRPr="00273ECA" w:rsidRDefault="00273ECA" w:rsidP="00273ECA">
      <w:pPr>
        <w:bidi/>
        <w:rPr>
          <w:rtl/>
          <w:lang w:bidi="ar"/>
        </w:rPr>
      </w:pPr>
      <w:r w:rsidRPr="00273ECA">
        <w:rPr>
          <w:rFonts w:hint="cs"/>
          <w:rtl/>
          <w:lang w:bidi="ar"/>
        </w:rPr>
        <w:t>• لا يوضع الحناء على الأطراف أو بخاخات التسمير.</w:t>
      </w:r>
    </w:p>
    <w:p w:rsidR="00273ECA" w:rsidRPr="00273ECA" w:rsidRDefault="00273ECA" w:rsidP="00273ECA">
      <w:pPr>
        <w:bidi/>
        <w:rPr>
          <w:rtl/>
          <w:lang w:bidi="ar"/>
        </w:rPr>
      </w:pPr>
      <w:r w:rsidRPr="00273ECA">
        <w:rPr>
          <w:rFonts w:hint="cs"/>
          <w:rtl/>
          <w:lang w:bidi="ar"/>
        </w:rPr>
        <w:t>• ممنوع التبخير والحمام المغربي والفرك قبل العلاج.</w:t>
      </w:r>
    </w:p>
    <w:p w:rsidR="00273ECA" w:rsidRPr="00273ECA" w:rsidRDefault="00273ECA" w:rsidP="00273ECA">
      <w:pPr>
        <w:bidi/>
        <w:rPr>
          <w:rtl/>
          <w:lang w:bidi="ar"/>
        </w:rPr>
      </w:pPr>
      <w:r w:rsidRPr="00273ECA">
        <w:rPr>
          <w:rFonts w:hint="cs"/>
          <w:rtl/>
          <w:lang w:bidi="ar"/>
        </w:rPr>
        <w:t>• لا تستخدم الكريمات العلاجية قبل 3 أيام من العلاج.</w:t>
      </w:r>
    </w:p>
    <w:p w:rsidR="00273ECA" w:rsidRPr="00273ECA" w:rsidRDefault="00273ECA" w:rsidP="00273ECA">
      <w:pPr>
        <w:bidi/>
        <w:rPr>
          <w:rtl/>
          <w:lang w:bidi="ar"/>
        </w:rPr>
      </w:pPr>
      <w:r w:rsidRPr="00273ECA">
        <w:rPr>
          <w:rFonts w:hint="cs"/>
          <w:rtl/>
          <w:lang w:bidi="ar"/>
        </w:rPr>
        <w:lastRenderedPageBreak/>
        <w:t>• لا يوجد تقشير أو إجراء تجميلي آخر في نفس المنطقة ليتم علاجها لمدة أسبوع على الأقل.</w:t>
      </w:r>
    </w:p>
    <w:p w:rsidR="00273ECA" w:rsidRPr="00273ECA" w:rsidRDefault="00273ECA" w:rsidP="00273ECA">
      <w:pPr>
        <w:bidi/>
        <w:rPr>
          <w:rtl/>
          <w:lang w:bidi="ar"/>
        </w:rPr>
      </w:pPr>
    </w:p>
    <w:p w:rsidR="00273ECA" w:rsidRPr="00273ECA" w:rsidRDefault="00273ECA" w:rsidP="00273ECA">
      <w:pPr>
        <w:bidi/>
        <w:rPr>
          <w:rtl/>
          <w:lang w:bidi="ar"/>
        </w:rPr>
      </w:pPr>
    </w:p>
    <w:p w:rsidR="00273ECA" w:rsidRPr="00273ECA" w:rsidRDefault="00273ECA" w:rsidP="00273ECA">
      <w:pPr>
        <w:bidi/>
        <w:rPr>
          <w:b/>
          <w:bCs/>
          <w:rtl/>
          <w:lang w:bidi="ar"/>
        </w:rPr>
      </w:pPr>
      <w:r w:rsidRPr="00273ECA">
        <w:rPr>
          <w:rFonts w:hint="cs"/>
          <w:b/>
          <w:bCs/>
          <w:rtl/>
          <w:lang w:bidi="ar"/>
        </w:rPr>
        <w:t>تعليمات بعد العلاج</w:t>
      </w:r>
      <w:r>
        <w:rPr>
          <w:rFonts w:hint="cs"/>
          <w:b/>
          <w:bCs/>
          <w:rtl/>
          <w:lang w:bidi="ar"/>
        </w:rPr>
        <w:t>:</w:t>
      </w:r>
    </w:p>
    <w:p w:rsidR="00273ECA" w:rsidRPr="00273ECA" w:rsidRDefault="00273ECA" w:rsidP="00273ECA">
      <w:pPr>
        <w:bidi/>
        <w:rPr>
          <w:rtl/>
          <w:lang w:bidi="ar"/>
        </w:rPr>
      </w:pPr>
      <w:r w:rsidRPr="00273ECA">
        <w:rPr>
          <w:rFonts w:hint="cs"/>
          <w:rtl/>
          <w:lang w:bidi="ar"/>
        </w:rPr>
        <w:t>• عدم التسمير أو التعرض المباشر للشمس لمدة أسبوعين على الأقل.</w:t>
      </w:r>
    </w:p>
    <w:p w:rsidR="00273ECA" w:rsidRPr="00273ECA" w:rsidRDefault="00273ECA" w:rsidP="00273ECA">
      <w:pPr>
        <w:bidi/>
        <w:rPr>
          <w:rtl/>
          <w:lang w:bidi="ar"/>
        </w:rPr>
      </w:pPr>
      <w:r w:rsidRPr="00273ECA">
        <w:rPr>
          <w:rFonts w:hint="cs"/>
          <w:rtl/>
          <w:lang w:bidi="ar"/>
        </w:rPr>
        <w:t>• لا يوجد تمرين / نشاط شاق بعد العملية 12 ساعة على الأقل وحتى يهدأ الاحمرار.</w:t>
      </w:r>
    </w:p>
    <w:p w:rsidR="00273ECA" w:rsidRPr="00273ECA" w:rsidRDefault="00273ECA" w:rsidP="00273ECA">
      <w:pPr>
        <w:bidi/>
        <w:rPr>
          <w:rtl/>
          <w:lang w:bidi="ar"/>
        </w:rPr>
      </w:pPr>
      <w:r w:rsidRPr="00273ECA">
        <w:rPr>
          <w:rFonts w:hint="cs"/>
          <w:rtl/>
          <w:lang w:bidi="ar"/>
        </w:rPr>
        <w:t>• لا توجد حمامات ساونا أو بخار أو علاجات ذات صلة بالحرارة لمدة 3 أيام على الأقل بعد الإجراء.</w:t>
      </w:r>
    </w:p>
    <w:p w:rsidR="00273ECA" w:rsidRPr="00273ECA" w:rsidRDefault="00273ECA" w:rsidP="00273ECA">
      <w:pPr>
        <w:bidi/>
        <w:rPr>
          <w:rtl/>
          <w:lang w:bidi="ar"/>
        </w:rPr>
      </w:pPr>
      <w:r w:rsidRPr="00273ECA">
        <w:rPr>
          <w:rFonts w:hint="cs"/>
          <w:rtl/>
          <w:lang w:bidi="ar"/>
        </w:rPr>
        <w:t>• لا يوجد تقشير عميق أو حمام مغربي أو فرك أو حمام في غضون أسبوع واحد بعد العملية.</w:t>
      </w:r>
    </w:p>
    <w:p w:rsidR="00273ECA" w:rsidRPr="00273ECA" w:rsidRDefault="00273ECA" w:rsidP="00273ECA">
      <w:pPr>
        <w:bidi/>
        <w:rPr>
          <w:rtl/>
          <w:lang w:bidi="ar"/>
        </w:rPr>
      </w:pPr>
      <w:r w:rsidRPr="00273ECA">
        <w:rPr>
          <w:rFonts w:hint="cs"/>
          <w:rtl/>
          <w:lang w:bidi="ar"/>
        </w:rPr>
        <w:t>• في حالة ال</w:t>
      </w:r>
      <w:r>
        <w:rPr>
          <w:rFonts w:hint="cs"/>
          <w:rtl/>
          <w:lang w:bidi="ar"/>
        </w:rPr>
        <w:t>حكة الشديدة أو الجفاف أو التقشر</w:t>
      </w:r>
      <w:r w:rsidRPr="00273ECA">
        <w:rPr>
          <w:rFonts w:hint="cs"/>
          <w:rtl/>
          <w:lang w:bidi="ar"/>
        </w:rPr>
        <w:t>، لا تحك الجلد المعالج أو تخدشه أبدًا.</w:t>
      </w:r>
    </w:p>
    <w:p w:rsidR="00273ECA" w:rsidRPr="00273ECA" w:rsidRDefault="00273ECA" w:rsidP="00273ECA">
      <w:pPr>
        <w:bidi/>
        <w:rPr>
          <w:rtl/>
          <w:lang w:bidi="ar"/>
        </w:rPr>
      </w:pPr>
      <w:r w:rsidRPr="00273ECA">
        <w:rPr>
          <w:rFonts w:hint="cs"/>
          <w:rtl/>
          <w:lang w:bidi="ar"/>
        </w:rPr>
        <w:t>• رطبي المنطقة بكريم أو لوشن مرطب لطيف.</w:t>
      </w:r>
    </w:p>
    <w:p w:rsidR="00273ECA" w:rsidRPr="00273ECA" w:rsidRDefault="00273ECA" w:rsidP="00273ECA">
      <w:pPr>
        <w:bidi/>
      </w:pPr>
      <w:r w:rsidRPr="00273ECA">
        <w:rPr>
          <w:rFonts w:hint="cs"/>
          <w:rtl/>
          <w:lang w:bidi="ar"/>
        </w:rPr>
        <w:t>• تطبيق كمادات باردة على المنطقة المعالجة في حالة الحكة والتهيج المزعج.</w:t>
      </w:r>
    </w:p>
    <w:p w:rsidR="006679BF" w:rsidRPr="00273ECA" w:rsidRDefault="00AB58AF" w:rsidP="00273ECA">
      <w:pPr>
        <w:bidi/>
      </w:pPr>
    </w:p>
    <w:sectPr w:rsidR="006679BF" w:rsidRPr="00273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091773"/>
    <w:multiLevelType w:val="hybridMultilevel"/>
    <w:tmpl w:val="852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CA"/>
    <w:rsid w:val="00273ECA"/>
    <w:rsid w:val="003354A3"/>
    <w:rsid w:val="00650248"/>
    <w:rsid w:val="006F2927"/>
    <w:rsid w:val="00AB5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7D9D2-C5A0-4865-976F-995847C1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ECA"/>
    <w:pPr>
      <w:ind w:left="720"/>
      <w:contextualSpacing/>
    </w:pPr>
  </w:style>
  <w:style w:type="character" w:customStyle="1" w:styleId="Heading1Char">
    <w:name w:val="Heading 1 Char"/>
    <w:basedOn w:val="DefaultParagraphFont"/>
    <w:link w:val="Heading1"/>
    <w:uiPriority w:val="9"/>
    <w:rsid w:val="00273EC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B5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8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612804">
      <w:bodyDiv w:val="1"/>
      <w:marLeft w:val="0"/>
      <w:marRight w:val="0"/>
      <w:marTop w:val="0"/>
      <w:marBottom w:val="0"/>
      <w:divBdr>
        <w:top w:val="none" w:sz="0" w:space="0" w:color="auto"/>
        <w:left w:val="none" w:sz="0" w:space="0" w:color="auto"/>
        <w:bottom w:val="none" w:sz="0" w:space="0" w:color="auto"/>
        <w:right w:val="none" w:sz="0" w:space="0" w:color="auto"/>
      </w:divBdr>
    </w:div>
    <w:div w:id="698891437">
      <w:bodyDiv w:val="1"/>
      <w:marLeft w:val="0"/>
      <w:marRight w:val="0"/>
      <w:marTop w:val="0"/>
      <w:marBottom w:val="0"/>
      <w:divBdr>
        <w:top w:val="none" w:sz="0" w:space="0" w:color="auto"/>
        <w:left w:val="none" w:sz="0" w:space="0" w:color="auto"/>
        <w:bottom w:val="none" w:sz="0" w:space="0" w:color="auto"/>
        <w:right w:val="none" w:sz="0" w:space="0" w:color="auto"/>
      </w:divBdr>
    </w:div>
    <w:div w:id="847134750">
      <w:bodyDiv w:val="1"/>
      <w:marLeft w:val="0"/>
      <w:marRight w:val="0"/>
      <w:marTop w:val="0"/>
      <w:marBottom w:val="0"/>
      <w:divBdr>
        <w:top w:val="none" w:sz="0" w:space="0" w:color="auto"/>
        <w:left w:val="none" w:sz="0" w:space="0" w:color="auto"/>
        <w:bottom w:val="none" w:sz="0" w:space="0" w:color="auto"/>
        <w:right w:val="none" w:sz="0" w:space="0" w:color="auto"/>
      </w:divBdr>
      <w:divsChild>
        <w:div w:id="1039357425">
          <w:marLeft w:val="0"/>
          <w:marRight w:val="0"/>
          <w:marTop w:val="0"/>
          <w:marBottom w:val="0"/>
          <w:divBdr>
            <w:top w:val="none" w:sz="0" w:space="0" w:color="auto"/>
            <w:left w:val="none" w:sz="0" w:space="0" w:color="auto"/>
            <w:bottom w:val="none" w:sz="0" w:space="0" w:color="auto"/>
            <w:right w:val="none" w:sz="0" w:space="0" w:color="auto"/>
          </w:divBdr>
        </w:div>
      </w:divsChild>
    </w:div>
    <w:div w:id="147305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2020-12-23T05:51:00Z</dcterms:created>
  <dcterms:modified xsi:type="dcterms:W3CDTF">2020-12-23T11:02:00Z</dcterms:modified>
</cp:coreProperties>
</file>