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D94" w:rsidRDefault="008B5D94" w:rsidP="008B5D94">
      <w:pPr>
        <w:pStyle w:val="Title"/>
        <w:bidi/>
        <w:jc w:val="center"/>
      </w:pPr>
      <w:r>
        <w:rPr>
          <w:rFonts w:hint="cs"/>
          <w:rtl/>
        </w:rPr>
        <w:t>أسئلة متكررة</w:t>
      </w:r>
    </w:p>
    <w:p w:rsidR="008B5D94" w:rsidRDefault="008B5D94" w:rsidP="008B5D94">
      <w:pPr>
        <w:pStyle w:val="Heading1"/>
        <w:bidi/>
        <w:rPr>
          <w:rtl/>
        </w:rPr>
      </w:pPr>
    </w:p>
    <w:p w:rsidR="008B5D94" w:rsidRDefault="008B5D94" w:rsidP="008B5D94">
      <w:pPr>
        <w:pStyle w:val="Heading1"/>
        <w:bidi/>
        <w:rPr>
          <w:rtl/>
        </w:rPr>
      </w:pPr>
    </w:p>
    <w:p w:rsidR="00AB5F9F" w:rsidRDefault="00AB5F9F" w:rsidP="008B5D94">
      <w:pPr>
        <w:pStyle w:val="Heading1"/>
        <w:bidi/>
      </w:pPr>
      <w:bookmarkStart w:id="0" w:name="_GoBack"/>
      <w:r>
        <w:rPr>
          <w:rtl/>
        </w:rPr>
        <w:t>علاج التقشير بالليزر الكربوني</w:t>
      </w:r>
    </w:p>
    <w:bookmarkEnd w:id="0"/>
    <w:p w:rsidR="00AB5F9F" w:rsidRPr="00AB5F9F" w:rsidRDefault="00AB5F9F" w:rsidP="00AB5F9F">
      <w:pPr>
        <w:bidi/>
      </w:pPr>
    </w:p>
    <w:p w:rsidR="00AB5F9F" w:rsidRPr="00AB5F9F" w:rsidRDefault="00AB5F9F" w:rsidP="00AB5F9F">
      <w:pPr>
        <w:pStyle w:val="ListParagraph"/>
        <w:numPr>
          <w:ilvl w:val="0"/>
          <w:numId w:val="1"/>
        </w:numPr>
        <w:bidi/>
        <w:rPr>
          <w:b/>
          <w:bCs/>
        </w:rPr>
      </w:pPr>
      <w:r w:rsidRPr="00AB5F9F">
        <w:rPr>
          <w:rFonts w:cs="Arial"/>
          <w:b/>
          <w:bCs/>
          <w:rtl/>
        </w:rPr>
        <w:t>ما هو التقشير الكربوني بالليزر؟</w:t>
      </w:r>
    </w:p>
    <w:p w:rsidR="00AB5F9F" w:rsidRDefault="00AB5F9F" w:rsidP="00AB5F9F">
      <w:pPr>
        <w:pStyle w:val="ListParagraph"/>
        <w:bidi/>
      </w:pPr>
      <w:r w:rsidRPr="00AB5F9F">
        <w:rPr>
          <w:rFonts w:cs="Arial"/>
          <w:rtl/>
        </w:rPr>
        <w:t>أسلوب حديث لإعادة تسطيح البشرة باستخدام الضوء المركّز. يُعرف العلاج باسم</w:t>
      </w:r>
      <w:r>
        <w:t xml:space="preserve"> "China Doll Peel" </w:t>
      </w:r>
      <w:r w:rsidRPr="00AB5F9F">
        <w:rPr>
          <w:rFonts w:cs="Arial"/>
          <w:rtl/>
        </w:rPr>
        <w:t>لما له من تأثير "يشبه الدمية الخزفية" على الجلد و</w:t>
      </w:r>
      <w:r>
        <w:t xml:space="preserve"> "Hollywood Peel" </w:t>
      </w:r>
      <w:r w:rsidRPr="00AB5F9F">
        <w:rPr>
          <w:rFonts w:cs="Arial"/>
          <w:rtl/>
        </w:rPr>
        <w:t>نظرًا لشعبيته بين كبار المشاهير</w:t>
      </w:r>
      <w:r>
        <w:t>.</w:t>
      </w:r>
    </w:p>
    <w:p w:rsidR="00AB5F9F" w:rsidRDefault="00AB5F9F" w:rsidP="00AB5F9F">
      <w:pPr>
        <w:bidi/>
      </w:pPr>
    </w:p>
    <w:p w:rsidR="00AB5F9F" w:rsidRPr="00AB5F9F" w:rsidRDefault="00AB5F9F" w:rsidP="00AB5F9F">
      <w:pPr>
        <w:pStyle w:val="ListParagraph"/>
        <w:numPr>
          <w:ilvl w:val="0"/>
          <w:numId w:val="1"/>
        </w:numPr>
        <w:bidi/>
        <w:rPr>
          <w:b/>
          <w:bCs/>
        </w:rPr>
      </w:pPr>
      <w:r w:rsidRPr="00AB5F9F">
        <w:rPr>
          <w:rFonts w:cs="Arial"/>
          <w:b/>
          <w:bCs/>
          <w:rtl/>
        </w:rPr>
        <w:t>كيف يعمل التقشير الكربوني بالليزر؟</w:t>
      </w:r>
    </w:p>
    <w:p w:rsidR="00AB5F9F" w:rsidRDefault="00AB5F9F" w:rsidP="00AB5F9F">
      <w:pPr>
        <w:pStyle w:val="ListParagraph"/>
        <w:bidi/>
      </w:pPr>
      <w:r w:rsidRPr="00AB5F9F">
        <w:rPr>
          <w:rFonts w:cs="Arial"/>
          <w:rtl/>
        </w:rPr>
        <w:t>يتم تطبيق الكربون الطبي بشكل رقيق ومتساوي على الوجه. يتم امتصاص الليزر المنبعث من جزيئات الكربون التي تدمر أصباغها وتأخذ معها الخلايا التالفة وزيوت الجلد. يعمل التقشير بالليزر الكربوني على شد المسام وتعزيز تخليق الكولاجين، مما يجعل البشرة متوهجة ومتجددة بشكل عام</w:t>
      </w:r>
      <w:r>
        <w:t>.</w:t>
      </w:r>
    </w:p>
    <w:p w:rsidR="00AB5F9F" w:rsidRDefault="00AB5F9F" w:rsidP="00AB5F9F">
      <w:pPr>
        <w:bidi/>
      </w:pPr>
    </w:p>
    <w:p w:rsidR="00AB5F9F" w:rsidRPr="00AB5F9F" w:rsidRDefault="00AB5F9F" w:rsidP="00AB5F9F">
      <w:pPr>
        <w:pStyle w:val="ListParagraph"/>
        <w:numPr>
          <w:ilvl w:val="0"/>
          <w:numId w:val="1"/>
        </w:numPr>
        <w:bidi/>
        <w:rPr>
          <w:b/>
          <w:bCs/>
        </w:rPr>
      </w:pPr>
      <w:r w:rsidRPr="00AB5F9F">
        <w:rPr>
          <w:rFonts w:cs="Arial"/>
          <w:b/>
          <w:bCs/>
          <w:rtl/>
        </w:rPr>
        <w:t>بماذا سأشعر أثناء العلاج؟ هل هو آمن؟ كم من الوقت سيستغرق العلاج؟</w:t>
      </w:r>
    </w:p>
    <w:p w:rsidR="00AB5F9F" w:rsidRDefault="00AB5F9F" w:rsidP="00AB5F9F">
      <w:pPr>
        <w:pStyle w:val="ListParagraph"/>
        <w:bidi/>
      </w:pPr>
      <w:r w:rsidRPr="00AB5F9F">
        <w:rPr>
          <w:rFonts w:cs="Arial"/>
          <w:rtl/>
        </w:rPr>
        <w:t>العلاج غير مؤلم ولكنك ستشعر بالدفء والوخز الخفيف وهو أمر مقبول</w:t>
      </w:r>
      <w:r>
        <w:t>.</w:t>
      </w:r>
    </w:p>
    <w:p w:rsidR="006679BF" w:rsidRDefault="00AB5F9F" w:rsidP="00AB5F9F">
      <w:pPr>
        <w:pStyle w:val="ListParagraph"/>
        <w:bidi/>
      </w:pPr>
      <w:r w:rsidRPr="00AB5F9F">
        <w:rPr>
          <w:rFonts w:cs="Arial"/>
          <w:rtl/>
        </w:rPr>
        <w:t>يعتبر التقشير بالليزر الكربوني آمنًا جدًا ولن يستغرق سوى 30-45 دقيقة لإنهاء الجلسة</w:t>
      </w:r>
      <w:r>
        <w:t>.</w:t>
      </w:r>
    </w:p>
    <w:p w:rsidR="00AB5F9F" w:rsidRDefault="00AB5F9F" w:rsidP="00AB5F9F">
      <w:pPr>
        <w:pStyle w:val="ListParagraph"/>
        <w:bidi/>
        <w:ind w:left="0"/>
      </w:pPr>
    </w:p>
    <w:p w:rsidR="00AB5F9F" w:rsidRPr="00AB5F9F" w:rsidRDefault="00AB5F9F" w:rsidP="00AB5F9F">
      <w:pPr>
        <w:pStyle w:val="ListParagraph"/>
        <w:numPr>
          <w:ilvl w:val="0"/>
          <w:numId w:val="1"/>
        </w:numPr>
        <w:bidi/>
        <w:rPr>
          <w:rFonts w:hint="cs"/>
          <w:b/>
          <w:bCs/>
          <w:rtl/>
          <w:lang w:bidi="ar"/>
        </w:rPr>
      </w:pPr>
      <w:r w:rsidRPr="00AB5F9F">
        <w:rPr>
          <w:rFonts w:hint="cs"/>
          <w:b/>
          <w:bCs/>
          <w:rtl/>
          <w:lang w:bidi="ar"/>
        </w:rPr>
        <w:t>كم عدد العلاجات التي أحتاجها قبل أن أرى النتائج وكم ستبقى؟</w:t>
      </w:r>
    </w:p>
    <w:p w:rsidR="00AB5F9F" w:rsidRPr="00AB5F9F" w:rsidRDefault="00AB5F9F" w:rsidP="00AB5F9F">
      <w:pPr>
        <w:pStyle w:val="ListParagraph"/>
        <w:bidi/>
      </w:pPr>
      <w:r>
        <w:rPr>
          <w:rFonts w:hint="cs"/>
          <w:rtl/>
          <w:lang w:bidi="ar"/>
        </w:rPr>
        <w:t>بعد العلاج</w:t>
      </w:r>
      <w:r w:rsidRPr="00AB5F9F">
        <w:rPr>
          <w:rFonts w:hint="cs"/>
          <w:rtl/>
          <w:lang w:bidi="ar"/>
        </w:rPr>
        <w:t>، يتم الحصول على وجه متجدد ومنتعش. ينصح بفاصل 2-3 أسابيع بين العلاجات للسماح بتكاثر الكولاجين. ستبقى النتائج اعتمادًا على الخصوصية الفردية. مع تعرضه لأشعة الشمس.</w:t>
      </w:r>
    </w:p>
    <w:p w:rsidR="00AB5F9F" w:rsidRDefault="00AB5F9F" w:rsidP="00AB5F9F">
      <w:pPr>
        <w:pStyle w:val="ListParagraph"/>
        <w:bidi/>
      </w:pPr>
    </w:p>
    <w:p w:rsidR="00AB5F9F" w:rsidRPr="00AB5F9F" w:rsidRDefault="00AB5F9F" w:rsidP="00AB5F9F">
      <w:pPr>
        <w:pStyle w:val="ListParagraph"/>
        <w:numPr>
          <w:ilvl w:val="0"/>
          <w:numId w:val="1"/>
        </w:numPr>
        <w:bidi/>
        <w:rPr>
          <w:rFonts w:hint="cs"/>
          <w:b/>
          <w:bCs/>
          <w:rtl/>
          <w:lang w:bidi="ar"/>
        </w:rPr>
      </w:pPr>
      <w:r w:rsidRPr="00AB5F9F">
        <w:rPr>
          <w:rFonts w:hint="cs"/>
          <w:b/>
          <w:bCs/>
          <w:rtl/>
          <w:lang w:bidi="ar"/>
        </w:rPr>
        <w:t>ماذا أفعل قبل / بعد علاجي؟</w:t>
      </w:r>
    </w:p>
    <w:p w:rsidR="00AB5F9F" w:rsidRPr="002E7958" w:rsidRDefault="00AB5F9F" w:rsidP="008B5D94">
      <w:pPr>
        <w:pStyle w:val="ListParagraph"/>
        <w:numPr>
          <w:ilvl w:val="0"/>
          <w:numId w:val="3"/>
        </w:numPr>
        <w:bidi/>
        <w:rPr>
          <w:rFonts w:hint="cs"/>
          <w:b/>
          <w:bCs/>
          <w:rtl/>
          <w:lang w:bidi="ar"/>
        </w:rPr>
      </w:pPr>
      <w:r w:rsidRPr="002E7958">
        <w:rPr>
          <w:rFonts w:hint="cs"/>
          <w:b/>
          <w:bCs/>
          <w:rtl/>
          <w:lang w:bidi="ar"/>
        </w:rPr>
        <w:t>تعليمات</w:t>
      </w:r>
      <w:r w:rsidR="008B5D94">
        <w:rPr>
          <w:rFonts w:hint="cs"/>
          <w:b/>
          <w:bCs/>
          <w:rtl/>
          <w:lang w:bidi="ar-AE"/>
        </w:rPr>
        <w:t xml:space="preserve"> قبل العلاج</w:t>
      </w:r>
      <w:r w:rsidRPr="002E7958">
        <w:rPr>
          <w:rFonts w:hint="cs"/>
          <w:b/>
          <w:bCs/>
          <w:rtl/>
          <w:lang w:bidi="ar"/>
        </w:rPr>
        <w:t>:</w:t>
      </w:r>
    </w:p>
    <w:p w:rsidR="00AB5F9F" w:rsidRPr="00AB5F9F" w:rsidRDefault="00AB5F9F" w:rsidP="002E7958">
      <w:pPr>
        <w:pStyle w:val="ListParagraph"/>
        <w:numPr>
          <w:ilvl w:val="0"/>
          <w:numId w:val="5"/>
        </w:numPr>
        <w:bidi/>
        <w:rPr>
          <w:rFonts w:hint="cs"/>
          <w:rtl/>
          <w:lang w:bidi="ar"/>
        </w:rPr>
      </w:pPr>
      <w:r w:rsidRPr="00AB5F9F">
        <w:rPr>
          <w:rFonts w:hint="cs"/>
          <w:rtl/>
          <w:lang w:bidi="ar"/>
        </w:rPr>
        <w:t>تجنب علاجات التقشير الأخرى لمدة أسبوعين قبل العلاج.</w:t>
      </w:r>
    </w:p>
    <w:p w:rsidR="00AB5F9F" w:rsidRPr="00AB5F9F" w:rsidRDefault="00AB5F9F" w:rsidP="002E7958">
      <w:pPr>
        <w:pStyle w:val="ListParagraph"/>
        <w:numPr>
          <w:ilvl w:val="0"/>
          <w:numId w:val="5"/>
        </w:numPr>
        <w:bidi/>
        <w:rPr>
          <w:rFonts w:hint="cs"/>
          <w:rtl/>
          <w:lang w:bidi="ar"/>
        </w:rPr>
      </w:pPr>
      <w:r w:rsidRPr="00AB5F9F">
        <w:rPr>
          <w:rFonts w:hint="cs"/>
          <w:rtl/>
          <w:lang w:bidi="ar"/>
        </w:rPr>
        <w:t xml:space="preserve">من الضروري تجنب التعرض لأشعة الشمس أو أي شكل آخر من أشكال الدباغة قبل العلاج بتقشير الكربون بالليزر واستخدام واقي من الشمس </w:t>
      </w:r>
      <w:r w:rsidRPr="00AB5F9F">
        <w:rPr>
          <w:rFonts w:hint="cs"/>
        </w:rPr>
        <w:t>SPF30</w:t>
      </w:r>
      <w:r w:rsidRPr="00AB5F9F">
        <w:rPr>
          <w:rFonts w:hint="cs"/>
          <w:rtl/>
          <w:lang w:bidi="ar"/>
        </w:rPr>
        <w:t xml:space="preserve"> + لمدة أسبوعين.</w:t>
      </w:r>
    </w:p>
    <w:p w:rsidR="00AB5F9F" w:rsidRPr="00AB5F9F" w:rsidRDefault="00AB5F9F" w:rsidP="002E7958">
      <w:pPr>
        <w:pStyle w:val="ListParagraph"/>
        <w:numPr>
          <w:ilvl w:val="0"/>
          <w:numId w:val="5"/>
        </w:numPr>
        <w:bidi/>
        <w:rPr>
          <w:rFonts w:hint="cs"/>
          <w:rtl/>
          <w:lang w:bidi="ar"/>
        </w:rPr>
      </w:pPr>
      <w:r w:rsidRPr="00AB5F9F">
        <w:rPr>
          <w:rFonts w:hint="cs"/>
          <w:rtl/>
          <w:lang w:bidi="ar"/>
        </w:rPr>
        <w:t>تجنب التقشير القوي أو فيتامين أ (الريتينول) قبل 3 أيام من العلاج.</w:t>
      </w:r>
    </w:p>
    <w:p w:rsidR="00AB5F9F" w:rsidRPr="00AB5F9F" w:rsidRDefault="00AB5F9F" w:rsidP="002E7958">
      <w:pPr>
        <w:pStyle w:val="ListParagraph"/>
        <w:numPr>
          <w:ilvl w:val="0"/>
          <w:numId w:val="5"/>
        </w:numPr>
        <w:bidi/>
        <w:rPr>
          <w:rFonts w:hint="cs"/>
          <w:rtl/>
          <w:lang w:bidi="ar"/>
        </w:rPr>
      </w:pPr>
      <w:r w:rsidRPr="00AB5F9F">
        <w:rPr>
          <w:rFonts w:hint="cs"/>
          <w:rtl/>
          <w:lang w:bidi="ar"/>
        </w:rPr>
        <w:t>جهزي بشرتك بمنتجات العناية بالبشرة المتخصصة، الموصى بها لمدة أسبوعين على الأقل قبل العلاج.</w:t>
      </w:r>
    </w:p>
    <w:p w:rsidR="00AB5F9F" w:rsidRPr="00AB5F9F" w:rsidRDefault="00AB5F9F" w:rsidP="002E7958">
      <w:pPr>
        <w:pStyle w:val="ListParagraph"/>
        <w:numPr>
          <w:ilvl w:val="0"/>
          <w:numId w:val="5"/>
        </w:numPr>
        <w:bidi/>
        <w:rPr>
          <w:rFonts w:hint="cs"/>
          <w:rtl/>
          <w:lang w:bidi="ar"/>
        </w:rPr>
      </w:pPr>
      <w:r w:rsidRPr="00AB5F9F">
        <w:rPr>
          <w:rFonts w:hint="cs"/>
          <w:rtl/>
          <w:lang w:bidi="ar"/>
        </w:rPr>
        <w:t>أزيلي أي كريمات ومكياج قبل العلاج.</w:t>
      </w:r>
    </w:p>
    <w:p w:rsidR="00AB5F9F" w:rsidRPr="00AB5F9F" w:rsidRDefault="00AB5F9F" w:rsidP="002E7958">
      <w:pPr>
        <w:pStyle w:val="ListParagraph"/>
        <w:numPr>
          <w:ilvl w:val="0"/>
          <w:numId w:val="5"/>
        </w:numPr>
        <w:bidi/>
        <w:rPr>
          <w:rFonts w:hint="cs"/>
          <w:rtl/>
          <w:lang w:bidi="ar"/>
        </w:rPr>
      </w:pPr>
      <w:r w:rsidRPr="00AB5F9F">
        <w:rPr>
          <w:rFonts w:hint="cs"/>
          <w:rtl/>
          <w:lang w:bidi="ar"/>
        </w:rPr>
        <w:t>قد تشعر بوخز خفيف أو وخز. يجب أن تصل قبل 30 دقيقة من وقت العلاج حتى يتم تطبيق كريم التخدير الموضعي ونافذه.</w:t>
      </w:r>
    </w:p>
    <w:p w:rsidR="00AB5F9F" w:rsidRPr="00AB5F9F" w:rsidRDefault="00AB5F9F" w:rsidP="00AB5F9F">
      <w:pPr>
        <w:pStyle w:val="ListParagraph"/>
        <w:bidi/>
        <w:rPr>
          <w:rFonts w:hint="cs"/>
          <w:rtl/>
          <w:lang w:bidi="ar"/>
        </w:rPr>
      </w:pPr>
    </w:p>
    <w:p w:rsidR="00AB5F9F" w:rsidRPr="00AB5F9F" w:rsidRDefault="00AB5F9F" w:rsidP="00AB5F9F">
      <w:pPr>
        <w:pStyle w:val="ListParagraph"/>
        <w:bidi/>
        <w:rPr>
          <w:rFonts w:hint="cs"/>
          <w:rtl/>
          <w:lang w:bidi="ar"/>
        </w:rPr>
      </w:pPr>
    </w:p>
    <w:p w:rsidR="00AB5F9F" w:rsidRPr="002E7958" w:rsidRDefault="00AB5F9F" w:rsidP="002E7958">
      <w:pPr>
        <w:pStyle w:val="ListParagraph"/>
        <w:numPr>
          <w:ilvl w:val="0"/>
          <w:numId w:val="3"/>
        </w:numPr>
        <w:bidi/>
        <w:rPr>
          <w:rFonts w:hint="cs"/>
          <w:b/>
          <w:bCs/>
          <w:rtl/>
          <w:lang w:bidi="ar"/>
        </w:rPr>
      </w:pPr>
      <w:r w:rsidRPr="002E7958">
        <w:rPr>
          <w:rFonts w:hint="cs"/>
          <w:b/>
          <w:bCs/>
          <w:rtl/>
          <w:lang w:bidi="ar"/>
        </w:rPr>
        <w:t xml:space="preserve">تعليمات </w:t>
      </w:r>
      <w:r w:rsidR="002E7958" w:rsidRPr="002E7958">
        <w:rPr>
          <w:rFonts w:hint="cs"/>
          <w:b/>
          <w:bCs/>
          <w:rtl/>
          <w:lang w:bidi="ar-AE"/>
        </w:rPr>
        <w:t>بعد العلاج</w:t>
      </w:r>
      <w:r w:rsidRPr="002E7958">
        <w:rPr>
          <w:rFonts w:hint="cs"/>
          <w:b/>
          <w:bCs/>
          <w:rtl/>
          <w:lang w:bidi="ar"/>
        </w:rPr>
        <w:t>:</w:t>
      </w:r>
    </w:p>
    <w:p w:rsidR="00AB5F9F" w:rsidRPr="00AB5F9F" w:rsidRDefault="00AB5F9F" w:rsidP="002E7958">
      <w:pPr>
        <w:pStyle w:val="ListParagraph"/>
        <w:numPr>
          <w:ilvl w:val="0"/>
          <w:numId w:val="6"/>
        </w:numPr>
        <w:bidi/>
        <w:rPr>
          <w:rFonts w:hint="cs"/>
          <w:rtl/>
          <w:lang w:bidi="ar"/>
        </w:rPr>
      </w:pPr>
      <w:r w:rsidRPr="00AB5F9F">
        <w:rPr>
          <w:rFonts w:hint="cs"/>
          <w:rtl/>
          <w:lang w:bidi="ar"/>
        </w:rPr>
        <w:t>تجنب التمارين الشاقة أو التعرق لمدة 48 ساعة.</w:t>
      </w:r>
    </w:p>
    <w:p w:rsidR="002E7958" w:rsidRPr="00AB5F9F" w:rsidRDefault="002E7958" w:rsidP="002E7958">
      <w:pPr>
        <w:pStyle w:val="ListParagraph"/>
        <w:numPr>
          <w:ilvl w:val="0"/>
          <w:numId w:val="6"/>
        </w:numPr>
        <w:bidi/>
        <w:rPr>
          <w:rFonts w:hint="cs"/>
          <w:rtl/>
          <w:lang w:bidi="ar"/>
        </w:rPr>
      </w:pPr>
      <w:r>
        <w:rPr>
          <w:rFonts w:hint="cs"/>
          <w:rtl/>
          <w:lang w:bidi="ar"/>
        </w:rPr>
        <w:t>تجنب أي</w:t>
      </w:r>
      <w:r w:rsidR="00AB5F9F" w:rsidRPr="00AB5F9F">
        <w:rPr>
          <w:rFonts w:hint="cs"/>
          <w:rtl/>
          <w:lang w:bidi="ar"/>
        </w:rPr>
        <w:t xml:space="preserve"> فرك أو حك أو خدش للجلد المعالج.</w:t>
      </w:r>
    </w:p>
    <w:p w:rsidR="00AB5F9F" w:rsidRPr="00AB5F9F" w:rsidRDefault="00AB5F9F" w:rsidP="002E7958">
      <w:pPr>
        <w:pStyle w:val="ListParagraph"/>
        <w:numPr>
          <w:ilvl w:val="0"/>
          <w:numId w:val="6"/>
        </w:numPr>
        <w:bidi/>
        <w:rPr>
          <w:rFonts w:hint="cs"/>
          <w:rtl/>
          <w:lang w:bidi="ar"/>
        </w:rPr>
      </w:pPr>
      <w:r w:rsidRPr="00AB5F9F">
        <w:rPr>
          <w:rFonts w:hint="cs"/>
          <w:rtl/>
          <w:lang w:bidi="ar"/>
        </w:rPr>
        <w:lastRenderedPageBreak/>
        <w:t>لا تستخدم أي منتجات فعالة للعناية بالبشرة لمدة 24-48 ساعة بعد العلاج.</w:t>
      </w:r>
    </w:p>
    <w:p w:rsidR="00AB5F9F" w:rsidRPr="00AB5F9F" w:rsidRDefault="00AB5F9F" w:rsidP="002E7958">
      <w:pPr>
        <w:pStyle w:val="ListParagraph"/>
        <w:numPr>
          <w:ilvl w:val="0"/>
          <w:numId w:val="6"/>
        </w:numPr>
        <w:bidi/>
        <w:rPr>
          <w:rFonts w:hint="cs"/>
          <w:rtl/>
          <w:lang w:bidi="ar"/>
        </w:rPr>
      </w:pPr>
      <w:r w:rsidRPr="00AB5F9F">
        <w:rPr>
          <w:rFonts w:hint="cs"/>
          <w:rtl/>
          <w:lang w:bidi="ar"/>
        </w:rPr>
        <w:t>استخدم منظف لطيف على المنطقة المعالجة. الصابون القوي (يسبب الجفاف) والصابون المعطر (يسبب التهيج).</w:t>
      </w:r>
    </w:p>
    <w:p w:rsidR="00AB5F9F" w:rsidRPr="00AB5F9F" w:rsidRDefault="00AB5F9F" w:rsidP="002E7958">
      <w:pPr>
        <w:pStyle w:val="ListParagraph"/>
        <w:numPr>
          <w:ilvl w:val="0"/>
          <w:numId w:val="6"/>
        </w:numPr>
        <w:bidi/>
        <w:rPr>
          <w:rFonts w:hint="cs"/>
          <w:rtl/>
          <w:lang w:bidi="ar"/>
        </w:rPr>
      </w:pPr>
      <w:r w:rsidRPr="00AB5F9F">
        <w:rPr>
          <w:rFonts w:hint="cs"/>
          <w:rtl/>
          <w:lang w:bidi="ar"/>
        </w:rPr>
        <w:t>تجنب التعرض لأشعة الشمس بعد العلاج. قد يؤثر على النتائج. إذا كان التع</w:t>
      </w:r>
      <w:r w:rsidR="002E7958">
        <w:rPr>
          <w:rFonts w:hint="cs"/>
          <w:rtl/>
          <w:lang w:bidi="ar"/>
        </w:rPr>
        <w:t>رض لأشعة الشمس أمرًا لا مفر منه</w:t>
      </w:r>
      <w:r w:rsidRPr="00AB5F9F">
        <w:rPr>
          <w:rFonts w:hint="cs"/>
          <w:rtl/>
          <w:lang w:bidi="ar"/>
        </w:rPr>
        <w:t>، يسيء استخدام واقي الشمس الفعال.</w:t>
      </w:r>
    </w:p>
    <w:p w:rsidR="00AB5F9F" w:rsidRDefault="00AB5F9F" w:rsidP="002E7958">
      <w:pPr>
        <w:pStyle w:val="ListParagraph"/>
        <w:numPr>
          <w:ilvl w:val="0"/>
          <w:numId w:val="6"/>
        </w:numPr>
        <w:bidi/>
      </w:pPr>
      <w:r w:rsidRPr="00AB5F9F">
        <w:rPr>
          <w:rFonts w:hint="cs"/>
          <w:rtl/>
          <w:lang w:bidi="ar"/>
        </w:rPr>
        <w:t>الابتعاد عن حمامات البخار / الساونا حتى يصبح الجلد طبيعيًا.</w:t>
      </w:r>
    </w:p>
    <w:p w:rsidR="002E7958" w:rsidRPr="00AB5F9F" w:rsidRDefault="002E7958" w:rsidP="002E7958">
      <w:pPr>
        <w:bidi/>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هل العلاج بالليزر الكربوني مؤلم؟</w:t>
      </w:r>
    </w:p>
    <w:p w:rsidR="002E7958" w:rsidRPr="002E7958" w:rsidRDefault="002E7958" w:rsidP="00DC2FE6">
      <w:pPr>
        <w:pStyle w:val="ListParagraph"/>
        <w:bidi/>
        <w:rPr>
          <w:rFonts w:hint="cs"/>
          <w:rtl/>
          <w:lang w:bidi="ar"/>
        </w:rPr>
      </w:pPr>
      <w:r>
        <w:rPr>
          <w:rFonts w:hint="cs"/>
          <w:rtl/>
          <w:lang w:bidi="ar"/>
        </w:rPr>
        <w:t>أبلغ الغالبية عن عدم وجود ألم</w:t>
      </w:r>
      <w:r w:rsidR="00DC2FE6">
        <w:rPr>
          <w:rFonts w:hint="cs"/>
          <w:rtl/>
          <w:lang w:bidi="ar"/>
        </w:rPr>
        <w:t>، والتجربة الوحيدة هي حرارة</w:t>
      </w:r>
      <w:r w:rsidRPr="002E7958">
        <w:rPr>
          <w:rFonts w:hint="cs"/>
          <w:rtl/>
          <w:lang w:bidi="ar"/>
        </w:rPr>
        <w:t xml:space="preserve"> طفيف</w:t>
      </w:r>
      <w:r w:rsidR="00DC2FE6">
        <w:rPr>
          <w:rFonts w:hint="cs"/>
          <w:rtl/>
          <w:lang w:bidi="ar"/>
        </w:rPr>
        <w:t>ة</w:t>
      </w:r>
      <w:r w:rsidRPr="002E7958">
        <w:rPr>
          <w:rFonts w:hint="cs"/>
          <w:rtl/>
          <w:lang w:bidi="ar"/>
        </w:rPr>
        <w:t xml:space="preserve"> في الجلد والشعور بوخز خفيف.</w:t>
      </w:r>
    </w:p>
    <w:p w:rsidR="002E7958" w:rsidRPr="002E7958" w:rsidRDefault="002E7958" w:rsidP="002E7958">
      <w:pPr>
        <w:pStyle w:val="ListParagraph"/>
        <w:bidi/>
        <w:rPr>
          <w:rFonts w:hint="cs"/>
          <w:rtl/>
          <w:lang w:bidi="ar"/>
        </w:rPr>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كيف يعمل العلاج بالليزر الكربوني؟</w:t>
      </w:r>
    </w:p>
    <w:p w:rsidR="002E7958" w:rsidRPr="002E7958" w:rsidRDefault="002E7958" w:rsidP="002E7958">
      <w:pPr>
        <w:pStyle w:val="ListParagraph"/>
        <w:bidi/>
        <w:rPr>
          <w:rFonts w:hint="cs"/>
          <w:rtl/>
          <w:lang w:bidi="ar"/>
        </w:rPr>
      </w:pPr>
      <w:r w:rsidRPr="002E7958">
        <w:rPr>
          <w:rFonts w:hint="cs"/>
          <w:rtl/>
          <w:lang w:bidi="ar"/>
        </w:rPr>
        <w:t>تعمل طاقة الليزر على إزالة جز</w:t>
      </w:r>
      <w:r>
        <w:rPr>
          <w:rFonts w:hint="cs"/>
          <w:rtl/>
          <w:lang w:bidi="ar"/>
        </w:rPr>
        <w:t>يئات الكربون برفق داخل المستحضر</w:t>
      </w:r>
      <w:r w:rsidRPr="002E7958">
        <w:rPr>
          <w:rFonts w:hint="cs"/>
          <w:rtl/>
          <w:lang w:bidi="ar"/>
        </w:rPr>
        <w:t xml:space="preserve">، مما يؤدي أيضًا إلى تسخين أدمة الجلد وإزالة الطبقة العليا من الجلد الميت. تعمل طاقة الليزر على تفتيت </w:t>
      </w:r>
      <w:r>
        <w:rPr>
          <w:rFonts w:hint="cs"/>
          <w:rtl/>
          <w:lang w:bidi="ar"/>
        </w:rPr>
        <w:t>الصبغة التي يحملها جسمك بعد ذلك</w:t>
      </w:r>
      <w:r w:rsidRPr="002E7958">
        <w:rPr>
          <w:rFonts w:hint="cs"/>
          <w:rtl/>
          <w:lang w:bidi="ar"/>
        </w:rPr>
        <w:t>، وتسخن الجلد مما يؤدي إلى تقلص الجلد وفي نفس الوقت تحفيز بناء الكولاجين.</w:t>
      </w:r>
    </w:p>
    <w:p w:rsidR="002E7958" w:rsidRPr="002E7958" w:rsidRDefault="002E7958" w:rsidP="002E7958">
      <w:pPr>
        <w:pStyle w:val="ListParagraph"/>
        <w:bidi/>
        <w:rPr>
          <w:rFonts w:hint="cs"/>
          <w:rtl/>
          <w:lang w:bidi="ar"/>
        </w:rPr>
      </w:pPr>
      <w:r w:rsidRPr="002E7958">
        <w:rPr>
          <w:rFonts w:hint="cs"/>
          <w:rtl/>
          <w:lang w:bidi="ar"/>
        </w:rPr>
        <w:t>تعمل طاقة الليزر بطريقتين:</w:t>
      </w:r>
    </w:p>
    <w:p w:rsidR="002E7958" w:rsidRPr="002E7958" w:rsidRDefault="002E7958" w:rsidP="002E7958">
      <w:pPr>
        <w:pStyle w:val="ListParagraph"/>
        <w:bidi/>
      </w:pPr>
      <w:r>
        <w:rPr>
          <w:rFonts w:hint="cs"/>
          <w:rtl/>
          <w:lang w:bidi="ar"/>
        </w:rPr>
        <w:t>أولاً</w:t>
      </w:r>
      <w:r w:rsidRPr="002E7958">
        <w:rPr>
          <w:rFonts w:hint="cs"/>
          <w:rtl/>
          <w:lang w:bidi="ar"/>
        </w:rPr>
        <w:t>، يستهدف بلط</w:t>
      </w:r>
      <w:r>
        <w:rPr>
          <w:rFonts w:hint="cs"/>
          <w:rtl/>
          <w:lang w:bidi="ar"/>
        </w:rPr>
        <w:t>ف الميلانين (التصبغ) في الخلايا</w:t>
      </w:r>
      <w:r w:rsidRPr="002E7958">
        <w:rPr>
          <w:rFonts w:hint="cs"/>
          <w:rtl/>
          <w:lang w:bidi="ar"/>
        </w:rPr>
        <w:t>، ويفككه من أجل عملية</w:t>
      </w:r>
      <w:r>
        <w:rPr>
          <w:rFonts w:hint="cs"/>
          <w:rtl/>
          <w:lang w:bidi="ar"/>
        </w:rPr>
        <w:t xml:space="preserve"> الإزالة الطبيعية لجسمك. ثانياً</w:t>
      </w:r>
      <w:r w:rsidRPr="002E7958">
        <w:rPr>
          <w:rFonts w:hint="cs"/>
          <w:rtl/>
          <w:lang w:bidi="ar"/>
        </w:rPr>
        <w:t>، يسخن في عمق الأدمة مما يؤدي إلى تقلص الجلد وت</w:t>
      </w:r>
      <w:r>
        <w:rPr>
          <w:rFonts w:hint="cs"/>
          <w:rtl/>
          <w:lang w:bidi="ar"/>
        </w:rPr>
        <w:t>حفيز الكولاجين. لأن العلاج لطيف</w:t>
      </w:r>
      <w:r w:rsidRPr="002E7958">
        <w:rPr>
          <w:rFonts w:hint="cs"/>
          <w:rtl/>
          <w:lang w:bidi="ar"/>
        </w:rPr>
        <w:t>، هناك حاجة إلى عدة تمريرات للحصول على أفضل النتائج.</w:t>
      </w:r>
    </w:p>
    <w:p w:rsidR="00AB5F9F" w:rsidRDefault="00AB5F9F" w:rsidP="00AB5F9F">
      <w:pPr>
        <w:pStyle w:val="ListParagraph"/>
        <w:bidi/>
      </w:pPr>
    </w:p>
    <w:p w:rsidR="002E7958" w:rsidRDefault="002E7958" w:rsidP="002E7958">
      <w:pPr>
        <w:pStyle w:val="ListParagraph"/>
        <w:bidi/>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كيف يمكن الاستفادة من معالجة الكربون؟</w:t>
      </w:r>
    </w:p>
    <w:p w:rsidR="002E7958" w:rsidRPr="002E7958" w:rsidRDefault="002E7958" w:rsidP="002E7958">
      <w:pPr>
        <w:pStyle w:val="ListParagraph"/>
        <w:bidi/>
      </w:pPr>
      <w:r w:rsidRPr="002E7958">
        <w:rPr>
          <w:rFonts w:hint="cs"/>
          <w:rtl/>
          <w:lang w:bidi="ar"/>
        </w:rPr>
        <w:t xml:space="preserve">يمكن أن يفيد العلاج بالليزر الكربوني الرجال والنساء من جميع الأعمار ويساعد الأشخاص المصابين </w:t>
      </w:r>
      <w:proofErr w:type="spellStart"/>
      <w:r w:rsidRPr="002E7958">
        <w:rPr>
          <w:rFonts w:hint="cs"/>
          <w:rtl/>
          <w:lang w:bidi="ar"/>
        </w:rPr>
        <w:t>بالتصبغ</w:t>
      </w:r>
      <w:proofErr w:type="spellEnd"/>
      <w:r w:rsidRPr="002E7958">
        <w:rPr>
          <w:rFonts w:hint="cs"/>
          <w:rtl/>
          <w:lang w:bidi="ar"/>
        </w:rPr>
        <w:t xml:space="preserve"> وحب الشباب والتجاعيد الباهتة أو الضعيفة في لون البشرة والمسام الكبيرة ويساعد على تقليل علامات الشيخوخة المبكرة.</w:t>
      </w:r>
    </w:p>
    <w:p w:rsidR="002E7958" w:rsidRDefault="002E7958" w:rsidP="002E7958">
      <w:pPr>
        <w:pStyle w:val="ListParagraph"/>
        <w:bidi/>
      </w:pPr>
    </w:p>
    <w:p w:rsidR="002E7958" w:rsidRDefault="002E7958" w:rsidP="002E7958">
      <w:pPr>
        <w:pStyle w:val="ListParagraph"/>
        <w:bidi/>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هل هناك أي توقف بعد العلاج بالليزر الكربوني؟</w:t>
      </w:r>
    </w:p>
    <w:p w:rsidR="002E7958" w:rsidRPr="002E7958" w:rsidRDefault="002E7958" w:rsidP="002E7958">
      <w:pPr>
        <w:pStyle w:val="ListParagraph"/>
        <w:bidi/>
        <w:rPr>
          <w:rFonts w:hint="cs"/>
          <w:rtl/>
          <w:lang w:bidi="ar"/>
        </w:rPr>
      </w:pPr>
      <w:r w:rsidRPr="002E7958">
        <w:rPr>
          <w:rFonts w:hint="cs"/>
          <w:rtl/>
          <w:lang w:bidi="ar"/>
        </w:rPr>
        <w:t xml:space="preserve">العلاج بالليزر الكربوني غير جراحي ويمكنك العودة إلى الأنشطة العادية بعد العلاج مباشرة. سوف تحتاج إلى التأكد من استخدام واقي من الشمس </w:t>
      </w:r>
      <w:r w:rsidRPr="002E7958">
        <w:rPr>
          <w:rFonts w:hint="cs"/>
        </w:rPr>
        <w:t>SPF 30</w:t>
      </w:r>
      <w:r w:rsidRPr="002E7958">
        <w:rPr>
          <w:rFonts w:hint="cs"/>
          <w:rtl/>
          <w:lang w:bidi="ar"/>
        </w:rPr>
        <w:t xml:space="preserve"> + لأي أنشطة خارجية</w:t>
      </w: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ما الذي يمكنني توقعه في يوم التقشير الكربوني الطيفي؟</w:t>
      </w:r>
    </w:p>
    <w:p w:rsidR="002E7958" w:rsidRPr="002E7958" w:rsidRDefault="002E7958" w:rsidP="002E7958">
      <w:pPr>
        <w:pStyle w:val="ListParagraph"/>
        <w:bidi/>
        <w:rPr>
          <w:rFonts w:hint="cs"/>
          <w:rtl/>
          <w:lang w:bidi="ar"/>
        </w:rPr>
      </w:pPr>
      <w:r>
        <w:rPr>
          <w:rFonts w:hint="cs"/>
          <w:rtl/>
          <w:lang w:bidi="ar"/>
        </w:rPr>
        <w:t>في يوم العلاج</w:t>
      </w:r>
      <w:r w:rsidRPr="002E7958">
        <w:rPr>
          <w:rFonts w:hint="cs"/>
          <w:rtl/>
          <w:lang w:bidi="ar"/>
        </w:rPr>
        <w:t>، ستحتاجين إلى إزالة أي مكياج أو مرطبات. يمكنك طلب كريم مخدر قبل العلاج ولكن نادرًا ما يكون ذلك ضروريًا. يمكن وضع المكياج والواقي من الشمس فورًا بعد العلاج.</w:t>
      </w: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t>كم عدد العلاجات التي سأحتاجها؟</w:t>
      </w:r>
    </w:p>
    <w:p w:rsidR="002E7958" w:rsidRPr="002E7958" w:rsidRDefault="002E7958" w:rsidP="002E7958">
      <w:pPr>
        <w:pStyle w:val="ListParagraph"/>
        <w:bidi/>
        <w:rPr>
          <w:rFonts w:hint="cs"/>
          <w:rtl/>
          <w:lang w:bidi="ar"/>
        </w:rPr>
      </w:pPr>
      <w:r>
        <w:rPr>
          <w:rFonts w:hint="cs"/>
          <w:rtl/>
          <w:lang w:bidi="ar"/>
        </w:rPr>
        <w:t>نظرًا لاختلاف كل مريض</w:t>
      </w:r>
      <w:r w:rsidRPr="002E7958">
        <w:rPr>
          <w:rFonts w:hint="cs"/>
          <w:rtl/>
          <w:lang w:bidi="ar"/>
        </w:rPr>
        <w:t>، لا يمكن التنبؤ تمامًا ب</w:t>
      </w:r>
      <w:r>
        <w:rPr>
          <w:rFonts w:hint="cs"/>
          <w:rtl/>
          <w:lang w:bidi="ar"/>
        </w:rPr>
        <w:t>عدد العلاجات التي ستحتاجها</w:t>
      </w:r>
      <w:r w:rsidRPr="002E7958">
        <w:rPr>
          <w:rFonts w:hint="cs"/>
          <w:rtl/>
          <w:lang w:bidi="ar"/>
        </w:rPr>
        <w:t>، ولكن في المتوسط ​​قد تحتاج إلى أربع إلى ست علاجات لتحقيق نتائج مثالية في أي مكان من أسبوع إلى أسبوعين.</w:t>
      </w: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Pr="002E7958" w:rsidRDefault="002E7958" w:rsidP="002E7958">
      <w:pPr>
        <w:pStyle w:val="ListParagraph"/>
        <w:bidi/>
        <w:rPr>
          <w:rFonts w:hint="cs"/>
          <w:rtl/>
          <w:lang w:bidi="ar"/>
        </w:rPr>
      </w:pPr>
    </w:p>
    <w:p w:rsidR="002E7958" w:rsidRDefault="002E7958" w:rsidP="002E7958">
      <w:pPr>
        <w:pStyle w:val="ListParagraph"/>
        <w:bidi/>
        <w:rPr>
          <w:lang w:bidi="ar"/>
        </w:rPr>
      </w:pPr>
    </w:p>
    <w:p w:rsidR="00DC2FE6" w:rsidRPr="002E7958" w:rsidRDefault="00DC2FE6" w:rsidP="00DC2FE6">
      <w:pPr>
        <w:pStyle w:val="ListParagraph"/>
        <w:bidi/>
        <w:rPr>
          <w:rFonts w:hint="cs"/>
          <w:rtl/>
          <w:lang w:bidi="ar"/>
        </w:rPr>
      </w:pPr>
    </w:p>
    <w:p w:rsidR="002E7958" w:rsidRPr="002E7958" w:rsidRDefault="002E7958" w:rsidP="002E7958">
      <w:pPr>
        <w:pStyle w:val="ListParagraph"/>
        <w:numPr>
          <w:ilvl w:val="0"/>
          <w:numId w:val="1"/>
        </w:numPr>
        <w:bidi/>
        <w:rPr>
          <w:rFonts w:hint="cs"/>
          <w:b/>
          <w:bCs/>
          <w:rtl/>
          <w:lang w:bidi="ar"/>
        </w:rPr>
      </w:pPr>
      <w:r w:rsidRPr="002E7958">
        <w:rPr>
          <w:rFonts w:hint="cs"/>
          <w:b/>
          <w:bCs/>
          <w:rtl/>
          <w:lang w:bidi="ar"/>
        </w:rPr>
        <w:lastRenderedPageBreak/>
        <w:t>هل هناك آثار جانبية؟</w:t>
      </w:r>
    </w:p>
    <w:p w:rsidR="002E7958" w:rsidRPr="002E7958" w:rsidRDefault="002E7958" w:rsidP="002E7958">
      <w:pPr>
        <w:pStyle w:val="ListParagraph"/>
        <w:bidi/>
      </w:pPr>
      <w:r w:rsidRPr="002E7958">
        <w:rPr>
          <w:rFonts w:hint="cs"/>
          <w:rtl/>
          <w:lang w:bidi="ar"/>
        </w:rPr>
        <w:t>يمكن أن يظهر الجلد باللون الأحمر قليلاً بعد العلاج ولكنه يختفي عادةً</w:t>
      </w:r>
    </w:p>
    <w:sectPr w:rsidR="002E7958" w:rsidRPr="002E7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E12"/>
    <w:multiLevelType w:val="hybridMultilevel"/>
    <w:tmpl w:val="F998C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4147D"/>
    <w:multiLevelType w:val="hybridMultilevel"/>
    <w:tmpl w:val="999EE72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EB6DE3"/>
    <w:multiLevelType w:val="hybridMultilevel"/>
    <w:tmpl w:val="CDDAB5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667309F"/>
    <w:multiLevelType w:val="hybridMultilevel"/>
    <w:tmpl w:val="DD56F1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977B6D"/>
    <w:multiLevelType w:val="hybridMultilevel"/>
    <w:tmpl w:val="3C90E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229F5"/>
    <w:multiLevelType w:val="hybridMultilevel"/>
    <w:tmpl w:val="C0FC333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FB2FF1"/>
    <w:multiLevelType w:val="hybridMultilevel"/>
    <w:tmpl w:val="FD045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F9F"/>
    <w:rsid w:val="002E7958"/>
    <w:rsid w:val="003354A3"/>
    <w:rsid w:val="006F2927"/>
    <w:rsid w:val="008B5D94"/>
    <w:rsid w:val="00AB5F9F"/>
    <w:rsid w:val="00DC2F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A4E16-37C6-4A4A-84A9-B583254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5F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9F"/>
    <w:pPr>
      <w:ind w:left="720"/>
      <w:contextualSpacing/>
    </w:pPr>
  </w:style>
  <w:style w:type="character" w:customStyle="1" w:styleId="Heading1Char">
    <w:name w:val="Heading 1 Char"/>
    <w:basedOn w:val="DefaultParagraphFont"/>
    <w:link w:val="Heading1"/>
    <w:uiPriority w:val="9"/>
    <w:rsid w:val="00AB5F9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B5D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9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65868">
      <w:bodyDiv w:val="1"/>
      <w:marLeft w:val="0"/>
      <w:marRight w:val="0"/>
      <w:marTop w:val="0"/>
      <w:marBottom w:val="0"/>
      <w:divBdr>
        <w:top w:val="none" w:sz="0" w:space="0" w:color="auto"/>
        <w:left w:val="none" w:sz="0" w:space="0" w:color="auto"/>
        <w:bottom w:val="none" w:sz="0" w:space="0" w:color="auto"/>
        <w:right w:val="none" w:sz="0" w:space="0" w:color="auto"/>
      </w:divBdr>
    </w:div>
    <w:div w:id="583342057">
      <w:bodyDiv w:val="1"/>
      <w:marLeft w:val="0"/>
      <w:marRight w:val="0"/>
      <w:marTop w:val="0"/>
      <w:marBottom w:val="0"/>
      <w:divBdr>
        <w:top w:val="none" w:sz="0" w:space="0" w:color="auto"/>
        <w:left w:val="none" w:sz="0" w:space="0" w:color="auto"/>
        <w:bottom w:val="none" w:sz="0" w:space="0" w:color="auto"/>
        <w:right w:val="none" w:sz="0" w:space="0" w:color="auto"/>
      </w:divBdr>
    </w:div>
    <w:div w:id="1066341745">
      <w:bodyDiv w:val="1"/>
      <w:marLeft w:val="0"/>
      <w:marRight w:val="0"/>
      <w:marTop w:val="0"/>
      <w:marBottom w:val="0"/>
      <w:divBdr>
        <w:top w:val="none" w:sz="0" w:space="0" w:color="auto"/>
        <w:left w:val="none" w:sz="0" w:space="0" w:color="auto"/>
        <w:bottom w:val="none" w:sz="0" w:space="0" w:color="auto"/>
        <w:right w:val="none" w:sz="0" w:space="0" w:color="auto"/>
      </w:divBdr>
    </w:div>
    <w:div w:id="1073550572">
      <w:bodyDiv w:val="1"/>
      <w:marLeft w:val="0"/>
      <w:marRight w:val="0"/>
      <w:marTop w:val="0"/>
      <w:marBottom w:val="0"/>
      <w:divBdr>
        <w:top w:val="none" w:sz="0" w:space="0" w:color="auto"/>
        <w:left w:val="none" w:sz="0" w:space="0" w:color="auto"/>
        <w:bottom w:val="none" w:sz="0" w:space="0" w:color="auto"/>
        <w:right w:val="none" w:sz="0" w:space="0" w:color="auto"/>
      </w:divBdr>
    </w:div>
    <w:div w:id="1685206042">
      <w:bodyDiv w:val="1"/>
      <w:marLeft w:val="0"/>
      <w:marRight w:val="0"/>
      <w:marTop w:val="0"/>
      <w:marBottom w:val="0"/>
      <w:divBdr>
        <w:top w:val="none" w:sz="0" w:space="0" w:color="auto"/>
        <w:left w:val="none" w:sz="0" w:space="0" w:color="auto"/>
        <w:bottom w:val="none" w:sz="0" w:space="0" w:color="auto"/>
        <w:right w:val="none" w:sz="0" w:space="0" w:color="auto"/>
      </w:divBdr>
    </w:div>
    <w:div w:id="194972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BEDF6-9A59-438D-8D61-2452364F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2020-12-22T10:04:00Z</dcterms:created>
  <dcterms:modified xsi:type="dcterms:W3CDTF">2020-12-22T12:21:00Z</dcterms:modified>
</cp:coreProperties>
</file>