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D79" w:rsidRDefault="00D24D79" w:rsidP="00912C7A">
      <w:pPr>
        <w:pStyle w:val="Heading1"/>
      </w:pPr>
    </w:p>
    <w:p w:rsidR="00D24D79" w:rsidRDefault="00D24D79" w:rsidP="00D24D79">
      <w:pPr>
        <w:pStyle w:val="Title"/>
        <w:jc w:val="center"/>
      </w:pPr>
      <w:r>
        <w:t>FAQs</w:t>
      </w:r>
      <w:bookmarkStart w:id="0" w:name="_GoBack"/>
      <w:bookmarkEnd w:id="0"/>
    </w:p>
    <w:p w:rsidR="00912C7A" w:rsidRDefault="00912C7A" w:rsidP="00912C7A">
      <w:pPr>
        <w:pStyle w:val="Heading1"/>
      </w:pPr>
      <w:r>
        <w:t>Fractional Laser for Skin Resurfacing</w:t>
      </w:r>
    </w:p>
    <w:p w:rsidR="00912C7A" w:rsidRDefault="00912C7A" w:rsidP="00912C7A"/>
    <w:p w:rsidR="00912C7A" w:rsidRPr="00DB1A14" w:rsidRDefault="00912C7A" w:rsidP="00DB1A14">
      <w:pPr>
        <w:pStyle w:val="ListParagraph"/>
        <w:numPr>
          <w:ilvl w:val="0"/>
          <w:numId w:val="2"/>
        </w:numPr>
        <w:rPr>
          <w:b/>
          <w:bCs/>
        </w:rPr>
      </w:pPr>
      <w:r w:rsidRPr="00DB1A14">
        <w:rPr>
          <w:b/>
          <w:bCs/>
        </w:rPr>
        <w:t>What is Laser Skin Resurfacing?</w:t>
      </w:r>
    </w:p>
    <w:p w:rsidR="00912C7A" w:rsidRDefault="00912C7A" w:rsidP="00DB1A14">
      <w:pPr>
        <w:pStyle w:val="ListParagraph"/>
      </w:pPr>
      <w:r>
        <w:t>Is a treatment with a goal to replace the old damaged skin with fresh, new skin using concentrated pulsed lights This treatment helps in reducing facial wrinkles and other skin irregularities like blemishes or acne marks and scars Skin resurfacing may be superficial or deep.</w:t>
      </w:r>
    </w:p>
    <w:p w:rsidR="00912C7A" w:rsidRDefault="00912C7A" w:rsidP="00912C7A"/>
    <w:p w:rsidR="00912C7A" w:rsidRPr="00DB1A14" w:rsidRDefault="00912C7A" w:rsidP="00DB1A14">
      <w:pPr>
        <w:pStyle w:val="ListParagraph"/>
        <w:numPr>
          <w:ilvl w:val="0"/>
          <w:numId w:val="2"/>
        </w:numPr>
        <w:rPr>
          <w:b/>
          <w:bCs/>
        </w:rPr>
      </w:pPr>
      <w:r w:rsidRPr="00DB1A14">
        <w:rPr>
          <w:b/>
          <w:bCs/>
        </w:rPr>
        <w:t>How does Fractional laser for skin resurfacing work?</w:t>
      </w:r>
    </w:p>
    <w:p w:rsidR="00912C7A" w:rsidRDefault="00912C7A" w:rsidP="00DB1A14">
      <w:pPr>
        <w:pStyle w:val="ListParagraph"/>
      </w:pPr>
      <w:r>
        <w:t>Fractional lasers use micro beams a fractional manner, leaving areas of untreated skin intact while treating only fraction of the skin’s surface. Fractional lasers can work in two ways; it can work on the superficial skin and is effective when used deep down the dermis area (inner layer of the skin). The superficial laser uses high-energy beams that causes slight peeling off the pigments of the superficial layer while the deeper laser, although works in the same way as the superficial laser, targets the deeper layers of the skin. Fractional Skin resurfacing promotes faster wound healing by stimulating collagen production and remodeling.</w:t>
      </w:r>
    </w:p>
    <w:p w:rsidR="00912C7A" w:rsidRDefault="00912C7A" w:rsidP="00912C7A"/>
    <w:p w:rsidR="00912C7A" w:rsidRPr="00DB1A14" w:rsidRDefault="00912C7A" w:rsidP="00DB1A14">
      <w:pPr>
        <w:pStyle w:val="ListParagraph"/>
        <w:numPr>
          <w:ilvl w:val="0"/>
          <w:numId w:val="2"/>
        </w:numPr>
        <w:rPr>
          <w:b/>
          <w:bCs/>
        </w:rPr>
      </w:pPr>
      <w:r w:rsidRPr="00DB1A14">
        <w:rPr>
          <w:b/>
          <w:bCs/>
        </w:rPr>
        <w:t>Is the treatment painful? Is it safe? How long will the treatment take?</w:t>
      </w:r>
    </w:p>
    <w:p w:rsidR="00912C7A" w:rsidRDefault="00912C7A" w:rsidP="00DB1A14">
      <w:pPr>
        <w:pStyle w:val="ListParagraph"/>
      </w:pPr>
      <w:r>
        <w:t>Just like any other laser treatments, a tolerable pain may be expected. A topical anesthesia will be applied 30 minutes before the treatment, as requested. Treatment duration is from 15 minutes to an hour depending on the treatment area. Lasers especially FDA approved are generally safe.</w:t>
      </w:r>
    </w:p>
    <w:p w:rsidR="00912C7A" w:rsidRDefault="00912C7A" w:rsidP="00912C7A"/>
    <w:p w:rsidR="00912C7A" w:rsidRDefault="00912C7A" w:rsidP="00912C7A"/>
    <w:p w:rsidR="00912C7A" w:rsidRPr="00DB1A14" w:rsidRDefault="00912C7A" w:rsidP="00DB1A14">
      <w:pPr>
        <w:pStyle w:val="ListParagraph"/>
        <w:numPr>
          <w:ilvl w:val="0"/>
          <w:numId w:val="2"/>
        </w:numPr>
        <w:rPr>
          <w:b/>
          <w:bCs/>
        </w:rPr>
      </w:pPr>
      <w:r w:rsidRPr="00DB1A14">
        <w:rPr>
          <w:b/>
          <w:bCs/>
        </w:rPr>
        <w:t>How many treatments will I need to see results and how long will it stay?</w:t>
      </w:r>
    </w:p>
    <w:p w:rsidR="00912C7A" w:rsidRDefault="00912C7A" w:rsidP="00DB1A14">
      <w:pPr>
        <w:pStyle w:val="ListParagraph"/>
      </w:pPr>
      <w:r>
        <w:t xml:space="preserve">Results are seen right after the treatment but may expect </w:t>
      </w:r>
      <w:proofErr w:type="gramStart"/>
      <w:r>
        <w:t>for more</w:t>
      </w:r>
      <w:proofErr w:type="gramEnd"/>
      <w:r>
        <w:t xml:space="preserve"> significant ones to show in the coming weeks to 6 months. When skin is properly taken care of results may last for several years.</w:t>
      </w:r>
    </w:p>
    <w:p w:rsidR="006679BF" w:rsidRDefault="00D24D79">
      <w:pPr>
        <w:rPr>
          <w:rtl/>
        </w:rPr>
      </w:pPr>
    </w:p>
    <w:p w:rsidR="00DB1A14" w:rsidRDefault="00DB1A14">
      <w:pPr>
        <w:rPr>
          <w:rtl/>
        </w:rPr>
      </w:pPr>
    </w:p>
    <w:p w:rsidR="00DB1A14" w:rsidRDefault="00DB1A14">
      <w:pPr>
        <w:rPr>
          <w:rtl/>
        </w:rPr>
      </w:pPr>
    </w:p>
    <w:p w:rsidR="00DB1A14" w:rsidRDefault="00DB1A14">
      <w:pPr>
        <w:rPr>
          <w:rtl/>
        </w:rPr>
      </w:pPr>
    </w:p>
    <w:p w:rsidR="00DB1A14" w:rsidRDefault="00DB1A14">
      <w:pPr>
        <w:rPr>
          <w:rtl/>
        </w:rPr>
      </w:pPr>
    </w:p>
    <w:p w:rsidR="00DB1A14" w:rsidRDefault="00DB1A14">
      <w:pPr>
        <w:rPr>
          <w:rtl/>
        </w:rPr>
      </w:pPr>
    </w:p>
    <w:p w:rsidR="00DB1A14" w:rsidRDefault="00DB1A14">
      <w:pPr>
        <w:rPr>
          <w:rtl/>
        </w:rPr>
      </w:pPr>
    </w:p>
    <w:p w:rsidR="00DB1A14" w:rsidRDefault="00DB1A14"/>
    <w:p w:rsidR="00DB1A14" w:rsidRPr="00DB1A14" w:rsidRDefault="00DB1A14" w:rsidP="00DB1A14">
      <w:pPr>
        <w:pStyle w:val="ListParagraph"/>
        <w:numPr>
          <w:ilvl w:val="0"/>
          <w:numId w:val="2"/>
        </w:numPr>
        <w:rPr>
          <w:b/>
          <w:bCs/>
        </w:rPr>
      </w:pPr>
      <w:r w:rsidRPr="00DB1A14">
        <w:rPr>
          <w:b/>
          <w:bCs/>
        </w:rPr>
        <w:t>What to do before/after the treatment?</w:t>
      </w:r>
    </w:p>
    <w:p w:rsidR="00DB1A14" w:rsidRPr="00DB1A14" w:rsidRDefault="00DB1A14" w:rsidP="00DB1A14">
      <w:pPr>
        <w:pStyle w:val="ListParagraph"/>
        <w:numPr>
          <w:ilvl w:val="0"/>
          <w:numId w:val="7"/>
        </w:numPr>
        <w:rPr>
          <w:b/>
          <w:bCs/>
        </w:rPr>
      </w:pPr>
      <w:r w:rsidRPr="00DB1A14">
        <w:rPr>
          <w:b/>
          <w:bCs/>
        </w:rPr>
        <w:t>Preoperative Skin Treatment:</w:t>
      </w:r>
    </w:p>
    <w:p w:rsidR="00DB1A14" w:rsidRDefault="00DB1A14" w:rsidP="00DB1A14">
      <w:pPr>
        <w:pStyle w:val="ListParagraph"/>
        <w:ind w:left="1440"/>
        <w:rPr>
          <w:b/>
          <w:bCs/>
          <w:rtl/>
        </w:rPr>
      </w:pPr>
    </w:p>
    <w:p w:rsidR="00DB1A14" w:rsidRDefault="00DB1A14" w:rsidP="00DB1A14">
      <w:pPr>
        <w:pStyle w:val="ListParagraph"/>
        <w:ind w:left="1440"/>
        <w:rPr>
          <w:b/>
          <w:bCs/>
        </w:rPr>
      </w:pPr>
    </w:p>
    <w:p w:rsidR="00DB1A14" w:rsidRPr="00DB1A14" w:rsidRDefault="00DB1A14" w:rsidP="00DB1A14">
      <w:pPr>
        <w:pStyle w:val="ListParagraph"/>
        <w:numPr>
          <w:ilvl w:val="0"/>
          <w:numId w:val="6"/>
        </w:numPr>
        <w:ind w:left="1440"/>
      </w:pPr>
      <w:r w:rsidRPr="00DB1A14">
        <w:t>Medications:</w:t>
      </w:r>
    </w:p>
    <w:p w:rsidR="00DB1A14" w:rsidRPr="00DB1A14" w:rsidRDefault="00DB1A14" w:rsidP="00DB1A14">
      <w:pPr>
        <w:pStyle w:val="ListParagraph"/>
        <w:ind w:left="1440"/>
      </w:pPr>
    </w:p>
    <w:p w:rsidR="00DB1A14" w:rsidRPr="00DB1A14" w:rsidRDefault="00DB1A14" w:rsidP="00DB1A14">
      <w:pPr>
        <w:pStyle w:val="ListParagraph"/>
        <w:numPr>
          <w:ilvl w:val="0"/>
          <w:numId w:val="6"/>
        </w:numPr>
        <w:ind w:left="1440"/>
      </w:pPr>
      <w:proofErr w:type="spellStart"/>
      <w:r w:rsidRPr="00DB1A14">
        <w:t>Zovirax</w:t>
      </w:r>
      <w:proofErr w:type="spellEnd"/>
      <w:r w:rsidRPr="00DB1A14">
        <w:t xml:space="preserve">: Take as directed. Begin 2 days before surgery and complete all medication. Keflex/Antibiotic: Take as directed. Begin 2 days before surgery and complete all medication. Pain Medication: Take as directed as needed for pain. You </w:t>
      </w:r>
      <w:proofErr w:type="gramStart"/>
      <w:r w:rsidRPr="00DB1A14">
        <w:t>are advised</w:t>
      </w:r>
      <w:proofErr w:type="gramEnd"/>
      <w:r w:rsidRPr="00DB1A14">
        <w:t xml:space="preserve"> to take your pain medication for at least the first 48 hours.</w:t>
      </w:r>
    </w:p>
    <w:p w:rsidR="00DB1A14" w:rsidRPr="00DB1A14" w:rsidRDefault="00DB1A14" w:rsidP="00DB1A14"/>
    <w:p w:rsidR="00DB1A14" w:rsidRPr="00DB1A14" w:rsidRDefault="00DB1A14" w:rsidP="00DB1A14">
      <w:pPr>
        <w:rPr>
          <w:b/>
          <w:bCs/>
        </w:rPr>
      </w:pPr>
    </w:p>
    <w:p w:rsidR="00DB1A14" w:rsidRPr="00DB1A14" w:rsidRDefault="00DB1A14" w:rsidP="00DB1A14">
      <w:pPr>
        <w:numPr>
          <w:ilvl w:val="0"/>
          <w:numId w:val="5"/>
        </w:numPr>
        <w:ind w:left="1440"/>
      </w:pPr>
      <w:r w:rsidRPr="00DB1A14">
        <w:t>Glycolic Acid Facial Cleanser: Use twice daily, in the morning and at night.</w:t>
      </w:r>
    </w:p>
    <w:p w:rsidR="00DB1A14" w:rsidRPr="00DB1A14" w:rsidRDefault="00DB1A14" w:rsidP="00DB1A14">
      <w:pPr>
        <w:ind w:left="2160"/>
      </w:pPr>
    </w:p>
    <w:p w:rsidR="00DB1A14" w:rsidRPr="00DB1A14" w:rsidRDefault="00DB1A14" w:rsidP="00DB1A14">
      <w:pPr>
        <w:numPr>
          <w:ilvl w:val="0"/>
          <w:numId w:val="5"/>
        </w:numPr>
        <w:ind w:left="1440"/>
      </w:pPr>
      <w:r w:rsidRPr="00DB1A14">
        <w:t>Conditioning Gel: Use in the morning and at night under moisturizer beginning two (2) weeks prior to surgery.</w:t>
      </w:r>
    </w:p>
    <w:p w:rsidR="00DB1A14" w:rsidRPr="00DB1A14" w:rsidRDefault="00DB1A14" w:rsidP="00DB1A14">
      <w:pPr>
        <w:ind w:left="2160"/>
      </w:pPr>
    </w:p>
    <w:p w:rsidR="00DB1A14" w:rsidRPr="00DB1A14" w:rsidRDefault="00DB1A14" w:rsidP="00DB1A14">
      <w:pPr>
        <w:pStyle w:val="ListParagraph"/>
        <w:numPr>
          <w:ilvl w:val="0"/>
          <w:numId w:val="5"/>
        </w:numPr>
        <w:ind w:left="1440"/>
      </w:pPr>
      <w:r w:rsidRPr="00DB1A14">
        <w:t>Face Cream: Use twice daily, in the morning and at night.</w:t>
      </w:r>
    </w:p>
    <w:p w:rsidR="00DB1A14" w:rsidRPr="00DB1A14" w:rsidRDefault="00DB1A14" w:rsidP="00DB1A14">
      <w:pPr>
        <w:pStyle w:val="ListParagraph"/>
        <w:ind w:left="2880"/>
        <w:rPr>
          <w:b/>
          <w:bCs/>
        </w:rPr>
      </w:pPr>
    </w:p>
    <w:p w:rsidR="00DB1A14" w:rsidRPr="00DB1A14" w:rsidRDefault="00DB1A14" w:rsidP="00DB1A14">
      <w:pPr>
        <w:pStyle w:val="ListParagraph"/>
        <w:numPr>
          <w:ilvl w:val="0"/>
          <w:numId w:val="8"/>
        </w:numPr>
        <w:rPr>
          <w:b/>
          <w:bCs/>
        </w:rPr>
      </w:pPr>
      <w:r w:rsidRPr="00DB1A14">
        <w:rPr>
          <w:b/>
          <w:bCs/>
        </w:rPr>
        <w:t>Post-operative Skin Treatment:</w:t>
      </w:r>
    </w:p>
    <w:p w:rsidR="00DB1A14" w:rsidRPr="00DB1A14" w:rsidRDefault="00DB1A14" w:rsidP="00DB1A14">
      <w:pPr>
        <w:pStyle w:val="ListParagraph"/>
        <w:ind w:left="2880"/>
        <w:rPr>
          <w:b/>
          <w:bCs/>
        </w:rPr>
      </w:pPr>
    </w:p>
    <w:p w:rsidR="00DB1A14" w:rsidRPr="00DB1A14" w:rsidRDefault="00DB1A14" w:rsidP="00DB1A14">
      <w:pPr>
        <w:pStyle w:val="ListParagraph"/>
        <w:numPr>
          <w:ilvl w:val="0"/>
          <w:numId w:val="5"/>
        </w:numPr>
        <w:ind w:left="1440"/>
      </w:pPr>
      <w:r w:rsidRPr="00DB1A14">
        <w:t xml:space="preserve">If gel dressing is applied, it </w:t>
      </w:r>
      <w:proofErr w:type="gramStart"/>
      <w:r w:rsidRPr="00DB1A14">
        <w:t>may be removed</w:t>
      </w:r>
      <w:proofErr w:type="gramEnd"/>
      <w:r w:rsidRPr="00DB1A14">
        <w:t xml:space="preserve"> at 48 hours following your surgery by using lukewarm water while in the shower. Allow the water to run directly over the face and the dressing will fall off.</w:t>
      </w:r>
    </w:p>
    <w:p w:rsidR="00DB1A14" w:rsidRPr="00DB1A14" w:rsidRDefault="00DB1A14" w:rsidP="00DB1A14">
      <w:pPr>
        <w:pStyle w:val="ListParagraph"/>
        <w:ind w:left="2880"/>
      </w:pPr>
    </w:p>
    <w:p w:rsidR="00DB1A14" w:rsidRPr="00DB1A14" w:rsidRDefault="00DB1A14" w:rsidP="00DB1A14">
      <w:pPr>
        <w:pStyle w:val="ListParagraph"/>
        <w:numPr>
          <w:ilvl w:val="0"/>
          <w:numId w:val="5"/>
        </w:numPr>
        <w:ind w:left="1440"/>
      </w:pPr>
      <w:r w:rsidRPr="00DB1A14">
        <w:t>Soak the treated areas eight (8) times a day using one (1) tablespoon white vinegar in one (1) cup cool water. Apply with a soft cloth and cleanse using a gentle circular motion. This will serve as your cleanser.</w:t>
      </w:r>
    </w:p>
    <w:p w:rsidR="00DB1A14" w:rsidRPr="00DB1A14" w:rsidRDefault="00DB1A14" w:rsidP="00DB1A14">
      <w:pPr>
        <w:pStyle w:val="ListParagraph"/>
        <w:ind w:left="2880"/>
      </w:pPr>
    </w:p>
    <w:p w:rsidR="00DB1A14" w:rsidRPr="00DB1A14" w:rsidRDefault="00DB1A14" w:rsidP="00DB1A14">
      <w:pPr>
        <w:pStyle w:val="ListParagraph"/>
        <w:numPr>
          <w:ilvl w:val="0"/>
          <w:numId w:val="5"/>
        </w:numPr>
        <w:ind w:left="1440"/>
      </w:pPr>
      <w:r w:rsidRPr="00DB1A14">
        <w:t xml:space="preserve">A very mild soap, such as Johnson’s Baby Soap </w:t>
      </w:r>
      <w:proofErr w:type="gramStart"/>
      <w:r w:rsidRPr="00DB1A14">
        <w:t>can also be used</w:t>
      </w:r>
      <w:proofErr w:type="gramEnd"/>
      <w:r w:rsidRPr="00DB1A14">
        <w:t xml:space="preserve"> to cleanse the face 6-8 times per day. You may use a soft cloth or your fingers and cleanse using a gentle circular motion.</w:t>
      </w:r>
    </w:p>
    <w:p w:rsidR="00DB1A14" w:rsidRPr="00DB1A14" w:rsidRDefault="00DB1A14" w:rsidP="00DB1A14">
      <w:pPr>
        <w:pStyle w:val="ListParagraph"/>
        <w:ind w:left="2880"/>
      </w:pPr>
    </w:p>
    <w:p w:rsidR="00DB1A14" w:rsidRPr="00DB1A14" w:rsidRDefault="00DB1A14" w:rsidP="00DB1A14">
      <w:pPr>
        <w:pStyle w:val="ListParagraph"/>
        <w:numPr>
          <w:ilvl w:val="0"/>
          <w:numId w:val="5"/>
        </w:numPr>
        <w:ind w:left="1440"/>
      </w:pPr>
      <w:r w:rsidRPr="00DB1A14">
        <w:lastRenderedPageBreak/>
        <w:t xml:space="preserve">Vaseline </w:t>
      </w:r>
      <w:proofErr w:type="gramStart"/>
      <w:r w:rsidRPr="00DB1A14">
        <w:t>is applied</w:t>
      </w:r>
      <w:proofErr w:type="gramEnd"/>
      <w:r w:rsidRPr="00DB1A14">
        <w:t xml:space="preserve"> evenly in a thin layer after each cleansing. Some patients find it helpful to bathe in the tub and continually apply a saturated cloth to the entire face.</w:t>
      </w:r>
    </w:p>
    <w:p w:rsidR="00DB1A14" w:rsidRPr="00DB1A14" w:rsidRDefault="00DB1A14" w:rsidP="00DB1A14">
      <w:pPr>
        <w:pStyle w:val="ListParagraph"/>
        <w:ind w:left="2880"/>
      </w:pPr>
    </w:p>
    <w:p w:rsidR="00DB1A14" w:rsidRPr="00DB1A14" w:rsidRDefault="00DB1A14" w:rsidP="00DB1A14">
      <w:pPr>
        <w:pStyle w:val="ListParagraph"/>
        <w:numPr>
          <w:ilvl w:val="0"/>
          <w:numId w:val="5"/>
        </w:numPr>
        <w:ind w:left="1440"/>
      </w:pPr>
      <w:r w:rsidRPr="00DB1A14">
        <w:t>A moisturizer recommended by our office may also be used.</w:t>
      </w:r>
    </w:p>
    <w:p w:rsidR="00DB1A14" w:rsidRPr="00DB1A14" w:rsidRDefault="00DB1A14" w:rsidP="00DB1A14">
      <w:pPr>
        <w:pStyle w:val="ListParagraph"/>
        <w:ind w:left="2880"/>
      </w:pPr>
    </w:p>
    <w:p w:rsidR="00DB1A14" w:rsidRPr="00CF2D97" w:rsidRDefault="00DB1A14" w:rsidP="00CF2D97">
      <w:pPr>
        <w:pStyle w:val="ListParagraph"/>
        <w:numPr>
          <w:ilvl w:val="0"/>
          <w:numId w:val="5"/>
        </w:numPr>
        <w:ind w:left="1440"/>
      </w:pPr>
      <w:r w:rsidRPr="00DB1A14">
        <w:t>Do not apply any creams, vitamin oils or other products to your skin wi</w:t>
      </w:r>
      <w:r w:rsidR="00CF2D97">
        <w:t>thout consulting with our office</w:t>
      </w:r>
    </w:p>
    <w:sectPr w:rsidR="00DB1A14" w:rsidRPr="00CF2D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02A33"/>
    <w:multiLevelType w:val="hybridMultilevel"/>
    <w:tmpl w:val="5D98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60A0"/>
    <w:multiLevelType w:val="hybridMultilevel"/>
    <w:tmpl w:val="F484F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F0D1A"/>
    <w:multiLevelType w:val="hybridMultilevel"/>
    <w:tmpl w:val="9AE25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E436B"/>
    <w:multiLevelType w:val="hybridMultilevel"/>
    <w:tmpl w:val="26724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81763A"/>
    <w:multiLevelType w:val="hybridMultilevel"/>
    <w:tmpl w:val="1D0A5A8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101C7"/>
    <w:multiLevelType w:val="hybridMultilevel"/>
    <w:tmpl w:val="C6CAC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7A1B0A"/>
    <w:multiLevelType w:val="hybridMultilevel"/>
    <w:tmpl w:val="6B6A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323CB3"/>
    <w:multiLevelType w:val="hybridMultilevel"/>
    <w:tmpl w:val="9A7E6C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C7A"/>
    <w:rsid w:val="003354A3"/>
    <w:rsid w:val="006F2927"/>
    <w:rsid w:val="00912C7A"/>
    <w:rsid w:val="00CF2D97"/>
    <w:rsid w:val="00D24D79"/>
    <w:rsid w:val="00DB1A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CABC8-4306-4D9D-AFDA-149C40285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C7A"/>
  </w:style>
  <w:style w:type="paragraph" w:styleId="Heading1">
    <w:name w:val="heading 1"/>
    <w:basedOn w:val="Normal"/>
    <w:next w:val="Normal"/>
    <w:link w:val="Heading1Char"/>
    <w:uiPriority w:val="9"/>
    <w:qFormat/>
    <w:rsid w:val="00912C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C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B1A14"/>
    <w:pPr>
      <w:ind w:left="720"/>
      <w:contextualSpacing/>
    </w:pPr>
  </w:style>
  <w:style w:type="paragraph" w:styleId="Title">
    <w:name w:val="Title"/>
    <w:basedOn w:val="Normal"/>
    <w:next w:val="Normal"/>
    <w:link w:val="TitleChar"/>
    <w:uiPriority w:val="10"/>
    <w:qFormat/>
    <w:rsid w:val="00D24D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D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3</cp:revision>
  <dcterms:created xsi:type="dcterms:W3CDTF">2020-12-20T07:34:00Z</dcterms:created>
  <dcterms:modified xsi:type="dcterms:W3CDTF">2020-12-23T10:59:00Z</dcterms:modified>
</cp:coreProperties>
</file>