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754" w:rsidRDefault="00D72754" w:rsidP="00D72754">
      <w:pPr>
        <w:pStyle w:val="Title"/>
        <w:bidi/>
        <w:jc w:val="center"/>
        <w:rPr>
          <w:rtl/>
          <w:lang w:bidi="ar-AE"/>
        </w:rPr>
      </w:pPr>
      <w:r>
        <w:rPr>
          <w:rFonts w:hint="cs"/>
          <w:rtl/>
          <w:lang w:bidi="ar-AE"/>
        </w:rPr>
        <w:t>أسئلة مكررة</w:t>
      </w:r>
    </w:p>
    <w:p w:rsidR="00D72754" w:rsidRPr="00D72754" w:rsidRDefault="00D72754" w:rsidP="00D72754">
      <w:pPr>
        <w:bidi/>
        <w:rPr>
          <w:rtl/>
          <w:lang w:bidi="ar-AE"/>
        </w:rPr>
      </w:pPr>
    </w:p>
    <w:p w:rsidR="00D72754" w:rsidRPr="00D72754" w:rsidRDefault="00D72754" w:rsidP="00D72754">
      <w:pPr>
        <w:bidi/>
        <w:jc w:val="center"/>
        <w:rPr>
          <w:b/>
          <w:bCs/>
          <w:sz w:val="32"/>
          <w:szCs w:val="32"/>
          <w:rtl/>
          <w:lang w:bidi="ar-AE"/>
        </w:rPr>
      </w:pPr>
      <w:r w:rsidRPr="00D72754">
        <w:rPr>
          <w:rFonts w:hint="cs"/>
          <w:b/>
          <w:bCs/>
          <w:sz w:val="32"/>
          <w:szCs w:val="32"/>
          <w:rtl/>
          <w:lang w:bidi="ar-AE"/>
        </w:rPr>
        <w:t>الآيلاينر الدائم</w:t>
      </w:r>
    </w:p>
    <w:p w:rsidR="00D72754" w:rsidRDefault="00D72754" w:rsidP="00D72754">
      <w:pPr>
        <w:bidi/>
        <w:rPr>
          <w:b/>
          <w:bCs/>
          <w:lang w:bidi="ar"/>
        </w:rPr>
      </w:pPr>
    </w:p>
    <w:p w:rsidR="00D72754" w:rsidRDefault="00D72754" w:rsidP="00D72754">
      <w:pPr>
        <w:bidi/>
        <w:rPr>
          <w:b/>
          <w:bCs/>
          <w:lang w:bidi="ar"/>
        </w:rPr>
      </w:pPr>
    </w:p>
    <w:p w:rsidR="00D72754" w:rsidRPr="00D72754" w:rsidRDefault="00D72754" w:rsidP="00D72754">
      <w:pPr>
        <w:bidi/>
        <w:rPr>
          <w:b/>
          <w:bCs/>
          <w:rtl/>
          <w:lang w:bidi="ar"/>
        </w:rPr>
      </w:pPr>
      <w:r w:rsidRPr="00D72754">
        <w:rPr>
          <w:rFonts w:hint="cs"/>
          <w:b/>
          <w:bCs/>
          <w:rtl/>
          <w:lang w:bidi="ar"/>
        </w:rPr>
        <w:t>ما هي المدة التي تستغرقها العملية؟</w:t>
      </w:r>
    </w:p>
    <w:p w:rsidR="00D72754" w:rsidRPr="00D72754" w:rsidRDefault="00D72754" w:rsidP="00D72754">
      <w:pPr>
        <w:bidi/>
        <w:rPr>
          <w:rtl/>
          <w:lang w:bidi="ar"/>
        </w:rPr>
      </w:pPr>
      <w:r>
        <w:rPr>
          <w:rFonts w:hint="cs"/>
          <w:rtl/>
          <w:lang w:bidi="ar"/>
        </w:rPr>
        <w:t>عادة</w:t>
      </w:r>
      <w:r w:rsidRPr="00D72754">
        <w:rPr>
          <w:rFonts w:hint="cs"/>
          <w:rtl/>
          <w:lang w:bidi="ar"/>
        </w:rPr>
        <w:t xml:space="preserve"> يكون موعد كل إجراء من ساعة ونصف إلى ساعتين. يتم قضاء معظم الوقت في استشا</w:t>
      </w:r>
      <w:r>
        <w:rPr>
          <w:rFonts w:hint="cs"/>
          <w:rtl/>
          <w:lang w:bidi="ar"/>
        </w:rPr>
        <w:t>رة واختيار اللون المناسب لبشرتك</w:t>
      </w:r>
      <w:r w:rsidRPr="00D72754">
        <w:rPr>
          <w:rFonts w:hint="cs"/>
          <w:rtl/>
          <w:lang w:bidi="ar"/>
        </w:rPr>
        <w:t>؛ في القياس والرسم الفني على الإج</w:t>
      </w:r>
      <w:r>
        <w:rPr>
          <w:rFonts w:hint="cs"/>
          <w:rtl/>
          <w:lang w:bidi="ar"/>
        </w:rPr>
        <w:t>راء المخطط قبل زرع اللون فعليًا</w:t>
      </w:r>
      <w:r w:rsidRPr="00D72754">
        <w:rPr>
          <w:rFonts w:hint="cs"/>
          <w:rtl/>
          <w:lang w:bidi="ar"/>
        </w:rPr>
        <w:t>؛ والسماح بتطبيق التخدير الموضعي. ستتم مراجعة تعليمات ما بعد الرعاية الكاملة شفهيًا ثم إرسالها إلى المنزل في شكل نسخة مكتوبة.</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هل يمكنني الحصول على محدد العيون والشفاه والحواجب كلها مرة واحدة؟</w:t>
      </w:r>
    </w:p>
    <w:p w:rsidR="00D72754" w:rsidRPr="00D72754" w:rsidRDefault="00D72754" w:rsidP="00D72754">
      <w:pPr>
        <w:bidi/>
        <w:rPr>
          <w:rtl/>
          <w:lang w:bidi="ar"/>
        </w:rPr>
      </w:pPr>
      <w:r>
        <w:rPr>
          <w:rFonts w:hint="cs"/>
          <w:rtl/>
          <w:lang w:bidi="ar"/>
        </w:rPr>
        <w:t>نعم</w:t>
      </w:r>
      <w:r w:rsidRPr="00D72754">
        <w:rPr>
          <w:rFonts w:hint="cs"/>
          <w:rtl/>
          <w:lang w:bidi="ar"/>
        </w:rPr>
        <w:t>، تستغرق عملية ال</w:t>
      </w:r>
      <w:r>
        <w:rPr>
          <w:rFonts w:hint="cs"/>
          <w:rtl/>
          <w:lang w:bidi="ar"/>
        </w:rPr>
        <w:t>وجه الكامل 3-4 ساعات. في الواقع</w:t>
      </w:r>
      <w:r w:rsidRPr="00D72754">
        <w:rPr>
          <w:rFonts w:hint="cs"/>
          <w:rtl/>
          <w:lang w:bidi="ar"/>
        </w:rPr>
        <w:t>، تتمثل إحدى الميزات في أن فترة الرعاية اللاحقة والشفاء لجميع المناطق يتم دمجها في نفس الإطار الزمني. ومع ذلك، يختار بعض الأشخاص ا</w:t>
      </w:r>
      <w:r>
        <w:rPr>
          <w:rFonts w:hint="cs"/>
          <w:rtl/>
          <w:lang w:bidi="ar"/>
        </w:rPr>
        <w:t>لقيام بالإجراءات كتعيينات فردية</w:t>
      </w:r>
      <w:r w:rsidRPr="00D72754">
        <w:rPr>
          <w:rFonts w:hint="cs"/>
          <w:rtl/>
          <w:lang w:bidi="ar"/>
        </w:rPr>
        <w:t>، والبعض الآخر يقوم فقط بالح</w:t>
      </w:r>
      <w:r>
        <w:rPr>
          <w:rFonts w:hint="cs"/>
          <w:rtl/>
          <w:lang w:bidi="ar"/>
        </w:rPr>
        <w:t>واجب والكحل ويعود للشفاه لاحقًا</w:t>
      </w:r>
      <w:r w:rsidRPr="00D72754">
        <w:rPr>
          <w:rFonts w:hint="cs"/>
          <w:rtl/>
          <w:lang w:bidi="ar"/>
        </w:rPr>
        <w:t>، إلخ.</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هل هو نفس الوشم؟</w:t>
      </w:r>
    </w:p>
    <w:p w:rsidR="00D72754" w:rsidRPr="00D72754" w:rsidRDefault="00D72754" w:rsidP="00D72754">
      <w:pPr>
        <w:bidi/>
        <w:rPr>
          <w:rtl/>
          <w:lang w:bidi="ar"/>
        </w:rPr>
      </w:pPr>
      <w:r>
        <w:rPr>
          <w:rFonts w:hint="cs"/>
          <w:rtl/>
          <w:lang w:bidi="ar"/>
        </w:rPr>
        <w:t>إنه شكل من أشكال الوشم</w:t>
      </w:r>
      <w:r w:rsidRPr="00D72754">
        <w:rPr>
          <w:rFonts w:hint="cs"/>
          <w:rtl/>
          <w:lang w:bidi="ar"/>
        </w:rPr>
        <w:t>، على الرغم من استخدام تقنيات وأصباغ مختلفة. في أي وقت يتم زرع لون في أدم</w:t>
      </w:r>
      <w:r>
        <w:rPr>
          <w:rFonts w:hint="cs"/>
          <w:rtl/>
          <w:lang w:bidi="ar"/>
        </w:rPr>
        <w:t>ة الجلد، فهو من الناحية الفنية وشم</w:t>
      </w:r>
      <w:r w:rsidRPr="00D72754">
        <w:rPr>
          <w:rFonts w:hint="cs"/>
          <w:rtl/>
          <w:lang w:bidi="ar"/>
        </w:rPr>
        <w:t>، بغض النظر عن الطريقة التي يتم إجراؤه بها.</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 xml:space="preserve">ما هو </w:t>
      </w:r>
      <w:proofErr w:type="spellStart"/>
      <w:r w:rsidRPr="00D72754">
        <w:rPr>
          <w:rFonts w:hint="cs"/>
          <w:b/>
          <w:bCs/>
          <w:rtl/>
          <w:lang w:bidi="ar"/>
        </w:rPr>
        <w:t>التصبغ</w:t>
      </w:r>
      <w:proofErr w:type="spellEnd"/>
      <w:r w:rsidRPr="00D72754">
        <w:rPr>
          <w:rFonts w:hint="cs"/>
          <w:b/>
          <w:bCs/>
          <w:rtl/>
          <w:lang w:bidi="ar"/>
        </w:rPr>
        <w:t xml:space="preserve"> الدقيق؟</w:t>
      </w:r>
    </w:p>
    <w:p w:rsidR="00D72754" w:rsidRPr="00D72754" w:rsidRDefault="00D72754" w:rsidP="00D72754">
      <w:pPr>
        <w:bidi/>
        <w:rPr>
          <w:rtl/>
          <w:lang w:bidi="ar"/>
        </w:rPr>
      </w:pPr>
      <w:r w:rsidRPr="00D72754">
        <w:rPr>
          <w:rFonts w:hint="cs"/>
          <w:rtl/>
          <w:lang w:bidi="ar"/>
        </w:rPr>
        <w:t xml:space="preserve">هذا هو اسم العملية المستخدمة لزرع اللون في المكياج الدائم. يشير العديد من الأشخاص إلى الماكياج الدائم بأسماء خيالية مثل </w:t>
      </w:r>
      <w:proofErr w:type="spellStart"/>
      <w:r w:rsidRPr="00D72754">
        <w:rPr>
          <w:rFonts w:hint="cs"/>
          <w:rtl/>
          <w:lang w:bidi="ar"/>
        </w:rPr>
        <w:t>التصبغ</w:t>
      </w:r>
      <w:proofErr w:type="spellEnd"/>
      <w:r w:rsidRPr="00D72754">
        <w:rPr>
          <w:rFonts w:hint="cs"/>
          <w:rtl/>
          <w:lang w:bidi="ar"/>
        </w:rPr>
        <w:t xml:space="preserve"> الدقيق وتصبغ الجلد وما إلى</w:t>
      </w:r>
      <w:r>
        <w:rPr>
          <w:rFonts w:hint="cs"/>
          <w:rtl/>
          <w:lang w:bidi="ar"/>
        </w:rPr>
        <w:t xml:space="preserve"> ذلك. كل هذا صحيح، ومع ذلك</w:t>
      </w:r>
      <w:r w:rsidRPr="00D72754">
        <w:rPr>
          <w:rFonts w:hint="cs"/>
          <w:rtl/>
          <w:lang w:bidi="ar"/>
        </w:rPr>
        <w:t>، فهو حقًا عملية وشم.</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هل الإجراء آمن؟</w:t>
      </w:r>
    </w:p>
    <w:p w:rsidR="00D72754" w:rsidRDefault="00D72754" w:rsidP="00D72754">
      <w:pPr>
        <w:bidi/>
        <w:rPr>
          <w:lang w:bidi="ar"/>
        </w:rPr>
      </w:pPr>
      <w:r w:rsidRPr="00D72754">
        <w:rPr>
          <w:rFonts w:hint="cs"/>
          <w:rtl/>
          <w:lang w:bidi="ar"/>
        </w:rPr>
        <w:t>على عكس العديد من الفنيين الذين يعيدون استخدام أو تعقيم المكونات ا</w:t>
      </w:r>
      <w:r>
        <w:rPr>
          <w:rFonts w:hint="cs"/>
          <w:rtl/>
          <w:lang w:bidi="ar"/>
        </w:rPr>
        <w:t xml:space="preserve">لمختلفة لمعداتهم عبر </w:t>
      </w:r>
      <w:proofErr w:type="spellStart"/>
      <w:r>
        <w:rPr>
          <w:rFonts w:hint="cs"/>
          <w:rtl/>
          <w:lang w:bidi="ar"/>
        </w:rPr>
        <w:t>الأوتوكلاف</w:t>
      </w:r>
      <w:proofErr w:type="spellEnd"/>
      <w:r w:rsidRPr="00D72754">
        <w:rPr>
          <w:rFonts w:hint="cs"/>
          <w:rtl/>
          <w:lang w:bidi="ar"/>
        </w:rPr>
        <w:t xml:space="preserve">، فإننا نستخدم جميع الإبر وأغلفة الإبر المعبأة مسبقًا والمعقمة والتي يمكن التخلص منها. </w:t>
      </w:r>
      <w:r w:rsidRPr="00D72754">
        <w:rPr>
          <w:rFonts w:hint="cs"/>
        </w:rPr>
        <w:t>Permanent Makeup</w:t>
      </w:r>
      <w:r w:rsidRPr="00D72754">
        <w:rPr>
          <w:rFonts w:hint="cs"/>
          <w:rtl/>
          <w:lang w:bidi="ar"/>
        </w:rPr>
        <w:t>، نستخدم إبرًا طبية يتم تغليفها في خرطوشة دائمة خاصة. يحتوي نظام الخرطوشة هذا الحاصل على براءة اختراع على غشاء داخلي يمنع أي سوائل جسدية وملوثات محمولة جواً من الدخول إلى النظام. يضمن ذلك حصولك على الشكل الأكثر أمانًا والأكثر تعقيدًا للوشم التجميلي المتاح.</w:t>
      </w:r>
    </w:p>
    <w:p w:rsidR="00D72754" w:rsidRDefault="00D72754" w:rsidP="00D72754">
      <w:pPr>
        <w:bidi/>
        <w:rPr>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هل هناك مخاوف صحية أخرى؟</w:t>
      </w:r>
    </w:p>
    <w:p w:rsidR="00D72754" w:rsidRPr="00D72754" w:rsidRDefault="00D72754" w:rsidP="00D72754">
      <w:pPr>
        <w:bidi/>
        <w:rPr>
          <w:rtl/>
          <w:lang w:bidi="ar"/>
        </w:rPr>
      </w:pPr>
      <w:r w:rsidRPr="00D72754">
        <w:rPr>
          <w:rFonts w:hint="cs"/>
          <w:rtl/>
          <w:lang w:bidi="ar"/>
        </w:rPr>
        <w:t>قد تكون هناك بعض المواقف التي قد تحتاج فيها إلى تصريح طبي أولاً. سيتم أخذ تاريخ صحي شامل قبل الإجراء الخاص بك. ستتم مناقشة أي موانع أو تنبيهات طبية قبل تلقي الإجراءات. هذه المواقف قليلة ونادرة. يُنصح بإخلاء سبيل الطبيب إذا كنت تحت رعاية الطبيب بسبب بعض الحالات الطبية المستمرة. هناك عدد قليل من الاضطرابات الجلدية التي تمنع وضع المكياج الدائم.</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هل تؤلم؟</w:t>
      </w:r>
    </w:p>
    <w:p w:rsidR="00D72754" w:rsidRPr="00D72754" w:rsidRDefault="00D72754" w:rsidP="00D72754">
      <w:pPr>
        <w:bidi/>
        <w:rPr>
          <w:rtl/>
          <w:lang w:bidi="ar"/>
        </w:rPr>
      </w:pPr>
      <w:r w:rsidRPr="00D72754">
        <w:rPr>
          <w:rFonts w:hint="cs"/>
          <w:rtl/>
          <w:lang w:bidi="ar"/>
        </w:rPr>
        <w:t>يستخدم التخدير الموضعي حسب الحاجة للمساعدة في تخدير المناطق المراد علاجها. هذا يساعد على تخفيف أي إزعاج طفيف قد تشعر به أثناء العملية. كل شخص لديه مستواه الفريد من تحمل الألم. يشعر بعض الناس أن مناطق معين</w:t>
      </w:r>
      <w:r>
        <w:rPr>
          <w:rFonts w:hint="cs"/>
          <w:rtl/>
          <w:lang w:bidi="ar"/>
        </w:rPr>
        <w:t>ة من الوجه أكثر حساسية من غيرها</w:t>
      </w:r>
      <w:r w:rsidRPr="00D72754">
        <w:rPr>
          <w:rFonts w:hint="cs"/>
          <w:rtl/>
          <w:lang w:bidi="ar"/>
        </w:rPr>
        <w:t>، لذلك يتم التركيز بشكل خاص على جعل العميل مرتاحًا قدر الإمكان. تتوفر مجموعة متنوعة من أدوية التخدير الموضعية للتأكد من أن الإجراء الخاص بك خالٍ من الألم قدر الإمكان.</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F6D45">
      <w:pPr>
        <w:bidi/>
        <w:rPr>
          <w:b/>
          <w:bCs/>
          <w:rtl/>
          <w:lang w:bidi="ar"/>
        </w:rPr>
      </w:pPr>
      <w:r w:rsidRPr="00D72754">
        <w:rPr>
          <w:rFonts w:hint="cs"/>
          <w:b/>
          <w:bCs/>
          <w:rtl/>
          <w:lang w:bidi="ar"/>
        </w:rPr>
        <w:t>كيف سأب</w:t>
      </w:r>
      <w:r w:rsidR="00DF6D45">
        <w:rPr>
          <w:rFonts w:hint="cs"/>
          <w:b/>
          <w:bCs/>
          <w:rtl/>
          <w:lang w:bidi="ar"/>
        </w:rPr>
        <w:t>دو</w:t>
      </w:r>
      <w:r w:rsidRPr="00D72754">
        <w:rPr>
          <w:rFonts w:hint="cs"/>
          <w:b/>
          <w:bCs/>
          <w:rtl/>
          <w:lang w:bidi="ar"/>
        </w:rPr>
        <w:t xml:space="preserve"> على الفور بعد العملية؟</w:t>
      </w:r>
    </w:p>
    <w:p w:rsidR="00DF6D45" w:rsidRDefault="00D72754" w:rsidP="00DF6D45">
      <w:pPr>
        <w:bidi/>
        <w:rPr>
          <w:rtl/>
          <w:lang w:bidi="ar"/>
        </w:rPr>
      </w:pPr>
      <w:r w:rsidRPr="00D72754">
        <w:rPr>
          <w:rFonts w:hint="cs"/>
          <w:rtl/>
          <w:lang w:bidi="ar"/>
        </w:rPr>
        <w:t>قد تواجه انتفاخًا واحمرارًا طفيفًا في يوم الإجراء. ينتفخ بعض الناس أكثر من غ</w:t>
      </w:r>
      <w:r>
        <w:rPr>
          <w:rFonts w:hint="cs"/>
          <w:rtl/>
          <w:lang w:bidi="ar"/>
        </w:rPr>
        <w:t>يرهم. يمكن أن تكون العيون حساسة</w:t>
      </w:r>
      <w:r w:rsidRPr="00D72754">
        <w:rPr>
          <w:rFonts w:hint="cs"/>
          <w:rtl/>
          <w:lang w:bidi="ar"/>
        </w:rPr>
        <w:t xml:space="preserve">، وإذا كنت تعاني من الحساسية أو العيون شديدة </w:t>
      </w:r>
      <w:r>
        <w:rPr>
          <w:rFonts w:hint="cs"/>
          <w:rtl/>
          <w:lang w:bidi="ar"/>
        </w:rPr>
        <w:t>الدموع أو تعرف أنك تنتفخ بسهولة</w:t>
      </w:r>
      <w:r w:rsidRPr="00D72754">
        <w:rPr>
          <w:rFonts w:hint="cs"/>
          <w:rtl/>
          <w:lang w:bidi="ar"/>
        </w:rPr>
        <w:t xml:space="preserve">، يُنصح بتناول مضادات </w:t>
      </w:r>
      <w:proofErr w:type="spellStart"/>
      <w:r w:rsidRPr="00D72754">
        <w:rPr>
          <w:rFonts w:hint="cs"/>
          <w:rtl/>
          <w:lang w:bidi="ar"/>
        </w:rPr>
        <w:t>الهيستامين</w:t>
      </w:r>
      <w:proofErr w:type="spellEnd"/>
      <w:r w:rsidRPr="00D72754">
        <w:rPr>
          <w:rFonts w:hint="cs"/>
          <w:rtl/>
          <w:lang w:bidi="ar"/>
        </w:rPr>
        <w:t xml:space="preserve"> التي لا تستلزم وصفة طبية مثل أو قبل الإجراء. تساعد عبوات الثلج على تخفيف الالتهاب ويمكن استخدامها بشكل متكرر خلال الـ 24 ساعة الأولى. يمكنك استئناف الأنشطة العادية على الفور إلا أنه يُنصح بعدم وضع مساحيق التجميل مباشرة على المنطقة المعالجة لمدة أسبوع تقريبًا. </w:t>
      </w:r>
    </w:p>
    <w:p w:rsidR="00D72754" w:rsidRPr="00D72754" w:rsidRDefault="00D72754" w:rsidP="00DF6D45">
      <w:pPr>
        <w:bidi/>
        <w:rPr>
          <w:rtl/>
          <w:lang w:bidi="ar"/>
        </w:rPr>
      </w:pPr>
      <w:r w:rsidRPr="00D72754">
        <w:rPr>
          <w:rFonts w:hint="cs"/>
          <w:rtl/>
          <w:lang w:bidi="ar"/>
        </w:rPr>
        <w:t>هناك بعض الاحمرار الطفيف والشفاء والتقشير خلال الأسبوع الأول. يست</w:t>
      </w:r>
      <w:r>
        <w:rPr>
          <w:rFonts w:hint="cs"/>
          <w:rtl/>
          <w:lang w:bidi="ar"/>
        </w:rPr>
        <w:t>أنف معظم العملاء جدولهم المعتاد</w:t>
      </w:r>
      <w:r w:rsidRPr="00D72754">
        <w:rPr>
          <w:rFonts w:hint="cs"/>
          <w:rtl/>
          <w:lang w:bidi="ar"/>
        </w:rPr>
        <w:t>، مثل العودة إلى العمل في اليوم التالي. يُنصح أنه في المناسبات الخاصة جدًا أو في أ</w:t>
      </w:r>
      <w:r>
        <w:rPr>
          <w:rFonts w:hint="cs"/>
          <w:rtl/>
          <w:lang w:bidi="ar"/>
        </w:rPr>
        <w:t>ي وقت تريد أن تبدو أفضل ما لديك</w:t>
      </w:r>
      <w:r w:rsidRPr="00D72754">
        <w:rPr>
          <w:rFonts w:hint="cs"/>
          <w:rtl/>
          <w:lang w:bidi="ar"/>
        </w:rPr>
        <w:t>، يمكنك السماح بأسبوع واحد من وقت الشفاء.</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متى سأرى النتيجة النهائية؟</w:t>
      </w:r>
    </w:p>
    <w:p w:rsidR="00D72754" w:rsidRPr="00D72754" w:rsidRDefault="00D72754" w:rsidP="00D72754">
      <w:pPr>
        <w:bidi/>
      </w:pPr>
      <w:r w:rsidRPr="00D72754">
        <w:rPr>
          <w:rFonts w:hint="cs"/>
          <w:rtl/>
          <w:lang w:bidi="ar"/>
        </w:rPr>
        <w:t xml:space="preserve">في البداية ستظهر الصبغة داكنة جدًا. هناك عملية تقشير أثناء الشفاء تسمح للطبقة السطحية من اللون بـ "تقشير" بعد </w:t>
      </w:r>
      <w:r>
        <w:rPr>
          <w:rFonts w:hint="cs"/>
          <w:rtl/>
          <w:lang w:bidi="ar"/>
        </w:rPr>
        <w:t>4-7 أيام. بمجرد أن تلتئم تمامًا</w:t>
      </w:r>
      <w:r w:rsidRPr="00D72754">
        <w:rPr>
          <w:rFonts w:hint="cs"/>
          <w:rtl/>
          <w:lang w:bidi="ar"/>
        </w:rPr>
        <w:t>، فإنك في ا</w:t>
      </w:r>
      <w:r>
        <w:rPr>
          <w:rFonts w:hint="cs"/>
          <w:rtl/>
          <w:lang w:bidi="ar"/>
        </w:rPr>
        <w:t>لواقع تشاهد اللون من خلال الجلد</w:t>
      </w:r>
      <w:r w:rsidRPr="00D72754">
        <w:rPr>
          <w:rFonts w:hint="cs"/>
          <w:rtl/>
          <w:lang w:bidi="ar"/>
        </w:rPr>
        <w:t>، وليس على السطح كما هو الحال مع مستحضرات التجميل التقليدية. يمكنك أن تتوقع أنه سوف "يشفى ويقشر ويتلاشى" بعد حوالي أسبوع. عادة ما يكون اللون أفتح بحوالي 30-40٪ عند الشفاء مما يظهر في يوم الإجراء. إذا بدا ا</w:t>
      </w:r>
      <w:r>
        <w:rPr>
          <w:rFonts w:hint="cs"/>
          <w:rtl/>
          <w:lang w:bidi="ar"/>
        </w:rPr>
        <w:t>للون مثاليًا بعد العملية مباشرة</w:t>
      </w:r>
      <w:r w:rsidRPr="00D72754">
        <w:rPr>
          <w:rFonts w:hint="cs"/>
          <w:rtl/>
          <w:lang w:bidi="ar"/>
        </w:rPr>
        <w:t>، فسيكون فاتحًا جدًا عند الشفاء.</w:t>
      </w:r>
    </w:p>
    <w:p w:rsidR="006679BF" w:rsidRDefault="00DF6D45" w:rsidP="00D72754">
      <w:pPr>
        <w:bidi/>
      </w:pPr>
    </w:p>
    <w:p w:rsidR="00D72754" w:rsidRDefault="00D72754" w:rsidP="00D72754">
      <w:pPr>
        <w:bidi/>
      </w:pPr>
    </w:p>
    <w:p w:rsidR="00D72754" w:rsidRPr="00D72754" w:rsidRDefault="00D72754" w:rsidP="00D72754">
      <w:pPr>
        <w:bidi/>
        <w:rPr>
          <w:b/>
          <w:bCs/>
          <w:rtl/>
          <w:lang w:bidi="ar"/>
        </w:rPr>
      </w:pPr>
      <w:r w:rsidRPr="00D72754">
        <w:rPr>
          <w:rFonts w:hint="cs"/>
          <w:b/>
          <w:bCs/>
          <w:rtl/>
          <w:lang w:bidi="ar"/>
        </w:rPr>
        <w:lastRenderedPageBreak/>
        <w:t>هل هو حقا دائم؟ كم يستغرق من الوقت؟</w:t>
      </w:r>
    </w:p>
    <w:p w:rsidR="00D72754" w:rsidRPr="00D72754" w:rsidRDefault="00D72754" w:rsidP="00DF6D45">
      <w:pPr>
        <w:bidi/>
        <w:rPr>
          <w:rtl/>
          <w:lang w:bidi="ar"/>
        </w:rPr>
      </w:pPr>
      <w:r w:rsidRPr="00D72754">
        <w:rPr>
          <w:rFonts w:hint="cs"/>
          <w:rtl/>
          <w:lang w:bidi="ar"/>
        </w:rPr>
        <w:t xml:space="preserve">قد يحتاج بعض الأشخاص إلى </w:t>
      </w:r>
      <w:proofErr w:type="spellStart"/>
      <w:r w:rsidRPr="00D72754">
        <w:rPr>
          <w:rFonts w:hint="cs"/>
          <w:rtl/>
          <w:lang w:bidi="ar"/>
        </w:rPr>
        <w:t>تغميق</w:t>
      </w:r>
      <w:proofErr w:type="spellEnd"/>
      <w:r w:rsidRPr="00D72754">
        <w:rPr>
          <w:rFonts w:hint="cs"/>
          <w:rtl/>
          <w:lang w:bidi="ar"/>
        </w:rPr>
        <w:t xml:space="preserve"> اللون في غضون سنة إلى خمس سنوات بعد العملية. نظرًا لأنه مجرد إعادة تلوين لأي مناطق قد تفقد كثافة اللون.</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ما هي العوامل التي تؤثر على طول فترة اللون؟</w:t>
      </w:r>
    </w:p>
    <w:p w:rsidR="00D72754" w:rsidRPr="00D72754" w:rsidRDefault="00D72754" w:rsidP="00D72754">
      <w:pPr>
        <w:bidi/>
        <w:rPr>
          <w:rtl/>
          <w:lang w:bidi="ar"/>
        </w:rPr>
      </w:pPr>
      <w:r w:rsidRPr="00D72754">
        <w:rPr>
          <w:rFonts w:hint="cs"/>
          <w:rtl/>
          <w:lang w:bidi="ar"/>
        </w:rPr>
        <w:t>مهارة الفني وجودة الصبغات المستخدمة ونوع بشرة الفرد ومدى قتامة اللون الأصلي والتعرض للشمس واستخدام منتجات</w:t>
      </w:r>
      <w:r>
        <w:rPr>
          <w:rFonts w:hint="cs"/>
          <w:rtl/>
          <w:lang w:bidi="ar"/>
        </w:rPr>
        <w:t xml:space="preserve"> التقشير للعناية بالبشرة. أولاً</w:t>
      </w:r>
      <w:r w:rsidRPr="00D72754">
        <w:rPr>
          <w:rFonts w:hint="cs"/>
          <w:rtl/>
          <w:lang w:bidi="ar"/>
        </w:rPr>
        <w:t>، يجب وض</w:t>
      </w:r>
      <w:r>
        <w:rPr>
          <w:rFonts w:hint="cs"/>
          <w:rtl/>
          <w:lang w:bidi="ar"/>
        </w:rPr>
        <w:t>ع اللون في طبقة الأدمة من الجلد، وإذا لم يحدث ذلك</w:t>
      </w:r>
      <w:r w:rsidRPr="00D72754">
        <w:rPr>
          <w:rFonts w:hint="cs"/>
          <w:rtl/>
          <w:lang w:bidi="ar"/>
        </w:rPr>
        <w:t xml:space="preserve">، فسوف يزول بمجرد أن تمر البشرة بدورة تساقط طبيعية. تساهم أشعة الشمس ومنتجات التقشير مثل </w:t>
      </w:r>
      <w:proofErr w:type="spellStart"/>
      <w:r w:rsidRPr="00D72754">
        <w:rPr>
          <w:rFonts w:hint="cs"/>
        </w:rPr>
        <w:t>Retin</w:t>
      </w:r>
      <w:proofErr w:type="spellEnd"/>
      <w:r w:rsidRPr="00D72754">
        <w:rPr>
          <w:rFonts w:hint="cs"/>
        </w:rPr>
        <w:t>-A</w:t>
      </w:r>
      <w:r w:rsidRPr="00D72754">
        <w:rPr>
          <w:rFonts w:hint="cs"/>
          <w:rtl/>
          <w:lang w:bidi="ar"/>
        </w:rPr>
        <w:t xml:space="preserve"> والسباحة المنتظمة في التلاشي المبكر. سيساعد الاستخدام المنتظم للواقي من الشمس على منع التلاشي المبكر. سوف يتلاشى لون كحل العيون البني الناعم عدة أشهر أسرع من لون الكحل الأسود.</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 xml:space="preserve">ما هو تحسين </w:t>
      </w:r>
      <w:r w:rsidR="00DF6D45">
        <w:rPr>
          <w:rFonts w:hint="cs"/>
          <w:b/>
          <w:bCs/>
          <w:rtl/>
          <w:lang w:bidi="ar"/>
        </w:rPr>
        <w:t>ال</w:t>
      </w:r>
      <w:proofErr w:type="spellStart"/>
      <w:r>
        <w:rPr>
          <w:rFonts w:hint="cs"/>
          <w:b/>
          <w:bCs/>
          <w:rtl/>
        </w:rPr>
        <w:t>آيلاش</w:t>
      </w:r>
      <w:proofErr w:type="spellEnd"/>
      <w:r w:rsidRPr="00D72754">
        <w:rPr>
          <w:rFonts w:hint="cs"/>
          <w:b/>
          <w:bCs/>
          <w:rtl/>
          <w:lang w:bidi="ar"/>
        </w:rPr>
        <w:t xml:space="preserve"> وما مدى اختلافه عن </w:t>
      </w:r>
      <w:proofErr w:type="spellStart"/>
      <w:r>
        <w:rPr>
          <w:rFonts w:hint="cs"/>
          <w:b/>
          <w:bCs/>
          <w:rtl/>
        </w:rPr>
        <w:t>الآيلاينر</w:t>
      </w:r>
      <w:proofErr w:type="spellEnd"/>
      <w:r w:rsidRPr="00D72754">
        <w:rPr>
          <w:rFonts w:hint="cs"/>
          <w:b/>
          <w:bCs/>
          <w:rtl/>
          <w:lang w:bidi="ar"/>
        </w:rPr>
        <w:t>؟</w:t>
      </w:r>
    </w:p>
    <w:p w:rsidR="00D72754" w:rsidRPr="00D72754" w:rsidRDefault="00D72754" w:rsidP="00D72754">
      <w:pPr>
        <w:bidi/>
        <w:rPr>
          <w:rtl/>
          <w:lang w:bidi="ar"/>
        </w:rPr>
      </w:pPr>
      <w:r w:rsidRPr="00D72754">
        <w:rPr>
          <w:rFonts w:hint="cs"/>
          <w:rtl/>
          <w:lang w:bidi="ar"/>
        </w:rPr>
        <w:t>للحصول على تأثير أكثر طبيعية وأقل دراماتيكية مما</w:t>
      </w:r>
      <w:r>
        <w:rPr>
          <w:rFonts w:hint="cs"/>
          <w:rtl/>
          <w:lang w:bidi="ar"/>
        </w:rPr>
        <w:t xml:space="preserve"> يتحقق بمظهر محدد العيون الكامل</w:t>
      </w:r>
      <w:r w:rsidRPr="00D72754">
        <w:rPr>
          <w:rFonts w:hint="cs"/>
          <w:rtl/>
          <w:lang w:bidi="ar"/>
        </w:rPr>
        <w:t>، يمكن تحسين رمش العين. يتم زرع اللون في قاعدة خط الرموش فقط. يمكن إجراء هذا الإجراء على الرجال أيضًا ويعمل</w:t>
      </w:r>
      <w:r>
        <w:rPr>
          <w:rFonts w:hint="cs"/>
          <w:rtl/>
          <w:lang w:bidi="ar"/>
        </w:rPr>
        <w:t xml:space="preserve"> ببساطة على تحديد خط رموش العين</w:t>
      </w:r>
      <w:r w:rsidRPr="00D72754">
        <w:rPr>
          <w:rFonts w:hint="cs"/>
          <w:rtl/>
          <w:lang w:bidi="ar"/>
        </w:rPr>
        <w:t>، وجعل قاعدة الرموش تبدو أكثر كثافة وكثافة. يعد هذا أمرًا رائعًا لأولئك الذين لا يرتدون الكحل عادةً ولكنهم يريدون أن تبرز العيون أكثر. يبدأ كل محدد العيون بتحسين الرموش لتلوين الفراغات بين الرموش. ثم يتم توسيع اللون حتى يتم الوصول إلى السمك المفضل.</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أنا معتاد على ارتداء مظهر ناعم ملطخ لقلم تحديد العيون. هل يمكن تحقيق ذلك؟</w:t>
      </w:r>
    </w:p>
    <w:p w:rsidR="00D72754" w:rsidRPr="00D72754" w:rsidRDefault="00D72754" w:rsidP="00D72754">
      <w:pPr>
        <w:bidi/>
      </w:pPr>
      <w:r w:rsidRPr="00D72754">
        <w:rPr>
          <w:rFonts w:hint="cs"/>
          <w:rtl/>
          <w:lang w:bidi="ar"/>
        </w:rPr>
        <w:t>نعم</w:t>
      </w:r>
      <w:r w:rsidR="00DF6D45">
        <w:rPr>
          <w:rFonts w:hint="cs"/>
          <w:rtl/>
          <w:lang w:bidi="ar"/>
        </w:rPr>
        <w:t xml:space="preserve">، </w:t>
      </w:r>
      <w:r w:rsidRPr="00D72754">
        <w:rPr>
          <w:rFonts w:hint="cs"/>
          <w:rtl/>
          <w:lang w:bidi="ar"/>
        </w:rPr>
        <w:t>يتم تعديل التقنية لتحديد التفضيل إما للحصول على مظهر ناعم "ملطخ"</w:t>
      </w:r>
      <w:r w:rsidR="00DF6D45">
        <w:rPr>
          <w:rFonts w:hint="cs"/>
          <w:rtl/>
          <w:lang w:bidi="ar"/>
        </w:rPr>
        <w:t xml:space="preserve">، </w:t>
      </w:r>
      <w:r w:rsidRPr="00D72754">
        <w:rPr>
          <w:rFonts w:hint="cs"/>
          <w:rtl/>
          <w:lang w:bidi="ar"/>
        </w:rPr>
        <w:t>أو أسلوب كحل مستقيم ونظيف. أيضًا</w:t>
      </w:r>
      <w:r w:rsidR="00DF6D45">
        <w:rPr>
          <w:rFonts w:hint="cs"/>
          <w:rtl/>
          <w:lang w:bidi="ar"/>
        </w:rPr>
        <w:t xml:space="preserve">، </w:t>
      </w:r>
      <w:r w:rsidRPr="00D72754">
        <w:rPr>
          <w:rFonts w:hint="cs"/>
          <w:rtl/>
          <w:lang w:bidi="ar"/>
        </w:rPr>
        <w:t>يمكن عمل طبقات لونية للحصول على خط أغمق في الرموش وفوقها مباشرة</w:t>
      </w:r>
      <w:r w:rsidR="00DF6D45">
        <w:rPr>
          <w:rFonts w:hint="cs"/>
          <w:rtl/>
          <w:lang w:bidi="ar"/>
        </w:rPr>
        <w:t xml:space="preserve">، </w:t>
      </w:r>
      <w:r w:rsidRPr="00D72754">
        <w:rPr>
          <w:rFonts w:hint="cs"/>
          <w:rtl/>
          <w:lang w:bidi="ar"/>
        </w:rPr>
        <w:t>بحيث يتلاشى إلى لون أفتح "يغسل" فوق خط الرموش.</w:t>
      </w:r>
    </w:p>
    <w:p w:rsidR="00D72754" w:rsidRDefault="00D72754" w:rsidP="00D72754">
      <w:pPr>
        <w:bidi/>
      </w:pPr>
    </w:p>
    <w:p w:rsidR="00D72754" w:rsidRPr="00D72754" w:rsidRDefault="00D72754" w:rsidP="00D72754">
      <w:pPr>
        <w:bidi/>
      </w:pPr>
    </w:p>
    <w:p w:rsidR="00D72754" w:rsidRPr="00D72754" w:rsidRDefault="00D72754" w:rsidP="00D72754">
      <w:pPr>
        <w:bidi/>
        <w:rPr>
          <w:b/>
          <w:bCs/>
          <w:rtl/>
          <w:lang w:bidi="ar"/>
        </w:rPr>
      </w:pPr>
      <w:r w:rsidRPr="00D72754">
        <w:rPr>
          <w:rFonts w:hint="cs"/>
          <w:b/>
          <w:bCs/>
          <w:rtl/>
          <w:lang w:bidi="ar"/>
        </w:rPr>
        <w:t>لا أرتدي عادة محدد العيون على الجفون السفلية. هل يمكنني اختيار قلم تحديد العيون العلوي فقط؟</w:t>
      </w:r>
    </w:p>
    <w:p w:rsidR="00D72754" w:rsidRPr="00D72754" w:rsidRDefault="00D72754" w:rsidP="00DF6D45">
      <w:pPr>
        <w:bidi/>
        <w:rPr>
          <w:rtl/>
          <w:lang w:bidi="ar"/>
        </w:rPr>
      </w:pPr>
      <w:r>
        <w:rPr>
          <w:rFonts w:hint="cs"/>
          <w:rtl/>
          <w:lang w:bidi="ar"/>
        </w:rPr>
        <w:t>نعم</w:t>
      </w:r>
      <w:r w:rsidRPr="00D72754">
        <w:rPr>
          <w:rFonts w:hint="cs"/>
          <w:rtl/>
          <w:lang w:bidi="ar"/>
        </w:rPr>
        <w:t>، التفضيل الشخصي هو الذي يحدد مكان وضع اللون. يمكن أن يكو</w:t>
      </w:r>
      <w:r>
        <w:rPr>
          <w:rFonts w:hint="cs"/>
          <w:rtl/>
          <w:lang w:bidi="ar"/>
        </w:rPr>
        <w:t>ن لديك كحل علوي أو سفلي فقط</w:t>
      </w:r>
      <w:r w:rsidRPr="00D72754">
        <w:rPr>
          <w:rFonts w:hint="cs"/>
          <w:rtl/>
          <w:lang w:bidi="ar"/>
        </w:rPr>
        <w:t>؛ أو استخدم بطانة أغمق في الأعلى ولون أفتح وأخف على الجفن السفلي.</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 xml:space="preserve">هل يمكنني ارتداء </w:t>
      </w:r>
      <w:proofErr w:type="spellStart"/>
      <w:r w:rsidRPr="00D72754">
        <w:rPr>
          <w:rFonts w:hint="cs"/>
          <w:b/>
          <w:bCs/>
          <w:rtl/>
          <w:lang w:bidi="ar"/>
        </w:rPr>
        <w:t>الماسكارا</w:t>
      </w:r>
      <w:proofErr w:type="spellEnd"/>
      <w:r w:rsidRPr="00D72754">
        <w:rPr>
          <w:rFonts w:hint="cs"/>
          <w:b/>
          <w:bCs/>
          <w:rtl/>
          <w:lang w:bidi="ar"/>
        </w:rPr>
        <w:t xml:space="preserve"> أثناء تعافي محدد العيون الجديد؟</w:t>
      </w:r>
    </w:p>
    <w:p w:rsidR="00D72754" w:rsidRPr="00D72754" w:rsidRDefault="00D72754" w:rsidP="00D72754">
      <w:pPr>
        <w:bidi/>
        <w:rPr>
          <w:rtl/>
          <w:lang w:bidi="ar"/>
        </w:rPr>
      </w:pPr>
      <w:r>
        <w:rPr>
          <w:rFonts w:hint="cs"/>
          <w:rtl/>
          <w:lang w:bidi="ar"/>
        </w:rPr>
        <w:t>لا</w:t>
      </w:r>
      <w:r w:rsidRPr="00D72754">
        <w:rPr>
          <w:rFonts w:hint="cs"/>
          <w:rtl/>
          <w:lang w:bidi="ar"/>
        </w:rPr>
        <w:t xml:space="preserve">، يجب الامتناع عن وضع </w:t>
      </w:r>
      <w:proofErr w:type="spellStart"/>
      <w:r w:rsidRPr="00D72754">
        <w:rPr>
          <w:rFonts w:hint="cs"/>
          <w:rtl/>
          <w:lang w:bidi="ar"/>
        </w:rPr>
        <w:t>الماسكارا</w:t>
      </w:r>
      <w:proofErr w:type="spellEnd"/>
      <w:r w:rsidRPr="00D72754">
        <w:rPr>
          <w:rFonts w:hint="cs"/>
          <w:rtl/>
          <w:lang w:bidi="ar"/>
        </w:rPr>
        <w:t xml:space="preserve"> ومكياج العيون الآخر أثناء مراحل الشفاء. يوصى بالتوقف عن استخدام </w:t>
      </w:r>
      <w:proofErr w:type="spellStart"/>
      <w:r w:rsidRPr="00D72754">
        <w:rPr>
          <w:rFonts w:hint="cs"/>
          <w:rtl/>
          <w:lang w:bidi="ar"/>
        </w:rPr>
        <w:t>الماسكارا</w:t>
      </w:r>
      <w:proofErr w:type="spellEnd"/>
      <w:r w:rsidRPr="00D72754">
        <w:rPr>
          <w:rFonts w:hint="cs"/>
          <w:rtl/>
          <w:lang w:bidi="ar"/>
        </w:rPr>
        <w:t xml:space="preserve"> لمدة 7 أيام ثم استئناف استخدام </w:t>
      </w:r>
      <w:proofErr w:type="spellStart"/>
      <w:r w:rsidRPr="00D72754">
        <w:rPr>
          <w:rFonts w:hint="cs"/>
          <w:rtl/>
          <w:lang w:bidi="ar"/>
        </w:rPr>
        <w:t>الماسكارا</w:t>
      </w:r>
      <w:proofErr w:type="spellEnd"/>
      <w:r w:rsidRPr="00D72754">
        <w:rPr>
          <w:rFonts w:hint="cs"/>
          <w:rtl/>
          <w:lang w:bidi="ar"/>
        </w:rPr>
        <w:t xml:space="preserve"> الجديدة تمامًا لمنع أي تلوث أو عدوى محتملة. يمكن أن يساهم ارتداء </w:t>
      </w:r>
      <w:proofErr w:type="spellStart"/>
      <w:r w:rsidRPr="00D72754">
        <w:rPr>
          <w:rFonts w:hint="cs"/>
          <w:rtl/>
          <w:lang w:bidi="ar"/>
        </w:rPr>
        <w:t>الماسكارا</w:t>
      </w:r>
      <w:proofErr w:type="spellEnd"/>
      <w:r w:rsidRPr="00D72754">
        <w:rPr>
          <w:rFonts w:hint="cs"/>
          <w:rtl/>
          <w:lang w:bidi="ar"/>
        </w:rPr>
        <w:t xml:space="preserve"> أثناء عملية ا</w:t>
      </w:r>
      <w:r>
        <w:rPr>
          <w:rFonts w:hint="cs"/>
          <w:rtl/>
          <w:lang w:bidi="ar"/>
        </w:rPr>
        <w:t>لشفاء في احتمال الإصابة بالعدوى</w:t>
      </w:r>
      <w:r w:rsidRPr="00D72754">
        <w:rPr>
          <w:rFonts w:hint="cs"/>
          <w:rtl/>
          <w:lang w:bidi="ar"/>
        </w:rPr>
        <w:t xml:space="preserve">، كما أن إزالة </w:t>
      </w:r>
      <w:proofErr w:type="spellStart"/>
      <w:r w:rsidRPr="00D72754">
        <w:rPr>
          <w:rFonts w:hint="cs"/>
          <w:rtl/>
          <w:lang w:bidi="ar"/>
        </w:rPr>
        <w:t>الماسكارا</w:t>
      </w:r>
      <w:proofErr w:type="spellEnd"/>
      <w:r w:rsidRPr="00D72754">
        <w:rPr>
          <w:rFonts w:hint="cs"/>
          <w:rtl/>
          <w:lang w:bidi="ar"/>
        </w:rPr>
        <w:t xml:space="preserve"> أثناء الشفاء يمكن أن يتداخل مع احتباس اللون.</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لدي أو أفكر في وجود ملحقات لرموش العين. ما هي قواعد الخلط بين العمليتين؟</w:t>
      </w:r>
    </w:p>
    <w:p w:rsidR="00D72754" w:rsidRPr="00D72754" w:rsidRDefault="00D72754" w:rsidP="00D72754">
      <w:pPr>
        <w:bidi/>
        <w:rPr>
          <w:rtl/>
          <w:lang w:bidi="ar"/>
        </w:rPr>
      </w:pPr>
      <w:r w:rsidRPr="00D72754">
        <w:rPr>
          <w:rFonts w:hint="cs"/>
          <w:rtl/>
          <w:lang w:bidi="ar"/>
        </w:rPr>
        <w:t>يجب ألا ترتدي أي وصلات رمش أثناء إجراء تحديد العيون الدائم. عليك الانتظار لمدة 10 أيام على الأقل أو حتى الشفاء التام قبل وضع الرموش.</w:t>
      </w:r>
    </w:p>
    <w:p w:rsidR="00D72754" w:rsidRDefault="00D72754" w:rsidP="00D72754">
      <w:pPr>
        <w:bidi/>
        <w:rPr>
          <w:lang w:bidi="ar"/>
        </w:rPr>
      </w:pP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أنا أفكر في جراحة تصحيح البصر بالليزر. متى يمكنني الحصول على قلم تحديد العيون الدائم؟</w:t>
      </w:r>
    </w:p>
    <w:p w:rsidR="00D72754" w:rsidRPr="00D72754" w:rsidRDefault="00D72754" w:rsidP="00D72754">
      <w:pPr>
        <w:bidi/>
        <w:rPr>
          <w:rtl/>
          <w:lang w:bidi="ar"/>
        </w:rPr>
      </w:pPr>
      <w:r w:rsidRPr="00D72754">
        <w:rPr>
          <w:rFonts w:hint="cs"/>
          <w:rtl/>
          <w:lang w:bidi="ar"/>
        </w:rPr>
        <w:t>إما أن تنفّذ كحل ا</w:t>
      </w:r>
      <w:r>
        <w:rPr>
          <w:rFonts w:hint="cs"/>
          <w:rtl/>
          <w:lang w:bidi="ar"/>
        </w:rPr>
        <w:t>لعيون قبل 2-3 أسابيع من الجراحة</w:t>
      </w:r>
      <w:r w:rsidRPr="00D72754">
        <w:rPr>
          <w:rFonts w:hint="cs"/>
          <w:rtl/>
          <w:lang w:bidi="ar"/>
        </w:rPr>
        <w:t>، أو يجب أن تنتظر 3 أشهر أو حتى يمنحك طبيبك الحرية للمضي قدمًا في استخدام محدد العيون الدائم.</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 xml:space="preserve">لقد خضعت بالفعل لتصحيح الرؤية بالليزر أو جراحة </w:t>
      </w:r>
      <w:proofErr w:type="spellStart"/>
      <w:r w:rsidRPr="00D72754">
        <w:rPr>
          <w:rFonts w:hint="cs"/>
          <w:b/>
          <w:bCs/>
          <w:rtl/>
          <w:lang w:bidi="ar"/>
        </w:rPr>
        <w:t>الكتراكت</w:t>
      </w:r>
      <w:proofErr w:type="spellEnd"/>
      <w:r w:rsidRPr="00D72754">
        <w:rPr>
          <w:rFonts w:hint="cs"/>
          <w:b/>
          <w:bCs/>
          <w:rtl/>
          <w:lang w:bidi="ar"/>
        </w:rPr>
        <w:t>. هل من المقبول بالنسبة لي الحصول على قلم تحديد العيون الدائم؟</w:t>
      </w:r>
    </w:p>
    <w:p w:rsidR="00D72754" w:rsidRPr="00D72754" w:rsidRDefault="00D72754" w:rsidP="00D72754">
      <w:pPr>
        <w:bidi/>
        <w:rPr>
          <w:rtl/>
          <w:lang w:bidi="ar"/>
        </w:rPr>
      </w:pPr>
      <w:r>
        <w:rPr>
          <w:rFonts w:hint="cs"/>
          <w:rtl/>
          <w:lang w:bidi="ar"/>
        </w:rPr>
        <w:t>نعم</w:t>
      </w:r>
      <w:r w:rsidRPr="00D72754">
        <w:rPr>
          <w:rFonts w:hint="cs"/>
          <w:rtl/>
          <w:lang w:bidi="ar"/>
        </w:rPr>
        <w:t>، يجب أن تكون قد أتممت 3 أشهر بعد الجراحة أو أن تحصل على تصريح من جراح العيون قبل ذلك.</w:t>
      </w: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 xml:space="preserve">لدي </w:t>
      </w:r>
      <w:proofErr w:type="spellStart"/>
      <w:r w:rsidRPr="00D72754">
        <w:rPr>
          <w:rFonts w:hint="cs"/>
          <w:b/>
          <w:bCs/>
          <w:rtl/>
          <w:lang w:bidi="ar"/>
        </w:rPr>
        <w:t>الجلوكوما</w:t>
      </w:r>
      <w:proofErr w:type="spellEnd"/>
      <w:r w:rsidRPr="00D72754">
        <w:rPr>
          <w:rFonts w:hint="cs"/>
          <w:b/>
          <w:bCs/>
          <w:rtl/>
          <w:lang w:bidi="ar"/>
        </w:rPr>
        <w:t>. هل يمكنني الحصول على قلم تحديد العيون الدائم؟</w:t>
      </w:r>
    </w:p>
    <w:p w:rsidR="00D72754" w:rsidRPr="00D72754" w:rsidRDefault="00D72754" w:rsidP="00D72754">
      <w:pPr>
        <w:bidi/>
        <w:rPr>
          <w:rtl/>
          <w:lang w:bidi="ar"/>
        </w:rPr>
      </w:pPr>
      <w:r w:rsidRPr="00D72754">
        <w:rPr>
          <w:rFonts w:hint="cs"/>
          <w:rtl/>
          <w:lang w:bidi="ar"/>
        </w:rPr>
        <w:t xml:space="preserve">يجب أن يكون لديك شكل من </w:t>
      </w:r>
      <w:proofErr w:type="spellStart"/>
      <w:r w:rsidRPr="00D72754">
        <w:rPr>
          <w:rFonts w:hint="cs"/>
          <w:rtl/>
          <w:lang w:bidi="ar"/>
        </w:rPr>
        <w:t>الجلوكوما</w:t>
      </w:r>
      <w:proofErr w:type="spellEnd"/>
      <w:r w:rsidRPr="00D72754">
        <w:rPr>
          <w:rFonts w:hint="cs"/>
          <w:rtl/>
          <w:lang w:bidi="ar"/>
        </w:rPr>
        <w:t xml:space="preserve"> لا يحتاج إلى دواء. إذا كن</w:t>
      </w:r>
      <w:r>
        <w:rPr>
          <w:rFonts w:hint="cs"/>
          <w:rtl/>
          <w:lang w:bidi="ar"/>
        </w:rPr>
        <w:t>ت تستخدم وصفة طبية لأي حالة عين</w:t>
      </w:r>
      <w:r w:rsidRPr="00D72754">
        <w:rPr>
          <w:rFonts w:hint="cs"/>
          <w:rtl/>
          <w:lang w:bidi="ar"/>
        </w:rPr>
        <w:t>، فيجب أن تحصل على تصريح كتابي من طبيبك.</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t>قد أرغب في إجراء جراحة تجميل العيون يومًا ما. إذا كان لدي قلم تحديد العيون الدائم فهل سيتغير المظهر بعد الجراحة؟</w:t>
      </w:r>
    </w:p>
    <w:p w:rsidR="00D72754" w:rsidRPr="00D72754" w:rsidRDefault="00D72754" w:rsidP="00D72754">
      <w:pPr>
        <w:bidi/>
      </w:pPr>
      <w:r w:rsidRPr="00D72754">
        <w:rPr>
          <w:rFonts w:hint="cs"/>
          <w:rtl/>
          <w:lang w:bidi="ar"/>
        </w:rPr>
        <w:t>يجب وضع محدد العيون الدائم فقط في خط الرموش الطبيعي وما فوق. لا ينبغي أن تكون الزوايا الخارجية متصلة ولا يجب أن يكون هناك وشم على ذيول أو "أجنحة" خارج</w:t>
      </w:r>
      <w:r>
        <w:rPr>
          <w:rFonts w:hint="cs"/>
          <w:rtl/>
          <w:lang w:bidi="ar"/>
        </w:rPr>
        <w:t xml:space="preserve"> الزوايا. إذا أجريت جراحة للجفن، فلن يتغير خط الرموش الطبيعي</w:t>
      </w:r>
      <w:r w:rsidRPr="00D72754">
        <w:rPr>
          <w:rFonts w:hint="cs"/>
          <w:rtl/>
          <w:lang w:bidi="ar"/>
        </w:rPr>
        <w:t>، بل تتم إزالة الجلد الزائد فقط. يجب أن يظل كحل العيون الخاص بك سليمًا حتى بعد الجراحة.</w:t>
      </w:r>
    </w:p>
    <w:p w:rsidR="00D72754" w:rsidRDefault="00D72754" w:rsidP="00D72754">
      <w:pPr>
        <w:bidi/>
      </w:pPr>
    </w:p>
    <w:p w:rsidR="00D72754" w:rsidRDefault="00D72754" w:rsidP="00D72754">
      <w:pPr>
        <w:bidi/>
      </w:pPr>
    </w:p>
    <w:p w:rsidR="00D72754" w:rsidRPr="00D72754" w:rsidRDefault="00D72754" w:rsidP="00D72754">
      <w:pPr>
        <w:bidi/>
        <w:rPr>
          <w:b/>
          <w:bCs/>
          <w:rtl/>
          <w:lang w:bidi="ar"/>
        </w:rPr>
      </w:pPr>
      <w:r w:rsidRPr="00D72754">
        <w:rPr>
          <w:rFonts w:hint="cs"/>
          <w:b/>
          <w:bCs/>
          <w:rtl/>
          <w:lang w:bidi="ar"/>
        </w:rPr>
        <w:t>أرتدي العدسات اللاصقة. كيف يتفاعل هذا مع إجراء تحديد العيون الدائم؟</w:t>
      </w:r>
    </w:p>
    <w:p w:rsidR="00D72754" w:rsidRPr="00D72754" w:rsidRDefault="00D72754" w:rsidP="00D72754">
      <w:pPr>
        <w:bidi/>
        <w:rPr>
          <w:rtl/>
          <w:lang w:bidi="ar"/>
        </w:rPr>
      </w:pPr>
      <w:r w:rsidRPr="00D72754">
        <w:rPr>
          <w:rFonts w:hint="cs"/>
          <w:rtl/>
          <w:lang w:bidi="ar"/>
        </w:rPr>
        <w:t>يجب عليك إزالة العدسات من أجل العملية ويوصى بارتداء النظارات إن أمكن لمدة 2-3 أيام بعد ذلك. هذا احترازي لمنع تهيج والتهابات العين المحتملة. إذا كنت بحاجة إلى جهات</w:t>
      </w:r>
      <w:r>
        <w:rPr>
          <w:rFonts w:hint="cs"/>
          <w:rtl/>
          <w:lang w:bidi="ar"/>
        </w:rPr>
        <w:t xml:space="preserve"> اتصال لترى ولم يكن لديك نظارات</w:t>
      </w:r>
      <w:r w:rsidRPr="00D72754">
        <w:rPr>
          <w:rFonts w:hint="cs"/>
          <w:rtl/>
          <w:lang w:bidi="ar"/>
        </w:rPr>
        <w:t>، فستحتاج إلى إبعادها بقية اليوم وإحضار شخص ما إلى ال</w:t>
      </w:r>
      <w:r>
        <w:rPr>
          <w:rFonts w:hint="cs"/>
          <w:rtl/>
          <w:lang w:bidi="ar"/>
        </w:rPr>
        <w:t>منزل. مع النظافة الصارمة</w:t>
      </w:r>
      <w:r w:rsidRPr="00D72754">
        <w:rPr>
          <w:rFonts w:hint="cs"/>
          <w:rtl/>
          <w:lang w:bidi="ar"/>
        </w:rPr>
        <w:t>، يمكنك البدء في ارتدائها في اليوم التالي.</w:t>
      </w:r>
    </w:p>
    <w:p w:rsidR="00D72754" w:rsidRPr="00D72754" w:rsidRDefault="00D72754" w:rsidP="00D72754">
      <w:pPr>
        <w:bidi/>
        <w:rPr>
          <w:rtl/>
          <w:lang w:bidi="ar"/>
        </w:rPr>
      </w:pPr>
    </w:p>
    <w:p w:rsidR="00D72754" w:rsidRPr="00D72754" w:rsidRDefault="00D72754" w:rsidP="00D72754">
      <w:pPr>
        <w:bidi/>
        <w:rPr>
          <w:rtl/>
          <w:lang w:bidi="ar"/>
        </w:rPr>
      </w:pPr>
    </w:p>
    <w:p w:rsidR="00D72754" w:rsidRPr="00D72754" w:rsidRDefault="00D72754" w:rsidP="00D72754">
      <w:pPr>
        <w:bidi/>
        <w:rPr>
          <w:b/>
          <w:bCs/>
          <w:rtl/>
          <w:lang w:bidi="ar"/>
        </w:rPr>
      </w:pPr>
      <w:r w:rsidRPr="00D72754">
        <w:rPr>
          <w:rFonts w:hint="cs"/>
          <w:b/>
          <w:bCs/>
          <w:rtl/>
          <w:lang w:bidi="ar"/>
        </w:rPr>
        <w:lastRenderedPageBreak/>
        <w:t>أنا أستخدم أحد المنتجات الجديدة التي تعزز نمو رموش العين. هل يمكنني استخدامه إذا كان لدي قلم تحديد العيون؟</w:t>
      </w:r>
    </w:p>
    <w:p w:rsidR="00D72754" w:rsidRPr="00D72754" w:rsidRDefault="00D72754" w:rsidP="00D72754">
      <w:pPr>
        <w:bidi/>
      </w:pPr>
      <w:r w:rsidRPr="00D72754">
        <w:rPr>
          <w:rFonts w:hint="cs"/>
          <w:rtl/>
          <w:lang w:bidi="ar"/>
        </w:rPr>
        <w:t>يجب التوقف مؤقتًا أثناء الشفاء من إجراء تحديد العيون. يوصى بالامتناع عن استخدام المنتج لمدة 10 أيام تقريبًا أو حتى تتأكد من شفاء منطقة الإجراء تمامًا. لا توجد بيانات توضح ما إذا كانت هذه المنتجات تؤثر على التلاشي المبكر لكحل العيون الدائم. أستخدم منتج نمو الرموش لمدة عامين دون أي تلاشي أو تفاعلات غير مواتية.</w:t>
      </w:r>
    </w:p>
    <w:p w:rsidR="00D72754" w:rsidRPr="00D72754" w:rsidRDefault="00D72754" w:rsidP="00D72754">
      <w:pPr>
        <w:bidi/>
      </w:pPr>
      <w:bookmarkStart w:id="0" w:name="_GoBack"/>
      <w:bookmarkEnd w:id="0"/>
    </w:p>
    <w:sectPr w:rsidR="00D72754" w:rsidRPr="00D727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54"/>
    <w:rsid w:val="003354A3"/>
    <w:rsid w:val="006F2927"/>
    <w:rsid w:val="00D72754"/>
    <w:rsid w:val="00DF6D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E9B4C-7A67-4E37-86AC-D271C73D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27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7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75993">
      <w:bodyDiv w:val="1"/>
      <w:marLeft w:val="0"/>
      <w:marRight w:val="0"/>
      <w:marTop w:val="0"/>
      <w:marBottom w:val="0"/>
      <w:divBdr>
        <w:top w:val="none" w:sz="0" w:space="0" w:color="auto"/>
        <w:left w:val="none" w:sz="0" w:space="0" w:color="auto"/>
        <w:bottom w:val="none" w:sz="0" w:space="0" w:color="auto"/>
        <w:right w:val="none" w:sz="0" w:space="0" w:color="auto"/>
      </w:divBdr>
    </w:div>
    <w:div w:id="923076368">
      <w:bodyDiv w:val="1"/>
      <w:marLeft w:val="0"/>
      <w:marRight w:val="0"/>
      <w:marTop w:val="0"/>
      <w:marBottom w:val="0"/>
      <w:divBdr>
        <w:top w:val="none" w:sz="0" w:space="0" w:color="auto"/>
        <w:left w:val="none" w:sz="0" w:space="0" w:color="auto"/>
        <w:bottom w:val="none" w:sz="0" w:space="0" w:color="auto"/>
        <w:right w:val="none" w:sz="0" w:space="0" w:color="auto"/>
      </w:divBdr>
    </w:div>
    <w:div w:id="1447118415">
      <w:bodyDiv w:val="1"/>
      <w:marLeft w:val="0"/>
      <w:marRight w:val="0"/>
      <w:marTop w:val="0"/>
      <w:marBottom w:val="0"/>
      <w:divBdr>
        <w:top w:val="none" w:sz="0" w:space="0" w:color="auto"/>
        <w:left w:val="none" w:sz="0" w:space="0" w:color="auto"/>
        <w:bottom w:val="none" w:sz="0" w:space="0" w:color="auto"/>
        <w:right w:val="none" w:sz="0" w:space="0" w:color="auto"/>
      </w:divBdr>
    </w:div>
    <w:div w:id="1680817457">
      <w:bodyDiv w:val="1"/>
      <w:marLeft w:val="0"/>
      <w:marRight w:val="0"/>
      <w:marTop w:val="0"/>
      <w:marBottom w:val="0"/>
      <w:divBdr>
        <w:top w:val="none" w:sz="0" w:space="0" w:color="auto"/>
        <w:left w:val="none" w:sz="0" w:space="0" w:color="auto"/>
        <w:bottom w:val="none" w:sz="0" w:space="0" w:color="auto"/>
        <w:right w:val="none" w:sz="0" w:space="0" w:color="auto"/>
      </w:divBdr>
    </w:div>
    <w:div w:id="197448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2021-01-04T11:40:00Z</dcterms:created>
  <dcterms:modified xsi:type="dcterms:W3CDTF">2021-02-17T07:20:00Z</dcterms:modified>
</cp:coreProperties>
</file>