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738FE751" w14:textId="4056693E" w:rsidR="00882983" w:rsidRDefault="00882983" w:rsidP="0028697D">
      <w:pPr>
        <w:bidi/>
        <w:jc w:val="center"/>
        <w:rPr>
          <w:rFonts w:hint="cs"/>
          <w:b/>
          <w:bCs/>
          <w:sz w:val="32"/>
          <w:szCs w:val="32"/>
          <w:rtl/>
          <w:lang w:bidi="ar-AE"/>
        </w:rPr>
      </w:pPr>
      <w:r w:rsidRPr="00864F45">
        <w:rPr>
          <w:rFonts w:hint="cs"/>
          <w:b/>
          <w:bCs/>
          <w:sz w:val="32"/>
          <w:szCs w:val="32"/>
          <w:rtl/>
          <w:lang w:bidi="ar"/>
        </w:rPr>
        <w:t>علاج</w:t>
      </w:r>
      <w:r w:rsidR="0028697D">
        <w:rPr>
          <w:rFonts w:hint="cs"/>
          <w:b/>
          <w:bCs/>
          <w:sz w:val="32"/>
          <w:szCs w:val="32"/>
          <w:rtl/>
          <w:lang w:bidi="ar-AE"/>
        </w:rPr>
        <w:t xml:space="preserve"> الميزوجيت</w:t>
      </w:r>
      <w:bookmarkStart w:id="0" w:name="_GoBack"/>
      <w:bookmarkEnd w:id="0"/>
    </w:p>
    <w:p w14:paraId="615F2CA8" w14:textId="15BC775C" w:rsidR="0028697D" w:rsidRDefault="0028697D" w:rsidP="00520E37">
      <w:pPr>
        <w:bidi/>
        <w:jc w:val="center"/>
        <w:rPr>
          <w:rFonts w:asciiTheme="majorBidi" w:hAnsiTheme="majorBidi" w:cstheme="majorBidi"/>
        </w:rPr>
      </w:pPr>
    </w:p>
    <w:p w14:paraId="7B175A41" w14:textId="01C3157B"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 xml:space="preserve">ما هو </w:t>
      </w:r>
      <w:proofErr w:type="spellStart"/>
      <w:r w:rsidRPr="0028697D">
        <w:rPr>
          <w:rFonts w:asciiTheme="majorBidi" w:hAnsiTheme="majorBidi" w:cstheme="majorBidi" w:hint="cs"/>
          <w:b/>
          <w:bCs/>
          <w:rtl/>
        </w:rPr>
        <w:t>الميزوجيت</w:t>
      </w:r>
      <w:proofErr w:type="spellEnd"/>
      <w:r w:rsidRPr="0028697D">
        <w:rPr>
          <w:rFonts w:asciiTheme="majorBidi" w:hAnsiTheme="majorBidi" w:cstheme="majorBidi" w:hint="cs"/>
          <w:b/>
          <w:bCs/>
          <w:rtl/>
          <w:lang w:bidi="ar"/>
        </w:rPr>
        <w:t>؟</w:t>
      </w:r>
    </w:p>
    <w:p w14:paraId="49EE62DA" w14:textId="319B18B7" w:rsidR="0028697D" w:rsidRDefault="0028697D" w:rsidP="0028697D">
      <w:pPr>
        <w:bidi/>
        <w:rPr>
          <w:rFonts w:asciiTheme="majorBidi" w:hAnsiTheme="majorBidi" w:cstheme="majorBidi"/>
          <w:rtl/>
          <w:lang w:bidi="ar"/>
        </w:rPr>
      </w:pPr>
      <w:r w:rsidRPr="0028697D">
        <w:rPr>
          <w:rFonts w:asciiTheme="majorBidi" w:hAnsiTheme="majorBidi" w:cstheme="majorBidi" w:hint="cs"/>
          <w:rtl/>
          <w:lang w:bidi="ar"/>
        </w:rPr>
        <w:t>علاج جمالي متقدم يقوم بإدخال مضادات الأكسدة والمعادن مباشرة في الجلد من خلال تيار سائل قوي وغير جراحي ودقيق للغاية أصغر 7 مرات من أصغر إبرة، مما ينتج عنه بشرة وجه رطبة ومشدودة ومتجددة. يُعرف أيضًا باسم "</w:t>
      </w:r>
      <w:proofErr w:type="spellStart"/>
      <w:r w:rsidRPr="0028697D">
        <w:rPr>
          <w:rFonts w:asciiTheme="majorBidi" w:hAnsiTheme="majorBidi" w:cstheme="majorBidi" w:hint="cs"/>
          <w:rtl/>
          <w:lang w:bidi="ar"/>
        </w:rPr>
        <w:t>الميزوثيرابي</w:t>
      </w:r>
      <w:proofErr w:type="spellEnd"/>
      <w:r w:rsidRPr="0028697D">
        <w:rPr>
          <w:rFonts w:asciiTheme="majorBidi" w:hAnsiTheme="majorBidi" w:cstheme="majorBidi" w:hint="cs"/>
          <w:rtl/>
          <w:lang w:bidi="ar"/>
        </w:rPr>
        <w:t xml:space="preserve"> بدون إبرة".</w:t>
      </w:r>
    </w:p>
    <w:p w14:paraId="260FE286" w14:textId="77777777" w:rsidR="0028697D" w:rsidRDefault="0028697D" w:rsidP="0028697D">
      <w:pPr>
        <w:bidi/>
        <w:rPr>
          <w:rFonts w:asciiTheme="majorBidi" w:hAnsiTheme="majorBidi" w:cstheme="majorBidi"/>
          <w:rtl/>
          <w:lang w:bidi="ar"/>
        </w:rPr>
      </w:pPr>
    </w:p>
    <w:p w14:paraId="4A71F171" w14:textId="77777777" w:rsidR="0028697D" w:rsidRPr="0028697D" w:rsidRDefault="0028697D" w:rsidP="0028697D">
      <w:pPr>
        <w:bidi/>
        <w:rPr>
          <w:rFonts w:asciiTheme="majorBidi" w:hAnsiTheme="majorBidi" w:cstheme="majorBidi" w:hint="cs"/>
          <w:rtl/>
          <w:lang w:bidi="ar"/>
        </w:rPr>
      </w:pPr>
    </w:p>
    <w:p w14:paraId="59532D1F" w14:textId="2A98F0DC"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 xml:space="preserve">كيف يعمل علاج </w:t>
      </w:r>
      <w:proofErr w:type="spellStart"/>
      <w:r w:rsidRPr="0028697D">
        <w:rPr>
          <w:rFonts w:asciiTheme="majorBidi" w:hAnsiTheme="majorBidi" w:cstheme="majorBidi" w:hint="cs"/>
          <w:b/>
          <w:bCs/>
          <w:rtl/>
        </w:rPr>
        <w:t>الميزوجيت</w:t>
      </w:r>
      <w:proofErr w:type="spellEnd"/>
      <w:r w:rsidRPr="0028697D">
        <w:rPr>
          <w:rFonts w:asciiTheme="majorBidi" w:hAnsiTheme="majorBidi" w:cstheme="majorBidi" w:hint="cs"/>
          <w:b/>
          <w:bCs/>
          <w:rtl/>
          <w:lang w:bidi="ar"/>
        </w:rPr>
        <w:t>؟</w:t>
      </w:r>
    </w:p>
    <w:p w14:paraId="66F6D5A0" w14:textId="77777777" w:rsidR="0028697D" w:rsidRDefault="0028697D" w:rsidP="0028697D">
      <w:pPr>
        <w:bidi/>
        <w:rPr>
          <w:rFonts w:asciiTheme="majorBidi" w:hAnsiTheme="majorBidi" w:cstheme="majorBidi"/>
          <w:rtl/>
          <w:lang w:bidi="ar"/>
        </w:rPr>
      </w:pPr>
      <w:r w:rsidRPr="0028697D">
        <w:rPr>
          <w:rFonts w:asciiTheme="majorBidi" w:hAnsiTheme="majorBidi" w:cstheme="majorBidi" w:hint="cs"/>
          <w:rtl/>
          <w:lang w:bidi="ar"/>
        </w:rPr>
        <w:t>يبدأ العلاج بتدليك التصريف اللمفاوي يليه التقشير لضمان الاختراق الفعال للمكملات التي سيتم إدخالها. تقوم آلة قوية بتحويل الفيتامينات والمعادن إلى سوائل متسارعة يتم غرسها بعد ذلك على شكل قطرات دقيقة من خلال قطعة يدوية متخصصة تمد الجلد لتوسيع البشرة للحصول على امتصاص فعال للمصل.</w:t>
      </w:r>
    </w:p>
    <w:p w14:paraId="10484FD3" w14:textId="77777777" w:rsidR="0028697D" w:rsidRDefault="0028697D" w:rsidP="0028697D">
      <w:pPr>
        <w:bidi/>
        <w:rPr>
          <w:rFonts w:asciiTheme="majorBidi" w:hAnsiTheme="majorBidi" w:cstheme="majorBidi"/>
          <w:rtl/>
          <w:lang w:bidi="ar"/>
        </w:rPr>
      </w:pPr>
    </w:p>
    <w:p w14:paraId="412B07FA" w14:textId="77777777" w:rsidR="0028697D" w:rsidRPr="0028697D" w:rsidRDefault="0028697D" w:rsidP="0028697D">
      <w:pPr>
        <w:bidi/>
        <w:rPr>
          <w:rFonts w:asciiTheme="majorBidi" w:hAnsiTheme="majorBidi" w:cstheme="majorBidi" w:hint="cs"/>
          <w:rtl/>
          <w:lang w:bidi="ar"/>
        </w:rPr>
      </w:pPr>
    </w:p>
    <w:p w14:paraId="266E5363"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هل العلاج مؤلم؟ هل هو آمن؟ كم من الوقت سيستغرق العلاج؟</w:t>
      </w:r>
    </w:p>
    <w:p w14:paraId="7181C4E5" w14:textId="77777777" w:rsidR="0028697D" w:rsidRDefault="0028697D" w:rsidP="0028697D">
      <w:pPr>
        <w:bidi/>
        <w:rPr>
          <w:rFonts w:asciiTheme="majorBidi" w:hAnsiTheme="majorBidi" w:cstheme="majorBidi"/>
          <w:rtl/>
          <w:lang w:bidi="ar"/>
        </w:rPr>
      </w:pPr>
      <w:r w:rsidRPr="0028697D">
        <w:rPr>
          <w:rFonts w:asciiTheme="majorBidi" w:hAnsiTheme="majorBidi" w:cstheme="majorBidi" w:hint="cs"/>
          <w:rtl/>
          <w:lang w:bidi="ar"/>
        </w:rPr>
        <w:t>عادة ما يتم الشعور بضغط طفيف على الجلد حيث يتم إطلاق السوائل الدقيقة للوصول إلى الطبقات العميقة من الجلد. الإجراء بأكمله آمن تمامًا ويتم إجراؤه في غضون ساعة.</w:t>
      </w:r>
    </w:p>
    <w:p w14:paraId="2ADDCFBF" w14:textId="77777777" w:rsidR="0028697D" w:rsidRDefault="0028697D" w:rsidP="0028697D">
      <w:pPr>
        <w:bidi/>
        <w:rPr>
          <w:rFonts w:asciiTheme="majorBidi" w:hAnsiTheme="majorBidi" w:cstheme="majorBidi"/>
          <w:rtl/>
          <w:lang w:bidi="ar"/>
        </w:rPr>
      </w:pPr>
    </w:p>
    <w:p w14:paraId="1A77A8A2" w14:textId="77777777" w:rsidR="0028697D" w:rsidRPr="0028697D" w:rsidRDefault="0028697D" w:rsidP="0028697D">
      <w:pPr>
        <w:bidi/>
        <w:rPr>
          <w:rFonts w:asciiTheme="majorBidi" w:hAnsiTheme="majorBidi" w:cstheme="majorBidi" w:hint="cs"/>
          <w:rtl/>
          <w:lang w:bidi="ar"/>
        </w:rPr>
      </w:pPr>
    </w:p>
    <w:p w14:paraId="1A6B6D6B"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كم عدد العلاجات التي أحتاجها قبل أن أرى النتائج وكم ستبقى؟</w:t>
      </w:r>
    </w:p>
    <w:p w14:paraId="26516ED3" w14:textId="77777777" w:rsidR="0028697D" w:rsidRDefault="0028697D" w:rsidP="0028697D">
      <w:pPr>
        <w:bidi/>
        <w:rPr>
          <w:rFonts w:asciiTheme="majorBidi" w:hAnsiTheme="majorBidi" w:cstheme="majorBidi"/>
          <w:rtl/>
          <w:lang w:bidi="ar"/>
        </w:rPr>
      </w:pPr>
      <w:r w:rsidRPr="0028697D">
        <w:rPr>
          <w:rFonts w:asciiTheme="majorBidi" w:hAnsiTheme="majorBidi" w:cstheme="majorBidi" w:hint="cs"/>
          <w:rtl/>
          <w:lang w:bidi="ar"/>
        </w:rPr>
        <w:t xml:space="preserve">يُلاحظ انتعاش الجلد مباشرة بعد </w:t>
      </w:r>
      <w:proofErr w:type="gramStart"/>
      <w:r w:rsidRPr="0028697D">
        <w:rPr>
          <w:rFonts w:asciiTheme="majorBidi" w:hAnsiTheme="majorBidi" w:cstheme="majorBidi" w:hint="cs"/>
          <w:rtl/>
          <w:lang w:bidi="ar"/>
        </w:rPr>
        <w:t>العلاج ،</w:t>
      </w:r>
      <w:proofErr w:type="gramEnd"/>
      <w:r w:rsidRPr="0028697D">
        <w:rPr>
          <w:rFonts w:asciiTheme="majorBidi" w:hAnsiTheme="majorBidi" w:cstheme="majorBidi" w:hint="cs"/>
          <w:rtl/>
          <w:lang w:bidi="ar"/>
        </w:rPr>
        <w:t xml:space="preserve"> لكن تظهر نتائج ملحوظة لتجديد شباب الجلد مع تحسن </w:t>
      </w:r>
      <w:proofErr w:type="spellStart"/>
      <w:r w:rsidRPr="0028697D">
        <w:rPr>
          <w:rFonts w:asciiTheme="majorBidi" w:hAnsiTheme="majorBidi" w:cstheme="majorBidi" w:hint="cs"/>
          <w:rtl/>
          <w:lang w:bidi="ar"/>
        </w:rPr>
        <w:t>التصبغات</w:t>
      </w:r>
      <w:proofErr w:type="spellEnd"/>
      <w:r w:rsidRPr="0028697D">
        <w:rPr>
          <w:rFonts w:asciiTheme="majorBidi" w:hAnsiTheme="majorBidi" w:cstheme="majorBidi" w:hint="cs"/>
          <w:rtl/>
          <w:lang w:bidi="ar"/>
        </w:rPr>
        <w:t xml:space="preserve"> والتجاعيد والندبات والهالات السوداء في العين وأكثر بعد الجلسة الثانية أو الثالثة تستمر النتائج أسبوعين وأطول مع الصيانة المناسبة. قد يوصى بخطة علاج من 4-6 علاجات.</w:t>
      </w:r>
    </w:p>
    <w:p w14:paraId="7B8D04F2" w14:textId="77777777" w:rsidR="0028697D" w:rsidRDefault="0028697D" w:rsidP="0028697D">
      <w:pPr>
        <w:bidi/>
        <w:rPr>
          <w:rFonts w:asciiTheme="majorBidi" w:hAnsiTheme="majorBidi" w:cstheme="majorBidi"/>
          <w:rtl/>
          <w:lang w:bidi="ar"/>
        </w:rPr>
      </w:pPr>
    </w:p>
    <w:p w14:paraId="6C03BDA9" w14:textId="77777777" w:rsidR="0028697D" w:rsidRPr="0028697D" w:rsidRDefault="0028697D" w:rsidP="0028697D">
      <w:pPr>
        <w:bidi/>
        <w:rPr>
          <w:rFonts w:asciiTheme="majorBidi" w:hAnsiTheme="majorBidi" w:cstheme="majorBidi" w:hint="cs"/>
          <w:rtl/>
          <w:lang w:bidi="ar"/>
        </w:rPr>
      </w:pPr>
    </w:p>
    <w:p w14:paraId="1D155D09"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ما هي إيجابيات وسلبيات؟</w:t>
      </w:r>
    </w:p>
    <w:p w14:paraId="579EE794"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الايجابيات</w:t>
      </w:r>
    </w:p>
    <w:p w14:paraId="0626F348"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إجراء داخل العيادة طفيف التوغل.</w:t>
      </w:r>
    </w:p>
    <w:p w14:paraId="1F4FD4D2"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لا يحتاج المرضى إلى تخدير عام.</w:t>
      </w:r>
    </w:p>
    <w:p w14:paraId="54A43097"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xml:space="preserve">• يتطلب فترة نقاهة أقل من الخيارات </w:t>
      </w:r>
      <w:proofErr w:type="gramStart"/>
      <w:r w:rsidRPr="0028697D">
        <w:rPr>
          <w:rFonts w:asciiTheme="majorBidi" w:hAnsiTheme="majorBidi" w:cstheme="majorBidi" w:hint="cs"/>
          <w:rtl/>
          <w:lang w:bidi="ar"/>
        </w:rPr>
        <w:t>الجراحية ،</w:t>
      </w:r>
      <w:proofErr w:type="gramEnd"/>
      <w:r w:rsidRPr="0028697D">
        <w:rPr>
          <w:rFonts w:asciiTheme="majorBidi" w:hAnsiTheme="majorBidi" w:cstheme="majorBidi" w:hint="cs"/>
          <w:rtl/>
          <w:lang w:bidi="ar"/>
        </w:rPr>
        <w:t xml:space="preserve"> مثل شفط الدهون.</w:t>
      </w:r>
    </w:p>
    <w:p w14:paraId="39E8E274"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lastRenderedPageBreak/>
        <w:t>• ليست هناك حاجة لملابس ضغط ما بعد الجراحة.</w:t>
      </w:r>
    </w:p>
    <w:p w14:paraId="36444E90"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xml:space="preserve">• </w:t>
      </w:r>
      <w:proofErr w:type="spellStart"/>
      <w:r w:rsidRPr="0028697D">
        <w:rPr>
          <w:rFonts w:asciiTheme="majorBidi" w:hAnsiTheme="majorBidi" w:cstheme="majorBidi" w:hint="cs"/>
          <w:rtl/>
          <w:lang w:bidi="ar"/>
        </w:rPr>
        <w:t>الميزوثيرابي</w:t>
      </w:r>
      <w:proofErr w:type="spellEnd"/>
      <w:r w:rsidRPr="0028697D">
        <w:rPr>
          <w:rFonts w:asciiTheme="majorBidi" w:hAnsiTheme="majorBidi" w:cstheme="majorBidi" w:hint="cs"/>
          <w:rtl/>
          <w:lang w:bidi="ar"/>
        </w:rPr>
        <w:t xml:space="preserve"> الذي يحتوي على حمض </w:t>
      </w:r>
      <w:proofErr w:type="spellStart"/>
      <w:r w:rsidRPr="0028697D">
        <w:rPr>
          <w:rFonts w:asciiTheme="majorBidi" w:hAnsiTheme="majorBidi" w:cstheme="majorBidi" w:hint="cs"/>
          <w:rtl/>
          <w:lang w:bidi="ar"/>
        </w:rPr>
        <w:t>الفوسفاتيديل</w:t>
      </w:r>
      <w:proofErr w:type="spellEnd"/>
      <w:r w:rsidRPr="0028697D">
        <w:rPr>
          <w:rFonts w:asciiTheme="majorBidi" w:hAnsiTheme="majorBidi" w:cstheme="majorBidi" w:hint="cs"/>
          <w:rtl/>
          <w:lang w:bidi="ar"/>
        </w:rPr>
        <w:t xml:space="preserve"> كولين </w:t>
      </w:r>
      <w:proofErr w:type="spellStart"/>
      <w:proofErr w:type="gramStart"/>
      <w:r w:rsidRPr="0028697D">
        <w:rPr>
          <w:rFonts w:asciiTheme="majorBidi" w:hAnsiTheme="majorBidi" w:cstheme="majorBidi" w:hint="cs"/>
          <w:rtl/>
          <w:lang w:bidi="ar"/>
        </w:rPr>
        <w:t>ديوكسيكوليك</w:t>
      </w:r>
      <w:proofErr w:type="spellEnd"/>
      <w:r w:rsidRPr="0028697D">
        <w:rPr>
          <w:rFonts w:asciiTheme="majorBidi" w:hAnsiTheme="majorBidi" w:cstheme="majorBidi" w:hint="cs"/>
          <w:rtl/>
          <w:lang w:bidi="ar"/>
        </w:rPr>
        <w:t xml:space="preserve"> ،</w:t>
      </w:r>
      <w:proofErr w:type="gramEnd"/>
      <w:r w:rsidRPr="0028697D">
        <w:rPr>
          <w:rFonts w:asciiTheme="majorBidi" w:hAnsiTheme="majorBidi" w:cstheme="majorBidi" w:hint="cs"/>
          <w:rtl/>
          <w:lang w:bidi="ar"/>
        </w:rPr>
        <w:t xml:space="preserve"> المشابه للمادة الفعالة في </w:t>
      </w:r>
      <w:proofErr w:type="spellStart"/>
      <w:r w:rsidRPr="0028697D">
        <w:rPr>
          <w:rFonts w:asciiTheme="majorBidi" w:hAnsiTheme="majorBidi" w:cstheme="majorBidi" w:hint="cs"/>
          <w:rtl/>
          <w:lang w:bidi="ar"/>
        </w:rPr>
        <w:t>كيبيلا</w:t>
      </w:r>
      <w:proofErr w:type="spellEnd"/>
      <w:r w:rsidRPr="0028697D">
        <w:rPr>
          <w:rFonts w:asciiTheme="majorBidi" w:hAnsiTheme="majorBidi" w:cstheme="majorBidi" w:hint="cs"/>
          <w:rtl/>
          <w:lang w:bidi="ar"/>
        </w:rPr>
        <w:t xml:space="preserve"> ، يمكن أن يدمر الخلايا الدهنية بشكل دائم.</w:t>
      </w:r>
    </w:p>
    <w:p w14:paraId="4D006AC6" w14:textId="668FDF13"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xml:space="preserve">• نظرًا لعدم وجود </w:t>
      </w:r>
      <w:proofErr w:type="gramStart"/>
      <w:r w:rsidRPr="0028697D">
        <w:rPr>
          <w:rFonts w:asciiTheme="majorBidi" w:hAnsiTheme="majorBidi" w:cstheme="majorBidi" w:hint="cs"/>
          <w:rtl/>
          <w:lang w:bidi="ar"/>
        </w:rPr>
        <w:t>شقوق ،</w:t>
      </w:r>
      <w:proofErr w:type="gramEnd"/>
      <w:r w:rsidRPr="0028697D">
        <w:rPr>
          <w:rFonts w:asciiTheme="majorBidi" w:hAnsiTheme="majorBidi" w:cstheme="majorBidi" w:hint="cs"/>
          <w:rtl/>
          <w:lang w:bidi="ar"/>
        </w:rPr>
        <w:t xml:space="preserve"> فإن العلاج لا يترك ندوبًا.</w:t>
      </w:r>
    </w:p>
    <w:p w14:paraId="240CFD95" w14:textId="29EBDBE9" w:rsidR="0028697D" w:rsidRPr="0028697D" w:rsidRDefault="0028697D" w:rsidP="0028697D">
      <w:pPr>
        <w:bidi/>
        <w:rPr>
          <w:rFonts w:asciiTheme="majorBidi" w:hAnsiTheme="majorBidi" w:cstheme="majorBidi" w:hint="cs"/>
          <w:rtl/>
          <w:lang w:bidi="ar"/>
        </w:rPr>
      </w:pPr>
      <w:r>
        <w:rPr>
          <w:rFonts w:asciiTheme="majorBidi" w:hAnsiTheme="majorBidi" w:cstheme="majorBidi" w:hint="cs"/>
          <w:rtl/>
          <w:lang w:bidi="ar"/>
        </w:rPr>
        <w:t>•</w:t>
      </w:r>
      <w:r w:rsidRPr="0028697D">
        <w:rPr>
          <w:rFonts w:asciiTheme="majorBidi" w:hAnsiTheme="majorBidi" w:cstheme="majorBidi" w:hint="cs"/>
          <w:rtl/>
          <w:lang w:bidi="ar"/>
        </w:rPr>
        <w:t>سلبيات</w:t>
      </w:r>
    </w:p>
    <w:p w14:paraId="2168F3D4"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xml:space="preserve">• لم تتم الموافقة على الإجراء من قبل إدارة الغذاء </w:t>
      </w:r>
      <w:proofErr w:type="gramStart"/>
      <w:r w:rsidRPr="0028697D">
        <w:rPr>
          <w:rFonts w:asciiTheme="majorBidi" w:hAnsiTheme="majorBidi" w:cstheme="majorBidi" w:hint="cs"/>
          <w:rtl/>
          <w:lang w:bidi="ar"/>
        </w:rPr>
        <w:t>والدواء ،</w:t>
      </w:r>
      <w:proofErr w:type="gramEnd"/>
      <w:r w:rsidRPr="0028697D">
        <w:rPr>
          <w:rFonts w:asciiTheme="majorBidi" w:hAnsiTheme="majorBidi" w:cstheme="majorBidi" w:hint="cs"/>
          <w:rtl/>
          <w:lang w:bidi="ar"/>
        </w:rPr>
        <w:t xml:space="preserve"> وقد أصدرت الوكالة رسائل تحذير متعددة بسبب مخاوف تتعلق بالسلامة (المزيد عن ذلك أدناه).</w:t>
      </w:r>
    </w:p>
    <w:p w14:paraId="525ED66B"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xml:space="preserve">• لا يوجد علاج أو طريقة </w:t>
      </w:r>
      <w:proofErr w:type="gramStart"/>
      <w:r w:rsidRPr="0028697D">
        <w:rPr>
          <w:rFonts w:asciiTheme="majorBidi" w:hAnsiTheme="majorBidi" w:cstheme="majorBidi" w:hint="cs"/>
          <w:rtl/>
          <w:lang w:bidi="ar"/>
        </w:rPr>
        <w:t>قياسية ،</w:t>
      </w:r>
      <w:proofErr w:type="gramEnd"/>
      <w:r w:rsidRPr="0028697D">
        <w:rPr>
          <w:rFonts w:asciiTheme="majorBidi" w:hAnsiTheme="majorBidi" w:cstheme="majorBidi" w:hint="cs"/>
          <w:rtl/>
          <w:lang w:bidi="ar"/>
        </w:rPr>
        <w:t xml:space="preserve"> لذلك تعتمد النتائج على وصفة وتقنية كل مقدم خدمة على حدة.</w:t>
      </w:r>
    </w:p>
    <w:p w14:paraId="1B54AEE0"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xml:space="preserve">• لقد وجدت الدراسات ذات السمعة الطيبة أن </w:t>
      </w:r>
      <w:proofErr w:type="spellStart"/>
      <w:r w:rsidRPr="0028697D">
        <w:rPr>
          <w:rFonts w:asciiTheme="majorBidi" w:hAnsiTheme="majorBidi" w:cstheme="majorBidi" w:hint="cs"/>
          <w:rtl/>
          <w:lang w:bidi="ar"/>
        </w:rPr>
        <w:t>الميزوثيرابي</w:t>
      </w:r>
      <w:proofErr w:type="spellEnd"/>
      <w:r w:rsidRPr="0028697D">
        <w:rPr>
          <w:rFonts w:asciiTheme="majorBidi" w:hAnsiTheme="majorBidi" w:cstheme="majorBidi" w:hint="cs"/>
          <w:rtl/>
          <w:lang w:bidi="ar"/>
        </w:rPr>
        <w:t xml:space="preserve"> ليس فعالاً لنحت الجسم أو تجديد شباب الجلد.</w:t>
      </w:r>
    </w:p>
    <w:p w14:paraId="1AC57F59"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xml:space="preserve">• قد يوصى بما يصل إلى 10 جلسات </w:t>
      </w:r>
      <w:proofErr w:type="spellStart"/>
      <w:proofErr w:type="gramStart"/>
      <w:r w:rsidRPr="0028697D">
        <w:rPr>
          <w:rFonts w:asciiTheme="majorBidi" w:hAnsiTheme="majorBidi" w:cstheme="majorBidi" w:hint="cs"/>
          <w:rtl/>
          <w:lang w:bidi="ar"/>
        </w:rPr>
        <w:t>ميزوثيرابي</w:t>
      </w:r>
      <w:proofErr w:type="spellEnd"/>
      <w:r w:rsidRPr="0028697D">
        <w:rPr>
          <w:rFonts w:asciiTheme="majorBidi" w:hAnsiTheme="majorBidi" w:cstheme="majorBidi" w:hint="cs"/>
          <w:rtl/>
          <w:lang w:bidi="ar"/>
        </w:rPr>
        <w:t xml:space="preserve"> ،</w:t>
      </w:r>
      <w:proofErr w:type="gramEnd"/>
      <w:r w:rsidRPr="0028697D">
        <w:rPr>
          <w:rFonts w:asciiTheme="majorBidi" w:hAnsiTheme="majorBidi" w:cstheme="majorBidi" w:hint="cs"/>
          <w:rtl/>
          <w:lang w:bidi="ar"/>
        </w:rPr>
        <w:t xml:space="preserve"> والتي قد تكون باهظة الثمن.</w:t>
      </w:r>
    </w:p>
    <w:p w14:paraId="25B3471C" w14:textId="77777777" w:rsidR="0028697D" w:rsidRDefault="0028697D" w:rsidP="0028697D">
      <w:pPr>
        <w:bidi/>
        <w:rPr>
          <w:rFonts w:asciiTheme="majorBidi" w:hAnsiTheme="majorBidi" w:cstheme="majorBidi"/>
          <w:lang w:bidi="ar"/>
        </w:rPr>
      </w:pPr>
      <w:r w:rsidRPr="0028697D">
        <w:rPr>
          <w:rFonts w:asciiTheme="majorBidi" w:hAnsiTheme="majorBidi" w:cstheme="majorBidi" w:hint="cs"/>
          <w:rtl/>
          <w:lang w:bidi="ar"/>
        </w:rPr>
        <w:t xml:space="preserve">• يمكن أن يستمر التورم لمدة تصل إلى </w:t>
      </w:r>
      <w:proofErr w:type="gramStart"/>
      <w:r w:rsidRPr="0028697D">
        <w:rPr>
          <w:rFonts w:asciiTheme="majorBidi" w:hAnsiTheme="majorBidi" w:cstheme="majorBidi" w:hint="cs"/>
          <w:rtl/>
          <w:lang w:bidi="ar"/>
        </w:rPr>
        <w:t>أسبوع ،</w:t>
      </w:r>
      <w:proofErr w:type="gramEnd"/>
      <w:r w:rsidRPr="0028697D">
        <w:rPr>
          <w:rFonts w:asciiTheme="majorBidi" w:hAnsiTheme="majorBidi" w:cstheme="majorBidi" w:hint="cs"/>
          <w:rtl/>
          <w:lang w:bidi="ar"/>
        </w:rPr>
        <w:t xml:space="preserve"> وقد أبلغ المرضى عن مضاعفات أكثر خطورة ، بما في ذلك الندوب الدائمة.</w:t>
      </w:r>
    </w:p>
    <w:p w14:paraId="72753B19" w14:textId="77777777" w:rsidR="0028697D" w:rsidRDefault="0028697D" w:rsidP="0028697D">
      <w:pPr>
        <w:bidi/>
        <w:rPr>
          <w:rFonts w:asciiTheme="majorBidi" w:hAnsiTheme="majorBidi" w:cstheme="majorBidi"/>
          <w:lang w:bidi="ar"/>
        </w:rPr>
      </w:pPr>
    </w:p>
    <w:p w14:paraId="1669102B" w14:textId="77777777" w:rsidR="0028697D" w:rsidRPr="0028697D" w:rsidRDefault="0028697D" w:rsidP="0028697D">
      <w:pPr>
        <w:bidi/>
        <w:rPr>
          <w:rFonts w:asciiTheme="majorBidi" w:hAnsiTheme="majorBidi" w:cstheme="majorBidi"/>
        </w:rPr>
      </w:pPr>
    </w:p>
    <w:p w14:paraId="58B38FAA"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 xml:space="preserve">هل يعمل </w:t>
      </w:r>
      <w:proofErr w:type="spellStart"/>
      <w:r w:rsidRPr="0028697D">
        <w:rPr>
          <w:rFonts w:asciiTheme="majorBidi" w:hAnsiTheme="majorBidi" w:cstheme="majorBidi" w:hint="cs"/>
          <w:b/>
          <w:bCs/>
          <w:rtl/>
          <w:lang w:bidi="ar"/>
        </w:rPr>
        <w:t>الميزوثيرابي</w:t>
      </w:r>
      <w:proofErr w:type="spellEnd"/>
      <w:r w:rsidRPr="0028697D">
        <w:rPr>
          <w:rFonts w:asciiTheme="majorBidi" w:hAnsiTheme="majorBidi" w:cstheme="majorBidi" w:hint="cs"/>
          <w:b/>
          <w:bCs/>
          <w:rtl/>
          <w:lang w:bidi="ar"/>
        </w:rPr>
        <w:t>؟</w:t>
      </w:r>
    </w:p>
    <w:p w14:paraId="7B9B4EB0" w14:textId="7777777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 xml:space="preserve">وجدت دراستان تمت مراجعتهما من قبل </w:t>
      </w:r>
      <w:proofErr w:type="gramStart"/>
      <w:r w:rsidRPr="0028697D">
        <w:rPr>
          <w:rFonts w:asciiTheme="majorBidi" w:hAnsiTheme="majorBidi" w:cstheme="majorBidi" w:hint="cs"/>
          <w:rtl/>
          <w:lang w:bidi="ar"/>
        </w:rPr>
        <w:t>الأقران ،</w:t>
      </w:r>
      <w:proofErr w:type="gramEnd"/>
      <w:r w:rsidRPr="0028697D">
        <w:rPr>
          <w:rFonts w:asciiTheme="majorBidi" w:hAnsiTheme="majorBidi" w:cstheme="majorBidi" w:hint="cs"/>
          <w:rtl/>
          <w:lang w:bidi="ar"/>
        </w:rPr>
        <w:t xml:space="preserve"> نُشرت إحداهما في المجلة الدولية للأمراض الجلدية والأخرى في مجلة الجراحة التجميلية والترميمية ، أن </w:t>
      </w:r>
      <w:proofErr w:type="spellStart"/>
      <w:r w:rsidRPr="0028697D">
        <w:rPr>
          <w:rFonts w:asciiTheme="majorBidi" w:hAnsiTheme="majorBidi" w:cstheme="majorBidi" w:hint="cs"/>
          <w:rtl/>
          <w:lang w:bidi="ar"/>
        </w:rPr>
        <w:t>الميزوثيرابي</w:t>
      </w:r>
      <w:proofErr w:type="spellEnd"/>
      <w:r w:rsidRPr="0028697D">
        <w:rPr>
          <w:rFonts w:asciiTheme="majorBidi" w:hAnsiTheme="majorBidi" w:cstheme="majorBidi" w:hint="cs"/>
          <w:rtl/>
          <w:lang w:bidi="ar"/>
        </w:rPr>
        <w:t xml:space="preserve"> كان غير فعال في إحداث تجديد شباب الجلد وتنسيق الجسم ، على التوالي.</w:t>
      </w:r>
    </w:p>
    <w:p w14:paraId="10269F4A" w14:textId="77777777" w:rsidR="0028697D" w:rsidRPr="0028697D" w:rsidRDefault="0028697D" w:rsidP="0028697D">
      <w:pPr>
        <w:bidi/>
        <w:rPr>
          <w:rFonts w:asciiTheme="majorBidi" w:hAnsiTheme="majorBidi" w:cstheme="majorBidi" w:hint="cs"/>
          <w:rtl/>
          <w:lang w:bidi="ar"/>
        </w:rPr>
      </w:pPr>
    </w:p>
    <w:p w14:paraId="34B99C58"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 xml:space="preserve">هل </w:t>
      </w:r>
      <w:proofErr w:type="spellStart"/>
      <w:r w:rsidRPr="0028697D">
        <w:rPr>
          <w:rFonts w:asciiTheme="majorBidi" w:hAnsiTheme="majorBidi" w:cstheme="majorBidi" w:hint="cs"/>
          <w:b/>
          <w:bCs/>
          <w:rtl/>
          <w:lang w:bidi="ar"/>
        </w:rPr>
        <w:t>الميزوثيرابي</w:t>
      </w:r>
      <w:proofErr w:type="spellEnd"/>
      <w:r w:rsidRPr="0028697D">
        <w:rPr>
          <w:rFonts w:asciiTheme="majorBidi" w:hAnsiTheme="majorBidi" w:cstheme="majorBidi" w:hint="cs"/>
          <w:b/>
          <w:bCs/>
          <w:rtl/>
          <w:lang w:bidi="ar"/>
        </w:rPr>
        <w:t xml:space="preserve"> آمن؟</w:t>
      </w:r>
    </w:p>
    <w:p w14:paraId="3AAF86F3" w14:textId="50E1FD8B" w:rsidR="0028697D" w:rsidRDefault="0028697D" w:rsidP="0028697D">
      <w:pPr>
        <w:bidi/>
        <w:rPr>
          <w:rFonts w:asciiTheme="majorBidi" w:hAnsiTheme="majorBidi" w:cstheme="majorBidi"/>
          <w:lang w:bidi="ar"/>
        </w:rPr>
      </w:pPr>
      <w:r>
        <w:rPr>
          <w:rFonts w:asciiTheme="majorBidi" w:hAnsiTheme="majorBidi" w:cstheme="majorBidi" w:hint="cs"/>
          <w:rtl/>
          <w:lang w:bidi="ar"/>
        </w:rPr>
        <w:t>في عام 2010</w:t>
      </w:r>
      <w:r w:rsidRPr="0028697D">
        <w:rPr>
          <w:rFonts w:asciiTheme="majorBidi" w:hAnsiTheme="majorBidi" w:cstheme="majorBidi" w:hint="cs"/>
          <w:rtl/>
          <w:lang w:bidi="ar"/>
        </w:rPr>
        <w:t>، أصدرت إدارة الغذاء والدواء الأمريكية (</w:t>
      </w:r>
      <w:r w:rsidRPr="0028697D">
        <w:rPr>
          <w:rFonts w:asciiTheme="majorBidi" w:hAnsiTheme="majorBidi" w:cstheme="majorBidi" w:hint="cs"/>
        </w:rPr>
        <w:t>FDA</w:t>
      </w:r>
      <w:r w:rsidRPr="0028697D">
        <w:rPr>
          <w:rFonts w:asciiTheme="majorBidi" w:hAnsiTheme="majorBidi" w:cstheme="majorBidi" w:hint="cs"/>
          <w:rtl/>
          <w:lang w:bidi="ar"/>
        </w:rPr>
        <w:t>) رسائل تحذير إلى ست شركات أمريكية</w:t>
      </w:r>
      <w:r>
        <w:rPr>
          <w:rFonts w:asciiTheme="majorBidi" w:hAnsiTheme="majorBidi" w:cstheme="majorBidi" w:hint="cs"/>
          <w:rtl/>
          <w:lang w:bidi="ar"/>
        </w:rPr>
        <w:t xml:space="preserve"> بالإضافة إلى واحدة في البرازيل</w:t>
      </w:r>
      <w:r w:rsidRPr="0028697D">
        <w:rPr>
          <w:rFonts w:asciiTheme="majorBidi" w:hAnsiTheme="majorBidi" w:cstheme="majorBidi" w:hint="cs"/>
          <w:rtl/>
          <w:lang w:bidi="ar"/>
        </w:rPr>
        <w:t xml:space="preserve">، تشكك في سلامة وفعالية </w:t>
      </w:r>
      <w:proofErr w:type="spellStart"/>
      <w:proofErr w:type="gramStart"/>
      <w:r w:rsidRPr="0028697D">
        <w:rPr>
          <w:rFonts w:asciiTheme="majorBidi" w:hAnsiTheme="majorBidi" w:cstheme="majorBidi" w:hint="cs"/>
        </w:rPr>
        <w:t>Lipodissolve</w:t>
      </w:r>
      <w:proofErr w:type="spellEnd"/>
      <w:r w:rsidRPr="0028697D">
        <w:rPr>
          <w:rFonts w:asciiTheme="majorBidi" w:hAnsiTheme="majorBidi" w:cstheme="majorBidi" w:hint="cs"/>
          <w:rtl/>
          <w:lang w:bidi="ar"/>
        </w:rPr>
        <w:t xml:space="preserve"> ،</w:t>
      </w:r>
      <w:proofErr w:type="gramEnd"/>
      <w:r w:rsidRPr="0028697D">
        <w:rPr>
          <w:rFonts w:asciiTheme="majorBidi" w:hAnsiTheme="majorBidi" w:cstheme="majorBidi" w:hint="cs"/>
          <w:rtl/>
          <w:lang w:bidi="ar"/>
        </w:rPr>
        <w:t xml:space="preserve"> وهو علاج يستخدم تقريبًا بالتبادل مع </w:t>
      </w:r>
      <w:proofErr w:type="spellStart"/>
      <w:r w:rsidRPr="0028697D">
        <w:rPr>
          <w:rFonts w:asciiTheme="majorBidi" w:hAnsiTheme="majorBidi" w:cstheme="majorBidi" w:hint="cs"/>
          <w:rtl/>
          <w:lang w:bidi="ar"/>
        </w:rPr>
        <w:t>الميزوثيرابي</w:t>
      </w:r>
      <w:proofErr w:type="spellEnd"/>
      <w:r w:rsidRPr="0028697D">
        <w:rPr>
          <w:rFonts w:asciiTheme="majorBidi" w:hAnsiTheme="majorBidi" w:cstheme="majorBidi" w:hint="cs"/>
          <w:rtl/>
          <w:lang w:bidi="ar"/>
        </w:rPr>
        <w:t xml:space="preserve"> عند الإشارة إلى علاج تقليل الدهون.</w:t>
      </w:r>
      <w:r>
        <w:rPr>
          <w:rFonts w:asciiTheme="majorBidi" w:hAnsiTheme="majorBidi" w:cstheme="majorBidi"/>
          <w:lang w:bidi="ar"/>
        </w:rPr>
        <w:t xml:space="preserve"> </w:t>
      </w:r>
      <w:r w:rsidRPr="0028697D">
        <w:rPr>
          <w:rFonts w:asciiTheme="majorBidi" w:hAnsiTheme="majorBidi" w:cstheme="majorBidi" w:hint="cs"/>
          <w:rtl/>
          <w:lang w:bidi="ar"/>
        </w:rPr>
        <w:t xml:space="preserve">وفقًا </w:t>
      </w:r>
      <w:r>
        <w:rPr>
          <w:rFonts w:asciiTheme="majorBidi" w:hAnsiTheme="majorBidi" w:cstheme="majorBidi" w:hint="cs"/>
          <w:rtl/>
          <w:lang w:bidi="ar"/>
        </w:rPr>
        <w:t>لإدارة الغذاء والدواء الأمريكية</w:t>
      </w:r>
      <w:r w:rsidRPr="0028697D">
        <w:rPr>
          <w:rFonts w:asciiTheme="majorBidi" w:hAnsiTheme="majorBidi" w:cstheme="majorBidi" w:hint="cs"/>
          <w:rtl/>
          <w:lang w:bidi="ar"/>
        </w:rPr>
        <w:t>، فقد أبلغ المرضى عن تندب دائم وأورام حبيبية (تشوه الجلد في موقع الحقن) وعقد مؤلمة تحت الجلد.</w:t>
      </w:r>
    </w:p>
    <w:p w14:paraId="08C88CA0" w14:textId="77777777" w:rsidR="0028697D" w:rsidRDefault="0028697D" w:rsidP="0028697D">
      <w:pPr>
        <w:bidi/>
        <w:rPr>
          <w:rFonts w:asciiTheme="majorBidi" w:hAnsiTheme="majorBidi" w:cstheme="majorBidi"/>
          <w:lang w:bidi="ar"/>
        </w:rPr>
      </w:pPr>
    </w:p>
    <w:p w14:paraId="10C78269" w14:textId="77777777" w:rsidR="0028697D" w:rsidRPr="0028697D" w:rsidRDefault="0028697D" w:rsidP="0028697D">
      <w:pPr>
        <w:bidi/>
        <w:rPr>
          <w:rFonts w:asciiTheme="majorBidi" w:hAnsiTheme="majorBidi" w:cstheme="majorBidi" w:hint="cs"/>
          <w:rtl/>
          <w:lang w:bidi="ar"/>
        </w:rPr>
      </w:pPr>
    </w:p>
    <w:p w14:paraId="7AD8FC9A"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 xml:space="preserve">ماذا يحدث خلال علاج </w:t>
      </w:r>
      <w:proofErr w:type="spellStart"/>
      <w:r w:rsidRPr="0028697D">
        <w:rPr>
          <w:rFonts w:asciiTheme="majorBidi" w:hAnsiTheme="majorBidi" w:cstheme="majorBidi" w:hint="cs"/>
          <w:b/>
          <w:bCs/>
          <w:rtl/>
          <w:lang w:bidi="ar"/>
        </w:rPr>
        <w:t>الميزوثيرابي</w:t>
      </w:r>
      <w:proofErr w:type="spellEnd"/>
      <w:r w:rsidRPr="0028697D">
        <w:rPr>
          <w:rFonts w:asciiTheme="majorBidi" w:hAnsiTheme="majorBidi" w:cstheme="majorBidi" w:hint="cs"/>
          <w:b/>
          <w:bCs/>
          <w:rtl/>
          <w:lang w:bidi="ar"/>
        </w:rPr>
        <w:t>؟</w:t>
      </w:r>
    </w:p>
    <w:p w14:paraId="715FA876" w14:textId="244899C9" w:rsidR="0028697D" w:rsidRPr="0028697D" w:rsidRDefault="0028697D" w:rsidP="0028697D">
      <w:pPr>
        <w:bidi/>
        <w:rPr>
          <w:rFonts w:asciiTheme="majorBidi" w:hAnsiTheme="majorBidi" w:cstheme="majorBidi" w:hint="cs"/>
          <w:rtl/>
          <w:lang w:bidi="ar"/>
        </w:rPr>
      </w:pPr>
      <w:proofErr w:type="spellStart"/>
      <w:r w:rsidRPr="0028697D">
        <w:rPr>
          <w:rFonts w:asciiTheme="majorBidi" w:hAnsiTheme="majorBidi" w:cstheme="majorBidi" w:hint="cs"/>
          <w:rtl/>
          <w:lang w:bidi="ar"/>
        </w:rPr>
        <w:t>الميزوثيرابي</w:t>
      </w:r>
      <w:proofErr w:type="spellEnd"/>
      <w:r w:rsidRPr="0028697D">
        <w:rPr>
          <w:rFonts w:asciiTheme="majorBidi" w:hAnsiTheme="majorBidi" w:cstheme="majorBidi" w:hint="cs"/>
          <w:rtl/>
          <w:lang w:bidi="ar"/>
        </w:rPr>
        <w:t xml:space="preserve"> هو علاج في العيادة. يقوم مزودك أولاً ب</w:t>
      </w:r>
      <w:r>
        <w:rPr>
          <w:rFonts w:asciiTheme="majorBidi" w:hAnsiTheme="majorBidi" w:cstheme="majorBidi" w:hint="cs"/>
          <w:rtl/>
          <w:lang w:bidi="ar"/>
        </w:rPr>
        <w:t>تنظيف المنطقة التي تتم معالجتها</w:t>
      </w:r>
      <w:r w:rsidRPr="0028697D">
        <w:rPr>
          <w:rFonts w:asciiTheme="majorBidi" w:hAnsiTheme="majorBidi" w:cstheme="majorBidi" w:hint="cs"/>
          <w:rtl/>
          <w:lang w:bidi="ar"/>
        </w:rPr>
        <w:t>، ثم يدير سلسلة من الحقن.</w:t>
      </w:r>
    </w:p>
    <w:p w14:paraId="7DCEB545" w14:textId="166F8F87"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تضع كل حقنة قطرة</w:t>
      </w:r>
      <w:r>
        <w:rPr>
          <w:rFonts w:asciiTheme="majorBidi" w:hAnsiTheme="majorBidi" w:cstheme="majorBidi" w:hint="cs"/>
          <w:rtl/>
          <w:lang w:bidi="ar"/>
        </w:rPr>
        <w:t xml:space="preserve"> من المحلول في المنطقة المرغوبة</w:t>
      </w:r>
      <w:r w:rsidRPr="0028697D">
        <w:rPr>
          <w:rFonts w:asciiTheme="majorBidi" w:hAnsiTheme="majorBidi" w:cstheme="majorBidi" w:hint="cs"/>
          <w:rtl/>
          <w:lang w:bidi="ar"/>
        </w:rPr>
        <w:t>، على عمق 1 إلى 10 ملم. ستتمكن من قيادة السيارة بنفسك إلى المنزل ومتابعة أنشطتك اليومية.</w:t>
      </w:r>
    </w:p>
    <w:p w14:paraId="7E0D0263" w14:textId="77777777" w:rsidR="0028697D" w:rsidRDefault="0028697D" w:rsidP="0028697D">
      <w:pPr>
        <w:bidi/>
        <w:rPr>
          <w:rFonts w:asciiTheme="majorBidi" w:hAnsiTheme="majorBidi" w:cstheme="majorBidi"/>
          <w:lang w:bidi="ar"/>
        </w:rPr>
      </w:pPr>
    </w:p>
    <w:p w14:paraId="50E2B708" w14:textId="77777777" w:rsidR="0028697D" w:rsidRDefault="0028697D" w:rsidP="0028697D">
      <w:pPr>
        <w:bidi/>
        <w:rPr>
          <w:rFonts w:asciiTheme="majorBidi" w:hAnsiTheme="majorBidi" w:cstheme="majorBidi"/>
          <w:lang w:bidi="ar"/>
        </w:rPr>
      </w:pPr>
    </w:p>
    <w:p w14:paraId="24949349" w14:textId="77777777" w:rsidR="0028697D" w:rsidRDefault="0028697D" w:rsidP="0028697D">
      <w:pPr>
        <w:bidi/>
        <w:rPr>
          <w:rFonts w:asciiTheme="majorBidi" w:hAnsiTheme="majorBidi" w:cstheme="majorBidi"/>
          <w:lang w:bidi="ar"/>
        </w:rPr>
      </w:pPr>
    </w:p>
    <w:p w14:paraId="72E32824" w14:textId="77777777" w:rsidR="0028697D" w:rsidRPr="0028697D" w:rsidRDefault="0028697D" w:rsidP="0028697D">
      <w:pPr>
        <w:bidi/>
        <w:rPr>
          <w:rFonts w:asciiTheme="majorBidi" w:hAnsiTheme="majorBidi" w:cstheme="majorBidi" w:hint="cs"/>
          <w:rtl/>
          <w:lang w:bidi="ar"/>
        </w:rPr>
      </w:pPr>
    </w:p>
    <w:p w14:paraId="54218693"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lastRenderedPageBreak/>
        <w:t xml:space="preserve">ماذا تتوقع بعد </w:t>
      </w:r>
      <w:proofErr w:type="spellStart"/>
      <w:r w:rsidRPr="0028697D">
        <w:rPr>
          <w:rFonts w:asciiTheme="majorBidi" w:hAnsiTheme="majorBidi" w:cstheme="majorBidi" w:hint="cs"/>
          <w:b/>
          <w:bCs/>
          <w:rtl/>
          <w:lang w:bidi="ar"/>
        </w:rPr>
        <w:t>الميزوثيرابي</w:t>
      </w:r>
      <w:proofErr w:type="spellEnd"/>
      <w:r w:rsidRPr="0028697D">
        <w:rPr>
          <w:rFonts w:asciiTheme="majorBidi" w:hAnsiTheme="majorBidi" w:cstheme="majorBidi" w:hint="cs"/>
          <w:b/>
          <w:bCs/>
          <w:rtl/>
          <w:lang w:bidi="ar"/>
        </w:rPr>
        <w:t>؟</w:t>
      </w:r>
    </w:p>
    <w:p w14:paraId="2534A3EC" w14:textId="697659A1" w:rsidR="0028697D" w:rsidRPr="0028697D" w:rsidRDefault="0028697D" w:rsidP="0028697D">
      <w:pPr>
        <w:bidi/>
        <w:rPr>
          <w:rFonts w:asciiTheme="majorBidi" w:hAnsiTheme="majorBidi" w:cstheme="majorBidi" w:hint="cs"/>
          <w:rtl/>
          <w:lang w:bidi="ar"/>
        </w:rPr>
      </w:pPr>
      <w:r w:rsidRPr="0028697D">
        <w:rPr>
          <w:rFonts w:asciiTheme="majorBidi" w:hAnsiTheme="majorBidi" w:cstheme="majorBidi" w:hint="cs"/>
          <w:rtl/>
          <w:lang w:bidi="ar"/>
        </w:rPr>
        <w:t>لا ينبغي أ</w:t>
      </w:r>
      <w:r>
        <w:rPr>
          <w:rFonts w:asciiTheme="majorBidi" w:hAnsiTheme="majorBidi" w:cstheme="majorBidi" w:hint="cs"/>
          <w:rtl/>
          <w:lang w:bidi="ar"/>
        </w:rPr>
        <w:t>ن يكون هناك أي توقف بعد الإجراء</w:t>
      </w:r>
      <w:r w:rsidRPr="0028697D">
        <w:rPr>
          <w:rFonts w:asciiTheme="majorBidi" w:hAnsiTheme="majorBidi" w:cstheme="majorBidi" w:hint="cs"/>
          <w:rtl/>
          <w:lang w:bidi="ar"/>
        </w:rPr>
        <w:t>، حيث يعود معظم الناس إلى أنشطتهم العادية على الفور. عادة ما تكون الآثار الجانبية خفيفة.</w:t>
      </w:r>
    </w:p>
    <w:p w14:paraId="6F816B80" w14:textId="77777777" w:rsidR="0028697D" w:rsidRPr="0028697D" w:rsidRDefault="0028697D" w:rsidP="0028697D">
      <w:pPr>
        <w:bidi/>
        <w:rPr>
          <w:rFonts w:asciiTheme="majorBidi" w:hAnsiTheme="majorBidi" w:cstheme="majorBidi" w:hint="cs"/>
          <w:rtl/>
          <w:lang w:bidi="ar"/>
        </w:rPr>
      </w:pPr>
    </w:p>
    <w:p w14:paraId="5305F460"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 xml:space="preserve">متى سترى نتائج </w:t>
      </w:r>
      <w:proofErr w:type="spellStart"/>
      <w:r w:rsidRPr="0028697D">
        <w:rPr>
          <w:rFonts w:asciiTheme="majorBidi" w:hAnsiTheme="majorBidi" w:cstheme="majorBidi" w:hint="cs"/>
          <w:b/>
          <w:bCs/>
          <w:rtl/>
          <w:lang w:bidi="ar"/>
        </w:rPr>
        <w:t>الميزوثيرابي</w:t>
      </w:r>
      <w:proofErr w:type="spellEnd"/>
      <w:r w:rsidRPr="0028697D">
        <w:rPr>
          <w:rFonts w:asciiTheme="majorBidi" w:hAnsiTheme="majorBidi" w:cstheme="majorBidi" w:hint="cs"/>
          <w:b/>
          <w:bCs/>
          <w:rtl/>
          <w:lang w:bidi="ar"/>
        </w:rPr>
        <w:t>؟</w:t>
      </w:r>
    </w:p>
    <w:p w14:paraId="267CEFDA" w14:textId="0D2A8E51" w:rsidR="0028697D" w:rsidRDefault="0028697D" w:rsidP="0028697D">
      <w:pPr>
        <w:bidi/>
        <w:rPr>
          <w:rFonts w:asciiTheme="majorBidi" w:hAnsiTheme="majorBidi" w:cstheme="majorBidi"/>
          <w:lang w:bidi="ar"/>
        </w:rPr>
      </w:pPr>
      <w:r w:rsidRPr="0028697D">
        <w:rPr>
          <w:rFonts w:asciiTheme="majorBidi" w:hAnsiTheme="majorBidi" w:cstheme="majorBidi" w:hint="cs"/>
          <w:rtl/>
          <w:lang w:bidi="ar"/>
        </w:rPr>
        <w:t>نظرًا لعدم وجو</w:t>
      </w:r>
      <w:r>
        <w:rPr>
          <w:rFonts w:asciiTheme="majorBidi" w:hAnsiTheme="majorBidi" w:cstheme="majorBidi" w:hint="cs"/>
          <w:rtl/>
          <w:lang w:bidi="ar"/>
        </w:rPr>
        <w:t>د خليط أو طريقة قياسية للمكونات</w:t>
      </w:r>
      <w:r w:rsidRPr="0028697D">
        <w:rPr>
          <w:rFonts w:asciiTheme="majorBidi" w:hAnsiTheme="majorBidi" w:cstheme="majorBidi" w:hint="cs"/>
          <w:rtl/>
          <w:lang w:bidi="ar"/>
        </w:rPr>
        <w:t xml:space="preserve">، فهناك تنوع في الوقت الذي ستبدأ فيه في رؤية النتائج من </w:t>
      </w:r>
      <w:proofErr w:type="spellStart"/>
      <w:r w:rsidRPr="0028697D">
        <w:rPr>
          <w:rFonts w:asciiTheme="majorBidi" w:hAnsiTheme="majorBidi" w:cstheme="majorBidi" w:hint="cs"/>
          <w:rtl/>
          <w:lang w:bidi="ar"/>
        </w:rPr>
        <w:t>الميزوثيرابي</w:t>
      </w:r>
      <w:proofErr w:type="spellEnd"/>
      <w:r w:rsidRPr="0028697D">
        <w:rPr>
          <w:rFonts w:asciiTheme="majorBidi" w:hAnsiTheme="majorBidi" w:cstheme="majorBidi" w:hint="cs"/>
          <w:rtl/>
          <w:lang w:bidi="ar"/>
        </w:rPr>
        <w:t>.</w:t>
      </w:r>
    </w:p>
    <w:p w14:paraId="34A261F7" w14:textId="77777777" w:rsidR="0028697D" w:rsidRDefault="0028697D" w:rsidP="0028697D">
      <w:pPr>
        <w:bidi/>
        <w:rPr>
          <w:rFonts w:asciiTheme="majorBidi" w:hAnsiTheme="majorBidi" w:cstheme="majorBidi"/>
          <w:lang w:bidi="ar"/>
        </w:rPr>
      </w:pPr>
    </w:p>
    <w:p w14:paraId="5494FE78" w14:textId="77777777" w:rsidR="0028697D" w:rsidRPr="0028697D" w:rsidRDefault="0028697D" w:rsidP="0028697D">
      <w:pPr>
        <w:bidi/>
        <w:rPr>
          <w:rFonts w:asciiTheme="majorBidi" w:hAnsiTheme="majorBidi" w:cstheme="majorBidi" w:hint="cs"/>
          <w:rtl/>
          <w:lang w:bidi="ar"/>
        </w:rPr>
      </w:pPr>
    </w:p>
    <w:p w14:paraId="220A4408" w14:textId="77777777" w:rsidR="0028697D" w:rsidRPr="0028697D" w:rsidRDefault="0028697D" w:rsidP="0028697D">
      <w:pPr>
        <w:bidi/>
        <w:rPr>
          <w:rFonts w:asciiTheme="majorBidi" w:hAnsiTheme="majorBidi" w:cstheme="majorBidi" w:hint="cs"/>
          <w:rtl/>
          <w:lang w:bidi="ar"/>
        </w:rPr>
      </w:pPr>
    </w:p>
    <w:p w14:paraId="7EE0A578" w14:textId="77777777" w:rsidR="0028697D" w:rsidRPr="0028697D" w:rsidRDefault="0028697D" w:rsidP="0028697D">
      <w:pPr>
        <w:bidi/>
        <w:rPr>
          <w:rFonts w:asciiTheme="majorBidi" w:hAnsiTheme="majorBidi" w:cstheme="majorBidi" w:hint="cs"/>
          <w:b/>
          <w:bCs/>
          <w:rtl/>
          <w:lang w:bidi="ar"/>
        </w:rPr>
      </w:pPr>
      <w:r w:rsidRPr="0028697D">
        <w:rPr>
          <w:rFonts w:asciiTheme="majorBidi" w:hAnsiTheme="majorBidi" w:cstheme="majorBidi" w:hint="cs"/>
          <w:b/>
          <w:bCs/>
          <w:rtl/>
          <w:lang w:bidi="ar"/>
        </w:rPr>
        <w:t xml:space="preserve">ما هي مدة استمرار نتائج </w:t>
      </w:r>
      <w:proofErr w:type="spellStart"/>
      <w:r w:rsidRPr="0028697D">
        <w:rPr>
          <w:rFonts w:asciiTheme="majorBidi" w:hAnsiTheme="majorBidi" w:cstheme="majorBidi" w:hint="cs"/>
          <w:b/>
          <w:bCs/>
          <w:rtl/>
          <w:lang w:bidi="ar"/>
        </w:rPr>
        <w:t>الميزوثيرابي</w:t>
      </w:r>
      <w:proofErr w:type="spellEnd"/>
      <w:r w:rsidRPr="0028697D">
        <w:rPr>
          <w:rFonts w:asciiTheme="majorBidi" w:hAnsiTheme="majorBidi" w:cstheme="majorBidi" w:hint="cs"/>
          <w:b/>
          <w:bCs/>
          <w:rtl/>
          <w:lang w:bidi="ar"/>
        </w:rPr>
        <w:t>؟</w:t>
      </w:r>
    </w:p>
    <w:p w14:paraId="0B38E023" w14:textId="77777777" w:rsidR="0028697D" w:rsidRPr="0028697D" w:rsidRDefault="0028697D" w:rsidP="0028697D">
      <w:pPr>
        <w:bidi/>
        <w:rPr>
          <w:rFonts w:asciiTheme="majorBidi" w:hAnsiTheme="majorBidi" w:cstheme="majorBidi"/>
        </w:rPr>
      </w:pPr>
      <w:r w:rsidRPr="0028697D">
        <w:rPr>
          <w:rFonts w:asciiTheme="majorBidi" w:hAnsiTheme="majorBidi" w:cstheme="majorBidi" w:hint="cs"/>
          <w:rtl/>
          <w:lang w:bidi="ar"/>
        </w:rPr>
        <w:t xml:space="preserve">بمجرد إكمال دورة </w:t>
      </w:r>
      <w:proofErr w:type="spellStart"/>
      <w:proofErr w:type="gramStart"/>
      <w:r w:rsidRPr="0028697D">
        <w:rPr>
          <w:rFonts w:asciiTheme="majorBidi" w:hAnsiTheme="majorBidi" w:cstheme="majorBidi" w:hint="cs"/>
          <w:rtl/>
          <w:lang w:bidi="ar"/>
        </w:rPr>
        <w:t>الميزوثيرابي</w:t>
      </w:r>
      <w:proofErr w:type="spellEnd"/>
      <w:r w:rsidRPr="0028697D">
        <w:rPr>
          <w:rFonts w:asciiTheme="majorBidi" w:hAnsiTheme="majorBidi" w:cstheme="majorBidi" w:hint="cs"/>
          <w:rtl/>
          <w:lang w:bidi="ar"/>
        </w:rPr>
        <w:t xml:space="preserve"> ،</w:t>
      </w:r>
      <w:proofErr w:type="gramEnd"/>
      <w:r w:rsidRPr="0028697D">
        <w:rPr>
          <w:rFonts w:asciiTheme="majorBidi" w:hAnsiTheme="majorBidi" w:cstheme="majorBidi" w:hint="cs"/>
          <w:rtl/>
          <w:lang w:bidi="ar"/>
        </w:rPr>
        <w:t xml:space="preserve"> يمكن أن تكون نتائجك دائمة - طالما أنك تحافظ على وزن ثابت.</w:t>
      </w:r>
    </w:p>
    <w:p w14:paraId="7A3BCA40" w14:textId="77777777" w:rsidR="00520E37" w:rsidRPr="0028697D" w:rsidRDefault="00520E37" w:rsidP="0028697D">
      <w:pPr>
        <w:bidi/>
        <w:rPr>
          <w:rFonts w:asciiTheme="majorBidi" w:hAnsiTheme="majorBidi" w:cstheme="majorBidi"/>
        </w:rPr>
      </w:pPr>
    </w:p>
    <w:sectPr w:rsidR="00520E37" w:rsidRPr="002869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11275F"/>
    <w:rsid w:val="001B3A25"/>
    <w:rsid w:val="001C114B"/>
    <w:rsid w:val="00202725"/>
    <w:rsid w:val="0028697D"/>
    <w:rsid w:val="003F2C2D"/>
    <w:rsid w:val="00520E37"/>
    <w:rsid w:val="00631FA1"/>
    <w:rsid w:val="0079200D"/>
    <w:rsid w:val="007C2550"/>
    <w:rsid w:val="007E5D08"/>
    <w:rsid w:val="00882983"/>
    <w:rsid w:val="009F2355"/>
    <w:rsid w:val="00BF3BAA"/>
    <w:rsid w:val="00BF6EF4"/>
    <w:rsid w:val="00EB453D"/>
    <w:rsid w:val="00F76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4260">
      <w:bodyDiv w:val="1"/>
      <w:marLeft w:val="0"/>
      <w:marRight w:val="0"/>
      <w:marTop w:val="0"/>
      <w:marBottom w:val="0"/>
      <w:divBdr>
        <w:top w:val="none" w:sz="0" w:space="0" w:color="auto"/>
        <w:left w:val="none" w:sz="0" w:space="0" w:color="auto"/>
        <w:bottom w:val="none" w:sz="0" w:space="0" w:color="auto"/>
        <w:right w:val="none" w:sz="0" w:space="0" w:color="auto"/>
      </w:divBdr>
    </w:div>
    <w:div w:id="156532239">
      <w:bodyDiv w:val="1"/>
      <w:marLeft w:val="0"/>
      <w:marRight w:val="0"/>
      <w:marTop w:val="0"/>
      <w:marBottom w:val="0"/>
      <w:divBdr>
        <w:top w:val="none" w:sz="0" w:space="0" w:color="auto"/>
        <w:left w:val="none" w:sz="0" w:space="0" w:color="auto"/>
        <w:bottom w:val="none" w:sz="0" w:space="0" w:color="auto"/>
        <w:right w:val="none" w:sz="0" w:space="0" w:color="auto"/>
      </w:divBdr>
    </w:div>
    <w:div w:id="159275502">
      <w:bodyDiv w:val="1"/>
      <w:marLeft w:val="0"/>
      <w:marRight w:val="0"/>
      <w:marTop w:val="0"/>
      <w:marBottom w:val="0"/>
      <w:divBdr>
        <w:top w:val="none" w:sz="0" w:space="0" w:color="auto"/>
        <w:left w:val="none" w:sz="0" w:space="0" w:color="auto"/>
        <w:bottom w:val="none" w:sz="0" w:space="0" w:color="auto"/>
        <w:right w:val="none" w:sz="0" w:space="0" w:color="auto"/>
      </w:divBdr>
    </w:div>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5269">
      <w:bodyDiv w:val="1"/>
      <w:marLeft w:val="0"/>
      <w:marRight w:val="0"/>
      <w:marTop w:val="0"/>
      <w:marBottom w:val="0"/>
      <w:divBdr>
        <w:top w:val="none" w:sz="0" w:space="0" w:color="auto"/>
        <w:left w:val="none" w:sz="0" w:space="0" w:color="auto"/>
        <w:bottom w:val="none" w:sz="0" w:space="0" w:color="auto"/>
        <w:right w:val="none" w:sz="0" w:space="0" w:color="auto"/>
      </w:divBdr>
    </w:div>
    <w:div w:id="464543931">
      <w:bodyDiv w:val="1"/>
      <w:marLeft w:val="0"/>
      <w:marRight w:val="0"/>
      <w:marTop w:val="0"/>
      <w:marBottom w:val="0"/>
      <w:divBdr>
        <w:top w:val="none" w:sz="0" w:space="0" w:color="auto"/>
        <w:left w:val="none" w:sz="0" w:space="0" w:color="auto"/>
        <w:bottom w:val="none" w:sz="0" w:space="0" w:color="auto"/>
        <w:right w:val="none" w:sz="0" w:space="0" w:color="auto"/>
      </w:divBdr>
    </w:div>
    <w:div w:id="577904417">
      <w:bodyDiv w:val="1"/>
      <w:marLeft w:val="0"/>
      <w:marRight w:val="0"/>
      <w:marTop w:val="0"/>
      <w:marBottom w:val="0"/>
      <w:divBdr>
        <w:top w:val="none" w:sz="0" w:space="0" w:color="auto"/>
        <w:left w:val="none" w:sz="0" w:space="0" w:color="auto"/>
        <w:bottom w:val="none" w:sz="0" w:space="0" w:color="auto"/>
        <w:right w:val="none" w:sz="0" w:space="0" w:color="auto"/>
      </w:divBdr>
    </w:div>
    <w:div w:id="618151108">
      <w:bodyDiv w:val="1"/>
      <w:marLeft w:val="0"/>
      <w:marRight w:val="0"/>
      <w:marTop w:val="0"/>
      <w:marBottom w:val="0"/>
      <w:divBdr>
        <w:top w:val="none" w:sz="0" w:space="0" w:color="auto"/>
        <w:left w:val="none" w:sz="0" w:space="0" w:color="auto"/>
        <w:bottom w:val="none" w:sz="0" w:space="0" w:color="auto"/>
        <w:right w:val="none" w:sz="0" w:space="0" w:color="auto"/>
      </w:divBdr>
    </w:div>
    <w:div w:id="645745986">
      <w:bodyDiv w:val="1"/>
      <w:marLeft w:val="0"/>
      <w:marRight w:val="0"/>
      <w:marTop w:val="0"/>
      <w:marBottom w:val="0"/>
      <w:divBdr>
        <w:top w:val="none" w:sz="0" w:space="0" w:color="auto"/>
        <w:left w:val="none" w:sz="0" w:space="0" w:color="auto"/>
        <w:bottom w:val="none" w:sz="0" w:space="0" w:color="auto"/>
        <w:right w:val="none" w:sz="0" w:space="0" w:color="auto"/>
      </w:divBdr>
    </w:div>
    <w:div w:id="703483448">
      <w:bodyDiv w:val="1"/>
      <w:marLeft w:val="0"/>
      <w:marRight w:val="0"/>
      <w:marTop w:val="0"/>
      <w:marBottom w:val="0"/>
      <w:divBdr>
        <w:top w:val="none" w:sz="0" w:space="0" w:color="auto"/>
        <w:left w:val="none" w:sz="0" w:space="0" w:color="auto"/>
        <w:bottom w:val="none" w:sz="0" w:space="0" w:color="auto"/>
        <w:right w:val="none" w:sz="0" w:space="0" w:color="auto"/>
      </w:divBdr>
    </w:div>
    <w:div w:id="990448880">
      <w:bodyDiv w:val="1"/>
      <w:marLeft w:val="0"/>
      <w:marRight w:val="0"/>
      <w:marTop w:val="0"/>
      <w:marBottom w:val="0"/>
      <w:divBdr>
        <w:top w:val="none" w:sz="0" w:space="0" w:color="auto"/>
        <w:left w:val="none" w:sz="0" w:space="0" w:color="auto"/>
        <w:bottom w:val="none" w:sz="0" w:space="0" w:color="auto"/>
        <w:right w:val="none" w:sz="0" w:space="0" w:color="auto"/>
      </w:divBdr>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1678">
      <w:bodyDiv w:val="1"/>
      <w:marLeft w:val="0"/>
      <w:marRight w:val="0"/>
      <w:marTop w:val="0"/>
      <w:marBottom w:val="0"/>
      <w:divBdr>
        <w:top w:val="none" w:sz="0" w:space="0" w:color="auto"/>
        <w:left w:val="none" w:sz="0" w:space="0" w:color="auto"/>
        <w:bottom w:val="none" w:sz="0" w:space="0" w:color="auto"/>
        <w:right w:val="none" w:sz="0" w:space="0" w:color="auto"/>
      </w:divBdr>
    </w:div>
    <w:div w:id="1432971866">
      <w:bodyDiv w:val="1"/>
      <w:marLeft w:val="0"/>
      <w:marRight w:val="0"/>
      <w:marTop w:val="0"/>
      <w:marBottom w:val="0"/>
      <w:divBdr>
        <w:top w:val="none" w:sz="0" w:space="0" w:color="auto"/>
        <w:left w:val="none" w:sz="0" w:space="0" w:color="auto"/>
        <w:bottom w:val="none" w:sz="0" w:space="0" w:color="auto"/>
        <w:right w:val="none" w:sz="0" w:space="0" w:color="auto"/>
      </w:divBdr>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1775438580">
      <w:bodyDiv w:val="1"/>
      <w:marLeft w:val="0"/>
      <w:marRight w:val="0"/>
      <w:marTop w:val="0"/>
      <w:marBottom w:val="0"/>
      <w:divBdr>
        <w:top w:val="none" w:sz="0" w:space="0" w:color="auto"/>
        <w:left w:val="none" w:sz="0" w:space="0" w:color="auto"/>
        <w:bottom w:val="none" w:sz="0" w:space="0" w:color="auto"/>
        <w:right w:val="none" w:sz="0" w:space="0" w:color="auto"/>
      </w:divBdr>
    </w:div>
    <w:div w:id="1869684508">
      <w:bodyDiv w:val="1"/>
      <w:marLeft w:val="0"/>
      <w:marRight w:val="0"/>
      <w:marTop w:val="0"/>
      <w:marBottom w:val="0"/>
      <w:divBdr>
        <w:top w:val="none" w:sz="0" w:space="0" w:color="auto"/>
        <w:left w:val="none" w:sz="0" w:space="0" w:color="auto"/>
        <w:bottom w:val="none" w:sz="0" w:space="0" w:color="auto"/>
        <w:right w:val="none" w:sz="0" w:space="0" w:color="auto"/>
      </w:divBdr>
    </w:div>
    <w:div w:id="1906523274">
      <w:bodyDiv w:val="1"/>
      <w:marLeft w:val="0"/>
      <w:marRight w:val="0"/>
      <w:marTop w:val="0"/>
      <w:marBottom w:val="0"/>
      <w:divBdr>
        <w:top w:val="none" w:sz="0" w:space="0" w:color="auto"/>
        <w:left w:val="none" w:sz="0" w:space="0" w:color="auto"/>
        <w:bottom w:val="none" w:sz="0" w:space="0" w:color="auto"/>
        <w:right w:val="none" w:sz="0" w:space="0" w:color="auto"/>
      </w:divBdr>
    </w:div>
    <w:div w:id="1932274405">
      <w:bodyDiv w:val="1"/>
      <w:marLeft w:val="0"/>
      <w:marRight w:val="0"/>
      <w:marTop w:val="0"/>
      <w:marBottom w:val="0"/>
      <w:divBdr>
        <w:top w:val="none" w:sz="0" w:space="0" w:color="auto"/>
        <w:left w:val="none" w:sz="0" w:space="0" w:color="auto"/>
        <w:bottom w:val="none" w:sz="0" w:space="0" w:color="auto"/>
        <w:right w:val="none" w:sz="0" w:space="0" w:color="auto"/>
      </w:divBdr>
    </w:div>
    <w:div w:id="1957328784">
      <w:bodyDiv w:val="1"/>
      <w:marLeft w:val="0"/>
      <w:marRight w:val="0"/>
      <w:marTop w:val="0"/>
      <w:marBottom w:val="0"/>
      <w:divBdr>
        <w:top w:val="none" w:sz="0" w:space="0" w:color="auto"/>
        <w:left w:val="none" w:sz="0" w:space="0" w:color="auto"/>
        <w:bottom w:val="none" w:sz="0" w:space="0" w:color="auto"/>
        <w:right w:val="none" w:sz="0" w:space="0" w:color="auto"/>
      </w:divBdr>
    </w:div>
    <w:div w:id="2102991791">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2</cp:revision>
  <dcterms:created xsi:type="dcterms:W3CDTF">2021-01-02T06:01:00Z</dcterms:created>
  <dcterms:modified xsi:type="dcterms:W3CDTF">2021-01-02T06:01:00Z</dcterms:modified>
</cp:coreProperties>
</file>