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C964E" w14:textId="4C140762" w:rsidR="009E3D68" w:rsidRPr="009E3D68" w:rsidRDefault="009E3D68" w:rsidP="009E3D68">
      <w:pPr>
        <w:jc w:val="center"/>
        <w:rPr>
          <w:rFonts w:asciiTheme="majorBidi" w:hAnsiTheme="majorBidi" w:cstheme="majorBidi"/>
          <w:b/>
          <w:bCs/>
          <w:lang w:val="en-AE"/>
        </w:rPr>
      </w:pPr>
      <w:r w:rsidRPr="009E3D68">
        <w:rPr>
          <w:rFonts w:asciiTheme="majorBidi" w:hAnsiTheme="majorBidi" w:cstheme="majorBidi"/>
          <w:b/>
          <w:bCs/>
          <w:lang w:val="en-AE"/>
        </w:rPr>
        <w:t>Wound Healing Management</w:t>
      </w:r>
    </w:p>
    <w:p w14:paraId="7BD3DB76" w14:textId="71390B1F" w:rsidR="009E3D68" w:rsidRPr="009E3D68" w:rsidRDefault="009E3D68" w:rsidP="009E3D68">
      <w:pPr>
        <w:rPr>
          <w:rFonts w:asciiTheme="majorBidi" w:hAnsiTheme="majorBidi" w:cstheme="majorBidi"/>
          <w:lang w:val="en-AE"/>
        </w:rPr>
      </w:pPr>
      <w:r w:rsidRPr="009E3D68">
        <w:rPr>
          <w:rFonts w:asciiTheme="majorBidi" w:hAnsiTheme="majorBidi" w:cstheme="majorBidi"/>
          <w:lang w:val="en-AE"/>
        </w:rPr>
        <w:t>An injury, cut or breakage in the continuity of the skin, allowing for the exposure of internal body components to atmosphere.</w:t>
      </w:r>
    </w:p>
    <w:p w14:paraId="0A5D487B" w14:textId="4BAB873A" w:rsidR="009E3D68" w:rsidRPr="009E3D68" w:rsidRDefault="009E3D68" w:rsidP="009E3D68">
      <w:pPr>
        <w:rPr>
          <w:rFonts w:asciiTheme="majorBidi" w:hAnsiTheme="majorBidi" w:cstheme="majorBidi"/>
          <w:b/>
          <w:bCs/>
          <w:lang w:val="en-AE"/>
        </w:rPr>
      </w:pPr>
      <w:r w:rsidRPr="009E3D68">
        <w:rPr>
          <w:rFonts w:asciiTheme="majorBidi" w:hAnsiTheme="majorBidi" w:cstheme="majorBidi"/>
          <w:b/>
          <w:bCs/>
          <w:lang w:val="en-AE"/>
        </w:rPr>
        <w:t xml:space="preserve"> What wounds do we take care of?</w:t>
      </w:r>
    </w:p>
    <w:p w14:paraId="4BE84EAE" w14:textId="0E6FA56C" w:rsidR="009E3D68" w:rsidRPr="009E3D68" w:rsidRDefault="009E3D68" w:rsidP="009E3D68">
      <w:pPr>
        <w:rPr>
          <w:rFonts w:asciiTheme="majorBidi" w:hAnsiTheme="majorBidi" w:cstheme="majorBidi"/>
          <w:lang w:val="en-AE"/>
        </w:rPr>
      </w:pPr>
      <w:r w:rsidRPr="009E3D68">
        <w:rPr>
          <w:rFonts w:asciiTheme="majorBidi" w:hAnsiTheme="majorBidi" w:cstheme="majorBidi"/>
          <w:lang w:val="en-AE"/>
        </w:rPr>
        <w:t>Surgical incisional and excisional wounds, blunt traumas such as skin tears, large abrasions and lacerations, ulcerations such as pressure ulcers, diabetic foot ulcers, ulcerative dermatitis, and genital ulcers.</w:t>
      </w:r>
    </w:p>
    <w:p w14:paraId="0E6A23BB" w14:textId="6C29E28B" w:rsidR="009E3D68" w:rsidRPr="009E3D68" w:rsidRDefault="009E3D68" w:rsidP="009E3D68">
      <w:pPr>
        <w:rPr>
          <w:rFonts w:asciiTheme="majorBidi" w:hAnsiTheme="majorBidi" w:cstheme="majorBidi"/>
          <w:b/>
          <w:bCs/>
          <w:lang w:val="en-AE"/>
        </w:rPr>
      </w:pPr>
      <w:r w:rsidRPr="009E3D68">
        <w:rPr>
          <w:rFonts w:asciiTheme="majorBidi" w:hAnsiTheme="majorBidi" w:cstheme="majorBidi"/>
          <w:b/>
          <w:bCs/>
          <w:lang w:val="en-AE"/>
        </w:rPr>
        <w:t>Wound Healing Management:</w:t>
      </w:r>
    </w:p>
    <w:p w14:paraId="3FE4D313" w14:textId="18E97D13" w:rsidR="001C5581" w:rsidRPr="009E3D68" w:rsidRDefault="009E3D68" w:rsidP="009E3D68">
      <w:r w:rsidRPr="009E3D68">
        <w:rPr>
          <w:rFonts w:asciiTheme="majorBidi" w:hAnsiTheme="majorBidi" w:cstheme="majorBidi"/>
          <w:lang w:val="en-AE"/>
        </w:rPr>
        <w:t>All of our treatments start with an in-depth assessment of your health history, current diet and lifestyle, and recent treatment plans. With the aid of our center’s cutting edge machines and the incomparable expertise of our medical team, a specific and tailored fit program will be planned and implemented to address your concerns and achieve your treatment goals. Our priority is always patient comfort while we ensure a comprehensive treatment resolution for each of our client.</w:t>
      </w:r>
    </w:p>
    <w:sectPr w:rsidR="001C5581" w:rsidRPr="009E3D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B3"/>
    <w:rsid w:val="00015910"/>
    <w:rsid w:val="00202725"/>
    <w:rsid w:val="00631FA1"/>
    <w:rsid w:val="008149B3"/>
    <w:rsid w:val="009E3D68"/>
    <w:rsid w:val="00AD24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CA4B9"/>
  <w15:chartTrackingRefBased/>
  <w15:docId w15:val="{F86E288A-0611-4542-8775-90F423AB9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066154">
      <w:bodyDiv w:val="1"/>
      <w:marLeft w:val="0"/>
      <w:marRight w:val="0"/>
      <w:marTop w:val="0"/>
      <w:marBottom w:val="0"/>
      <w:divBdr>
        <w:top w:val="none" w:sz="0" w:space="0" w:color="auto"/>
        <w:left w:val="none" w:sz="0" w:space="0" w:color="auto"/>
        <w:bottom w:val="none" w:sz="0" w:space="0" w:color="auto"/>
        <w:right w:val="none" w:sz="0" w:space="0" w:color="auto"/>
      </w:divBdr>
      <w:divsChild>
        <w:div w:id="863136385">
          <w:marLeft w:val="0"/>
          <w:marRight w:val="0"/>
          <w:marTop w:val="0"/>
          <w:marBottom w:val="0"/>
          <w:divBdr>
            <w:top w:val="none" w:sz="0" w:space="0" w:color="auto"/>
            <w:left w:val="none" w:sz="0" w:space="0" w:color="auto"/>
            <w:bottom w:val="none" w:sz="0" w:space="0" w:color="auto"/>
            <w:right w:val="none" w:sz="0" w:space="0" w:color="auto"/>
          </w:divBdr>
          <w:divsChild>
            <w:div w:id="527908286">
              <w:marLeft w:val="0"/>
              <w:marRight w:val="0"/>
              <w:marTop w:val="0"/>
              <w:marBottom w:val="0"/>
              <w:divBdr>
                <w:top w:val="none" w:sz="0" w:space="0" w:color="auto"/>
                <w:left w:val="none" w:sz="0" w:space="0" w:color="auto"/>
                <w:bottom w:val="none" w:sz="0" w:space="0" w:color="auto"/>
                <w:right w:val="none" w:sz="0" w:space="0" w:color="auto"/>
              </w:divBdr>
            </w:div>
          </w:divsChild>
        </w:div>
        <w:div w:id="984744170">
          <w:marLeft w:val="0"/>
          <w:marRight w:val="0"/>
          <w:marTop w:val="0"/>
          <w:marBottom w:val="0"/>
          <w:divBdr>
            <w:top w:val="none" w:sz="0" w:space="0" w:color="auto"/>
            <w:left w:val="none" w:sz="0" w:space="0" w:color="auto"/>
            <w:bottom w:val="none" w:sz="0" w:space="0" w:color="auto"/>
            <w:right w:val="none" w:sz="0" w:space="0" w:color="auto"/>
          </w:divBdr>
          <w:divsChild>
            <w:div w:id="357512377">
              <w:marLeft w:val="0"/>
              <w:marRight w:val="0"/>
              <w:marTop w:val="0"/>
              <w:marBottom w:val="0"/>
              <w:divBdr>
                <w:top w:val="none" w:sz="0" w:space="0" w:color="auto"/>
                <w:left w:val="none" w:sz="0" w:space="0" w:color="auto"/>
                <w:bottom w:val="none" w:sz="0" w:space="0" w:color="auto"/>
                <w:right w:val="none" w:sz="0" w:space="0" w:color="auto"/>
              </w:divBdr>
              <w:divsChild>
                <w:div w:id="302388073">
                  <w:marLeft w:val="0"/>
                  <w:marRight w:val="0"/>
                  <w:marTop w:val="0"/>
                  <w:marBottom w:val="0"/>
                  <w:divBdr>
                    <w:top w:val="none" w:sz="0" w:space="0" w:color="auto"/>
                    <w:left w:val="none" w:sz="0" w:space="0" w:color="auto"/>
                    <w:bottom w:val="none" w:sz="0" w:space="0" w:color="auto"/>
                    <w:right w:val="none" w:sz="0" w:space="0" w:color="auto"/>
                  </w:divBdr>
                  <w:divsChild>
                    <w:div w:id="1924021660">
                      <w:marLeft w:val="0"/>
                      <w:marRight w:val="0"/>
                      <w:marTop w:val="0"/>
                      <w:marBottom w:val="0"/>
                      <w:divBdr>
                        <w:top w:val="none" w:sz="0" w:space="0" w:color="auto"/>
                        <w:left w:val="none" w:sz="0" w:space="0" w:color="auto"/>
                        <w:bottom w:val="none" w:sz="0" w:space="0" w:color="auto"/>
                        <w:right w:val="none" w:sz="0" w:space="0" w:color="auto"/>
                      </w:divBdr>
                    </w:div>
                  </w:divsChild>
                </w:div>
                <w:div w:id="2114015630">
                  <w:marLeft w:val="0"/>
                  <w:marRight w:val="0"/>
                  <w:marTop w:val="0"/>
                  <w:marBottom w:val="0"/>
                  <w:divBdr>
                    <w:top w:val="none" w:sz="0" w:space="0" w:color="auto"/>
                    <w:left w:val="none" w:sz="0" w:space="0" w:color="auto"/>
                    <w:bottom w:val="none" w:sz="0" w:space="0" w:color="auto"/>
                    <w:right w:val="none" w:sz="0" w:space="0" w:color="auto"/>
                  </w:divBdr>
                  <w:divsChild>
                    <w:div w:id="1097754651">
                      <w:marLeft w:val="0"/>
                      <w:marRight w:val="0"/>
                      <w:marTop w:val="0"/>
                      <w:marBottom w:val="0"/>
                      <w:divBdr>
                        <w:top w:val="none" w:sz="0" w:space="0" w:color="auto"/>
                        <w:left w:val="none" w:sz="0" w:space="0" w:color="auto"/>
                        <w:bottom w:val="none" w:sz="0" w:space="0" w:color="auto"/>
                        <w:right w:val="none" w:sz="0" w:space="0" w:color="auto"/>
                      </w:divBdr>
                    </w:div>
                  </w:divsChild>
                </w:div>
                <w:div w:id="305664916">
                  <w:marLeft w:val="0"/>
                  <w:marRight w:val="0"/>
                  <w:marTop w:val="0"/>
                  <w:marBottom w:val="0"/>
                  <w:divBdr>
                    <w:top w:val="none" w:sz="0" w:space="0" w:color="auto"/>
                    <w:left w:val="none" w:sz="0" w:space="0" w:color="auto"/>
                    <w:bottom w:val="none" w:sz="0" w:space="0" w:color="auto"/>
                    <w:right w:val="none" w:sz="0" w:space="0" w:color="auto"/>
                  </w:divBdr>
                  <w:divsChild>
                    <w:div w:id="17179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47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135</Words>
  <Characters>770</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3</cp:revision>
  <dcterms:created xsi:type="dcterms:W3CDTF">2020-12-31T07:48:00Z</dcterms:created>
  <dcterms:modified xsi:type="dcterms:W3CDTF">2020-12-31T08:50:00Z</dcterms:modified>
</cp:coreProperties>
</file>