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DB147B" w:rsidP="00AA0943">
      <w:pPr>
        <w:bidi/>
      </w:pPr>
    </w:p>
    <w:p w:rsidR="00D2619C" w:rsidRDefault="00D2619C" w:rsidP="00AA0943">
      <w:pPr>
        <w:pStyle w:val="Title"/>
        <w:bidi/>
        <w:rPr>
          <w:rtl/>
          <w:lang w:bidi="ar-AE"/>
        </w:rPr>
      </w:pPr>
      <w:r>
        <w:rPr>
          <w:rFonts w:hint="cs"/>
          <w:rtl/>
          <w:lang w:bidi="ar-AE"/>
        </w:rPr>
        <w:t>أسئلة مكررة</w:t>
      </w:r>
    </w:p>
    <w:p w:rsidR="00D2619C" w:rsidRPr="00D2619C" w:rsidRDefault="00D2619C" w:rsidP="00AA0943">
      <w:pPr>
        <w:bidi/>
        <w:rPr>
          <w:sz w:val="32"/>
          <w:szCs w:val="32"/>
          <w:rtl/>
          <w:lang w:bidi="ar-AE"/>
        </w:rPr>
      </w:pPr>
      <w:r w:rsidRPr="00D2619C">
        <w:rPr>
          <w:rFonts w:hint="cs"/>
          <w:sz w:val="32"/>
          <w:szCs w:val="32"/>
          <w:rtl/>
          <w:lang w:bidi="ar-AE"/>
        </w:rPr>
        <w:t>(شد الفخذين)</w:t>
      </w:r>
    </w:p>
    <w:p w:rsidR="00D2619C" w:rsidRDefault="00D2619C" w:rsidP="00AA0943">
      <w:pPr>
        <w:bidi/>
      </w:pPr>
    </w:p>
    <w:p w:rsidR="00D2619C" w:rsidRDefault="00D2619C" w:rsidP="00AA0943">
      <w:pPr>
        <w:bidi/>
      </w:pPr>
    </w:p>
    <w:p w:rsidR="00D2619C" w:rsidRPr="00D2619C" w:rsidRDefault="00D2619C" w:rsidP="00AA0943">
      <w:pPr>
        <w:bidi/>
        <w:rPr>
          <w:b/>
          <w:bCs/>
          <w:rtl/>
          <w:lang w:bidi="ar"/>
        </w:rPr>
      </w:pPr>
      <w:r w:rsidRPr="00D2619C">
        <w:rPr>
          <w:rFonts w:hint="cs"/>
          <w:b/>
          <w:bCs/>
          <w:rtl/>
          <w:lang w:bidi="ar"/>
        </w:rPr>
        <w:t>ما هي عملية شد الفخذين؟</w:t>
      </w:r>
    </w:p>
    <w:p w:rsidR="00D2619C" w:rsidRPr="00D2619C" w:rsidRDefault="00D2619C" w:rsidP="00AA0943">
      <w:pPr>
        <w:bidi/>
        <w:rPr>
          <w:rtl/>
          <w:lang w:bidi="ar"/>
        </w:rPr>
      </w:pPr>
      <w:r w:rsidRPr="00D2619C">
        <w:rPr>
          <w:rFonts w:hint="cs"/>
          <w:rtl/>
          <w:lang w:bidi="ar"/>
        </w:rPr>
        <w:t>شد الفخذين</w:t>
      </w:r>
      <w:r w:rsidR="00AA0943">
        <w:rPr>
          <w:rFonts w:hint="cs"/>
          <w:rtl/>
          <w:lang w:bidi="ar"/>
        </w:rPr>
        <w:t>،</w:t>
      </w:r>
      <w:r w:rsidR="00DB147B">
        <w:rPr>
          <w:lang w:bidi="ar"/>
        </w:rPr>
        <w:t xml:space="preserve"> </w:t>
      </w:r>
      <w:r w:rsidRPr="00D2619C">
        <w:rPr>
          <w:rFonts w:hint="cs"/>
          <w:rtl/>
          <w:lang w:bidi="ar"/>
        </w:rPr>
        <w:t>هو إجراء لشد الجلد المترهل وإزالة رواسب الدهون الزائدة. يمكن أن يؤثر العمر وال</w:t>
      </w:r>
      <w:r w:rsidR="00AA0943">
        <w:rPr>
          <w:rFonts w:hint="cs"/>
          <w:rtl/>
          <w:lang w:bidi="ar"/>
        </w:rPr>
        <w:t>تقلبات في الوزن على ضيق الفخذين</w:t>
      </w:r>
      <w:r w:rsidRPr="00D2619C">
        <w:rPr>
          <w:rFonts w:hint="cs"/>
          <w:rtl/>
          <w:lang w:bidi="ar"/>
        </w:rPr>
        <w:t>؛ ل</w:t>
      </w:r>
      <w:r w:rsidR="00AA0943">
        <w:rPr>
          <w:rFonts w:hint="cs"/>
          <w:rtl/>
          <w:lang w:bidi="ar"/>
        </w:rPr>
        <w:t xml:space="preserve">لأسف، </w:t>
      </w:r>
      <w:r w:rsidRPr="00D2619C">
        <w:rPr>
          <w:rFonts w:hint="cs"/>
          <w:rtl/>
          <w:lang w:bidi="ar"/>
        </w:rPr>
        <w:t>لا يمكن لأي قدر من النظام الغذائي أو التمارين الرياضية أن يبطل آثار الزمن. سيعيد هذا الإجراء تشكيل الفخذين عن طريق إزالة الدهون الزائدة والجلد لإنشاء محيط جسم متناسق.</w:t>
      </w:r>
    </w:p>
    <w:p w:rsidR="00D2619C" w:rsidRPr="00D2619C" w:rsidRDefault="00D2619C" w:rsidP="00AA0943">
      <w:pPr>
        <w:bidi/>
        <w:rPr>
          <w:rtl/>
          <w:lang w:bidi="ar"/>
        </w:rPr>
      </w:pPr>
    </w:p>
    <w:p w:rsidR="00D2619C" w:rsidRPr="00D2619C" w:rsidRDefault="00D2619C" w:rsidP="00AA0943">
      <w:pPr>
        <w:bidi/>
        <w:rPr>
          <w:rtl/>
          <w:lang w:bidi="ar"/>
        </w:rPr>
      </w:pPr>
    </w:p>
    <w:p w:rsidR="00D2619C" w:rsidRPr="00D2619C" w:rsidRDefault="00D2619C" w:rsidP="00AA0943">
      <w:pPr>
        <w:bidi/>
        <w:rPr>
          <w:b/>
          <w:bCs/>
          <w:rtl/>
          <w:lang w:bidi="ar"/>
        </w:rPr>
      </w:pPr>
      <w:r w:rsidRPr="00D2619C">
        <w:rPr>
          <w:rFonts w:hint="cs"/>
          <w:b/>
          <w:bCs/>
          <w:rtl/>
          <w:lang w:bidi="ar"/>
        </w:rPr>
        <w:t>فوائد عملية شد الفخذين</w:t>
      </w:r>
    </w:p>
    <w:p w:rsidR="00D2619C" w:rsidRPr="00AA0943" w:rsidRDefault="00D2619C" w:rsidP="00AA0943">
      <w:pPr>
        <w:bidi/>
        <w:rPr>
          <w:u w:val="single"/>
          <w:rtl/>
          <w:lang w:bidi="ar"/>
        </w:rPr>
      </w:pPr>
      <w:r w:rsidRPr="00AA0943">
        <w:rPr>
          <w:rFonts w:hint="cs"/>
          <w:u w:val="single"/>
          <w:rtl/>
          <w:lang w:bidi="ar"/>
        </w:rPr>
        <w:t>هناك العديد من الطرق للاستفادة من عملية شد الفخذين</w:t>
      </w:r>
      <w:r w:rsidR="00AA0943" w:rsidRPr="00AA0943">
        <w:rPr>
          <w:rFonts w:hint="cs"/>
          <w:u w:val="single"/>
          <w:rtl/>
          <w:lang w:bidi="ar"/>
        </w:rPr>
        <w:t xml:space="preserve">، </w:t>
      </w:r>
      <w:r w:rsidRPr="00AA0943">
        <w:rPr>
          <w:rFonts w:hint="cs"/>
          <w:u w:val="single"/>
          <w:rtl/>
          <w:lang w:bidi="ar"/>
        </w:rPr>
        <w:t>ومنها:</w:t>
      </w:r>
    </w:p>
    <w:p w:rsidR="00D2619C" w:rsidRPr="00D2619C" w:rsidRDefault="00D2619C" w:rsidP="00AA0943">
      <w:pPr>
        <w:pStyle w:val="ListParagraph"/>
        <w:numPr>
          <w:ilvl w:val="0"/>
          <w:numId w:val="1"/>
        </w:numPr>
        <w:bidi/>
        <w:rPr>
          <w:rtl/>
          <w:lang w:bidi="ar"/>
        </w:rPr>
      </w:pPr>
      <w:r w:rsidRPr="00D2619C">
        <w:rPr>
          <w:rFonts w:hint="cs"/>
          <w:rtl/>
          <w:lang w:bidi="ar"/>
        </w:rPr>
        <w:t>إزالة الدهون الزائدة والجلد المقاوم للحمية والتمارين الرياضية</w:t>
      </w:r>
    </w:p>
    <w:p w:rsidR="00D2619C" w:rsidRPr="00D2619C" w:rsidRDefault="00D2619C" w:rsidP="00AA0943">
      <w:pPr>
        <w:pStyle w:val="ListParagraph"/>
        <w:numPr>
          <w:ilvl w:val="0"/>
          <w:numId w:val="1"/>
        </w:numPr>
        <w:bidi/>
        <w:rPr>
          <w:rtl/>
          <w:lang w:bidi="ar"/>
        </w:rPr>
      </w:pPr>
      <w:r w:rsidRPr="00D2619C">
        <w:rPr>
          <w:rFonts w:hint="cs"/>
          <w:rtl/>
          <w:lang w:bidi="ar"/>
        </w:rPr>
        <w:t xml:space="preserve">قلة ظهور </w:t>
      </w:r>
      <w:proofErr w:type="spellStart"/>
      <w:r w:rsidRPr="00D2619C">
        <w:rPr>
          <w:rFonts w:hint="cs"/>
          <w:rtl/>
          <w:lang w:bidi="ar"/>
        </w:rPr>
        <w:t>السيلوليت</w:t>
      </w:r>
      <w:proofErr w:type="spellEnd"/>
    </w:p>
    <w:p w:rsidR="00D2619C" w:rsidRPr="00D2619C" w:rsidRDefault="00D2619C" w:rsidP="00AA0943">
      <w:pPr>
        <w:pStyle w:val="ListParagraph"/>
        <w:numPr>
          <w:ilvl w:val="0"/>
          <w:numId w:val="1"/>
        </w:numPr>
        <w:bidi/>
        <w:rPr>
          <w:rtl/>
          <w:lang w:bidi="ar"/>
        </w:rPr>
      </w:pPr>
      <w:r w:rsidRPr="00D2619C">
        <w:rPr>
          <w:rFonts w:hint="cs"/>
          <w:rtl/>
          <w:lang w:bidi="ar"/>
        </w:rPr>
        <w:t>شكل الفخذين متناسبًا مع ثنايا جسمك</w:t>
      </w:r>
    </w:p>
    <w:p w:rsidR="00D2619C" w:rsidRPr="00D2619C" w:rsidRDefault="00D2619C" w:rsidP="00AA0943">
      <w:pPr>
        <w:pStyle w:val="ListParagraph"/>
        <w:numPr>
          <w:ilvl w:val="0"/>
          <w:numId w:val="1"/>
        </w:numPr>
        <w:bidi/>
        <w:rPr>
          <w:rtl/>
          <w:lang w:bidi="ar"/>
        </w:rPr>
      </w:pPr>
      <w:r w:rsidRPr="00D2619C">
        <w:rPr>
          <w:rFonts w:hint="cs"/>
          <w:rtl/>
          <w:lang w:bidi="ar"/>
        </w:rPr>
        <w:t>زيادة النشاط البدني وسهولة ممارسة الرياضة</w:t>
      </w:r>
    </w:p>
    <w:p w:rsidR="00D2619C" w:rsidRPr="00D2619C" w:rsidRDefault="00D2619C" w:rsidP="00AA0943">
      <w:pPr>
        <w:pStyle w:val="ListParagraph"/>
        <w:numPr>
          <w:ilvl w:val="0"/>
          <w:numId w:val="1"/>
        </w:numPr>
        <w:bidi/>
        <w:rPr>
          <w:rtl/>
          <w:lang w:bidi="ar"/>
        </w:rPr>
      </w:pPr>
      <w:r w:rsidRPr="00D2619C">
        <w:rPr>
          <w:rFonts w:hint="cs"/>
          <w:rtl/>
          <w:lang w:bidi="ar"/>
        </w:rPr>
        <w:t>تقليل مخاطر الإصابة بالتهابات الجلد وتهيج الفخذين</w:t>
      </w:r>
    </w:p>
    <w:p w:rsidR="00D2619C" w:rsidRPr="00D2619C" w:rsidRDefault="00D2619C" w:rsidP="00AA0943">
      <w:pPr>
        <w:pStyle w:val="ListParagraph"/>
        <w:numPr>
          <w:ilvl w:val="0"/>
          <w:numId w:val="1"/>
        </w:numPr>
        <w:bidi/>
        <w:rPr>
          <w:rtl/>
          <w:lang w:bidi="ar"/>
        </w:rPr>
      </w:pPr>
      <w:r w:rsidRPr="00D2619C">
        <w:rPr>
          <w:rFonts w:hint="cs"/>
          <w:rtl/>
          <w:lang w:bidi="ar"/>
        </w:rPr>
        <w:t>مزيد من الثقة في ارتداء ملابس جديدة مختلفة</w:t>
      </w:r>
    </w:p>
    <w:p w:rsidR="00D2619C" w:rsidRPr="00D2619C" w:rsidRDefault="00D2619C" w:rsidP="00AA0943">
      <w:pPr>
        <w:pStyle w:val="ListParagraph"/>
        <w:numPr>
          <w:ilvl w:val="0"/>
          <w:numId w:val="1"/>
        </w:numPr>
        <w:bidi/>
        <w:rPr>
          <w:rtl/>
          <w:lang w:bidi="ar"/>
        </w:rPr>
      </w:pPr>
      <w:r w:rsidRPr="00D2619C">
        <w:rPr>
          <w:rFonts w:hint="cs"/>
          <w:rtl/>
          <w:lang w:bidi="ar"/>
        </w:rPr>
        <w:t>زيادة كبيرة في الثقة بالنفس!</w:t>
      </w:r>
    </w:p>
    <w:p w:rsidR="00D2619C" w:rsidRPr="00D2619C" w:rsidRDefault="00D2619C" w:rsidP="00AA0943">
      <w:pPr>
        <w:bidi/>
        <w:rPr>
          <w:rtl/>
          <w:lang w:bidi="ar"/>
        </w:rPr>
      </w:pPr>
    </w:p>
    <w:p w:rsidR="00D2619C" w:rsidRPr="00D2619C" w:rsidRDefault="00D2619C" w:rsidP="00AA0943">
      <w:pPr>
        <w:bidi/>
        <w:rPr>
          <w:rtl/>
          <w:lang w:bidi="ar"/>
        </w:rPr>
      </w:pPr>
    </w:p>
    <w:p w:rsidR="00D2619C" w:rsidRPr="00D2619C" w:rsidRDefault="00D2619C" w:rsidP="00AA0943">
      <w:pPr>
        <w:bidi/>
        <w:rPr>
          <w:b/>
          <w:bCs/>
          <w:rtl/>
          <w:lang w:bidi="ar"/>
        </w:rPr>
      </w:pPr>
      <w:r w:rsidRPr="00D2619C">
        <w:rPr>
          <w:rFonts w:hint="cs"/>
          <w:b/>
          <w:bCs/>
          <w:rtl/>
          <w:lang w:bidi="ar"/>
        </w:rPr>
        <w:t>من هم المرشحون؟</w:t>
      </w:r>
    </w:p>
    <w:p w:rsidR="00D2619C" w:rsidRPr="00D2619C" w:rsidRDefault="00D2619C" w:rsidP="00AA0943">
      <w:pPr>
        <w:bidi/>
        <w:rPr>
          <w:rtl/>
          <w:lang w:bidi="ar"/>
        </w:rPr>
      </w:pPr>
      <w:r w:rsidRPr="00D2619C">
        <w:rPr>
          <w:rFonts w:hint="cs"/>
          <w:rtl/>
          <w:lang w:bidi="ar"/>
        </w:rPr>
        <w:t>مثل جميع العمليات الجراحية</w:t>
      </w:r>
      <w:r w:rsidR="00AA0943">
        <w:rPr>
          <w:rFonts w:hint="cs"/>
          <w:rtl/>
          <w:lang w:bidi="ar"/>
        </w:rPr>
        <w:t xml:space="preserve">، </w:t>
      </w:r>
      <w:r w:rsidRPr="00D2619C">
        <w:rPr>
          <w:rFonts w:hint="cs"/>
          <w:rtl/>
          <w:lang w:bidi="ar"/>
        </w:rPr>
        <w:t>يجب على المرشحين التأكد من استيفائهم لإرشادات معينة</w:t>
      </w:r>
      <w:r w:rsidR="00AA0943">
        <w:rPr>
          <w:rFonts w:hint="cs"/>
          <w:rtl/>
          <w:lang w:bidi="ar"/>
        </w:rPr>
        <w:t xml:space="preserve">، </w:t>
      </w:r>
      <w:r w:rsidRPr="00D2619C">
        <w:rPr>
          <w:rFonts w:hint="cs"/>
          <w:rtl/>
          <w:lang w:bidi="ar"/>
        </w:rPr>
        <w:t>بما في ذلك:</w:t>
      </w:r>
    </w:p>
    <w:p w:rsidR="00D2619C" w:rsidRPr="00D2619C" w:rsidRDefault="00D2619C" w:rsidP="00AA0943">
      <w:pPr>
        <w:pStyle w:val="ListParagraph"/>
        <w:numPr>
          <w:ilvl w:val="0"/>
          <w:numId w:val="2"/>
        </w:numPr>
        <w:bidi/>
        <w:rPr>
          <w:rtl/>
          <w:lang w:bidi="ar"/>
        </w:rPr>
      </w:pPr>
      <w:r w:rsidRPr="00D2619C">
        <w:rPr>
          <w:rFonts w:hint="cs"/>
          <w:rtl/>
          <w:lang w:bidi="ar"/>
        </w:rPr>
        <w:t>أن تكون غير مدخن</w:t>
      </w:r>
    </w:p>
    <w:p w:rsidR="00D2619C" w:rsidRPr="00D2619C" w:rsidRDefault="00D2619C" w:rsidP="00AA0943">
      <w:pPr>
        <w:pStyle w:val="ListParagraph"/>
        <w:numPr>
          <w:ilvl w:val="0"/>
          <w:numId w:val="2"/>
        </w:numPr>
        <w:bidi/>
        <w:rPr>
          <w:rtl/>
          <w:lang w:bidi="ar"/>
        </w:rPr>
      </w:pPr>
      <w:r w:rsidRPr="00D2619C">
        <w:rPr>
          <w:rFonts w:hint="cs"/>
          <w:rtl/>
          <w:lang w:bidi="ar"/>
        </w:rPr>
        <w:t>الالتزام بنمط حياة صحي</w:t>
      </w:r>
    </w:p>
    <w:p w:rsidR="00D2619C" w:rsidRPr="00D2619C" w:rsidRDefault="00D2619C" w:rsidP="00AA0943">
      <w:pPr>
        <w:pStyle w:val="ListParagraph"/>
        <w:numPr>
          <w:ilvl w:val="0"/>
          <w:numId w:val="2"/>
        </w:numPr>
        <w:bidi/>
        <w:rPr>
          <w:rtl/>
          <w:lang w:bidi="ar"/>
        </w:rPr>
      </w:pPr>
      <w:r w:rsidRPr="00D2619C">
        <w:rPr>
          <w:rFonts w:hint="cs"/>
          <w:rtl/>
          <w:lang w:bidi="ar"/>
        </w:rPr>
        <w:t>الحفاظ على وزن مستقر وصحي</w:t>
      </w:r>
    </w:p>
    <w:p w:rsidR="00D2619C" w:rsidRPr="00D2619C" w:rsidRDefault="00D2619C" w:rsidP="00AA0943">
      <w:pPr>
        <w:pStyle w:val="ListParagraph"/>
        <w:numPr>
          <w:ilvl w:val="0"/>
          <w:numId w:val="2"/>
        </w:numPr>
        <w:bidi/>
      </w:pPr>
      <w:r w:rsidRPr="00D2619C">
        <w:rPr>
          <w:rFonts w:hint="cs"/>
          <w:rtl/>
          <w:lang w:bidi="ar"/>
        </w:rPr>
        <w:t>لا توجد حالات طبية كبيرة قد تعقد الجراحة</w:t>
      </w:r>
    </w:p>
    <w:p w:rsidR="00D2619C" w:rsidRDefault="00D2619C" w:rsidP="00AA0943">
      <w:pPr>
        <w:bidi/>
      </w:pPr>
    </w:p>
    <w:p w:rsidR="00D2619C" w:rsidRPr="00D2619C" w:rsidRDefault="00D2619C" w:rsidP="00AA0943">
      <w:pPr>
        <w:bidi/>
        <w:rPr>
          <w:rtl/>
          <w:lang w:bidi="ar"/>
        </w:rPr>
      </w:pPr>
    </w:p>
    <w:p w:rsidR="00D2619C" w:rsidRDefault="00D2619C" w:rsidP="00AA0943">
      <w:pPr>
        <w:bidi/>
        <w:rPr>
          <w:lang w:bidi="ar"/>
        </w:rPr>
      </w:pPr>
    </w:p>
    <w:p w:rsidR="00AA0943" w:rsidRDefault="00AA0943" w:rsidP="00AA0943">
      <w:pPr>
        <w:bidi/>
        <w:rPr>
          <w:lang w:bidi="ar"/>
        </w:rPr>
      </w:pPr>
    </w:p>
    <w:p w:rsidR="00AA0943" w:rsidRPr="00D2619C" w:rsidRDefault="00AA0943" w:rsidP="00AA0943">
      <w:pPr>
        <w:bidi/>
        <w:rPr>
          <w:rtl/>
          <w:lang w:bidi="ar"/>
        </w:rPr>
      </w:pPr>
    </w:p>
    <w:p w:rsidR="00D2619C" w:rsidRPr="00D2619C" w:rsidRDefault="00D2619C" w:rsidP="00AA0943">
      <w:pPr>
        <w:bidi/>
        <w:rPr>
          <w:b/>
          <w:bCs/>
          <w:rtl/>
          <w:lang w:bidi="ar"/>
        </w:rPr>
      </w:pPr>
      <w:r w:rsidRPr="00D2619C">
        <w:rPr>
          <w:rFonts w:hint="cs"/>
          <w:b/>
          <w:bCs/>
          <w:rtl/>
          <w:lang w:bidi="ar"/>
        </w:rPr>
        <w:lastRenderedPageBreak/>
        <w:t>كيف يمكنني التحضير لعملية شد الفخذين؟</w:t>
      </w:r>
    </w:p>
    <w:p w:rsidR="00D2619C" w:rsidRPr="00D2619C" w:rsidRDefault="00D2619C" w:rsidP="00AA0943">
      <w:pPr>
        <w:bidi/>
        <w:rPr>
          <w:rtl/>
          <w:lang w:bidi="ar"/>
        </w:rPr>
      </w:pPr>
      <w:r w:rsidRPr="00D2619C">
        <w:rPr>
          <w:rFonts w:hint="cs"/>
          <w:rtl/>
          <w:lang w:bidi="ar"/>
        </w:rPr>
        <w:t>من المفيد دائمًا منح نفسك متسعًا من الوقت للتعافي وتنظيم إجازة كافية من العمل. يجب أن يمنحك أسبوعان من الراحة وقتًا كافيًا للسماح بتهدئة أي تورم واضح. تأكد من إجراء أي اختبارات دم أو اختبارات أخرى مطلوبة في وقت مبكر لتجنب أي تأخير محتمل.</w:t>
      </w:r>
    </w:p>
    <w:p w:rsidR="00D2619C" w:rsidRPr="00D2619C" w:rsidRDefault="00D2619C" w:rsidP="00AA0943">
      <w:pPr>
        <w:bidi/>
        <w:rPr>
          <w:rtl/>
          <w:lang w:bidi="ar"/>
        </w:rPr>
      </w:pPr>
    </w:p>
    <w:p w:rsidR="00D2619C" w:rsidRPr="00D2619C" w:rsidRDefault="00D2619C" w:rsidP="00AA0943">
      <w:pPr>
        <w:bidi/>
        <w:rPr>
          <w:rtl/>
          <w:lang w:bidi="ar"/>
        </w:rPr>
      </w:pPr>
    </w:p>
    <w:p w:rsidR="00D2619C" w:rsidRPr="00D2619C" w:rsidRDefault="00D2619C" w:rsidP="00AA0943">
      <w:pPr>
        <w:bidi/>
        <w:rPr>
          <w:b/>
          <w:bCs/>
          <w:rtl/>
          <w:lang w:bidi="ar"/>
        </w:rPr>
      </w:pPr>
      <w:r w:rsidRPr="00D2619C">
        <w:rPr>
          <w:rFonts w:hint="cs"/>
          <w:b/>
          <w:bCs/>
          <w:rtl/>
          <w:lang w:bidi="ar"/>
        </w:rPr>
        <w:t>هل هناك رعاية ما بعد العملية؟</w:t>
      </w:r>
    </w:p>
    <w:p w:rsidR="00D2619C" w:rsidRPr="00D2619C" w:rsidRDefault="00D2619C" w:rsidP="00AA0943">
      <w:pPr>
        <w:bidi/>
        <w:rPr>
          <w:rtl/>
          <w:lang w:bidi="ar"/>
        </w:rPr>
      </w:pPr>
      <w:r w:rsidRPr="00D2619C">
        <w:rPr>
          <w:rFonts w:hint="cs"/>
          <w:rtl/>
          <w:lang w:bidi="ar"/>
        </w:rPr>
        <w:t>نتطلع إلى رؤيتك في العيادة بعد حوالي 7 إلى 14 يومًا من الجراحة لمراجعة النتيجة والتأكد من أن كل شيء يتعافى جيدًا. إذا كان كل شيء على ما يرام</w:t>
      </w:r>
      <w:r w:rsidR="00AA0943">
        <w:rPr>
          <w:rFonts w:hint="cs"/>
          <w:rtl/>
          <w:lang w:bidi="ar"/>
        </w:rPr>
        <w:t xml:space="preserve">، </w:t>
      </w:r>
      <w:r w:rsidRPr="00D2619C">
        <w:rPr>
          <w:rFonts w:hint="cs"/>
          <w:rtl/>
          <w:lang w:bidi="ar"/>
        </w:rPr>
        <w:t>فسوف ترى الطبيب في حوالي 6 أسابيع بعد العملية لإجراء فحص روتيني. يمكن بالطبع إجراء المزيد من التعيينات إذا لزم الأمر.</w:t>
      </w:r>
    </w:p>
    <w:p w:rsidR="00D2619C" w:rsidRPr="00D2619C" w:rsidRDefault="00D2619C" w:rsidP="00AA0943">
      <w:pPr>
        <w:bidi/>
        <w:rPr>
          <w:rtl/>
          <w:lang w:bidi="ar"/>
        </w:rPr>
      </w:pPr>
    </w:p>
    <w:p w:rsidR="00D2619C" w:rsidRPr="00D2619C" w:rsidRDefault="00D2619C" w:rsidP="00AA0943">
      <w:pPr>
        <w:bidi/>
        <w:rPr>
          <w:rtl/>
          <w:lang w:bidi="ar"/>
        </w:rPr>
      </w:pPr>
    </w:p>
    <w:p w:rsidR="00D2619C" w:rsidRPr="00D2619C" w:rsidRDefault="00D2619C" w:rsidP="00AA0943">
      <w:pPr>
        <w:bidi/>
        <w:rPr>
          <w:b/>
          <w:bCs/>
          <w:rtl/>
          <w:lang w:bidi="ar"/>
        </w:rPr>
      </w:pPr>
      <w:r w:rsidRPr="00D2619C">
        <w:rPr>
          <w:rFonts w:hint="cs"/>
          <w:b/>
          <w:bCs/>
          <w:rtl/>
          <w:lang w:bidi="ar"/>
        </w:rPr>
        <w:t>كيف يؤثر السفر بعد الجراحة بوقت قصير؟</w:t>
      </w:r>
    </w:p>
    <w:p w:rsidR="00D2619C" w:rsidRPr="00D2619C" w:rsidRDefault="00D2619C" w:rsidP="00AA0943">
      <w:pPr>
        <w:bidi/>
      </w:pPr>
      <w:r w:rsidRPr="00D2619C">
        <w:rPr>
          <w:rFonts w:hint="cs"/>
          <w:rtl/>
          <w:lang w:bidi="ar"/>
        </w:rPr>
        <w:t>بعد الجراحة قد تشعر ببعض النعاس من المخدر والأدوية الأخرى. لذلك نقترح بشدة</w:t>
      </w:r>
      <w:r w:rsidR="00AA0943">
        <w:rPr>
          <w:rFonts w:hint="cs"/>
          <w:rtl/>
          <w:lang w:bidi="ar"/>
        </w:rPr>
        <w:t xml:space="preserve">، </w:t>
      </w:r>
      <w:r w:rsidRPr="00D2619C">
        <w:rPr>
          <w:rFonts w:hint="cs"/>
          <w:rtl/>
          <w:lang w:bidi="ar"/>
        </w:rPr>
        <w:t>إن أمكن</w:t>
      </w:r>
      <w:r w:rsidR="00AA0943">
        <w:rPr>
          <w:rFonts w:hint="cs"/>
          <w:rtl/>
          <w:lang w:bidi="ar"/>
        </w:rPr>
        <w:t xml:space="preserve">، </w:t>
      </w:r>
      <w:r w:rsidRPr="00D2619C">
        <w:rPr>
          <w:rFonts w:hint="cs"/>
          <w:rtl/>
          <w:lang w:bidi="ar"/>
        </w:rPr>
        <w:t>أن ترشح صديقًا أو فردًا من العائلة ليجمعك. بدلاً من ذلك</w:t>
      </w:r>
      <w:r w:rsidR="00AA0943">
        <w:rPr>
          <w:rFonts w:hint="cs"/>
          <w:rtl/>
          <w:lang w:bidi="ar"/>
        </w:rPr>
        <w:t xml:space="preserve">، </w:t>
      </w:r>
      <w:r w:rsidRPr="00D2619C">
        <w:rPr>
          <w:rFonts w:hint="cs"/>
          <w:rtl/>
          <w:lang w:bidi="ar"/>
        </w:rPr>
        <w:t>يمكننا مساعدتك في حجز سيارة أجرة أثناء تواجدك في المستشفى.</w:t>
      </w:r>
    </w:p>
    <w:p w:rsidR="00D2619C" w:rsidRDefault="00D2619C" w:rsidP="00AA0943">
      <w:pPr>
        <w:bidi/>
      </w:pPr>
    </w:p>
    <w:p w:rsidR="00D2619C" w:rsidRDefault="00D2619C" w:rsidP="00AA0943">
      <w:pPr>
        <w:bidi/>
      </w:pPr>
    </w:p>
    <w:p w:rsidR="00D2619C" w:rsidRPr="00D2619C" w:rsidRDefault="00D2619C" w:rsidP="00AA0943">
      <w:pPr>
        <w:bidi/>
        <w:rPr>
          <w:rtl/>
          <w:lang w:bidi="ar"/>
        </w:rPr>
      </w:pPr>
      <w:r w:rsidRPr="00D2619C">
        <w:rPr>
          <w:rFonts w:hint="cs"/>
          <w:rtl/>
          <w:lang w:bidi="ar"/>
        </w:rPr>
        <w:t xml:space="preserve">لماذا يجب </w:t>
      </w:r>
      <w:r w:rsidR="00AA0943" w:rsidRPr="00D2619C">
        <w:rPr>
          <w:rFonts w:hint="cs"/>
          <w:rtl/>
          <w:lang w:bidi="ar"/>
        </w:rPr>
        <w:t>على</w:t>
      </w:r>
      <w:r w:rsidRPr="00D2619C">
        <w:rPr>
          <w:rFonts w:hint="cs"/>
          <w:rtl/>
          <w:lang w:bidi="ar"/>
        </w:rPr>
        <w:t xml:space="preserve"> اختيار جراحة شد الفخذين؟</w:t>
      </w:r>
    </w:p>
    <w:p w:rsidR="00D2619C" w:rsidRPr="00D2619C" w:rsidRDefault="00D2619C" w:rsidP="00AA0943">
      <w:pPr>
        <w:bidi/>
        <w:rPr>
          <w:rtl/>
          <w:lang w:bidi="ar"/>
        </w:rPr>
      </w:pPr>
      <w:r w:rsidRPr="00D2619C">
        <w:rPr>
          <w:rFonts w:hint="cs"/>
          <w:rtl/>
          <w:lang w:bidi="ar"/>
        </w:rPr>
        <w:t>توفر عملية شد الأفخاذ حلاً ممتازًا للأفراد الذين يعانون من زيادة الجلد والدهون الزائدة عن الحاجة في أفخاذهم. بشرط أن تقبل ندبة طويلة محتملة وفترة تعافي</w:t>
      </w:r>
      <w:r w:rsidR="00AA0943">
        <w:rPr>
          <w:rFonts w:hint="cs"/>
          <w:rtl/>
          <w:lang w:bidi="ar"/>
        </w:rPr>
        <w:t xml:space="preserve">، </w:t>
      </w:r>
      <w:r w:rsidRPr="00D2619C">
        <w:rPr>
          <w:rFonts w:hint="cs"/>
          <w:rtl/>
          <w:lang w:bidi="ar"/>
        </w:rPr>
        <w:t>يمكن أن تكون النتائج رائعة. سيعطي هذا الإجراء الثقة للفرد ويسمح له بارتداء الملابس والقيام بأشياء شعرت في السابق بأنها غير مناسبة. تكون التأثيرات طويلة الأمد بشكل عام بشرط اتباع نظام غذائي متوازن وممارسة الرياضة بانتظام.</w:t>
      </w:r>
    </w:p>
    <w:p w:rsidR="00D2619C" w:rsidRPr="00D2619C" w:rsidRDefault="00D2619C" w:rsidP="00AA0943">
      <w:pPr>
        <w:bidi/>
        <w:rPr>
          <w:rtl/>
          <w:lang w:bidi="ar"/>
        </w:rPr>
      </w:pPr>
    </w:p>
    <w:p w:rsidR="00D2619C" w:rsidRPr="00D2619C" w:rsidRDefault="00D2619C" w:rsidP="00AA0943">
      <w:pPr>
        <w:bidi/>
        <w:rPr>
          <w:lang w:bidi="ar"/>
        </w:rPr>
      </w:pPr>
    </w:p>
    <w:p w:rsidR="00D2619C" w:rsidRPr="00D2619C" w:rsidRDefault="00D2619C" w:rsidP="00AA0943">
      <w:pPr>
        <w:bidi/>
        <w:rPr>
          <w:b/>
          <w:bCs/>
          <w:rtl/>
          <w:lang w:bidi="ar"/>
        </w:rPr>
      </w:pPr>
      <w:r w:rsidRPr="00D2619C">
        <w:rPr>
          <w:rFonts w:hint="cs"/>
          <w:b/>
          <w:bCs/>
          <w:rtl/>
          <w:lang w:bidi="ar"/>
        </w:rPr>
        <w:t>كيف تبدو الندبات؟</w:t>
      </w:r>
    </w:p>
    <w:p w:rsidR="00D2619C" w:rsidRPr="00D2619C" w:rsidRDefault="00D2619C" w:rsidP="00AA0943">
      <w:pPr>
        <w:bidi/>
        <w:rPr>
          <w:rtl/>
          <w:lang w:bidi="ar"/>
        </w:rPr>
      </w:pPr>
      <w:r w:rsidRPr="00D2619C">
        <w:rPr>
          <w:rFonts w:hint="cs"/>
          <w:rtl/>
          <w:lang w:bidi="ar"/>
        </w:rPr>
        <w:t>من المستحيل دائ</w:t>
      </w:r>
      <w:r w:rsidR="00AA0943">
        <w:rPr>
          <w:rFonts w:hint="cs"/>
          <w:rtl/>
          <w:lang w:bidi="ar"/>
        </w:rPr>
        <w:t>مًا التنبؤ بمظهر الندوب النهائي</w:t>
      </w:r>
      <w:r w:rsidRPr="00D2619C">
        <w:rPr>
          <w:rFonts w:hint="cs"/>
          <w:rtl/>
          <w:lang w:bidi="ar"/>
        </w:rPr>
        <w:t>. في البداية</w:t>
      </w:r>
      <w:r w:rsidR="00AA0943">
        <w:rPr>
          <w:rFonts w:hint="cs"/>
          <w:rtl/>
          <w:lang w:bidi="ar"/>
        </w:rPr>
        <w:t xml:space="preserve">، </w:t>
      </w:r>
      <w:r w:rsidRPr="00D2619C">
        <w:rPr>
          <w:rFonts w:hint="cs"/>
          <w:rtl/>
          <w:lang w:bidi="ar"/>
        </w:rPr>
        <w:t>تبدو دائمًا حمراء ومرتفعة ومتكتلة في الأشهر القليلة الأولى بعد الجراحة</w:t>
      </w:r>
      <w:r w:rsidR="00AA0943">
        <w:rPr>
          <w:rFonts w:hint="cs"/>
          <w:rtl/>
          <w:lang w:bidi="ar"/>
        </w:rPr>
        <w:t xml:space="preserve">، </w:t>
      </w:r>
      <w:r w:rsidRPr="00D2619C">
        <w:rPr>
          <w:rFonts w:hint="cs"/>
          <w:rtl/>
          <w:lang w:bidi="ar"/>
        </w:rPr>
        <w:t>ولكنها تميل إلى الاستقرار مع مرور الوقت لدى معظم الأشخاص.</w:t>
      </w:r>
    </w:p>
    <w:p w:rsidR="00D2619C" w:rsidRPr="00D2619C" w:rsidRDefault="00D2619C" w:rsidP="00AA0943">
      <w:pPr>
        <w:bidi/>
        <w:rPr>
          <w:rtl/>
          <w:lang w:bidi="ar"/>
        </w:rPr>
      </w:pPr>
    </w:p>
    <w:p w:rsidR="00D2619C" w:rsidRPr="00D2619C" w:rsidRDefault="00D2619C" w:rsidP="00AA0943">
      <w:pPr>
        <w:bidi/>
        <w:rPr>
          <w:rtl/>
          <w:lang w:bidi="ar"/>
        </w:rPr>
      </w:pPr>
    </w:p>
    <w:p w:rsidR="00D2619C" w:rsidRPr="00D2619C" w:rsidRDefault="00D2619C" w:rsidP="00AA0943">
      <w:pPr>
        <w:bidi/>
        <w:rPr>
          <w:rtl/>
          <w:lang w:bidi="ar"/>
        </w:rPr>
      </w:pPr>
    </w:p>
    <w:p w:rsidR="00D2619C" w:rsidRPr="00D2619C" w:rsidRDefault="00D2619C" w:rsidP="00AA0943">
      <w:pPr>
        <w:bidi/>
        <w:rPr>
          <w:b/>
          <w:bCs/>
          <w:rtl/>
          <w:lang w:bidi="ar"/>
        </w:rPr>
      </w:pPr>
      <w:r w:rsidRPr="00D2619C">
        <w:rPr>
          <w:rFonts w:hint="cs"/>
          <w:b/>
          <w:bCs/>
          <w:rtl/>
          <w:lang w:bidi="ar"/>
        </w:rPr>
        <w:t>هل عملية شد الفخذين مؤلمة؟</w:t>
      </w:r>
    </w:p>
    <w:p w:rsidR="00D2619C" w:rsidRPr="00D2619C" w:rsidRDefault="00D2619C" w:rsidP="00AA0943">
      <w:pPr>
        <w:bidi/>
      </w:pPr>
      <w:r w:rsidRPr="00D2619C">
        <w:rPr>
          <w:rFonts w:hint="cs"/>
          <w:rtl/>
          <w:lang w:bidi="ar"/>
        </w:rPr>
        <w:t>الألم وعدم الراحة أمران شخصيان دائمًا. قد تجد أن أي ألم تشعر به قد يكون أكثر وضوحًا عند الوقوف أو المشي في الأيام القليلة الأولى بعد الجراحة وعادةً ما ينطوي على إحساس بسحب أو شد في الجانب الداخلي من الفخذين. لذلك يُنصح بتناول مسكنات للألم خلال الأسبوع الأول تقريبًا لتقليل ذلك.</w:t>
      </w:r>
    </w:p>
    <w:p w:rsidR="00D2619C" w:rsidRDefault="00D2619C" w:rsidP="00AA0943">
      <w:pPr>
        <w:bidi/>
      </w:pPr>
      <w:bookmarkStart w:id="0" w:name="_GoBack"/>
      <w:bookmarkEnd w:id="0"/>
    </w:p>
    <w:sectPr w:rsidR="00D261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C74CA"/>
    <w:multiLevelType w:val="hybridMultilevel"/>
    <w:tmpl w:val="758A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674CD"/>
    <w:multiLevelType w:val="hybridMultilevel"/>
    <w:tmpl w:val="62D2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9C"/>
    <w:rsid w:val="003354A3"/>
    <w:rsid w:val="006F2927"/>
    <w:rsid w:val="00AA0943"/>
    <w:rsid w:val="00D2619C"/>
    <w:rsid w:val="00DB14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BFCE3-0634-4CB2-A69C-09B63CDF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1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0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332710">
      <w:bodyDiv w:val="1"/>
      <w:marLeft w:val="0"/>
      <w:marRight w:val="0"/>
      <w:marTop w:val="0"/>
      <w:marBottom w:val="0"/>
      <w:divBdr>
        <w:top w:val="none" w:sz="0" w:space="0" w:color="auto"/>
        <w:left w:val="none" w:sz="0" w:space="0" w:color="auto"/>
        <w:bottom w:val="none" w:sz="0" w:space="0" w:color="auto"/>
        <w:right w:val="none" w:sz="0" w:space="0" w:color="auto"/>
      </w:divBdr>
    </w:div>
    <w:div w:id="1178888460">
      <w:bodyDiv w:val="1"/>
      <w:marLeft w:val="0"/>
      <w:marRight w:val="0"/>
      <w:marTop w:val="0"/>
      <w:marBottom w:val="0"/>
      <w:divBdr>
        <w:top w:val="none" w:sz="0" w:space="0" w:color="auto"/>
        <w:left w:val="none" w:sz="0" w:space="0" w:color="auto"/>
        <w:bottom w:val="none" w:sz="0" w:space="0" w:color="auto"/>
        <w:right w:val="none" w:sz="0" w:space="0" w:color="auto"/>
      </w:divBdr>
    </w:div>
    <w:div w:id="19000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2021-01-05T11:18:00Z</dcterms:created>
  <dcterms:modified xsi:type="dcterms:W3CDTF">2021-02-25T08:38:00Z</dcterms:modified>
</cp:coreProperties>
</file>