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5DE49" w14:textId="48920011" w:rsidR="001B3A25" w:rsidRDefault="001B3A25" w:rsidP="001B3A25">
      <w:pPr>
        <w:jc w:val="center"/>
        <w:rPr>
          <w:rFonts w:asciiTheme="majorBidi" w:hAnsiTheme="majorBidi" w:cstheme="majorBidi"/>
          <w:b/>
          <w:bCs/>
        </w:rPr>
      </w:pPr>
      <w:r w:rsidRPr="007E5D08">
        <w:rPr>
          <w:rFonts w:asciiTheme="majorBidi" w:hAnsiTheme="majorBidi" w:cstheme="majorBidi"/>
          <w:b/>
          <w:bCs/>
        </w:rPr>
        <w:t>C</w:t>
      </w:r>
      <w:r w:rsidRPr="007E5D08">
        <w:rPr>
          <w:rFonts w:asciiTheme="majorBidi" w:hAnsiTheme="majorBidi" w:cstheme="majorBidi"/>
          <w:b/>
          <w:bCs/>
        </w:rPr>
        <w:t>ellulite</w:t>
      </w:r>
      <w:r>
        <w:rPr>
          <w:rFonts w:asciiTheme="majorBidi" w:hAnsiTheme="majorBidi" w:cstheme="majorBidi"/>
          <w:b/>
          <w:bCs/>
        </w:rPr>
        <w:t xml:space="preserve"> surgery</w:t>
      </w:r>
    </w:p>
    <w:p w14:paraId="6C67378D" w14:textId="1746CA26" w:rsidR="003F2C2D" w:rsidRPr="007E5D08" w:rsidRDefault="003F2C2D" w:rsidP="003F2C2D">
      <w:pPr>
        <w:rPr>
          <w:rFonts w:asciiTheme="majorBidi" w:hAnsiTheme="majorBidi" w:cstheme="majorBidi"/>
          <w:b/>
          <w:bCs/>
        </w:rPr>
      </w:pPr>
      <w:r w:rsidRPr="007E5D08">
        <w:rPr>
          <w:rFonts w:asciiTheme="majorBidi" w:hAnsiTheme="majorBidi" w:cstheme="majorBidi"/>
          <w:b/>
          <w:bCs/>
        </w:rPr>
        <w:t>What is cellulite?</w:t>
      </w:r>
    </w:p>
    <w:p w14:paraId="5FF4A004" w14:textId="2B0A441B" w:rsidR="003F2C2D" w:rsidRPr="007E5D08" w:rsidRDefault="003F2C2D" w:rsidP="007E5D08">
      <w:pPr>
        <w:rPr>
          <w:rFonts w:asciiTheme="majorBidi" w:hAnsiTheme="majorBidi" w:cstheme="majorBidi"/>
        </w:rPr>
      </w:pPr>
      <w:r w:rsidRPr="007E5D08">
        <w:rPr>
          <w:rFonts w:asciiTheme="majorBidi" w:hAnsiTheme="majorBidi" w:cstheme="majorBidi"/>
        </w:rPr>
        <w:t>Cellulite-known as orange peel, is a cosmetic skin condition that occurs due to the deposit of excess fat under the skin that causes a skin lumpy appearance. The areas under the skin which have cellulite contain damaged collagen walls.</w:t>
      </w:r>
    </w:p>
    <w:p w14:paraId="46ABAE0B" w14:textId="77777777" w:rsidR="003F2C2D" w:rsidRPr="007E5D08" w:rsidRDefault="003F2C2D" w:rsidP="003F2C2D">
      <w:pPr>
        <w:rPr>
          <w:rFonts w:asciiTheme="majorBidi" w:hAnsiTheme="majorBidi" w:cstheme="majorBidi"/>
          <w:b/>
          <w:bCs/>
        </w:rPr>
      </w:pPr>
      <w:r w:rsidRPr="007E5D08">
        <w:rPr>
          <w:rFonts w:asciiTheme="majorBidi" w:hAnsiTheme="majorBidi" w:cstheme="majorBidi"/>
          <w:b/>
          <w:bCs/>
        </w:rPr>
        <w:t>Why do women get cellulite more frequently than men?</w:t>
      </w:r>
    </w:p>
    <w:p w14:paraId="22703CBB" w14:textId="43E37CCD" w:rsidR="003F2C2D" w:rsidRPr="007E5D08" w:rsidRDefault="003F2C2D" w:rsidP="007E5D08">
      <w:pPr>
        <w:rPr>
          <w:rFonts w:asciiTheme="majorBidi" w:hAnsiTheme="majorBidi" w:cstheme="majorBidi"/>
        </w:rPr>
      </w:pPr>
      <w:r w:rsidRPr="007E5D08">
        <w:rPr>
          <w:rFonts w:asciiTheme="majorBidi" w:hAnsiTheme="majorBidi" w:cstheme="majorBidi"/>
        </w:rPr>
        <w:t>Cellulite can affect both men and women, but it is more common in females. Women’s and men’s distribution of fat, muscles and connective tissues differs from one another. In addition to the difference in the thickness of skin layers and other factors like age, hormones and lifestyle. These differences can help men get rid of cellulite faster.</w:t>
      </w:r>
    </w:p>
    <w:p w14:paraId="46D68C74" w14:textId="77777777" w:rsidR="003F2C2D" w:rsidRPr="007E5D08" w:rsidRDefault="003F2C2D" w:rsidP="003F2C2D">
      <w:pPr>
        <w:rPr>
          <w:rFonts w:asciiTheme="majorBidi" w:hAnsiTheme="majorBidi" w:cstheme="majorBidi"/>
          <w:b/>
          <w:bCs/>
        </w:rPr>
      </w:pPr>
      <w:r w:rsidRPr="007E5D08">
        <w:rPr>
          <w:rFonts w:asciiTheme="majorBidi" w:hAnsiTheme="majorBidi" w:cstheme="majorBidi"/>
          <w:b/>
          <w:bCs/>
        </w:rPr>
        <w:t>How does a Cellulite treatment work?</w:t>
      </w:r>
    </w:p>
    <w:p w14:paraId="68F3B309" w14:textId="093798C5" w:rsidR="003F2C2D" w:rsidRPr="007E5D08" w:rsidRDefault="003F2C2D" w:rsidP="007E5D08">
      <w:pPr>
        <w:rPr>
          <w:rFonts w:asciiTheme="majorBidi" w:hAnsiTheme="majorBidi" w:cstheme="majorBidi"/>
        </w:rPr>
      </w:pPr>
      <w:r w:rsidRPr="007E5D08">
        <w:rPr>
          <w:rFonts w:asciiTheme="majorBidi" w:hAnsiTheme="majorBidi" w:cstheme="majorBidi"/>
        </w:rPr>
        <w:t xml:space="preserve">One of the most effective ones is the use of a technique called subcision. It is a minimally invasive surgical procedure where small needles are inserted to the depressed areas via a special </w:t>
      </w:r>
      <w:proofErr w:type="gramStart"/>
      <w:r w:rsidRPr="007E5D08">
        <w:rPr>
          <w:rFonts w:asciiTheme="majorBidi" w:hAnsiTheme="majorBidi" w:cstheme="majorBidi"/>
        </w:rPr>
        <w:t>hand held</w:t>
      </w:r>
      <w:proofErr w:type="gramEnd"/>
      <w:r w:rsidRPr="007E5D08">
        <w:rPr>
          <w:rFonts w:asciiTheme="majorBidi" w:hAnsiTheme="majorBidi" w:cstheme="majorBidi"/>
        </w:rPr>
        <w:t xml:space="preserve"> device, cutting and breaking the tightened muscle fiber. The release of the destroyed fibrotic muscle releases and pushes the sunken areas upward again. Collagen synthesis is also stimulated by the body’s natural healing process which lightens and improves the cellulite marks overtime. During cellulite treatment, some patients can ask for a fat transfer to use their own fat to fill in any pockets created from breaking the connective tissue bands.</w:t>
      </w:r>
    </w:p>
    <w:p w14:paraId="682851B5" w14:textId="77777777" w:rsidR="003F2C2D" w:rsidRPr="007E5D08" w:rsidRDefault="003F2C2D" w:rsidP="003F2C2D">
      <w:pPr>
        <w:rPr>
          <w:rFonts w:asciiTheme="majorBidi" w:hAnsiTheme="majorBidi" w:cstheme="majorBidi"/>
          <w:b/>
          <w:bCs/>
        </w:rPr>
      </w:pPr>
      <w:r w:rsidRPr="007E5D08">
        <w:rPr>
          <w:rFonts w:asciiTheme="majorBidi" w:hAnsiTheme="majorBidi" w:cstheme="majorBidi"/>
          <w:b/>
          <w:bCs/>
        </w:rPr>
        <w:t>What is the most effective treatment for cellulite?</w:t>
      </w:r>
    </w:p>
    <w:p w14:paraId="67D9246A" w14:textId="34EC7E4E" w:rsidR="003F2C2D" w:rsidRPr="007E5D08" w:rsidRDefault="003F2C2D" w:rsidP="007E5D08">
      <w:pPr>
        <w:rPr>
          <w:rFonts w:asciiTheme="majorBidi" w:hAnsiTheme="majorBidi" w:cstheme="majorBidi"/>
        </w:rPr>
      </w:pPr>
      <w:r w:rsidRPr="007E5D08">
        <w:rPr>
          <w:rFonts w:asciiTheme="majorBidi" w:hAnsiTheme="majorBidi" w:cstheme="majorBidi"/>
        </w:rPr>
        <w:t>For some patients, the non-surgical treatments are not effective. Everlast, along with non-surgical, provides a surgical technique called Subcision. Brеаking thе connective tіѕѕuе bаndѕ, is one of the most effective in treating advanced degree cellulite.</w:t>
      </w:r>
    </w:p>
    <w:p w14:paraId="1056EE06" w14:textId="77777777" w:rsidR="003F2C2D" w:rsidRPr="007E5D08" w:rsidRDefault="003F2C2D" w:rsidP="003F2C2D">
      <w:pPr>
        <w:rPr>
          <w:rFonts w:asciiTheme="majorBidi" w:hAnsiTheme="majorBidi" w:cstheme="majorBidi"/>
          <w:b/>
          <w:bCs/>
        </w:rPr>
      </w:pPr>
      <w:r w:rsidRPr="007E5D08">
        <w:rPr>
          <w:rFonts w:asciiTheme="majorBidi" w:hAnsiTheme="majorBidi" w:cstheme="majorBidi"/>
          <w:b/>
          <w:bCs/>
        </w:rPr>
        <w:t>Is the treatment painful? Is it safe? How long will the treatment take?</w:t>
      </w:r>
    </w:p>
    <w:p w14:paraId="0622A476" w14:textId="6FB64DC6" w:rsidR="003F2C2D" w:rsidRPr="007E5D08" w:rsidRDefault="003F2C2D" w:rsidP="007E5D08">
      <w:pPr>
        <w:rPr>
          <w:rFonts w:asciiTheme="majorBidi" w:hAnsiTheme="majorBidi" w:cstheme="majorBidi"/>
        </w:rPr>
      </w:pPr>
      <w:r w:rsidRPr="007E5D08">
        <w:rPr>
          <w:rFonts w:asciiTheme="majorBidi" w:hAnsiTheme="majorBidi" w:cstheme="majorBidi"/>
        </w:rPr>
        <w:t>To ensure comfort during the treatment, a numbing cream or local anesthesia is applied before the procedure. On average, 25 cellulites may be treated in an hour. This cellulite treatment used in the center is FDA approved and proven safe and effective. Patients who undergone this procedure, can be able to return to normal physical activity on the same day.</w:t>
      </w:r>
    </w:p>
    <w:p w14:paraId="7A0BE5B5" w14:textId="77777777" w:rsidR="003F2C2D" w:rsidRPr="007E5D08" w:rsidRDefault="003F2C2D" w:rsidP="003F2C2D">
      <w:pPr>
        <w:rPr>
          <w:rFonts w:asciiTheme="majorBidi" w:hAnsiTheme="majorBidi" w:cstheme="majorBidi"/>
          <w:b/>
          <w:bCs/>
        </w:rPr>
      </w:pPr>
      <w:r w:rsidRPr="007E5D08">
        <w:rPr>
          <w:rFonts w:asciiTheme="majorBidi" w:hAnsiTheme="majorBidi" w:cstheme="majorBidi"/>
          <w:b/>
          <w:bCs/>
        </w:rPr>
        <w:t>How many treatments I need before I see results and how long will it stay?</w:t>
      </w:r>
    </w:p>
    <w:p w14:paraId="27C7E599" w14:textId="3FD2A429" w:rsidR="001C5581" w:rsidRDefault="003F2C2D" w:rsidP="003F2C2D">
      <w:pPr>
        <w:rPr>
          <w:rFonts w:asciiTheme="majorBidi" w:hAnsiTheme="majorBidi" w:cstheme="majorBidi"/>
        </w:rPr>
      </w:pPr>
      <w:r w:rsidRPr="007E5D08">
        <w:rPr>
          <w:rFonts w:asciiTheme="majorBidi" w:hAnsiTheme="majorBidi" w:cstheme="majorBidi"/>
        </w:rPr>
        <w:t>Results are significant. It will show as early as 3 days after the treatment and may last for 3 years.</w:t>
      </w:r>
    </w:p>
    <w:p w14:paraId="0EF07CDC" w14:textId="77777777" w:rsidR="007E5D08" w:rsidRPr="007E5D08" w:rsidRDefault="007E5D08" w:rsidP="003F2C2D">
      <w:pPr>
        <w:rPr>
          <w:rFonts w:asciiTheme="majorBidi" w:hAnsiTheme="majorBidi" w:cstheme="majorBidi"/>
        </w:rPr>
      </w:pPr>
    </w:p>
    <w:sectPr w:rsidR="007E5D08" w:rsidRPr="007E5D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F4"/>
    <w:rsid w:val="00015910"/>
    <w:rsid w:val="0011275F"/>
    <w:rsid w:val="001B3A25"/>
    <w:rsid w:val="00202725"/>
    <w:rsid w:val="003F2C2D"/>
    <w:rsid w:val="00631FA1"/>
    <w:rsid w:val="007E5D08"/>
    <w:rsid w:val="00BF6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6</cp:revision>
  <dcterms:created xsi:type="dcterms:W3CDTF">2020-12-27T11:21:00Z</dcterms:created>
  <dcterms:modified xsi:type="dcterms:W3CDTF">2020-12-28T13:10:00Z</dcterms:modified>
</cp:coreProperties>
</file>