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05E" w:rsidRDefault="006C205E" w:rsidP="006C205E">
      <w:pPr>
        <w:jc w:val="center"/>
        <w:rPr>
          <w:b/>
        </w:rPr>
      </w:pPr>
      <w:r>
        <w:rPr>
          <w:b/>
        </w:rPr>
        <w:t>EGR 7050 Design and Analysis of Engineering experiments</w:t>
      </w:r>
    </w:p>
    <w:p w:rsidR="006C205E" w:rsidRDefault="00325A06" w:rsidP="006C205E">
      <w:pPr>
        <w:jc w:val="center"/>
        <w:rPr>
          <w:b/>
        </w:rPr>
      </w:pPr>
      <w:r>
        <w:rPr>
          <w:b/>
        </w:rPr>
        <w:t>Homework 10</w:t>
      </w:r>
    </w:p>
    <w:p w:rsidR="00325A06" w:rsidRPr="002030F6" w:rsidRDefault="002030F6" w:rsidP="00325A06">
      <w:pPr>
        <w:pStyle w:val="ListParagraph"/>
        <w:numPr>
          <w:ilvl w:val="0"/>
          <w:numId w:val="7"/>
        </w:numPr>
        <w:rPr>
          <w:b/>
          <w:i/>
        </w:rPr>
      </w:pPr>
      <w:r w:rsidRPr="002030F6">
        <w:rPr>
          <w:i/>
        </w:rPr>
        <w:t>Problem 6.36 describes a study of resistivity in silicon wafers. The full factorial, 24 design for 4 factors would have 16 runs, as shown in Table P6.10. Suppose that only 8 runs could be made in this process.</w:t>
      </w:r>
    </w:p>
    <w:p w:rsidR="002030F6" w:rsidRPr="00D951C0" w:rsidRDefault="002030F6" w:rsidP="002030F6">
      <w:pPr>
        <w:pStyle w:val="ListParagraph"/>
        <w:numPr>
          <w:ilvl w:val="0"/>
          <w:numId w:val="8"/>
        </w:numPr>
        <w:rPr>
          <w:b/>
          <w:i/>
        </w:rPr>
      </w:pPr>
      <w:r w:rsidRPr="002030F6">
        <w:rPr>
          <w:i/>
        </w:rPr>
        <w:t xml:space="preserve">Create the data table for 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4-1</m:t>
            </m:r>
          </m:sup>
        </m:sSup>
      </m:oMath>
      <w:r w:rsidRPr="002030F6">
        <w:rPr>
          <w:i/>
        </w:rPr>
        <w:t xml:space="preserve"> design with D = AC as the design generator (show the 8 rows). Fill in the appropriate 8 observations from Problem 6.36. You won’t use all of the data in Table P6.10.</w:t>
      </w:r>
    </w:p>
    <w:p w:rsidR="002030F6" w:rsidRDefault="002030F6" w:rsidP="002030F6">
      <w:pPr>
        <w:pStyle w:val="ListParagraph"/>
        <w:ind w:left="1440"/>
        <w:rPr>
          <w:i/>
        </w:rPr>
      </w:pPr>
    </w:p>
    <w:p w:rsidR="002030F6" w:rsidRDefault="002030F6" w:rsidP="002030F6">
      <w:pPr>
        <w:pStyle w:val="ListParagraph"/>
        <w:ind w:left="1440"/>
        <w:rPr>
          <w:b/>
          <w:i/>
        </w:rPr>
      </w:pPr>
      <w:r>
        <w:rPr>
          <w:noProof/>
        </w:rPr>
        <w:drawing>
          <wp:inline distT="0" distB="0" distL="0" distR="0" wp14:anchorId="384A0509" wp14:editId="77C3DF24">
            <wp:extent cx="4770120" cy="2105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D1A" w:rsidRDefault="006E1D1A" w:rsidP="002030F6">
      <w:pPr>
        <w:pStyle w:val="ListParagraph"/>
        <w:ind w:left="1440"/>
        <w:rPr>
          <w:b/>
          <w:i/>
        </w:rPr>
      </w:pPr>
    </w:p>
    <w:p w:rsidR="00D951C0" w:rsidRDefault="00D951C0" w:rsidP="00D951C0">
      <w:pPr>
        <w:pStyle w:val="ListParagraph"/>
        <w:numPr>
          <w:ilvl w:val="0"/>
          <w:numId w:val="8"/>
        </w:numPr>
        <w:rPr>
          <w:i/>
        </w:rPr>
      </w:pPr>
      <w:r w:rsidRPr="00D951C0">
        <w:rPr>
          <w:i/>
        </w:rPr>
        <w:t xml:space="preserve">Find the alias structure for this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4-1</m:t>
            </m:r>
          </m:sup>
        </m:sSup>
      </m:oMath>
      <w:r w:rsidRPr="00D951C0">
        <w:rPr>
          <w:i/>
        </w:rPr>
        <w:t xml:space="preserve"> design (with D = AC as the design generator). What is the resolution of this design?</w:t>
      </w:r>
    </w:p>
    <w:p w:rsidR="002030F6" w:rsidRDefault="002030F6" w:rsidP="001F54A8">
      <w:pPr>
        <w:ind w:left="1440"/>
        <w:rPr>
          <w:rFonts w:eastAsiaTheme="minorEastAsia"/>
        </w:rPr>
      </w:pPr>
      <w:r w:rsidRPr="002030F6">
        <w:t>This is a</w:t>
      </w:r>
      <w:r>
        <w:rPr>
          <w:b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4-1</m:t>
            </m:r>
          </m:sup>
        </m:sSup>
      </m:oMath>
      <w:r>
        <w:rPr>
          <w:rFonts w:eastAsiaTheme="minorEastAsia"/>
        </w:rPr>
        <w:t xml:space="preserve"> design. The aliases are found using each of these generators with the main effects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nd</m:t>
            </m:r>
          </m:sup>
        </m:sSup>
      </m:oMath>
      <w:r>
        <w:rPr>
          <w:rFonts w:eastAsiaTheme="minorEastAsia"/>
        </w:rPr>
        <w:t xml:space="preserve"> order interactions:</w:t>
      </w:r>
    </w:p>
    <w:p w:rsidR="001F54A8" w:rsidRDefault="001F54A8" w:rsidP="001F54A8">
      <w:pPr>
        <w:ind w:left="1440"/>
        <w:rPr>
          <w:rFonts w:eastAsiaTheme="minorEastAsia"/>
        </w:rPr>
      </w:pPr>
      <w:r>
        <w:rPr>
          <w:rFonts w:eastAsiaTheme="minorEastAsia"/>
        </w:rPr>
        <w:tab/>
      </w:r>
    </w:p>
    <w:tbl>
      <w:tblPr>
        <w:tblStyle w:val="TableGrid"/>
        <w:tblW w:w="0" w:type="auto"/>
        <w:tblInd w:w="2059" w:type="dxa"/>
        <w:tblLook w:val="04A0" w:firstRow="1" w:lastRow="0" w:firstColumn="1" w:lastColumn="0" w:noHBand="0" w:noVBand="1"/>
      </w:tblPr>
      <w:tblGrid>
        <w:gridCol w:w="716"/>
        <w:gridCol w:w="730"/>
        <w:gridCol w:w="1628"/>
      </w:tblGrid>
      <w:tr w:rsidR="00CE0D88" w:rsidTr="001F54A8">
        <w:trPr>
          <w:trHeight w:val="468"/>
        </w:trPr>
        <w:tc>
          <w:tcPr>
            <w:tcW w:w="716" w:type="dxa"/>
          </w:tcPr>
          <w:p w:rsidR="00CE0D88" w:rsidRDefault="00CE0D88" w:rsidP="00AF14B9">
            <w:r>
              <w:t>A</w:t>
            </w:r>
          </w:p>
        </w:tc>
        <w:tc>
          <w:tcPr>
            <w:tcW w:w="730" w:type="dxa"/>
          </w:tcPr>
          <w:p w:rsidR="00CE0D88" w:rsidRDefault="00CE0D88" w:rsidP="00AF14B9">
            <w:r>
              <w:t>(ACD)</w:t>
            </w:r>
          </w:p>
        </w:tc>
        <w:tc>
          <w:tcPr>
            <w:tcW w:w="1628" w:type="dxa"/>
          </w:tcPr>
          <w:p w:rsidR="00CE0D88" w:rsidRDefault="00CE0D88" w:rsidP="00AF14B9">
            <w:r>
              <w:t>CD</w:t>
            </w:r>
          </w:p>
        </w:tc>
      </w:tr>
      <w:tr w:rsidR="00CE0D88" w:rsidTr="001F54A8">
        <w:trPr>
          <w:trHeight w:val="448"/>
        </w:trPr>
        <w:tc>
          <w:tcPr>
            <w:tcW w:w="716" w:type="dxa"/>
          </w:tcPr>
          <w:p w:rsidR="00CE0D88" w:rsidRDefault="00CE0D88" w:rsidP="00AF14B9">
            <w:r>
              <w:t>B</w:t>
            </w:r>
          </w:p>
        </w:tc>
        <w:tc>
          <w:tcPr>
            <w:tcW w:w="730" w:type="dxa"/>
          </w:tcPr>
          <w:p w:rsidR="00CE0D88" w:rsidRDefault="00CE0D88" w:rsidP="00AF14B9">
            <w:r>
              <w:t>(ACD)</w:t>
            </w:r>
          </w:p>
        </w:tc>
        <w:tc>
          <w:tcPr>
            <w:tcW w:w="1628" w:type="dxa"/>
          </w:tcPr>
          <w:p w:rsidR="00CE0D88" w:rsidRDefault="00CE0D88" w:rsidP="00AF14B9">
            <w:r>
              <w:t>ABCD</w:t>
            </w:r>
          </w:p>
        </w:tc>
      </w:tr>
      <w:tr w:rsidR="00CE0D88" w:rsidTr="001F54A8">
        <w:trPr>
          <w:trHeight w:val="468"/>
        </w:trPr>
        <w:tc>
          <w:tcPr>
            <w:tcW w:w="716" w:type="dxa"/>
          </w:tcPr>
          <w:p w:rsidR="00CE0D88" w:rsidRDefault="00CE0D88" w:rsidP="00AF14B9">
            <w:r>
              <w:t>C</w:t>
            </w:r>
          </w:p>
        </w:tc>
        <w:tc>
          <w:tcPr>
            <w:tcW w:w="730" w:type="dxa"/>
          </w:tcPr>
          <w:p w:rsidR="00CE0D88" w:rsidRDefault="00CE0D88" w:rsidP="00AF14B9">
            <w:r>
              <w:t>(ACD)</w:t>
            </w:r>
          </w:p>
        </w:tc>
        <w:tc>
          <w:tcPr>
            <w:tcW w:w="1628" w:type="dxa"/>
          </w:tcPr>
          <w:p w:rsidR="00CE0D88" w:rsidRDefault="00CE0D88" w:rsidP="00AF14B9">
            <w:r>
              <w:t>AD</w:t>
            </w:r>
          </w:p>
        </w:tc>
      </w:tr>
      <w:tr w:rsidR="00CE0D88" w:rsidTr="001F54A8">
        <w:trPr>
          <w:trHeight w:val="468"/>
        </w:trPr>
        <w:tc>
          <w:tcPr>
            <w:tcW w:w="716" w:type="dxa"/>
          </w:tcPr>
          <w:p w:rsidR="00CE0D88" w:rsidRDefault="00CE0D88" w:rsidP="00AF14B9">
            <w:r>
              <w:t>D</w:t>
            </w:r>
          </w:p>
        </w:tc>
        <w:tc>
          <w:tcPr>
            <w:tcW w:w="730" w:type="dxa"/>
          </w:tcPr>
          <w:p w:rsidR="00CE0D88" w:rsidRDefault="00CE0D88" w:rsidP="00AF14B9">
            <w:r>
              <w:t>(ACD)</w:t>
            </w:r>
          </w:p>
        </w:tc>
        <w:tc>
          <w:tcPr>
            <w:tcW w:w="1628" w:type="dxa"/>
          </w:tcPr>
          <w:p w:rsidR="00CE0D88" w:rsidRDefault="00CE0D88" w:rsidP="00AF14B9">
            <w:r>
              <w:t>AC</w:t>
            </w:r>
          </w:p>
        </w:tc>
      </w:tr>
      <w:tr w:rsidR="00CE0D88" w:rsidTr="001F54A8">
        <w:trPr>
          <w:trHeight w:val="468"/>
        </w:trPr>
        <w:tc>
          <w:tcPr>
            <w:tcW w:w="716" w:type="dxa"/>
          </w:tcPr>
          <w:p w:rsidR="00CE0D88" w:rsidRDefault="00CE0D88" w:rsidP="00AF14B9">
            <w:r>
              <w:t>AB</w:t>
            </w:r>
          </w:p>
        </w:tc>
        <w:tc>
          <w:tcPr>
            <w:tcW w:w="730" w:type="dxa"/>
          </w:tcPr>
          <w:p w:rsidR="00CE0D88" w:rsidRDefault="00CE0D88" w:rsidP="00AF14B9">
            <w:r>
              <w:t>(ACD)</w:t>
            </w:r>
          </w:p>
        </w:tc>
        <w:tc>
          <w:tcPr>
            <w:tcW w:w="1628" w:type="dxa"/>
          </w:tcPr>
          <w:p w:rsidR="00CE0D88" w:rsidRDefault="00CE0D88" w:rsidP="00AF14B9">
            <w:r>
              <w:t>BCD</w:t>
            </w:r>
          </w:p>
        </w:tc>
      </w:tr>
      <w:tr w:rsidR="00CE0D88" w:rsidTr="001F54A8">
        <w:trPr>
          <w:trHeight w:val="468"/>
        </w:trPr>
        <w:tc>
          <w:tcPr>
            <w:tcW w:w="716" w:type="dxa"/>
          </w:tcPr>
          <w:p w:rsidR="00CE0D88" w:rsidRDefault="00CE0D88" w:rsidP="00AF14B9">
            <w:r>
              <w:t>BC</w:t>
            </w:r>
          </w:p>
        </w:tc>
        <w:tc>
          <w:tcPr>
            <w:tcW w:w="730" w:type="dxa"/>
          </w:tcPr>
          <w:p w:rsidR="00CE0D88" w:rsidRDefault="00CE0D88" w:rsidP="00AF14B9">
            <w:r>
              <w:t>(ACD)</w:t>
            </w:r>
          </w:p>
        </w:tc>
        <w:tc>
          <w:tcPr>
            <w:tcW w:w="1628" w:type="dxa"/>
          </w:tcPr>
          <w:p w:rsidR="00CE0D88" w:rsidRDefault="00CE0D88" w:rsidP="00AF14B9">
            <w:r>
              <w:t>ABD</w:t>
            </w:r>
          </w:p>
        </w:tc>
      </w:tr>
      <w:tr w:rsidR="00CE0D88" w:rsidTr="001F54A8">
        <w:trPr>
          <w:trHeight w:val="468"/>
        </w:trPr>
        <w:tc>
          <w:tcPr>
            <w:tcW w:w="716" w:type="dxa"/>
          </w:tcPr>
          <w:p w:rsidR="00CE0D88" w:rsidRDefault="00CE0D88" w:rsidP="00AF14B9">
            <w:r>
              <w:t>BD</w:t>
            </w:r>
          </w:p>
        </w:tc>
        <w:tc>
          <w:tcPr>
            <w:tcW w:w="730" w:type="dxa"/>
          </w:tcPr>
          <w:p w:rsidR="00CE0D88" w:rsidRDefault="00CE0D88" w:rsidP="00AF14B9">
            <w:r>
              <w:t>(ACD)</w:t>
            </w:r>
          </w:p>
        </w:tc>
        <w:tc>
          <w:tcPr>
            <w:tcW w:w="1628" w:type="dxa"/>
          </w:tcPr>
          <w:p w:rsidR="00CE0D88" w:rsidRDefault="00CE0D88" w:rsidP="00AF14B9">
            <w:r>
              <w:t>ABC</w:t>
            </w:r>
          </w:p>
        </w:tc>
      </w:tr>
      <w:tr w:rsidR="00CE0D88" w:rsidTr="001F54A8">
        <w:trPr>
          <w:trHeight w:val="468"/>
        </w:trPr>
        <w:tc>
          <w:tcPr>
            <w:tcW w:w="716" w:type="dxa"/>
          </w:tcPr>
          <w:p w:rsidR="00CE0D88" w:rsidRDefault="00CE0D88" w:rsidP="00AF14B9">
            <w:r>
              <w:t>ACD</w:t>
            </w:r>
          </w:p>
        </w:tc>
        <w:tc>
          <w:tcPr>
            <w:tcW w:w="730" w:type="dxa"/>
          </w:tcPr>
          <w:p w:rsidR="00CE0D88" w:rsidRDefault="00CE0D88" w:rsidP="00AF14B9">
            <w:r>
              <w:t>(ACD)</w:t>
            </w:r>
          </w:p>
        </w:tc>
        <w:tc>
          <w:tcPr>
            <w:tcW w:w="1628" w:type="dxa"/>
          </w:tcPr>
          <w:p w:rsidR="00CE0D88" w:rsidRDefault="00CE0D88" w:rsidP="00AF14B9">
            <w:r>
              <w:t>I</w:t>
            </w:r>
          </w:p>
        </w:tc>
      </w:tr>
    </w:tbl>
    <w:p w:rsidR="00CE0D88" w:rsidRDefault="00CE0D88" w:rsidP="00CE0D88"/>
    <w:p w:rsidR="006E1D1A" w:rsidRDefault="00CE0D88" w:rsidP="001F54A8">
      <w:pPr>
        <w:ind w:left="720"/>
      </w:pPr>
      <w:r>
        <w:lastRenderedPageBreak/>
        <w:t>The design generator has three letters, hence this is a resolution 3 design. Also, no main effect is aliased with any other main effect and some main effects are aliased with 2 factor interactions.</w:t>
      </w:r>
    </w:p>
    <w:p w:rsidR="00AF14B9" w:rsidRDefault="00AF14B9" w:rsidP="00AF14B9">
      <w:pPr>
        <w:ind w:left="1080" w:hanging="360"/>
      </w:pPr>
      <w:r>
        <w:rPr>
          <w:i/>
        </w:rPr>
        <w:t>c.</w:t>
      </w:r>
      <w:r>
        <w:rPr>
          <w:i/>
        </w:rPr>
        <w:tab/>
      </w:r>
      <w:r w:rsidRPr="00AF14B9">
        <w:rPr>
          <w:i/>
        </w:rPr>
        <w:t xml:space="preserve">Analyze the data from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4-1</m:t>
            </m:r>
          </m:sup>
        </m:sSup>
        <m:r>
          <w:rPr>
            <w:rFonts w:ascii="Cambria Math" w:hAnsi="Cambria Math"/>
          </w:rPr>
          <m:t xml:space="preserve"> </m:t>
        </m:r>
      </m:oMath>
      <w:r w:rsidRPr="00AF14B9">
        <w:rPr>
          <w:i/>
        </w:rPr>
        <w:t>data table from part a. and estimate the factor effects using a combination of the Normal plot of effects and an ANOVA analysis. (You don’t need to include your residual analysis or show connecting letters report in your submission for this problem.)</w:t>
      </w:r>
      <w:r w:rsidR="001F54A8" w:rsidRPr="001F54A8">
        <w:t xml:space="preserve"> </w:t>
      </w:r>
    </w:p>
    <w:p w:rsidR="001F54A8" w:rsidRDefault="00611C04" w:rsidP="00AF14B9">
      <w:pPr>
        <w:ind w:left="1080" w:hanging="360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5013960</wp:posOffset>
                </wp:positionH>
                <wp:positionV relativeFrom="paragraph">
                  <wp:posOffset>1099820</wp:posOffset>
                </wp:positionV>
                <wp:extent cx="1181100" cy="1356360"/>
                <wp:effectExtent l="0" t="0" r="1905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1356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4A8" w:rsidRDefault="001F54A8">
                            <w:r>
                              <w:t xml:space="preserve">Main </w:t>
                            </w:r>
                            <w:r w:rsidR="00611C04">
                              <w:t>effect regression coefficients are given here. The effect estimate can be calculated from this.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94.8pt;margin-top:86.6pt;width:93pt;height:106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" fillcolor="white [3201]" strokeweight=".5pt">
                <v:textbox>
                  <w:txbxContent>
                    <w:p w:rsidR="001F54A8" w:rsidRDefault="001F54A8">
                      <w:r>
                        <w:t xml:space="preserve">Main </w:t>
                      </w:r>
                      <w:r w:rsidR="00611C04">
                        <w:t>effect regression coefficients are given here. The effect estimate can be calculated from this.</w:t>
                      </w:r>
                    </w:p>
                  </w:txbxContent>
                </v:textbox>
              </v:shape>
            </w:pict>
          </mc:Fallback>
        </mc:AlternateContent>
      </w:r>
      <w:r w:rsidR="001F54A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4DBEC2" wp14:editId="7A9BCECC">
                <wp:simplePos x="0" y="0"/>
                <wp:positionH relativeFrom="column">
                  <wp:posOffset>3383280</wp:posOffset>
                </wp:positionH>
                <wp:positionV relativeFrom="paragraph">
                  <wp:posOffset>2661920</wp:posOffset>
                </wp:positionV>
                <wp:extent cx="1447800" cy="449580"/>
                <wp:effectExtent l="38100" t="38100" r="19050" b="266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7800" cy="4495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325E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66.4pt;margin-top:209.6pt;width:114pt;height:35.4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1F54A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4846320</wp:posOffset>
                </wp:positionH>
                <wp:positionV relativeFrom="paragraph">
                  <wp:posOffset>2600960</wp:posOffset>
                </wp:positionV>
                <wp:extent cx="1478280" cy="975360"/>
                <wp:effectExtent l="0" t="0" r="2667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975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4A8" w:rsidRDefault="001F54A8">
                            <w:r>
                              <w:t>The main effect A is less than 0.05 and appears to be statistically significant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7" type="#_x0000_t202" style="position:absolute;left:0;text-align:left;margin-left:381.6pt;margin-top:204.8pt;width:116.4pt;height:76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" fillcolor="white [3201]" strokeweight=".5pt">
                <v:textbox>
                  <w:txbxContent>
                    <w:p w:rsidR="001F54A8" w:rsidRDefault="001F54A8">
                      <w:r>
                        <w:t>The main effect A is less than 0.05 and appears to be statistically significant</w:t>
                      </w:r>
                    </w:p>
                  </w:txbxContent>
                </v:textbox>
              </v:shape>
            </w:pict>
          </mc:Fallback>
        </mc:AlternateContent>
      </w:r>
      <w:r w:rsidR="001F54A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1938020</wp:posOffset>
                </wp:positionV>
                <wp:extent cx="3215640" cy="45720"/>
                <wp:effectExtent l="38100" t="38100" r="22860" b="876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5640" cy="45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E8E6CB" id="Straight Arrow Connector 7" o:spid="_x0000_s1026" type="#_x0000_t32" style="position:absolute;margin-left:138pt;margin-top:152.6pt;width:253.2pt;height:3.6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1F54A8" w:rsidRPr="00806714">
        <w:drawing>
          <wp:inline distT="0" distB="0" distL="0" distR="0" wp14:anchorId="556D54D1" wp14:editId="5E5BAD71">
            <wp:extent cx="3897630" cy="60731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7630" cy="607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4B9" w:rsidRPr="001F54A8" w:rsidRDefault="001F54A8" w:rsidP="00AF14B9">
      <w:pPr>
        <w:ind w:left="1080" w:hanging="360"/>
      </w:pPr>
      <w:r w:rsidRPr="001F54A8">
        <w:t>Factor A appear to be significant. A is aliased with CD.</w:t>
      </w:r>
      <w:r>
        <w:t xml:space="preserve"> </w:t>
      </w:r>
    </w:p>
    <w:p w:rsidR="00806714" w:rsidRDefault="00806714" w:rsidP="00AF14B9">
      <w:pPr>
        <w:ind w:left="1080" w:hanging="360"/>
        <w:rPr>
          <w:i/>
        </w:rPr>
      </w:pPr>
      <w:r>
        <w:rPr>
          <w:i/>
        </w:rPr>
        <w:lastRenderedPageBreak/>
        <w:t xml:space="preserve">d. </w:t>
      </w:r>
      <w:r>
        <w:rPr>
          <w:i/>
        </w:rPr>
        <w:tab/>
      </w:r>
      <w:r w:rsidRPr="00806714">
        <w:rPr>
          <w:i/>
        </w:rPr>
        <w:t>Considering the limitations in the design you discovered in part b., what conclusions can you draw about significant effects?</w:t>
      </w:r>
    </w:p>
    <w:p w:rsidR="00806714" w:rsidRPr="000E25BA" w:rsidRDefault="001F54A8" w:rsidP="00AF14B9">
      <w:pPr>
        <w:ind w:left="1080" w:hanging="360"/>
      </w:pPr>
      <w:r>
        <w:rPr>
          <w:i/>
        </w:rPr>
        <w:tab/>
      </w:r>
      <w:bookmarkStart w:id="0" w:name="_GoBack"/>
      <w:r w:rsidRPr="000E25BA">
        <w:t>Except A no other main effect appears to be significant. A is aliased with CD al</w:t>
      </w:r>
      <w:r w:rsidR="00611C04" w:rsidRPr="000E25BA">
        <w:t>one</w:t>
      </w:r>
      <w:r w:rsidR="000E25BA" w:rsidRPr="000E25BA">
        <w:t>. Leaving the other effects might result in an inconsistent model.</w:t>
      </w:r>
      <w:bookmarkEnd w:id="0"/>
    </w:p>
    <w:p w:rsidR="00806714" w:rsidRDefault="00806714" w:rsidP="00AF14B9">
      <w:pPr>
        <w:ind w:left="1080" w:hanging="360"/>
        <w:rPr>
          <w:i/>
        </w:rPr>
      </w:pPr>
      <w:r w:rsidRPr="00806714">
        <w:rPr>
          <w:i/>
        </w:rPr>
        <w:t>e. Is there a better design in Table 8.14 that you would recommend? If so, why?</w:t>
      </w:r>
    </w:p>
    <w:p w:rsidR="000E25BA" w:rsidRPr="000E25BA" w:rsidRDefault="000E25BA" w:rsidP="00AF14B9">
      <w:pPr>
        <w:ind w:left="1080" w:hanging="360"/>
      </w:pPr>
      <w:r w:rsidRPr="000E25BA">
        <w:tab/>
        <w:t>D = ABC could be a better design. It could result in a design with better resolution.</w:t>
      </w:r>
    </w:p>
    <w:p w:rsidR="00806714" w:rsidRDefault="00806714" w:rsidP="00AF14B9">
      <w:pPr>
        <w:ind w:left="1080" w:hanging="360"/>
        <w:rPr>
          <w:i/>
        </w:rPr>
      </w:pPr>
    </w:p>
    <w:p w:rsidR="00AF14B9" w:rsidRDefault="00DC0304" w:rsidP="00DC0304">
      <w:pPr>
        <w:autoSpaceDE w:val="0"/>
        <w:autoSpaceDN w:val="0"/>
        <w:adjustRightInd w:val="0"/>
        <w:spacing w:after="0" w:line="240" w:lineRule="auto"/>
        <w:ind w:left="360"/>
        <w:rPr>
          <w:i/>
        </w:rPr>
      </w:pPr>
      <w:r>
        <w:rPr>
          <w:i/>
        </w:rPr>
        <w:t>2.</w:t>
      </w:r>
      <w:r>
        <w:rPr>
          <w:i/>
        </w:rPr>
        <w:tab/>
      </w:r>
      <w:r w:rsidRPr="00DC0304">
        <w:rPr>
          <w:i/>
        </w:rPr>
        <w:t xml:space="preserve">An article in </w:t>
      </w:r>
      <w:r w:rsidRPr="00DC0304">
        <w:rPr>
          <w:i/>
        </w:rPr>
        <w:t xml:space="preserve">Soldering &amp; Surface Mount </w:t>
      </w:r>
      <w:r w:rsidRPr="00DC0304">
        <w:rPr>
          <w:i/>
        </w:rPr>
        <w:t>Technology (</w:t>
      </w:r>
      <w:r w:rsidRPr="00DC0304">
        <w:rPr>
          <w:rFonts w:hint="eastAsia"/>
          <w:i/>
        </w:rPr>
        <w:t>“</w:t>
      </w:r>
      <w:r w:rsidRPr="00DC0304">
        <w:rPr>
          <w:i/>
        </w:rPr>
        <w:t>Characterization of a Solder Paste Printing</w:t>
      </w:r>
      <w:r w:rsidRPr="00DC0304">
        <w:rPr>
          <w:i/>
        </w:rPr>
        <w:t xml:space="preserve"> </w:t>
      </w:r>
      <w:r w:rsidRPr="00DC0304">
        <w:rPr>
          <w:i/>
        </w:rPr>
        <w:t>Process and Its Optimization,</w:t>
      </w:r>
      <w:r w:rsidRPr="00DC0304">
        <w:rPr>
          <w:rFonts w:hint="eastAsia"/>
          <w:i/>
        </w:rPr>
        <w:t>”</w:t>
      </w:r>
      <w:r w:rsidRPr="00DC0304">
        <w:rPr>
          <w:i/>
        </w:rPr>
        <w:t xml:space="preserve"> 1999, Vol. 11, No. 3,</w:t>
      </w:r>
      <w:r w:rsidRPr="00DC0304">
        <w:rPr>
          <w:i/>
        </w:rPr>
        <w:t xml:space="preserve"> </w:t>
      </w:r>
      <w:r w:rsidRPr="00DC0304">
        <w:rPr>
          <w:i/>
        </w:rPr>
        <w:t>pp. 23</w:t>
      </w:r>
      <w:r w:rsidRPr="00DC0304">
        <w:rPr>
          <w:rFonts w:hint="eastAsia"/>
          <w:i/>
        </w:rPr>
        <w:t>–</w:t>
      </w:r>
      <w:r w:rsidRPr="00DC0304">
        <w:rPr>
          <w:i/>
        </w:rPr>
        <w:t>26) describes the use of a 28_3 fractional factorial</w:t>
      </w:r>
      <w:r w:rsidRPr="00DC0304">
        <w:rPr>
          <w:i/>
        </w:rPr>
        <w:t xml:space="preserve"> </w:t>
      </w:r>
      <w:r w:rsidRPr="00DC0304">
        <w:rPr>
          <w:i/>
        </w:rPr>
        <w:t>experiment to study the effect of eight factors on two</w:t>
      </w:r>
      <w:r w:rsidRPr="00DC0304">
        <w:rPr>
          <w:i/>
        </w:rPr>
        <w:t xml:space="preserve"> </w:t>
      </w:r>
      <w:r w:rsidRPr="00DC0304">
        <w:rPr>
          <w:i/>
        </w:rPr>
        <w:t xml:space="preserve">responses; percentage volume matching (PVM) </w:t>
      </w:r>
      <w:r w:rsidRPr="00DC0304">
        <w:rPr>
          <w:rFonts w:hint="eastAsia"/>
          <w:i/>
        </w:rPr>
        <w:t>–</w:t>
      </w:r>
      <w:r w:rsidRPr="00DC0304">
        <w:rPr>
          <w:i/>
        </w:rPr>
        <w:t xml:space="preserve"> the ratio</w:t>
      </w:r>
      <w:r w:rsidRPr="00DC0304">
        <w:rPr>
          <w:i/>
        </w:rPr>
        <w:t xml:space="preserve"> </w:t>
      </w:r>
      <w:r w:rsidRPr="00DC0304">
        <w:rPr>
          <w:i/>
        </w:rPr>
        <w:t>of the actual printed solder paste volume to the designed</w:t>
      </w:r>
      <w:r w:rsidRPr="00DC0304">
        <w:rPr>
          <w:i/>
        </w:rPr>
        <w:t xml:space="preserve"> </w:t>
      </w:r>
      <w:r w:rsidRPr="00DC0304">
        <w:rPr>
          <w:rFonts w:ascii="Times-Roman" w:eastAsia="Times-Roman" w:cs="Times-Roman"/>
          <w:sz w:val="18"/>
          <w:szCs w:val="18"/>
        </w:rPr>
        <w:t xml:space="preserve">volume; </w:t>
      </w:r>
      <w:r w:rsidRPr="00DC0304">
        <w:rPr>
          <w:i/>
        </w:rPr>
        <w:t xml:space="preserve">and non-conformities per unit (NPU) </w:t>
      </w:r>
      <w:r w:rsidRPr="00DC0304">
        <w:rPr>
          <w:rFonts w:hint="eastAsia"/>
          <w:i/>
        </w:rPr>
        <w:t>–</w:t>
      </w:r>
      <w:r w:rsidRPr="00DC0304">
        <w:rPr>
          <w:i/>
        </w:rPr>
        <w:t xml:space="preserve"> the number </w:t>
      </w:r>
      <w:r w:rsidRPr="00DC0304">
        <w:rPr>
          <w:i/>
        </w:rPr>
        <w:t>of solder paste printi</w:t>
      </w:r>
      <w:r w:rsidRPr="00DC0304">
        <w:rPr>
          <w:i/>
        </w:rPr>
        <w:t xml:space="preserve">ng defects determined by visual </w:t>
      </w:r>
      <w:r w:rsidRPr="00DC0304">
        <w:rPr>
          <w:i/>
        </w:rPr>
        <w:t>inspection (20_ magnification) after printing according to</w:t>
      </w:r>
      <w:r w:rsidRPr="00DC0304">
        <w:rPr>
          <w:i/>
        </w:rPr>
        <w:t xml:space="preserve"> </w:t>
      </w:r>
      <w:r w:rsidRPr="00DC0304">
        <w:rPr>
          <w:i/>
        </w:rPr>
        <w:t xml:space="preserve">an industry workmanship </w:t>
      </w:r>
      <w:r w:rsidRPr="00DC0304">
        <w:rPr>
          <w:i/>
        </w:rPr>
        <w:t xml:space="preserve">standard. The factor levels are </w:t>
      </w:r>
      <w:r w:rsidRPr="00DC0304">
        <w:rPr>
          <w:i/>
        </w:rPr>
        <w:t>shown below and the te</w:t>
      </w:r>
      <w:r w:rsidRPr="00DC0304">
        <w:rPr>
          <w:i/>
        </w:rPr>
        <w:t xml:space="preserve">st matrix and response data are </w:t>
      </w:r>
      <w:r w:rsidRPr="00DC0304">
        <w:rPr>
          <w:i/>
        </w:rPr>
        <w:t>shown in Table P8.9.</w:t>
      </w:r>
    </w:p>
    <w:p w:rsidR="00DC0304" w:rsidRDefault="00DC0304" w:rsidP="00DC0304">
      <w:pPr>
        <w:autoSpaceDE w:val="0"/>
        <w:autoSpaceDN w:val="0"/>
        <w:adjustRightInd w:val="0"/>
        <w:spacing w:after="0" w:line="240" w:lineRule="auto"/>
        <w:ind w:left="360"/>
        <w:rPr>
          <w:i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2247"/>
        <w:gridCol w:w="2248"/>
      </w:tblGrid>
      <w:tr w:rsidR="00DC0304" w:rsidTr="00DC0304">
        <w:tc>
          <w:tcPr>
            <w:tcW w:w="4495" w:type="dxa"/>
            <w:vMerge w:val="restart"/>
          </w:tcPr>
          <w:p w:rsidR="00DC0304" w:rsidRDefault="00DC0304" w:rsidP="00DC03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Parameters</w:t>
            </w:r>
          </w:p>
        </w:tc>
        <w:tc>
          <w:tcPr>
            <w:tcW w:w="4495" w:type="dxa"/>
            <w:gridSpan w:val="2"/>
          </w:tcPr>
          <w:p w:rsidR="00DC0304" w:rsidRDefault="00DC0304" w:rsidP="00DC03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Levels</w:t>
            </w:r>
          </w:p>
        </w:tc>
      </w:tr>
      <w:tr w:rsidR="00DC0304" w:rsidTr="00947310">
        <w:tc>
          <w:tcPr>
            <w:tcW w:w="4495" w:type="dxa"/>
            <w:vMerge/>
          </w:tcPr>
          <w:p w:rsidR="00DC0304" w:rsidRDefault="00DC0304" w:rsidP="00DC0304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</w:p>
        </w:tc>
        <w:tc>
          <w:tcPr>
            <w:tcW w:w="2247" w:type="dxa"/>
          </w:tcPr>
          <w:p w:rsidR="00DC0304" w:rsidRDefault="00DC0304" w:rsidP="00DC03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Low(-)</w:t>
            </w:r>
          </w:p>
        </w:tc>
        <w:tc>
          <w:tcPr>
            <w:tcW w:w="2248" w:type="dxa"/>
          </w:tcPr>
          <w:p w:rsidR="00DC0304" w:rsidRDefault="00DC0304" w:rsidP="00DC03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High (+)</w:t>
            </w:r>
          </w:p>
        </w:tc>
      </w:tr>
      <w:tr w:rsidR="00DC0304" w:rsidTr="00947310">
        <w:tc>
          <w:tcPr>
            <w:tcW w:w="4495" w:type="dxa"/>
          </w:tcPr>
          <w:p w:rsidR="00DC0304" w:rsidRDefault="00DC0304" w:rsidP="00DC0304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A. Squeegee pressure, MPa</w:t>
            </w:r>
          </w:p>
        </w:tc>
        <w:tc>
          <w:tcPr>
            <w:tcW w:w="2247" w:type="dxa"/>
          </w:tcPr>
          <w:p w:rsidR="00DC0304" w:rsidRDefault="00DC0304" w:rsidP="00DC03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0.1</w:t>
            </w:r>
          </w:p>
        </w:tc>
        <w:tc>
          <w:tcPr>
            <w:tcW w:w="2248" w:type="dxa"/>
          </w:tcPr>
          <w:p w:rsidR="00DC0304" w:rsidRDefault="00DC0304" w:rsidP="00DC03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0.3</w:t>
            </w:r>
          </w:p>
        </w:tc>
      </w:tr>
      <w:tr w:rsidR="00DC0304" w:rsidTr="00947310">
        <w:tc>
          <w:tcPr>
            <w:tcW w:w="4495" w:type="dxa"/>
          </w:tcPr>
          <w:p w:rsidR="00DC0304" w:rsidRDefault="00DC0304" w:rsidP="00DC0304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B. Printing speed, mm/s</w:t>
            </w:r>
          </w:p>
        </w:tc>
        <w:tc>
          <w:tcPr>
            <w:tcW w:w="2247" w:type="dxa"/>
          </w:tcPr>
          <w:p w:rsidR="00DC0304" w:rsidRDefault="00DC0304" w:rsidP="00DC03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24</w:t>
            </w:r>
          </w:p>
        </w:tc>
        <w:tc>
          <w:tcPr>
            <w:tcW w:w="2248" w:type="dxa"/>
          </w:tcPr>
          <w:p w:rsidR="00DC0304" w:rsidRDefault="00DC0304" w:rsidP="00DC03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32</w:t>
            </w:r>
          </w:p>
        </w:tc>
      </w:tr>
      <w:tr w:rsidR="00DC0304" w:rsidTr="00947310">
        <w:tc>
          <w:tcPr>
            <w:tcW w:w="4495" w:type="dxa"/>
          </w:tcPr>
          <w:p w:rsidR="00DC0304" w:rsidRDefault="00DC0304" w:rsidP="00DC0304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 xml:space="preserve">C. Squeegee angle, </w:t>
            </w:r>
            <w:proofErr w:type="spellStart"/>
            <w:r>
              <w:rPr>
                <w:rFonts w:ascii="Times-Roman" w:eastAsia="Times-Roman" w:cs="Times-Roman"/>
                <w:sz w:val="18"/>
                <w:szCs w:val="18"/>
              </w:rPr>
              <w:t>deg</w:t>
            </w:r>
            <w:proofErr w:type="spellEnd"/>
          </w:p>
        </w:tc>
        <w:tc>
          <w:tcPr>
            <w:tcW w:w="2247" w:type="dxa"/>
          </w:tcPr>
          <w:p w:rsidR="00DC0304" w:rsidRDefault="00DC0304" w:rsidP="00DC03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45</w:t>
            </w:r>
          </w:p>
        </w:tc>
        <w:tc>
          <w:tcPr>
            <w:tcW w:w="2248" w:type="dxa"/>
          </w:tcPr>
          <w:p w:rsidR="00DC0304" w:rsidRDefault="00DC0304" w:rsidP="00DC03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65</w:t>
            </w:r>
          </w:p>
        </w:tc>
      </w:tr>
      <w:tr w:rsidR="00DC0304" w:rsidTr="00947310">
        <w:tc>
          <w:tcPr>
            <w:tcW w:w="4495" w:type="dxa"/>
          </w:tcPr>
          <w:p w:rsidR="00DC0304" w:rsidRDefault="00DC0304" w:rsidP="00DC0304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 xml:space="preserve">D. Temperature, </w:t>
            </w:r>
            <w:proofErr w:type="spellStart"/>
            <w:r>
              <w:rPr>
                <w:rFonts w:ascii="Times-Roman" w:eastAsia="Times-Roman" w:cs="Times-Roman"/>
                <w:sz w:val="18"/>
                <w:szCs w:val="18"/>
              </w:rPr>
              <w:t>deg</w:t>
            </w:r>
            <w:proofErr w:type="spellEnd"/>
            <w:r>
              <w:rPr>
                <w:rFonts w:ascii="Times-Roman" w:eastAsia="Times-Roman" w:cs="Times-Roman"/>
                <w:sz w:val="18"/>
                <w:szCs w:val="18"/>
              </w:rPr>
              <w:t xml:space="preserve"> C</w:t>
            </w:r>
          </w:p>
        </w:tc>
        <w:tc>
          <w:tcPr>
            <w:tcW w:w="2247" w:type="dxa"/>
          </w:tcPr>
          <w:p w:rsidR="00DC0304" w:rsidRDefault="00DC0304" w:rsidP="00DC03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20</w:t>
            </w:r>
          </w:p>
        </w:tc>
        <w:tc>
          <w:tcPr>
            <w:tcW w:w="2248" w:type="dxa"/>
          </w:tcPr>
          <w:p w:rsidR="00DC0304" w:rsidRDefault="00DC0304" w:rsidP="00DC03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28</w:t>
            </w:r>
          </w:p>
        </w:tc>
      </w:tr>
      <w:tr w:rsidR="00DC0304" w:rsidTr="00947310">
        <w:tc>
          <w:tcPr>
            <w:tcW w:w="4495" w:type="dxa"/>
          </w:tcPr>
          <w:p w:rsidR="00DC0304" w:rsidRDefault="00DC0304" w:rsidP="00DC0304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 xml:space="preserve">E. Viscosity, </w:t>
            </w:r>
            <w:proofErr w:type="spellStart"/>
            <w:r>
              <w:rPr>
                <w:rFonts w:ascii="Times-Roman" w:eastAsia="Times-Roman" w:cs="Times-Roman"/>
                <w:sz w:val="18"/>
                <w:szCs w:val="18"/>
              </w:rPr>
              <w:t>kCps</w:t>
            </w:r>
            <w:proofErr w:type="spellEnd"/>
          </w:p>
        </w:tc>
        <w:tc>
          <w:tcPr>
            <w:tcW w:w="2247" w:type="dxa"/>
          </w:tcPr>
          <w:p w:rsidR="00DC0304" w:rsidRDefault="00DC0304" w:rsidP="00DC03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1100-1500</w:t>
            </w:r>
          </w:p>
        </w:tc>
        <w:tc>
          <w:tcPr>
            <w:tcW w:w="2248" w:type="dxa"/>
          </w:tcPr>
          <w:p w:rsidR="00DC0304" w:rsidRDefault="00DC0304" w:rsidP="00DC03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1250-1300</w:t>
            </w:r>
          </w:p>
        </w:tc>
      </w:tr>
      <w:tr w:rsidR="00DC0304" w:rsidTr="00947310">
        <w:tc>
          <w:tcPr>
            <w:tcW w:w="4495" w:type="dxa"/>
          </w:tcPr>
          <w:p w:rsidR="00DC0304" w:rsidRDefault="00DC0304" w:rsidP="00DC0304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F. Cleaning interval, stroke</w:t>
            </w:r>
          </w:p>
        </w:tc>
        <w:tc>
          <w:tcPr>
            <w:tcW w:w="2247" w:type="dxa"/>
          </w:tcPr>
          <w:p w:rsidR="00DC0304" w:rsidRDefault="00DC0304" w:rsidP="00DC03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8</w:t>
            </w:r>
          </w:p>
        </w:tc>
        <w:tc>
          <w:tcPr>
            <w:tcW w:w="2248" w:type="dxa"/>
          </w:tcPr>
          <w:p w:rsidR="00DC0304" w:rsidRDefault="00DC0304" w:rsidP="00DC03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15</w:t>
            </w:r>
          </w:p>
        </w:tc>
      </w:tr>
      <w:tr w:rsidR="00DC0304" w:rsidTr="00947310">
        <w:tc>
          <w:tcPr>
            <w:tcW w:w="4495" w:type="dxa"/>
          </w:tcPr>
          <w:p w:rsidR="00DC0304" w:rsidRDefault="00DC0304" w:rsidP="00DC0304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G. Separation speed, mm/s</w:t>
            </w:r>
          </w:p>
        </w:tc>
        <w:tc>
          <w:tcPr>
            <w:tcW w:w="2247" w:type="dxa"/>
          </w:tcPr>
          <w:p w:rsidR="00DC0304" w:rsidRDefault="00DC0304" w:rsidP="00DC03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0.4</w:t>
            </w:r>
          </w:p>
        </w:tc>
        <w:tc>
          <w:tcPr>
            <w:tcW w:w="2248" w:type="dxa"/>
          </w:tcPr>
          <w:p w:rsidR="00DC0304" w:rsidRDefault="00DC0304" w:rsidP="00DC03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0.8</w:t>
            </w:r>
          </w:p>
        </w:tc>
      </w:tr>
      <w:tr w:rsidR="00DC0304" w:rsidTr="00947310">
        <w:tc>
          <w:tcPr>
            <w:tcW w:w="4495" w:type="dxa"/>
          </w:tcPr>
          <w:p w:rsidR="00DC0304" w:rsidRDefault="00DC0304" w:rsidP="00DC0304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H. Relative humidity, %</w:t>
            </w:r>
          </w:p>
        </w:tc>
        <w:tc>
          <w:tcPr>
            <w:tcW w:w="2247" w:type="dxa"/>
          </w:tcPr>
          <w:p w:rsidR="00DC0304" w:rsidRDefault="00DC0304" w:rsidP="00DC03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30</w:t>
            </w:r>
          </w:p>
        </w:tc>
        <w:tc>
          <w:tcPr>
            <w:tcW w:w="2248" w:type="dxa"/>
          </w:tcPr>
          <w:p w:rsidR="00DC0304" w:rsidRDefault="00DC0304" w:rsidP="00DC03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70</w:t>
            </w:r>
          </w:p>
        </w:tc>
      </w:tr>
    </w:tbl>
    <w:p w:rsidR="00DC0304" w:rsidRPr="00DC0304" w:rsidRDefault="00DC0304" w:rsidP="00DC0304">
      <w:pPr>
        <w:autoSpaceDE w:val="0"/>
        <w:autoSpaceDN w:val="0"/>
        <w:adjustRightInd w:val="0"/>
        <w:spacing w:after="0" w:line="240" w:lineRule="auto"/>
        <w:ind w:left="360"/>
        <w:rPr>
          <w:rFonts w:ascii="Times-Roman" w:eastAsia="Times-Roman" w:cs="Times-Roman"/>
          <w:sz w:val="18"/>
          <w:szCs w:val="18"/>
        </w:rPr>
      </w:pPr>
    </w:p>
    <w:p w:rsidR="00DC0304" w:rsidRPr="00DC0304" w:rsidRDefault="00DC0304" w:rsidP="00DC030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i/>
        </w:rPr>
      </w:pPr>
      <w:r w:rsidRPr="00DC0304">
        <w:rPr>
          <w:i/>
        </w:rPr>
        <w:t xml:space="preserve">Verify that the generators are I </w:t>
      </w:r>
      <w:r>
        <w:rPr>
          <w:i/>
        </w:rPr>
        <w:t>=</w:t>
      </w:r>
      <w:r w:rsidRPr="00DC0304">
        <w:rPr>
          <w:i/>
        </w:rPr>
        <w:t xml:space="preserve"> ABCF, I </w:t>
      </w:r>
      <w:r>
        <w:rPr>
          <w:i/>
        </w:rPr>
        <w:t>=</w:t>
      </w:r>
      <w:r w:rsidRPr="00DC0304">
        <w:rPr>
          <w:i/>
        </w:rPr>
        <w:t xml:space="preserve"> ABDG,</w:t>
      </w:r>
      <w:r>
        <w:rPr>
          <w:i/>
        </w:rPr>
        <w:t xml:space="preserve"> </w:t>
      </w:r>
      <w:r w:rsidRPr="00DC0304">
        <w:rPr>
          <w:i/>
        </w:rPr>
        <w:t xml:space="preserve">and I </w:t>
      </w:r>
      <w:r>
        <w:rPr>
          <w:i/>
        </w:rPr>
        <w:t>=</w:t>
      </w:r>
      <w:r w:rsidRPr="00DC0304">
        <w:rPr>
          <w:i/>
        </w:rPr>
        <w:t xml:space="preserve"> BCDEH for this design.</w:t>
      </w:r>
    </w:p>
    <w:p w:rsidR="00DC0304" w:rsidRDefault="00DC0304" w:rsidP="00DC0304">
      <w:pPr>
        <w:autoSpaceDE w:val="0"/>
        <w:autoSpaceDN w:val="0"/>
        <w:adjustRightInd w:val="0"/>
        <w:spacing w:after="0" w:line="240" w:lineRule="auto"/>
        <w:rPr>
          <w:i/>
        </w:rPr>
      </w:pPr>
    </w:p>
    <w:p w:rsidR="00483AE7" w:rsidRDefault="00483AE7" w:rsidP="00DC0304">
      <w:pPr>
        <w:autoSpaceDE w:val="0"/>
        <w:autoSpaceDN w:val="0"/>
        <w:adjustRightInd w:val="0"/>
        <w:spacing w:after="0" w:line="240" w:lineRule="auto"/>
        <w:rPr>
          <w:i/>
        </w:rPr>
      </w:pPr>
    </w:p>
    <w:p w:rsidR="00483AE7" w:rsidRPr="00483AE7" w:rsidRDefault="00483AE7" w:rsidP="00483AE7">
      <w:pPr>
        <w:autoSpaceDE w:val="0"/>
        <w:autoSpaceDN w:val="0"/>
        <w:adjustRightInd w:val="0"/>
        <w:spacing w:after="0" w:line="240" w:lineRule="auto"/>
        <w:ind w:left="720"/>
      </w:pPr>
      <w:r w:rsidRPr="00483AE7">
        <w:t xml:space="preserve">The below table s generated by using F=ABC, G=ABD, H=BCDE generators. </w:t>
      </w:r>
      <w:r>
        <w:t>The runs obtained correspond to the table given in the question.</w:t>
      </w:r>
    </w:p>
    <w:p w:rsidR="00483AE7" w:rsidRDefault="00483AE7" w:rsidP="00DC0304">
      <w:pPr>
        <w:autoSpaceDE w:val="0"/>
        <w:autoSpaceDN w:val="0"/>
        <w:adjustRightInd w:val="0"/>
        <w:spacing w:after="0" w:line="240" w:lineRule="auto"/>
        <w:rPr>
          <w:i/>
        </w:rPr>
      </w:pPr>
      <w:r>
        <w:rPr>
          <w:noProof/>
        </w:rPr>
        <w:lastRenderedPageBreak/>
        <w:t>8</w:t>
      </w:r>
      <w:r>
        <w:rPr>
          <w:noProof/>
        </w:rPr>
        <w:drawing>
          <wp:inline distT="0" distB="0" distL="0" distR="0" wp14:anchorId="0AB3C299" wp14:editId="2B79457A">
            <wp:extent cx="5943600" cy="4524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AE7" w:rsidRDefault="00483AE7" w:rsidP="00DC0304">
      <w:pPr>
        <w:autoSpaceDE w:val="0"/>
        <w:autoSpaceDN w:val="0"/>
        <w:adjustRightInd w:val="0"/>
        <w:spacing w:after="0" w:line="240" w:lineRule="auto"/>
        <w:rPr>
          <w:i/>
        </w:rPr>
      </w:pPr>
    </w:p>
    <w:p w:rsidR="00483AE7" w:rsidRPr="00DC0304" w:rsidRDefault="00483AE7" w:rsidP="00DC0304">
      <w:pPr>
        <w:autoSpaceDE w:val="0"/>
        <w:autoSpaceDN w:val="0"/>
        <w:adjustRightInd w:val="0"/>
        <w:spacing w:after="0" w:line="240" w:lineRule="auto"/>
        <w:rPr>
          <w:i/>
        </w:rPr>
      </w:pPr>
    </w:p>
    <w:p w:rsidR="00AF14B9" w:rsidRDefault="00483AE7" w:rsidP="00483AE7">
      <w:pPr>
        <w:autoSpaceDE w:val="0"/>
        <w:autoSpaceDN w:val="0"/>
        <w:adjustRightInd w:val="0"/>
        <w:spacing w:after="0" w:line="240" w:lineRule="auto"/>
        <w:rPr>
          <w:i/>
        </w:rPr>
      </w:pPr>
      <w:r>
        <w:t xml:space="preserve">b. </w:t>
      </w:r>
      <w:r w:rsidRPr="00483AE7">
        <w:rPr>
          <w:i/>
        </w:rPr>
        <w:t>What are the aliases for</w:t>
      </w:r>
      <w:r w:rsidRPr="00483AE7">
        <w:rPr>
          <w:i/>
        </w:rPr>
        <w:t xml:space="preserve"> the main effects and two factor </w:t>
      </w:r>
      <w:r w:rsidRPr="00483AE7">
        <w:rPr>
          <w:i/>
        </w:rPr>
        <w:t>interactions? You</w:t>
      </w:r>
      <w:r w:rsidRPr="00483AE7">
        <w:rPr>
          <w:i/>
        </w:rPr>
        <w:t xml:space="preserve"> can ignore all interactions of </w:t>
      </w:r>
      <w:r w:rsidRPr="00483AE7">
        <w:rPr>
          <w:i/>
        </w:rPr>
        <w:t>order three and higher.</w:t>
      </w:r>
    </w:p>
    <w:p w:rsidR="00483AE7" w:rsidRDefault="00483AE7" w:rsidP="00483AE7">
      <w:pPr>
        <w:autoSpaceDE w:val="0"/>
        <w:autoSpaceDN w:val="0"/>
        <w:adjustRightInd w:val="0"/>
        <w:spacing w:after="0" w:line="240" w:lineRule="auto"/>
        <w:rPr>
          <w:i/>
        </w:rPr>
      </w:pPr>
      <w:r>
        <w:rPr>
          <w:i/>
        </w:rPr>
        <w:tab/>
      </w:r>
    </w:p>
    <w:p w:rsidR="00483AE7" w:rsidRDefault="00483AE7" w:rsidP="00483AE7">
      <w:pPr>
        <w:autoSpaceDE w:val="0"/>
        <w:autoSpaceDN w:val="0"/>
        <w:adjustRightInd w:val="0"/>
        <w:spacing w:after="0" w:line="240" w:lineRule="auto"/>
        <w:rPr>
          <w:i/>
        </w:rPr>
      </w:pPr>
      <w:r>
        <w:rPr>
          <w:i/>
        </w:rPr>
        <w:tab/>
      </w:r>
      <w:r w:rsidRPr="00DC0304">
        <w:rPr>
          <w:i/>
        </w:rPr>
        <w:t xml:space="preserve">I </w:t>
      </w:r>
      <w:r>
        <w:rPr>
          <w:i/>
        </w:rPr>
        <w:t>=</w:t>
      </w:r>
      <w:r w:rsidRPr="00DC0304">
        <w:rPr>
          <w:i/>
        </w:rPr>
        <w:t xml:space="preserve"> ABCF, I </w:t>
      </w:r>
      <w:r>
        <w:rPr>
          <w:i/>
        </w:rPr>
        <w:t>=</w:t>
      </w:r>
      <w:r w:rsidRPr="00DC0304">
        <w:rPr>
          <w:i/>
        </w:rPr>
        <w:t xml:space="preserve"> ABDG,</w:t>
      </w:r>
      <w:r>
        <w:rPr>
          <w:i/>
        </w:rPr>
        <w:t xml:space="preserve"> </w:t>
      </w:r>
      <w:r w:rsidRPr="00DC0304">
        <w:rPr>
          <w:i/>
        </w:rPr>
        <w:t xml:space="preserve">and I </w:t>
      </w:r>
      <w:r>
        <w:rPr>
          <w:i/>
        </w:rPr>
        <w:t>=</w:t>
      </w:r>
      <w:r w:rsidRPr="00DC0304">
        <w:rPr>
          <w:i/>
        </w:rPr>
        <w:t xml:space="preserve"> BCDEH</w:t>
      </w:r>
    </w:p>
    <w:p w:rsidR="00483AE7" w:rsidRDefault="00483AE7" w:rsidP="00483AE7">
      <w:pPr>
        <w:autoSpaceDE w:val="0"/>
        <w:autoSpaceDN w:val="0"/>
        <w:adjustRightInd w:val="0"/>
        <w:spacing w:after="0" w:line="240" w:lineRule="auto"/>
        <w:rPr>
          <w:i/>
        </w:rPr>
      </w:pPr>
    </w:p>
    <w:p w:rsidR="00483AE7" w:rsidRDefault="00483AE7" w:rsidP="00483AE7">
      <w:pPr>
        <w:autoSpaceDE w:val="0"/>
        <w:autoSpaceDN w:val="0"/>
        <w:adjustRightInd w:val="0"/>
        <w:spacing w:after="0" w:line="240" w:lineRule="auto"/>
        <w:rPr>
          <w:i/>
        </w:rPr>
      </w:pPr>
      <w:r>
        <w:rPr>
          <w:i/>
        </w:rPr>
        <w:t xml:space="preserve">This is 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8-3</m:t>
            </m:r>
          </m:sup>
        </m:sSup>
      </m:oMath>
      <w:r>
        <w:rPr>
          <w:rFonts w:eastAsiaTheme="minorEastAsia"/>
          <w:i/>
        </w:rPr>
        <w:t xml:space="preserve"> design. </w:t>
      </w:r>
      <w:r>
        <w:rPr>
          <w:i/>
        </w:rPr>
        <w:t>The aliases are found using each of these generators.</w:t>
      </w:r>
    </w:p>
    <w:p w:rsidR="00483AE7" w:rsidRDefault="00483AE7" w:rsidP="00483AE7">
      <w:pPr>
        <w:autoSpaceDE w:val="0"/>
        <w:autoSpaceDN w:val="0"/>
        <w:adjustRightInd w:val="0"/>
        <w:spacing w:after="0" w:line="240" w:lineRule="auto"/>
        <w:rPr>
          <w:i/>
        </w:rPr>
      </w:pPr>
    </w:p>
    <w:p w:rsidR="00483AE7" w:rsidRDefault="00483AE7" w:rsidP="00483AE7">
      <w:pPr>
        <w:autoSpaceDE w:val="0"/>
        <w:autoSpaceDN w:val="0"/>
        <w:adjustRightInd w:val="0"/>
        <w:spacing w:after="0" w:line="240" w:lineRule="auto"/>
        <w:rPr>
          <w:i/>
        </w:rPr>
      </w:pPr>
    </w:p>
    <w:tbl>
      <w:tblPr>
        <w:tblStyle w:val="TableGrid"/>
        <w:tblW w:w="7830" w:type="dxa"/>
        <w:tblInd w:w="-619" w:type="dxa"/>
        <w:tblLook w:val="04A0" w:firstRow="1" w:lastRow="0" w:firstColumn="1" w:lastColumn="0" w:noHBand="0" w:noVBand="1"/>
      </w:tblPr>
      <w:tblGrid>
        <w:gridCol w:w="486"/>
        <w:gridCol w:w="806"/>
        <w:gridCol w:w="1072"/>
        <w:gridCol w:w="486"/>
        <w:gridCol w:w="864"/>
        <w:gridCol w:w="1072"/>
        <w:gridCol w:w="486"/>
        <w:gridCol w:w="966"/>
        <w:gridCol w:w="1092"/>
        <w:gridCol w:w="2432"/>
      </w:tblGrid>
      <w:tr w:rsidR="007E5312" w:rsidTr="007E5312">
        <w:trPr>
          <w:trHeight w:val="592"/>
        </w:trPr>
        <w:tc>
          <w:tcPr>
            <w:tcW w:w="486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A</w:t>
            </w:r>
          </w:p>
        </w:tc>
        <w:tc>
          <w:tcPr>
            <w:tcW w:w="806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(</w:t>
            </w:r>
            <w:r w:rsidRPr="00DC0304">
              <w:rPr>
                <w:i/>
              </w:rPr>
              <w:t>ABCF</w:t>
            </w:r>
            <w:r>
              <w:rPr>
                <w:i/>
              </w:rPr>
              <w:t>)</w:t>
            </w:r>
          </w:p>
        </w:tc>
        <w:tc>
          <w:tcPr>
            <w:tcW w:w="1072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=BCF</w:t>
            </w:r>
          </w:p>
        </w:tc>
        <w:tc>
          <w:tcPr>
            <w:tcW w:w="486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A</w:t>
            </w:r>
          </w:p>
        </w:tc>
        <w:tc>
          <w:tcPr>
            <w:tcW w:w="864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(</w:t>
            </w:r>
            <w:r w:rsidRPr="00DC0304">
              <w:rPr>
                <w:i/>
              </w:rPr>
              <w:t>ABDG</w:t>
            </w:r>
            <w:r>
              <w:rPr>
                <w:i/>
              </w:rPr>
              <w:t>)</w:t>
            </w:r>
          </w:p>
        </w:tc>
        <w:tc>
          <w:tcPr>
            <w:tcW w:w="1072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=BDG</w:t>
            </w:r>
          </w:p>
        </w:tc>
        <w:tc>
          <w:tcPr>
            <w:tcW w:w="486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A</w:t>
            </w:r>
          </w:p>
        </w:tc>
        <w:tc>
          <w:tcPr>
            <w:tcW w:w="966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(BCDEH)</w:t>
            </w:r>
          </w:p>
        </w:tc>
        <w:tc>
          <w:tcPr>
            <w:tcW w:w="1092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=ABCDEH</w:t>
            </w:r>
          </w:p>
        </w:tc>
        <w:tc>
          <w:tcPr>
            <w:tcW w:w="500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A=BCF=BDG=ABCDEH</w:t>
            </w:r>
          </w:p>
        </w:tc>
      </w:tr>
      <w:tr w:rsidR="007E5312" w:rsidTr="007E5312">
        <w:trPr>
          <w:trHeight w:val="592"/>
        </w:trPr>
        <w:tc>
          <w:tcPr>
            <w:tcW w:w="486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B</w:t>
            </w:r>
          </w:p>
        </w:tc>
        <w:tc>
          <w:tcPr>
            <w:tcW w:w="806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(</w:t>
            </w:r>
            <w:r w:rsidRPr="00DC0304">
              <w:rPr>
                <w:i/>
              </w:rPr>
              <w:t>ABCF</w:t>
            </w:r>
            <w:r>
              <w:rPr>
                <w:i/>
              </w:rPr>
              <w:t>)</w:t>
            </w:r>
          </w:p>
        </w:tc>
        <w:tc>
          <w:tcPr>
            <w:tcW w:w="1072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=ACF</w:t>
            </w:r>
          </w:p>
        </w:tc>
        <w:tc>
          <w:tcPr>
            <w:tcW w:w="486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B</w:t>
            </w:r>
          </w:p>
        </w:tc>
        <w:tc>
          <w:tcPr>
            <w:tcW w:w="864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(</w:t>
            </w:r>
            <w:r w:rsidRPr="00DC0304">
              <w:rPr>
                <w:i/>
              </w:rPr>
              <w:t>ABDG</w:t>
            </w:r>
            <w:r>
              <w:rPr>
                <w:i/>
              </w:rPr>
              <w:t>)</w:t>
            </w:r>
          </w:p>
        </w:tc>
        <w:tc>
          <w:tcPr>
            <w:tcW w:w="1072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=ADG</w:t>
            </w:r>
          </w:p>
        </w:tc>
        <w:tc>
          <w:tcPr>
            <w:tcW w:w="486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B</w:t>
            </w:r>
          </w:p>
        </w:tc>
        <w:tc>
          <w:tcPr>
            <w:tcW w:w="966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(BCDEH)</w:t>
            </w:r>
          </w:p>
        </w:tc>
        <w:tc>
          <w:tcPr>
            <w:tcW w:w="1092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=CDEH</w:t>
            </w:r>
          </w:p>
        </w:tc>
        <w:tc>
          <w:tcPr>
            <w:tcW w:w="500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B=ACF=ADG=CDEH</w:t>
            </w:r>
          </w:p>
        </w:tc>
      </w:tr>
      <w:tr w:rsidR="007E5312" w:rsidTr="007E5312">
        <w:trPr>
          <w:trHeight w:val="592"/>
        </w:trPr>
        <w:tc>
          <w:tcPr>
            <w:tcW w:w="486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C</w:t>
            </w:r>
          </w:p>
        </w:tc>
        <w:tc>
          <w:tcPr>
            <w:tcW w:w="806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(</w:t>
            </w:r>
            <w:r w:rsidRPr="00DC0304">
              <w:rPr>
                <w:i/>
              </w:rPr>
              <w:t>ABCF</w:t>
            </w:r>
            <w:r>
              <w:rPr>
                <w:i/>
              </w:rPr>
              <w:t>)</w:t>
            </w:r>
          </w:p>
        </w:tc>
        <w:tc>
          <w:tcPr>
            <w:tcW w:w="1072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=ABF</w:t>
            </w:r>
          </w:p>
        </w:tc>
        <w:tc>
          <w:tcPr>
            <w:tcW w:w="486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C</w:t>
            </w:r>
          </w:p>
        </w:tc>
        <w:tc>
          <w:tcPr>
            <w:tcW w:w="864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(</w:t>
            </w:r>
            <w:r w:rsidRPr="00DC0304">
              <w:rPr>
                <w:i/>
              </w:rPr>
              <w:t>ABDG</w:t>
            </w:r>
            <w:r>
              <w:rPr>
                <w:i/>
              </w:rPr>
              <w:t>)</w:t>
            </w:r>
          </w:p>
        </w:tc>
        <w:tc>
          <w:tcPr>
            <w:tcW w:w="1072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=ABCDG</w:t>
            </w:r>
          </w:p>
        </w:tc>
        <w:tc>
          <w:tcPr>
            <w:tcW w:w="486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C</w:t>
            </w:r>
          </w:p>
        </w:tc>
        <w:tc>
          <w:tcPr>
            <w:tcW w:w="966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(BCDEH)</w:t>
            </w:r>
          </w:p>
        </w:tc>
        <w:tc>
          <w:tcPr>
            <w:tcW w:w="1092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=BDEH</w:t>
            </w:r>
          </w:p>
        </w:tc>
        <w:tc>
          <w:tcPr>
            <w:tcW w:w="500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C=ABF=ABCDG=BDEH</w:t>
            </w:r>
          </w:p>
        </w:tc>
      </w:tr>
      <w:tr w:rsidR="007E5312" w:rsidTr="007E5312">
        <w:trPr>
          <w:trHeight w:val="592"/>
        </w:trPr>
        <w:tc>
          <w:tcPr>
            <w:tcW w:w="486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D</w:t>
            </w:r>
          </w:p>
        </w:tc>
        <w:tc>
          <w:tcPr>
            <w:tcW w:w="806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(</w:t>
            </w:r>
            <w:r w:rsidRPr="00DC0304">
              <w:rPr>
                <w:i/>
              </w:rPr>
              <w:t>ABCF</w:t>
            </w:r>
            <w:r>
              <w:rPr>
                <w:i/>
              </w:rPr>
              <w:t>)</w:t>
            </w:r>
          </w:p>
        </w:tc>
        <w:tc>
          <w:tcPr>
            <w:tcW w:w="1072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=ABCDF</w:t>
            </w:r>
          </w:p>
        </w:tc>
        <w:tc>
          <w:tcPr>
            <w:tcW w:w="486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D</w:t>
            </w:r>
          </w:p>
        </w:tc>
        <w:tc>
          <w:tcPr>
            <w:tcW w:w="864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(</w:t>
            </w:r>
            <w:r w:rsidRPr="00DC0304">
              <w:rPr>
                <w:i/>
              </w:rPr>
              <w:t>ABDG</w:t>
            </w:r>
            <w:r>
              <w:rPr>
                <w:i/>
              </w:rPr>
              <w:t>)</w:t>
            </w:r>
          </w:p>
        </w:tc>
        <w:tc>
          <w:tcPr>
            <w:tcW w:w="1072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=ABG</w:t>
            </w:r>
          </w:p>
        </w:tc>
        <w:tc>
          <w:tcPr>
            <w:tcW w:w="486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D</w:t>
            </w:r>
          </w:p>
        </w:tc>
        <w:tc>
          <w:tcPr>
            <w:tcW w:w="966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(BCDEH)</w:t>
            </w:r>
          </w:p>
        </w:tc>
        <w:tc>
          <w:tcPr>
            <w:tcW w:w="1092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=BCEH</w:t>
            </w:r>
          </w:p>
        </w:tc>
        <w:tc>
          <w:tcPr>
            <w:tcW w:w="500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D=ABCDF=ABG=BCEH</w:t>
            </w:r>
          </w:p>
        </w:tc>
      </w:tr>
      <w:tr w:rsidR="007E5312" w:rsidTr="007E5312">
        <w:trPr>
          <w:trHeight w:val="592"/>
        </w:trPr>
        <w:tc>
          <w:tcPr>
            <w:tcW w:w="486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lastRenderedPageBreak/>
              <w:t>E</w:t>
            </w:r>
          </w:p>
        </w:tc>
        <w:tc>
          <w:tcPr>
            <w:tcW w:w="806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(</w:t>
            </w:r>
            <w:r w:rsidRPr="00DC0304">
              <w:rPr>
                <w:i/>
              </w:rPr>
              <w:t>ABCF</w:t>
            </w:r>
            <w:r>
              <w:rPr>
                <w:i/>
              </w:rPr>
              <w:t>)</w:t>
            </w:r>
          </w:p>
        </w:tc>
        <w:tc>
          <w:tcPr>
            <w:tcW w:w="1072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=ABCEF</w:t>
            </w:r>
          </w:p>
        </w:tc>
        <w:tc>
          <w:tcPr>
            <w:tcW w:w="486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E</w:t>
            </w:r>
          </w:p>
        </w:tc>
        <w:tc>
          <w:tcPr>
            <w:tcW w:w="864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(</w:t>
            </w:r>
            <w:r w:rsidRPr="00DC0304">
              <w:rPr>
                <w:i/>
              </w:rPr>
              <w:t>ABDG</w:t>
            </w:r>
            <w:r>
              <w:rPr>
                <w:i/>
              </w:rPr>
              <w:t>)</w:t>
            </w:r>
          </w:p>
        </w:tc>
        <w:tc>
          <w:tcPr>
            <w:tcW w:w="1072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=ABDEG</w:t>
            </w:r>
          </w:p>
        </w:tc>
        <w:tc>
          <w:tcPr>
            <w:tcW w:w="486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E</w:t>
            </w:r>
          </w:p>
        </w:tc>
        <w:tc>
          <w:tcPr>
            <w:tcW w:w="966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(BCDEH)</w:t>
            </w:r>
          </w:p>
        </w:tc>
        <w:tc>
          <w:tcPr>
            <w:tcW w:w="1092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=BCDH</w:t>
            </w:r>
          </w:p>
        </w:tc>
        <w:tc>
          <w:tcPr>
            <w:tcW w:w="500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E=ABCEF=ABDEG=BCDH</w:t>
            </w:r>
          </w:p>
        </w:tc>
      </w:tr>
      <w:tr w:rsidR="007E5312" w:rsidTr="007E5312">
        <w:trPr>
          <w:trHeight w:val="615"/>
        </w:trPr>
        <w:tc>
          <w:tcPr>
            <w:tcW w:w="486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F</w:t>
            </w:r>
          </w:p>
        </w:tc>
        <w:tc>
          <w:tcPr>
            <w:tcW w:w="806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(</w:t>
            </w:r>
            <w:r w:rsidRPr="00DC0304">
              <w:rPr>
                <w:i/>
              </w:rPr>
              <w:t>ABCF</w:t>
            </w:r>
            <w:r>
              <w:rPr>
                <w:i/>
              </w:rPr>
              <w:t>)</w:t>
            </w:r>
          </w:p>
        </w:tc>
        <w:tc>
          <w:tcPr>
            <w:tcW w:w="1072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=ABC</w:t>
            </w:r>
          </w:p>
        </w:tc>
        <w:tc>
          <w:tcPr>
            <w:tcW w:w="486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F</w:t>
            </w:r>
          </w:p>
        </w:tc>
        <w:tc>
          <w:tcPr>
            <w:tcW w:w="864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(</w:t>
            </w:r>
            <w:r w:rsidRPr="00DC0304">
              <w:rPr>
                <w:i/>
              </w:rPr>
              <w:t>ABDG</w:t>
            </w:r>
            <w:r>
              <w:rPr>
                <w:i/>
              </w:rPr>
              <w:t>)</w:t>
            </w:r>
          </w:p>
        </w:tc>
        <w:tc>
          <w:tcPr>
            <w:tcW w:w="1072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=ABDFG</w:t>
            </w:r>
          </w:p>
        </w:tc>
        <w:tc>
          <w:tcPr>
            <w:tcW w:w="486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F</w:t>
            </w:r>
          </w:p>
        </w:tc>
        <w:tc>
          <w:tcPr>
            <w:tcW w:w="966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(BCDEH)</w:t>
            </w:r>
          </w:p>
        </w:tc>
        <w:tc>
          <w:tcPr>
            <w:tcW w:w="1092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=BCDEFH</w:t>
            </w:r>
          </w:p>
        </w:tc>
        <w:tc>
          <w:tcPr>
            <w:tcW w:w="500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F=ABC=ABDFG=BCDEFH</w:t>
            </w:r>
          </w:p>
        </w:tc>
      </w:tr>
      <w:tr w:rsidR="007E5312" w:rsidTr="007E5312">
        <w:trPr>
          <w:trHeight w:val="592"/>
        </w:trPr>
        <w:tc>
          <w:tcPr>
            <w:tcW w:w="486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G</w:t>
            </w:r>
          </w:p>
        </w:tc>
        <w:tc>
          <w:tcPr>
            <w:tcW w:w="806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(</w:t>
            </w:r>
            <w:r w:rsidRPr="00DC0304">
              <w:rPr>
                <w:i/>
              </w:rPr>
              <w:t>ABCF</w:t>
            </w:r>
            <w:r>
              <w:rPr>
                <w:i/>
              </w:rPr>
              <w:t>)</w:t>
            </w:r>
          </w:p>
        </w:tc>
        <w:tc>
          <w:tcPr>
            <w:tcW w:w="1072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=ABCFG</w:t>
            </w:r>
          </w:p>
        </w:tc>
        <w:tc>
          <w:tcPr>
            <w:tcW w:w="486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G</w:t>
            </w:r>
          </w:p>
        </w:tc>
        <w:tc>
          <w:tcPr>
            <w:tcW w:w="864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(</w:t>
            </w:r>
            <w:r w:rsidRPr="00DC0304">
              <w:rPr>
                <w:i/>
              </w:rPr>
              <w:t>ABDG</w:t>
            </w:r>
            <w:r>
              <w:rPr>
                <w:i/>
              </w:rPr>
              <w:t>)</w:t>
            </w:r>
          </w:p>
        </w:tc>
        <w:tc>
          <w:tcPr>
            <w:tcW w:w="1072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=ABD</w:t>
            </w:r>
          </w:p>
        </w:tc>
        <w:tc>
          <w:tcPr>
            <w:tcW w:w="486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G</w:t>
            </w:r>
          </w:p>
        </w:tc>
        <w:tc>
          <w:tcPr>
            <w:tcW w:w="966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(BCDEH)</w:t>
            </w:r>
          </w:p>
        </w:tc>
        <w:tc>
          <w:tcPr>
            <w:tcW w:w="1092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=BCDEGH</w:t>
            </w:r>
          </w:p>
        </w:tc>
        <w:tc>
          <w:tcPr>
            <w:tcW w:w="500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G=ABCFG=ABD=BCDEGH</w:t>
            </w:r>
          </w:p>
        </w:tc>
      </w:tr>
      <w:tr w:rsidR="007E5312" w:rsidTr="007E5312">
        <w:trPr>
          <w:trHeight w:val="592"/>
        </w:trPr>
        <w:tc>
          <w:tcPr>
            <w:tcW w:w="486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H</w:t>
            </w:r>
          </w:p>
        </w:tc>
        <w:tc>
          <w:tcPr>
            <w:tcW w:w="806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(</w:t>
            </w:r>
            <w:r w:rsidRPr="00DC0304">
              <w:rPr>
                <w:i/>
              </w:rPr>
              <w:t>ABCF</w:t>
            </w:r>
            <w:r>
              <w:rPr>
                <w:i/>
              </w:rPr>
              <w:t>)</w:t>
            </w:r>
          </w:p>
        </w:tc>
        <w:tc>
          <w:tcPr>
            <w:tcW w:w="1072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=ABCFH</w:t>
            </w:r>
          </w:p>
        </w:tc>
        <w:tc>
          <w:tcPr>
            <w:tcW w:w="486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H</w:t>
            </w:r>
          </w:p>
        </w:tc>
        <w:tc>
          <w:tcPr>
            <w:tcW w:w="864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(</w:t>
            </w:r>
            <w:r w:rsidRPr="00DC0304">
              <w:rPr>
                <w:i/>
              </w:rPr>
              <w:t>ABDG</w:t>
            </w:r>
            <w:r>
              <w:rPr>
                <w:i/>
              </w:rPr>
              <w:t>)</w:t>
            </w:r>
          </w:p>
        </w:tc>
        <w:tc>
          <w:tcPr>
            <w:tcW w:w="1072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=ABDGH</w:t>
            </w:r>
          </w:p>
        </w:tc>
        <w:tc>
          <w:tcPr>
            <w:tcW w:w="486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H</w:t>
            </w:r>
          </w:p>
        </w:tc>
        <w:tc>
          <w:tcPr>
            <w:tcW w:w="966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(BCDEH)</w:t>
            </w:r>
          </w:p>
        </w:tc>
        <w:tc>
          <w:tcPr>
            <w:tcW w:w="1092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=BCDE</w:t>
            </w:r>
          </w:p>
        </w:tc>
        <w:tc>
          <w:tcPr>
            <w:tcW w:w="500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H=ABCFH=ABDGH=BCDE</w:t>
            </w:r>
          </w:p>
        </w:tc>
      </w:tr>
      <w:tr w:rsidR="007E5312" w:rsidTr="007E5312">
        <w:trPr>
          <w:trHeight w:val="592"/>
        </w:trPr>
        <w:tc>
          <w:tcPr>
            <w:tcW w:w="486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AB</w:t>
            </w:r>
          </w:p>
        </w:tc>
        <w:tc>
          <w:tcPr>
            <w:tcW w:w="806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(</w:t>
            </w:r>
            <w:r w:rsidRPr="00DC0304">
              <w:rPr>
                <w:i/>
              </w:rPr>
              <w:t>ABCF</w:t>
            </w:r>
            <w:r>
              <w:rPr>
                <w:i/>
              </w:rPr>
              <w:t>)</w:t>
            </w:r>
          </w:p>
        </w:tc>
        <w:tc>
          <w:tcPr>
            <w:tcW w:w="1072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=CF</w:t>
            </w:r>
          </w:p>
        </w:tc>
        <w:tc>
          <w:tcPr>
            <w:tcW w:w="486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AB</w:t>
            </w:r>
          </w:p>
        </w:tc>
        <w:tc>
          <w:tcPr>
            <w:tcW w:w="864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(</w:t>
            </w:r>
            <w:r w:rsidRPr="00DC0304">
              <w:rPr>
                <w:i/>
              </w:rPr>
              <w:t>ABDG</w:t>
            </w:r>
            <w:r>
              <w:rPr>
                <w:i/>
              </w:rPr>
              <w:t>)</w:t>
            </w:r>
          </w:p>
        </w:tc>
        <w:tc>
          <w:tcPr>
            <w:tcW w:w="1072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=DG</w:t>
            </w:r>
          </w:p>
        </w:tc>
        <w:tc>
          <w:tcPr>
            <w:tcW w:w="486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AB</w:t>
            </w:r>
          </w:p>
        </w:tc>
        <w:tc>
          <w:tcPr>
            <w:tcW w:w="966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(BCDEH)</w:t>
            </w:r>
          </w:p>
        </w:tc>
        <w:tc>
          <w:tcPr>
            <w:tcW w:w="1092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=ACDEH</w:t>
            </w:r>
          </w:p>
        </w:tc>
        <w:tc>
          <w:tcPr>
            <w:tcW w:w="500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AB=CF=DG=ACDEH</w:t>
            </w:r>
          </w:p>
        </w:tc>
      </w:tr>
      <w:tr w:rsidR="007E5312" w:rsidTr="007E5312">
        <w:trPr>
          <w:trHeight w:val="592"/>
        </w:trPr>
        <w:tc>
          <w:tcPr>
            <w:tcW w:w="486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CF</w:t>
            </w:r>
          </w:p>
        </w:tc>
        <w:tc>
          <w:tcPr>
            <w:tcW w:w="806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(</w:t>
            </w:r>
            <w:r w:rsidRPr="00DC0304">
              <w:rPr>
                <w:i/>
              </w:rPr>
              <w:t>ABCF</w:t>
            </w:r>
            <w:r>
              <w:rPr>
                <w:i/>
              </w:rPr>
              <w:t>)</w:t>
            </w:r>
          </w:p>
        </w:tc>
        <w:tc>
          <w:tcPr>
            <w:tcW w:w="1072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=AB</w:t>
            </w:r>
          </w:p>
        </w:tc>
        <w:tc>
          <w:tcPr>
            <w:tcW w:w="486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CF</w:t>
            </w:r>
          </w:p>
        </w:tc>
        <w:tc>
          <w:tcPr>
            <w:tcW w:w="864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(</w:t>
            </w:r>
            <w:r w:rsidRPr="00DC0304">
              <w:rPr>
                <w:i/>
              </w:rPr>
              <w:t>ABDG</w:t>
            </w:r>
            <w:r>
              <w:rPr>
                <w:i/>
              </w:rPr>
              <w:t>)</w:t>
            </w:r>
          </w:p>
        </w:tc>
        <w:tc>
          <w:tcPr>
            <w:tcW w:w="1072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=ABCDFG</w:t>
            </w:r>
          </w:p>
        </w:tc>
        <w:tc>
          <w:tcPr>
            <w:tcW w:w="486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CF</w:t>
            </w:r>
          </w:p>
        </w:tc>
        <w:tc>
          <w:tcPr>
            <w:tcW w:w="966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(BCDEH)</w:t>
            </w:r>
          </w:p>
        </w:tc>
        <w:tc>
          <w:tcPr>
            <w:tcW w:w="1092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=BFDEH</w:t>
            </w:r>
          </w:p>
        </w:tc>
        <w:tc>
          <w:tcPr>
            <w:tcW w:w="500" w:type="dxa"/>
          </w:tcPr>
          <w:p w:rsidR="007E5312" w:rsidRDefault="003332F5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CF=AB=ABCDFG=BFDEH</w:t>
            </w:r>
          </w:p>
        </w:tc>
      </w:tr>
      <w:tr w:rsidR="007E5312" w:rsidTr="007E5312">
        <w:trPr>
          <w:trHeight w:val="592"/>
        </w:trPr>
        <w:tc>
          <w:tcPr>
            <w:tcW w:w="486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DG</w:t>
            </w:r>
          </w:p>
        </w:tc>
        <w:tc>
          <w:tcPr>
            <w:tcW w:w="806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(</w:t>
            </w:r>
            <w:r w:rsidRPr="00DC0304">
              <w:rPr>
                <w:i/>
              </w:rPr>
              <w:t>ABCF</w:t>
            </w:r>
            <w:r>
              <w:rPr>
                <w:i/>
              </w:rPr>
              <w:t>)</w:t>
            </w:r>
          </w:p>
        </w:tc>
        <w:tc>
          <w:tcPr>
            <w:tcW w:w="1072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=ABCDFG</w:t>
            </w:r>
          </w:p>
        </w:tc>
        <w:tc>
          <w:tcPr>
            <w:tcW w:w="486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DG</w:t>
            </w:r>
          </w:p>
        </w:tc>
        <w:tc>
          <w:tcPr>
            <w:tcW w:w="864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(</w:t>
            </w:r>
            <w:r w:rsidRPr="00DC0304">
              <w:rPr>
                <w:i/>
              </w:rPr>
              <w:t>ABDG</w:t>
            </w:r>
            <w:r>
              <w:rPr>
                <w:i/>
              </w:rPr>
              <w:t>)</w:t>
            </w:r>
          </w:p>
        </w:tc>
        <w:tc>
          <w:tcPr>
            <w:tcW w:w="1072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=AB</w:t>
            </w:r>
          </w:p>
        </w:tc>
        <w:tc>
          <w:tcPr>
            <w:tcW w:w="486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DG</w:t>
            </w:r>
          </w:p>
        </w:tc>
        <w:tc>
          <w:tcPr>
            <w:tcW w:w="966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(BCDEH)</w:t>
            </w:r>
          </w:p>
        </w:tc>
        <w:tc>
          <w:tcPr>
            <w:tcW w:w="1092" w:type="dxa"/>
          </w:tcPr>
          <w:p w:rsidR="007E5312" w:rsidRDefault="007E5312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=BCEGH</w:t>
            </w:r>
          </w:p>
        </w:tc>
        <w:tc>
          <w:tcPr>
            <w:tcW w:w="500" w:type="dxa"/>
          </w:tcPr>
          <w:p w:rsidR="007E5312" w:rsidRDefault="003332F5" w:rsidP="00E612D8">
            <w:pPr>
              <w:autoSpaceDE w:val="0"/>
              <w:autoSpaceDN w:val="0"/>
              <w:adjustRightInd w:val="0"/>
              <w:spacing w:line="240" w:lineRule="auto"/>
              <w:rPr>
                <w:rFonts w:ascii="Times-Roman" w:eastAsia="Times-Roman" w:cs="Times-Roman"/>
                <w:sz w:val="18"/>
                <w:szCs w:val="18"/>
              </w:rPr>
            </w:pPr>
            <w:r>
              <w:rPr>
                <w:rFonts w:ascii="Times-Roman" w:eastAsia="Times-Roman" w:cs="Times-Roman"/>
                <w:sz w:val="18"/>
                <w:szCs w:val="18"/>
              </w:rPr>
              <w:t>DG=ABCDFG=AB=BCEGH</w:t>
            </w:r>
          </w:p>
        </w:tc>
      </w:tr>
    </w:tbl>
    <w:p w:rsidR="003332F5" w:rsidRDefault="003332F5" w:rsidP="00483AE7">
      <w:pPr>
        <w:autoSpaceDE w:val="0"/>
        <w:autoSpaceDN w:val="0"/>
        <w:adjustRightInd w:val="0"/>
        <w:spacing w:after="0" w:line="240" w:lineRule="auto"/>
        <w:rPr>
          <w:rFonts w:ascii="Times-Roman" w:eastAsia="Times-Roman" w:cs="Times-Roman"/>
          <w:sz w:val="18"/>
          <w:szCs w:val="18"/>
        </w:rPr>
      </w:pPr>
    </w:p>
    <w:p w:rsidR="003332F5" w:rsidRDefault="003332F5" w:rsidP="00483AE7">
      <w:pPr>
        <w:autoSpaceDE w:val="0"/>
        <w:autoSpaceDN w:val="0"/>
        <w:adjustRightInd w:val="0"/>
        <w:spacing w:after="0" w:line="240" w:lineRule="auto"/>
        <w:rPr>
          <w:rFonts w:ascii="Times-Roman" w:eastAsia="Times-Roman" w:cs="Times-Roman"/>
          <w:sz w:val="18"/>
          <w:szCs w:val="18"/>
        </w:rPr>
      </w:pPr>
    </w:p>
    <w:p w:rsidR="003332F5" w:rsidRDefault="003332F5" w:rsidP="00483AE7">
      <w:pPr>
        <w:autoSpaceDE w:val="0"/>
        <w:autoSpaceDN w:val="0"/>
        <w:adjustRightInd w:val="0"/>
        <w:spacing w:after="0" w:line="240" w:lineRule="auto"/>
        <w:rPr>
          <w:rFonts w:ascii="Times-Roman" w:eastAsia="Times-Roman" w:cs="Times-Roman"/>
          <w:sz w:val="18"/>
          <w:szCs w:val="18"/>
        </w:rPr>
      </w:pPr>
    </w:p>
    <w:p w:rsidR="003332F5" w:rsidRPr="00483AE7" w:rsidRDefault="003332F5" w:rsidP="00483AE7">
      <w:pPr>
        <w:autoSpaceDE w:val="0"/>
        <w:autoSpaceDN w:val="0"/>
        <w:adjustRightInd w:val="0"/>
        <w:spacing w:after="0" w:line="240" w:lineRule="auto"/>
        <w:rPr>
          <w:rFonts w:ascii="Times-Roman" w:eastAsia="Times-Roman" w:cs="Times-Roman"/>
          <w:sz w:val="18"/>
          <w:szCs w:val="18"/>
        </w:rPr>
      </w:pPr>
    </w:p>
    <w:sectPr w:rsidR="003332F5" w:rsidRPr="00483AE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561C" w:rsidRDefault="005C561C" w:rsidP="006C205E">
      <w:pPr>
        <w:spacing w:after="0" w:line="240" w:lineRule="auto"/>
      </w:pPr>
      <w:r>
        <w:separator/>
      </w:r>
    </w:p>
  </w:endnote>
  <w:endnote w:type="continuationSeparator" w:id="0">
    <w:p w:rsidR="005C561C" w:rsidRDefault="005C561C" w:rsidP="006C2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-Roman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561C" w:rsidRDefault="005C561C" w:rsidP="006C205E">
      <w:pPr>
        <w:spacing w:after="0" w:line="240" w:lineRule="auto"/>
      </w:pPr>
      <w:r>
        <w:separator/>
      </w:r>
    </w:p>
  </w:footnote>
  <w:footnote w:type="continuationSeparator" w:id="0">
    <w:p w:rsidR="005C561C" w:rsidRDefault="005C561C" w:rsidP="006C2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5761493"/>
      <w:docPartObj>
        <w:docPartGallery w:val="Page Numbers (Top of Page)"/>
        <w:docPartUnique/>
      </w:docPartObj>
    </w:sdtPr>
    <w:sdtEndPr>
      <w:rPr>
        <w:noProof/>
      </w:rPr>
    </w:sdtEndPr>
    <w:sdtContent>
      <w:p w:rsidR="00C40282" w:rsidRPr="00576561" w:rsidRDefault="00C40282" w:rsidP="006C205E">
        <w:pPr>
          <w:jc w:val="right"/>
          <w:rPr>
            <w:i/>
          </w:rPr>
        </w:pPr>
        <w:proofErr w:type="spellStart"/>
        <w:r w:rsidRPr="00576561">
          <w:rPr>
            <w:i/>
          </w:rPr>
          <w:t>Meenakshi</w:t>
        </w:r>
        <w:proofErr w:type="spellEnd"/>
        <w:r w:rsidRPr="00576561">
          <w:rPr>
            <w:i/>
          </w:rPr>
          <w:t xml:space="preserve"> </w:t>
        </w:r>
        <w:proofErr w:type="spellStart"/>
        <w:r w:rsidRPr="00576561">
          <w:rPr>
            <w:i/>
          </w:rPr>
          <w:t>Nagarajan</w:t>
        </w:r>
        <w:proofErr w:type="spellEnd"/>
      </w:p>
      <w:p w:rsidR="00C40282" w:rsidRDefault="00C40282" w:rsidP="006C205E">
        <w:pPr>
          <w:jc w:val="right"/>
          <w:rPr>
            <w:noProof/>
          </w:rPr>
        </w:pPr>
        <w:r w:rsidRPr="00576561">
          <w:rPr>
            <w:i/>
          </w:rPr>
          <w:t>U00618268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A1C20"/>
    <w:multiLevelType w:val="hybridMultilevel"/>
    <w:tmpl w:val="42A05A6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3023A9"/>
    <w:multiLevelType w:val="hybridMultilevel"/>
    <w:tmpl w:val="A45CD70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107B4"/>
    <w:multiLevelType w:val="hybridMultilevel"/>
    <w:tmpl w:val="796A56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97D63"/>
    <w:multiLevelType w:val="hybridMultilevel"/>
    <w:tmpl w:val="1116D06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76044B"/>
    <w:multiLevelType w:val="hybridMultilevel"/>
    <w:tmpl w:val="E3E8C1A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467764"/>
    <w:multiLevelType w:val="hybridMultilevel"/>
    <w:tmpl w:val="1F5E9B6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466A95"/>
    <w:multiLevelType w:val="hybridMultilevel"/>
    <w:tmpl w:val="1138F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A03352"/>
    <w:multiLevelType w:val="hybridMultilevel"/>
    <w:tmpl w:val="0324FEEC"/>
    <w:lvl w:ilvl="0" w:tplc="63E248FE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327EC9"/>
    <w:multiLevelType w:val="hybridMultilevel"/>
    <w:tmpl w:val="780A8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2614CB"/>
    <w:multiLevelType w:val="hybridMultilevel"/>
    <w:tmpl w:val="A3D4AC94"/>
    <w:lvl w:ilvl="0" w:tplc="36E41638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D7C4138"/>
    <w:multiLevelType w:val="hybridMultilevel"/>
    <w:tmpl w:val="9DAC3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DB6AA9"/>
    <w:multiLevelType w:val="hybridMultilevel"/>
    <w:tmpl w:val="31B42D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3A025D"/>
    <w:multiLevelType w:val="hybridMultilevel"/>
    <w:tmpl w:val="907C5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6B44A7"/>
    <w:multiLevelType w:val="hybridMultilevel"/>
    <w:tmpl w:val="DFCC1594"/>
    <w:lvl w:ilvl="0" w:tplc="2FFA048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A02337"/>
    <w:multiLevelType w:val="hybridMultilevel"/>
    <w:tmpl w:val="6FB886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CA07A3E"/>
    <w:multiLevelType w:val="hybridMultilevel"/>
    <w:tmpl w:val="E8E669AC"/>
    <w:lvl w:ilvl="0" w:tplc="81DC77B8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FBE0B4A"/>
    <w:multiLevelType w:val="hybridMultilevel"/>
    <w:tmpl w:val="DA884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D7109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6FB4F22"/>
    <w:multiLevelType w:val="hybridMultilevel"/>
    <w:tmpl w:val="FD08BF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7"/>
  </w:num>
  <w:num w:numId="3">
    <w:abstractNumId w:val="2"/>
  </w:num>
  <w:num w:numId="4">
    <w:abstractNumId w:val="11"/>
  </w:num>
  <w:num w:numId="5">
    <w:abstractNumId w:val="7"/>
  </w:num>
  <w:num w:numId="6">
    <w:abstractNumId w:val="16"/>
  </w:num>
  <w:num w:numId="7">
    <w:abstractNumId w:val="13"/>
  </w:num>
  <w:num w:numId="8">
    <w:abstractNumId w:val="15"/>
  </w:num>
  <w:num w:numId="9">
    <w:abstractNumId w:val="18"/>
  </w:num>
  <w:num w:numId="10">
    <w:abstractNumId w:val="9"/>
  </w:num>
  <w:num w:numId="11">
    <w:abstractNumId w:val="5"/>
  </w:num>
  <w:num w:numId="12">
    <w:abstractNumId w:val="14"/>
  </w:num>
  <w:num w:numId="13">
    <w:abstractNumId w:val="1"/>
  </w:num>
  <w:num w:numId="14">
    <w:abstractNumId w:val="0"/>
  </w:num>
  <w:num w:numId="15">
    <w:abstractNumId w:val="3"/>
  </w:num>
  <w:num w:numId="16">
    <w:abstractNumId w:val="8"/>
  </w:num>
  <w:num w:numId="17">
    <w:abstractNumId w:val="12"/>
  </w:num>
  <w:num w:numId="18">
    <w:abstractNumId w:val="10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05E"/>
    <w:rsid w:val="00087C8F"/>
    <w:rsid w:val="000E25BA"/>
    <w:rsid w:val="00133075"/>
    <w:rsid w:val="00154181"/>
    <w:rsid w:val="001F54A8"/>
    <w:rsid w:val="001F598C"/>
    <w:rsid w:val="002030F6"/>
    <w:rsid w:val="00210261"/>
    <w:rsid w:val="00232176"/>
    <w:rsid w:val="00272D44"/>
    <w:rsid w:val="00325A06"/>
    <w:rsid w:val="003332F5"/>
    <w:rsid w:val="00381D15"/>
    <w:rsid w:val="003F0046"/>
    <w:rsid w:val="004314EB"/>
    <w:rsid w:val="00432841"/>
    <w:rsid w:val="00435DE8"/>
    <w:rsid w:val="00483AE7"/>
    <w:rsid w:val="004E330B"/>
    <w:rsid w:val="00592859"/>
    <w:rsid w:val="005C561C"/>
    <w:rsid w:val="00611C04"/>
    <w:rsid w:val="006C205E"/>
    <w:rsid w:val="006E0E5B"/>
    <w:rsid w:val="006E1D1A"/>
    <w:rsid w:val="006E6C67"/>
    <w:rsid w:val="0070408A"/>
    <w:rsid w:val="00735E78"/>
    <w:rsid w:val="007468B0"/>
    <w:rsid w:val="0076166B"/>
    <w:rsid w:val="007D4640"/>
    <w:rsid w:val="007E5312"/>
    <w:rsid w:val="007F13E9"/>
    <w:rsid w:val="00806714"/>
    <w:rsid w:val="0084611F"/>
    <w:rsid w:val="008A169C"/>
    <w:rsid w:val="00AC750F"/>
    <w:rsid w:val="00AF14B9"/>
    <w:rsid w:val="00B56348"/>
    <w:rsid w:val="00B56F40"/>
    <w:rsid w:val="00C40282"/>
    <w:rsid w:val="00C858F2"/>
    <w:rsid w:val="00CA0A00"/>
    <w:rsid w:val="00CB2EF9"/>
    <w:rsid w:val="00CC1446"/>
    <w:rsid w:val="00CE0D88"/>
    <w:rsid w:val="00CF7BD9"/>
    <w:rsid w:val="00D56C8E"/>
    <w:rsid w:val="00D951C0"/>
    <w:rsid w:val="00DA5B4D"/>
    <w:rsid w:val="00DC0304"/>
    <w:rsid w:val="00DE108A"/>
    <w:rsid w:val="00E612D8"/>
    <w:rsid w:val="00E67E25"/>
    <w:rsid w:val="00EA55D5"/>
    <w:rsid w:val="00EE5639"/>
    <w:rsid w:val="00F6094E"/>
    <w:rsid w:val="00F843C9"/>
    <w:rsid w:val="00FD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9BF800-D2C3-401E-AABD-9C70192AD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205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2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05E"/>
  </w:style>
  <w:style w:type="paragraph" w:styleId="Footer">
    <w:name w:val="footer"/>
    <w:basedOn w:val="Normal"/>
    <w:link w:val="FooterChar"/>
    <w:uiPriority w:val="99"/>
    <w:unhideWhenUsed/>
    <w:rsid w:val="006C2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05E"/>
  </w:style>
  <w:style w:type="paragraph" w:styleId="ListParagraph">
    <w:name w:val="List Paragraph"/>
    <w:basedOn w:val="Normal"/>
    <w:uiPriority w:val="34"/>
    <w:qFormat/>
    <w:rsid w:val="006C205E"/>
    <w:pPr>
      <w:ind w:left="720"/>
      <w:contextualSpacing/>
    </w:pPr>
  </w:style>
  <w:style w:type="table" w:styleId="TableGrid">
    <w:name w:val="Table Grid"/>
    <w:basedOn w:val="TableNormal"/>
    <w:uiPriority w:val="39"/>
    <w:rsid w:val="006C2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56C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-Roman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6A4"/>
    <w:rsid w:val="006D56A4"/>
    <w:rsid w:val="008B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56A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5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Meenaksi</dc:creator>
  <cp:keywords/>
  <dc:description/>
  <cp:lastModifiedBy>Meenaksi</cp:lastModifiedBy>
  <cp:revision>3</cp:revision>
  <dcterms:created xsi:type="dcterms:W3CDTF">2016-11-26T19:12:00Z</dcterms:created>
  <dcterms:modified xsi:type="dcterms:W3CDTF">2016-11-27T00:22:00Z</dcterms:modified>
</cp:coreProperties>
</file>