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>RESULT SHEET FOR MS &amp; HS  FINAL ASSESSMENT</w:t>
      </w:r>
      <w:r>
        <w:rPr>
          <w:b/>
        </w:rPr>
        <w:t>, APRIL 2020</w:t>
      </w:r>
      <w:bookmarkStart w:id="0" w:name="_GoBack"/>
      <w:bookmarkEnd w:id="0"/>
    </w:p>
    <w:p w:rsidR="00261DD1" w:rsidRDefault="00DD13B1" w:rsidP="00261DD1">
      <w:pPr>
        <w:jc w:val="center"/>
        <w:rPr>
          <w:b/>
        </w:rPr>
      </w:pPr>
      <w:r>
        <w:rPr>
          <w:b/>
        </w:rPr>
        <w:t>Grade :-IX IGCSE</w:t>
      </w:r>
    </w:p>
    <w:p w:rsidR="00261DD1" w:rsidRDefault="00DD13B1" w:rsidP="00261DD1">
      <w:pPr>
        <w:jc w:val="center"/>
        <w:rPr>
          <w:b/>
        </w:rPr>
      </w:pPr>
      <w:r>
        <w:rPr>
          <w:b/>
        </w:rPr>
        <w:t>Subject  : ENGLISH</w:t>
      </w:r>
      <w:r w:rsidR="00261DD1">
        <w:rPr>
          <w:b/>
        </w:rPr>
        <w:t>-</w:t>
      </w:r>
    </w:p>
    <w:p w:rsidR="00261DD1" w:rsidRDefault="00DD13B1" w:rsidP="00261DD1">
      <w:pPr>
        <w:jc w:val="center"/>
        <w:rPr>
          <w:b/>
        </w:rPr>
      </w:pPr>
      <w:r>
        <w:rPr>
          <w:b/>
        </w:rPr>
        <w:t>Teacher :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48"/>
        <w:gridCol w:w="2079"/>
        <w:gridCol w:w="2273"/>
        <w:gridCol w:w="2415"/>
        <w:gridCol w:w="1961"/>
      </w:tblGrid>
      <w:tr w:rsidR="007C6AAF" w:rsidTr="007C6AAF">
        <w:tc>
          <w:tcPr>
            <w:tcW w:w="848" w:type="dxa"/>
          </w:tcPr>
          <w:p w:rsidR="007C6AAF" w:rsidRPr="00261DD1" w:rsidRDefault="007C6AAF" w:rsidP="00ED3D92">
            <w:pPr>
              <w:rPr>
                <w:b/>
              </w:rPr>
            </w:pPr>
            <w:r w:rsidRPr="00261DD1">
              <w:rPr>
                <w:b/>
              </w:rPr>
              <w:t>Sl no</w:t>
            </w:r>
          </w:p>
        </w:tc>
        <w:tc>
          <w:tcPr>
            <w:tcW w:w="2079" w:type="dxa"/>
          </w:tcPr>
          <w:p w:rsidR="007C6AAF" w:rsidRPr="00261DD1" w:rsidRDefault="007C6AAF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273" w:type="dxa"/>
          </w:tcPr>
          <w:p w:rsidR="007C6AAF" w:rsidRPr="00261DD1" w:rsidRDefault="007C6AAF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415" w:type="dxa"/>
          </w:tcPr>
          <w:p w:rsidR="007C6AAF" w:rsidRPr="00261DD1" w:rsidRDefault="007C6AAF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  <w:tc>
          <w:tcPr>
            <w:tcW w:w="1961" w:type="dxa"/>
          </w:tcPr>
          <w:p w:rsidR="007C6AAF" w:rsidRPr="00261DD1" w:rsidRDefault="007C6AAF" w:rsidP="00ED3D92">
            <w:pPr>
              <w:rPr>
                <w:b/>
              </w:rPr>
            </w:pPr>
            <w:r>
              <w:rPr>
                <w:b/>
              </w:rPr>
              <w:t>Marks[80]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1</w:t>
            </w:r>
          </w:p>
        </w:tc>
        <w:tc>
          <w:tcPr>
            <w:tcW w:w="2079" w:type="dxa"/>
          </w:tcPr>
          <w:p w:rsidR="007C6AAF" w:rsidRDefault="007C6AAF" w:rsidP="00ED3D92">
            <w:r>
              <w:t>ADVAITH  KRISHNA</w:t>
            </w:r>
          </w:p>
        </w:tc>
        <w:tc>
          <w:tcPr>
            <w:tcW w:w="2273" w:type="dxa"/>
          </w:tcPr>
          <w:p w:rsidR="007C6AAF" w:rsidRDefault="007C6AAF" w:rsidP="00ED3D92">
            <w:r>
              <w:t>Fair. He has shown the interest to write the exam, which is great. I think he is now showing</w:t>
            </w:r>
          </w:p>
          <w:p w:rsidR="007C6AAF" w:rsidRDefault="007C6AAF" w:rsidP="00ED3D92">
            <w:r>
              <w:t>Interest in studies which has to be appreciated.</w:t>
            </w:r>
          </w:p>
        </w:tc>
        <w:tc>
          <w:tcPr>
            <w:tcW w:w="2415" w:type="dxa"/>
          </w:tcPr>
          <w:p w:rsidR="007C6AAF" w:rsidRDefault="007C6AAF" w:rsidP="00A17570">
            <w:r>
              <w:t>He has to focus on grammar and punctuation.</w:t>
            </w:r>
          </w:p>
          <w:p w:rsidR="007C6AAF" w:rsidRDefault="007C6AAF" w:rsidP="00A17570">
            <w:r>
              <w:t>Give more focus on language  questions.</w:t>
            </w:r>
          </w:p>
          <w:p w:rsidR="007C6AAF" w:rsidRDefault="007C6AAF" w:rsidP="00A17570">
            <w:r>
              <w:t>He might find studying  ESL a better option.</w:t>
            </w:r>
          </w:p>
          <w:p w:rsidR="007C6AAF" w:rsidRDefault="007C6AAF" w:rsidP="00C75B0C"/>
        </w:tc>
        <w:tc>
          <w:tcPr>
            <w:tcW w:w="1961" w:type="dxa"/>
          </w:tcPr>
          <w:p w:rsidR="007C6AAF" w:rsidRDefault="007C6AAF" w:rsidP="00A17570">
            <w:r>
              <w:t>40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2</w:t>
            </w:r>
          </w:p>
        </w:tc>
        <w:tc>
          <w:tcPr>
            <w:tcW w:w="2079" w:type="dxa"/>
          </w:tcPr>
          <w:p w:rsidR="007C6AAF" w:rsidRDefault="007C6AAF" w:rsidP="00ED3D92">
            <w:r>
              <w:t>ADVAID DEEPU</w:t>
            </w:r>
          </w:p>
        </w:tc>
        <w:tc>
          <w:tcPr>
            <w:tcW w:w="2273" w:type="dxa"/>
          </w:tcPr>
          <w:p w:rsidR="007C6AAF" w:rsidRDefault="007C6AAF" w:rsidP="0020335B">
            <w:r>
              <w:t>Fair attempt</w:t>
            </w:r>
            <w:r w:rsidRPr="0020335B">
              <w:t>.</w:t>
            </w:r>
            <w:r>
              <w:t xml:space="preserve"> He has shown an attempt to answer almost all questions  which is very good.</w:t>
            </w:r>
          </w:p>
        </w:tc>
        <w:tc>
          <w:tcPr>
            <w:tcW w:w="2415" w:type="dxa"/>
          </w:tcPr>
          <w:p w:rsidR="007C6AAF" w:rsidRDefault="007C6AAF" w:rsidP="00C75B0C">
            <w:r w:rsidRPr="0020335B">
              <w:t xml:space="preserve">Please focus on grammatical errors and content. </w:t>
            </w:r>
          </w:p>
          <w:p w:rsidR="007C6AAF" w:rsidRDefault="007C6AAF" w:rsidP="00C75B0C">
            <w:r>
              <w:t>He might find studying  ESL a better option.</w:t>
            </w:r>
          </w:p>
          <w:p w:rsidR="007C6AAF" w:rsidRDefault="007C6AAF" w:rsidP="00C75B0C"/>
        </w:tc>
        <w:tc>
          <w:tcPr>
            <w:tcW w:w="1961" w:type="dxa"/>
          </w:tcPr>
          <w:p w:rsidR="007C6AAF" w:rsidRPr="0020335B" w:rsidRDefault="007C6AAF" w:rsidP="00C75B0C">
            <w:r>
              <w:t>45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3</w:t>
            </w:r>
          </w:p>
        </w:tc>
        <w:tc>
          <w:tcPr>
            <w:tcW w:w="2079" w:type="dxa"/>
          </w:tcPr>
          <w:p w:rsidR="007C6AAF" w:rsidRDefault="007C6AAF" w:rsidP="009D4445">
            <w:r>
              <w:t>AISHWARYA</w:t>
            </w:r>
          </w:p>
          <w:p w:rsidR="007C6AAF" w:rsidRDefault="007C6AAF" w:rsidP="00ED3D92"/>
        </w:tc>
        <w:tc>
          <w:tcPr>
            <w:tcW w:w="2273" w:type="dxa"/>
          </w:tcPr>
          <w:p w:rsidR="007C6AAF" w:rsidRDefault="007C6AAF" w:rsidP="00ED3D92">
            <w:r>
              <w:t>GOOD. Almost all her answers are well written. Her interest and spirit in studies  have to be appreciated.</w:t>
            </w:r>
          </w:p>
        </w:tc>
        <w:tc>
          <w:tcPr>
            <w:tcW w:w="2415" w:type="dxa"/>
          </w:tcPr>
          <w:p w:rsidR="007C6AAF" w:rsidRDefault="007C6AAF" w:rsidP="00C75B0C">
            <w:r>
              <w:t xml:space="preserve"> More emphasis on writer’s effect.</w:t>
            </w:r>
          </w:p>
          <w:p w:rsidR="007C6AAF" w:rsidRDefault="007C6AAF" w:rsidP="00C75B0C">
            <w:r>
              <w:t>She can work out the writer’s effect questions in Revision guide.</w:t>
            </w:r>
          </w:p>
        </w:tc>
        <w:tc>
          <w:tcPr>
            <w:tcW w:w="1961" w:type="dxa"/>
          </w:tcPr>
          <w:p w:rsidR="007C6AAF" w:rsidRDefault="007C6AAF" w:rsidP="00C75B0C">
            <w:r>
              <w:t>60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4</w:t>
            </w:r>
          </w:p>
        </w:tc>
        <w:tc>
          <w:tcPr>
            <w:tcW w:w="2079" w:type="dxa"/>
          </w:tcPr>
          <w:p w:rsidR="007C6AAF" w:rsidRDefault="007C6AAF" w:rsidP="00183349">
            <w:r>
              <w:t>ALAND RAJU</w:t>
            </w:r>
          </w:p>
          <w:p w:rsidR="007C6AAF" w:rsidRDefault="007C6AAF" w:rsidP="00ED3D92"/>
        </w:tc>
        <w:tc>
          <w:tcPr>
            <w:tcW w:w="2273" w:type="dxa"/>
          </w:tcPr>
          <w:p w:rsidR="007C6AAF" w:rsidRDefault="007C6AAF" w:rsidP="00ED3D92">
            <w:r>
              <w:t>FAIR. He has answered  most of the questions .</w:t>
            </w:r>
          </w:p>
        </w:tc>
        <w:tc>
          <w:tcPr>
            <w:tcW w:w="2415" w:type="dxa"/>
          </w:tcPr>
          <w:p w:rsidR="007C6AAF" w:rsidRDefault="007C6AAF" w:rsidP="00ED3D92">
            <w:r>
              <w:t>Focus on grammar, writer’s effect  and directed writing.</w:t>
            </w:r>
          </w:p>
          <w:p w:rsidR="007C6AAF" w:rsidRDefault="007C6AAF" w:rsidP="00ED3D92">
            <w:r>
              <w:t>He might find studying  ESL a better option.</w:t>
            </w:r>
          </w:p>
        </w:tc>
        <w:tc>
          <w:tcPr>
            <w:tcW w:w="1961" w:type="dxa"/>
          </w:tcPr>
          <w:p w:rsidR="007C6AAF" w:rsidRDefault="007C6AAF" w:rsidP="00ED3D92">
            <w:r>
              <w:t>30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5</w:t>
            </w:r>
          </w:p>
        </w:tc>
        <w:tc>
          <w:tcPr>
            <w:tcW w:w="2079" w:type="dxa"/>
          </w:tcPr>
          <w:p w:rsidR="007C6AAF" w:rsidRDefault="007C6AAF" w:rsidP="00183349">
            <w:r>
              <w:t>ALLEN SHERRY</w:t>
            </w:r>
          </w:p>
          <w:p w:rsidR="007C6AAF" w:rsidRDefault="007C6AAF" w:rsidP="00ED3D92"/>
        </w:tc>
        <w:tc>
          <w:tcPr>
            <w:tcW w:w="2273" w:type="dxa"/>
          </w:tcPr>
          <w:p w:rsidR="007C6AAF" w:rsidRDefault="007C6AAF" w:rsidP="00ED3D92">
            <w:r>
              <w:t>FAIR.  The spirit and interest shown in writing the test is highly appreciative. Though with some slips he has written the answer for all the answers.</w:t>
            </w:r>
          </w:p>
        </w:tc>
        <w:tc>
          <w:tcPr>
            <w:tcW w:w="2415" w:type="dxa"/>
          </w:tcPr>
          <w:p w:rsidR="007C6AAF" w:rsidRDefault="007C6AAF" w:rsidP="00ED3D92">
            <w:pPr>
              <w:rPr>
                <w:rFonts w:ascii="Arial" w:eastAsia="Times New Roman" w:hAnsi="Arial" w:cs="Arial"/>
                <w:spacing w:val="3"/>
              </w:rPr>
            </w:pPr>
            <w:r>
              <w:rPr>
                <w:rFonts w:ascii="Arial" w:eastAsia="Times New Roman" w:hAnsi="Arial" w:cs="Arial"/>
                <w:spacing w:val="3"/>
              </w:rPr>
              <w:t xml:space="preserve">Focus on </w:t>
            </w:r>
            <w:r w:rsidRPr="0073452D">
              <w:rPr>
                <w:rFonts w:ascii="Arial" w:eastAsia="Times New Roman" w:hAnsi="Arial" w:cs="Arial"/>
                <w:spacing w:val="3"/>
              </w:rPr>
              <w:t xml:space="preserve">grammatical and punctuation errors You need to </w:t>
            </w:r>
            <w:r>
              <w:rPr>
                <w:rFonts w:ascii="Arial" w:eastAsia="Times New Roman" w:hAnsi="Arial" w:cs="Arial"/>
                <w:spacing w:val="3"/>
              </w:rPr>
              <w:t xml:space="preserve">also focus </w:t>
            </w:r>
            <w:r w:rsidRPr="0073452D">
              <w:rPr>
                <w:rFonts w:ascii="Arial" w:eastAsia="Times New Roman" w:hAnsi="Arial" w:cs="Arial"/>
                <w:spacing w:val="3"/>
              </w:rPr>
              <w:t xml:space="preserve"> on writer'</w:t>
            </w:r>
            <w:r>
              <w:rPr>
                <w:rFonts w:ascii="Arial" w:eastAsia="Times New Roman" w:hAnsi="Arial" w:cs="Arial"/>
                <w:spacing w:val="3"/>
              </w:rPr>
              <w:t>s effect .</w:t>
            </w:r>
          </w:p>
          <w:p w:rsidR="007C6AAF" w:rsidRDefault="007C6AAF" w:rsidP="001A4170">
            <w:r>
              <w:t>He might find studying ESL a better option.</w:t>
            </w:r>
          </w:p>
          <w:p w:rsidR="007C6AAF" w:rsidRPr="00183349" w:rsidRDefault="007C6AAF" w:rsidP="00ED3D92"/>
        </w:tc>
        <w:tc>
          <w:tcPr>
            <w:tcW w:w="1961" w:type="dxa"/>
          </w:tcPr>
          <w:p w:rsidR="007C6AAF" w:rsidRDefault="007C6AAF" w:rsidP="00ED3D92">
            <w:pPr>
              <w:rPr>
                <w:rFonts w:ascii="Arial" w:eastAsia="Times New Roman" w:hAnsi="Arial" w:cs="Arial"/>
                <w:spacing w:val="3"/>
              </w:rPr>
            </w:pPr>
            <w:r>
              <w:rPr>
                <w:rFonts w:ascii="Arial" w:eastAsia="Times New Roman" w:hAnsi="Arial" w:cs="Arial"/>
                <w:spacing w:val="3"/>
              </w:rPr>
              <w:lastRenderedPageBreak/>
              <w:t>40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lastRenderedPageBreak/>
              <w:t>6</w:t>
            </w:r>
          </w:p>
        </w:tc>
        <w:tc>
          <w:tcPr>
            <w:tcW w:w="2079" w:type="dxa"/>
          </w:tcPr>
          <w:p w:rsidR="007C6AAF" w:rsidRDefault="007C6AAF" w:rsidP="001A4170">
            <w:r>
              <w:t>MARIAM  RAFEEQ</w:t>
            </w:r>
          </w:p>
          <w:p w:rsidR="007C6AAF" w:rsidRDefault="007C6AAF" w:rsidP="00ED3D92"/>
        </w:tc>
        <w:tc>
          <w:tcPr>
            <w:tcW w:w="2273" w:type="dxa"/>
          </w:tcPr>
          <w:p w:rsidR="007C6AAF" w:rsidRDefault="007C6AAF" w:rsidP="00ED3D92">
            <w:r>
              <w:t>FAIR. Her interest in having completed the paper is highly appreciative.</w:t>
            </w:r>
          </w:p>
        </w:tc>
        <w:tc>
          <w:tcPr>
            <w:tcW w:w="2415" w:type="dxa"/>
          </w:tcPr>
          <w:p w:rsidR="007C6AAF" w:rsidRDefault="007C6AAF" w:rsidP="00ED3D92">
            <w:r>
              <w:t xml:space="preserve">Needs to concentrate on writer’s effect and Article writing </w:t>
            </w:r>
          </w:p>
          <w:p w:rsidR="007C6AAF" w:rsidRDefault="007C6AAF" w:rsidP="0034392A">
            <w:r>
              <w:t>She  might find studying ESL a better option.</w:t>
            </w:r>
          </w:p>
          <w:p w:rsidR="007C6AAF" w:rsidRDefault="007C6AAF" w:rsidP="00ED3D92"/>
        </w:tc>
        <w:tc>
          <w:tcPr>
            <w:tcW w:w="1961" w:type="dxa"/>
          </w:tcPr>
          <w:p w:rsidR="007C6AAF" w:rsidRDefault="007C6AAF" w:rsidP="00ED3D92">
            <w:r>
              <w:t>45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7</w:t>
            </w:r>
          </w:p>
        </w:tc>
        <w:tc>
          <w:tcPr>
            <w:tcW w:w="2079" w:type="dxa"/>
          </w:tcPr>
          <w:p w:rsidR="007C6AAF" w:rsidRDefault="007C6AAF" w:rsidP="001A4170">
            <w:r>
              <w:t>NATHASHA</w:t>
            </w:r>
          </w:p>
          <w:p w:rsidR="007C6AAF" w:rsidRDefault="007C6AAF" w:rsidP="00ED3D92"/>
        </w:tc>
        <w:tc>
          <w:tcPr>
            <w:tcW w:w="2273" w:type="dxa"/>
          </w:tcPr>
          <w:p w:rsidR="007C6AAF" w:rsidRDefault="007C6AAF" w:rsidP="00ED3D92">
            <w:r>
              <w:t xml:space="preserve">FAIR. Her interest in having completed the paper is highly appreciative. She has taken great effort in trying to give the correct answers </w:t>
            </w:r>
          </w:p>
        </w:tc>
        <w:tc>
          <w:tcPr>
            <w:tcW w:w="2415" w:type="dxa"/>
          </w:tcPr>
          <w:p w:rsidR="007C6AAF" w:rsidRDefault="007C6AAF" w:rsidP="0034392A">
            <w:r>
              <w:t xml:space="preserve">Needs to concentrate on writer’s effect and Article writing </w:t>
            </w:r>
          </w:p>
          <w:p w:rsidR="007C6AAF" w:rsidRDefault="007C6AAF" w:rsidP="0034392A">
            <w:r>
              <w:t>She  might find studying ESL a better option</w:t>
            </w:r>
          </w:p>
        </w:tc>
        <w:tc>
          <w:tcPr>
            <w:tcW w:w="1961" w:type="dxa"/>
          </w:tcPr>
          <w:p w:rsidR="007C6AAF" w:rsidRDefault="007C6AAF" w:rsidP="0034392A">
            <w:r>
              <w:t>50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8</w:t>
            </w:r>
          </w:p>
        </w:tc>
        <w:tc>
          <w:tcPr>
            <w:tcW w:w="2079" w:type="dxa"/>
          </w:tcPr>
          <w:p w:rsidR="007C6AAF" w:rsidRDefault="007C6AAF" w:rsidP="001A4170">
            <w:r>
              <w:t>SANAA</w:t>
            </w:r>
          </w:p>
          <w:p w:rsidR="007C6AAF" w:rsidRDefault="007C6AAF" w:rsidP="00ED3D92"/>
        </w:tc>
        <w:tc>
          <w:tcPr>
            <w:tcW w:w="2273" w:type="dxa"/>
          </w:tcPr>
          <w:p w:rsidR="007C6AAF" w:rsidRDefault="007C6AAF" w:rsidP="00ED3D92">
            <w:r>
              <w:t>EXCELLENT.  All her studious and meticulous method of studying is paying off now.</w:t>
            </w:r>
          </w:p>
        </w:tc>
        <w:tc>
          <w:tcPr>
            <w:tcW w:w="2415" w:type="dxa"/>
          </w:tcPr>
          <w:p w:rsidR="007C6AAF" w:rsidRDefault="007C6AAF" w:rsidP="00ED3D92">
            <w:r>
              <w:t>She is good in all aspects of English</w:t>
            </w:r>
          </w:p>
        </w:tc>
        <w:tc>
          <w:tcPr>
            <w:tcW w:w="1961" w:type="dxa"/>
          </w:tcPr>
          <w:p w:rsidR="007C6AAF" w:rsidRDefault="007C6AAF" w:rsidP="00ED3D92">
            <w:r>
              <w:t>75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9</w:t>
            </w:r>
          </w:p>
        </w:tc>
        <w:tc>
          <w:tcPr>
            <w:tcW w:w="2079" w:type="dxa"/>
          </w:tcPr>
          <w:p w:rsidR="007C6AAF" w:rsidRDefault="007C6AAF" w:rsidP="001A4170">
            <w:r>
              <w:t>SNEHA</w:t>
            </w:r>
          </w:p>
        </w:tc>
        <w:tc>
          <w:tcPr>
            <w:tcW w:w="2273" w:type="dxa"/>
          </w:tcPr>
          <w:p w:rsidR="007C6AAF" w:rsidRDefault="007C6AAF" w:rsidP="00ED3D92">
            <w:r>
              <w:t>FAIR. Her interest in having completed the paper is highly appreciative</w:t>
            </w:r>
          </w:p>
        </w:tc>
        <w:tc>
          <w:tcPr>
            <w:tcW w:w="2415" w:type="dxa"/>
          </w:tcPr>
          <w:p w:rsidR="007C6AAF" w:rsidRDefault="007C6AAF" w:rsidP="0034392A">
            <w:r>
              <w:t xml:space="preserve">Needs to concentrate on writer’s effect and Article writing </w:t>
            </w:r>
          </w:p>
          <w:p w:rsidR="007C6AAF" w:rsidRDefault="007C6AAF" w:rsidP="0034392A">
            <w:r>
              <w:t>She  might find studying ESL a better option</w:t>
            </w:r>
          </w:p>
        </w:tc>
        <w:tc>
          <w:tcPr>
            <w:tcW w:w="1961" w:type="dxa"/>
          </w:tcPr>
          <w:p w:rsidR="007C6AAF" w:rsidRDefault="007C6AAF" w:rsidP="0034392A">
            <w:r>
              <w:t>35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10</w:t>
            </w:r>
          </w:p>
        </w:tc>
        <w:tc>
          <w:tcPr>
            <w:tcW w:w="2079" w:type="dxa"/>
          </w:tcPr>
          <w:p w:rsidR="007C6AAF" w:rsidRDefault="007C6AAF" w:rsidP="001A4170">
            <w:r>
              <w:t>SHIKA</w:t>
            </w:r>
          </w:p>
          <w:p w:rsidR="007C6AAF" w:rsidRDefault="007C6AAF" w:rsidP="00ED3D92"/>
        </w:tc>
        <w:tc>
          <w:tcPr>
            <w:tcW w:w="2273" w:type="dxa"/>
          </w:tcPr>
          <w:p w:rsidR="007C6AAF" w:rsidRDefault="007C6AAF" w:rsidP="00ED3D92">
            <w:r>
              <w:t>EXCELLENT. Her hard work and interest in the subject  is yielding  her good result.</w:t>
            </w:r>
          </w:p>
        </w:tc>
        <w:tc>
          <w:tcPr>
            <w:tcW w:w="2415" w:type="dxa"/>
          </w:tcPr>
          <w:p w:rsidR="007C6AAF" w:rsidRDefault="007C6AAF" w:rsidP="00ED3D92">
            <w:r>
              <w:t>She is  good in English</w:t>
            </w:r>
          </w:p>
        </w:tc>
        <w:tc>
          <w:tcPr>
            <w:tcW w:w="1961" w:type="dxa"/>
          </w:tcPr>
          <w:p w:rsidR="007C6AAF" w:rsidRDefault="007C6AAF" w:rsidP="00ED3D92">
            <w:r>
              <w:t>70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11</w:t>
            </w:r>
          </w:p>
        </w:tc>
        <w:tc>
          <w:tcPr>
            <w:tcW w:w="2079" w:type="dxa"/>
          </w:tcPr>
          <w:p w:rsidR="007C6AAF" w:rsidRDefault="007C6AAF" w:rsidP="00ED3D92">
            <w:r>
              <w:t>NAVAMI</w:t>
            </w:r>
          </w:p>
        </w:tc>
        <w:tc>
          <w:tcPr>
            <w:tcW w:w="2273" w:type="dxa"/>
          </w:tcPr>
          <w:p w:rsidR="007C6AAF" w:rsidRDefault="007C6AAF" w:rsidP="00ED3D92">
            <w:r>
              <w:t>FAIR. Her interest in having completed the paper is highly appreciative</w:t>
            </w:r>
          </w:p>
        </w:tc>
        <w:tc>
          <w:tcPr>
            <w:tcW w:w="2415" w:type="dxa"/>
          </w:tcPr>
          <w:p w:rsidR="007C6AAF" w:rsidRDefault="007C6AAF" w:rsidP="00ED3D92">
            <w:r>
              <w:t>She needs practice in most kind of questions.</w:t>
            </w:r>
          </w:p>
          <w:p w:rsidR="007C6AAF" w:rsidRDefault="007C6AAF" w:rsidP="00ED3D92">
            <w:r>
              <w:t>She will find ESL a better option</w:t>
            </w:r>
          </w:p>
        </w:tc>
        <w:tc>
          <w:tcPr>
            <w:tcW w:w="1961" w:type="dxa"/>
          </w:tcPr>
          <w:p w:rsidR="007C6AAF" w:rsidRDefault="007C6AAF" w:rsidP="00ED3D92">
            <w:r>
              <w:t>25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12</w:t>
            </w:r>
          </w:p>
        </w:tc>
        <w:tc>
          <w:tcPr>
            <w:tcW w:w="2079" w:type="dxa"/>
          </w:tcPr>
          <w:p w:rsidR="007C6AAF" w:rsidRDefault="007C6AAF" w:rsidP="00ED3D92">
            <w:r>
              <w:t>SUZANNE</w:t>
            </w:r>
          </w:p>
        </w:tc>
        <w:tc>
          <w:tcPr>
            <w:tcW w:w="2273" w:type="dxa"/>
          </w:tcPr>
          <w:p w:rsidR="007C6AAF" w:rsidRDefault="007C6AAF" w:rsidP="00ED3D92">
            <w:r>
              <w:t>FAIR. Her interest in having completed the paper is highly appreciative</w:t>
            </w:r>
          </w:p>
        </w:tc>
        <w:tc>
          <w:tcPr>
            <w:tcW w:w="2415" w:type="dxa"/>
          </w:tcPr>
          <w:p w:rsidR="007C6AAF" w:rsidRDefault="007C6AAF" w:rsidP="00756C81">
            <w:r>
              <w:t xml:space="preserve">Needs to concentrate on writer’s effect and Article writing </w:t>
            </w:r>
          </w:p>
          <w:p w:rsidR="007C6AAF" w:rsidRDefault="007C6AAF" w:rsidP="00756C81">
            <w:r>
              <w:t>She  might find studying ESL a better option</w:t>
            </w:r>
          </w:p>
        </w:tc>
        <w:tc>
          <w:tcPr>
            <w:tcW w:w="1961" w:type="dxa"/>
          </w:tcPr>
          <w:p w:rsidR="007C6AAF" w:rsidRDefault="007C6AAF" w:rsidP="00756C81">
            <w:r>
              <w:t>40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13</w:t>
            </w:r>
          </w:p>
        </w:tc>
        <w:tc>
          <w:tcPr>
            <w:tcW w:w="2079" w:type="dxa"/>
          </w:tcPr>
          <w:p w:rsidR="007C6AAF" w:rsidRDefault="007C6AAF" w:rsidP="00ED3D92">
            <w:r>
              <w:t>NIHAARIKA</w:t>
            </w:r>
          </w:p>
        </w:tc>
        <w:tc>
          <w:tcPr>
            <w:tcW w:w="2273" w:type="dxa"/>
          </w:tcPr>
          <w:p w:rsidR="007C6AAF" w:rsidRDefault="007C6AAF" w:rsidP="009B6BCC">
            <w:r>
              <w:t>EXCELLENT. Her hard work and interest in the subject  is yielding  her good result.</w:t>
            </w:r>
          </w:p>
        </w:tc>
        <w:tc>
          <w:tcPr>
            <w:tcW w:w="2415" w:type="dxa"/>
          </w:tcPr>
          <w:p w:rsidR="007C6AAF" w:rsidRDefault="007C6AAF" w:rsidP="009B6BCC">
            <w:r>
              <w:t>She is  good in English</w:t>
            </w:r>
          </w:p>
        </w:tc>
        <w:tc>
          <w:tcPr>
            <w:tcW w:w="1961" w:type="dxa"/>
          </w:tcPr>
          <w:p w:rsidR="007C6AAF" w:rsidRDefault="007C6AAF" w:rsidP="009B6BCC">
            <w:r>
              <w:t>70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14</w:t>
            </w:r>
          </w:p>
        </w:tc>
        <w:tc>
          <w:tcPr>
            <w:tcW w:w="2079" w:type="dxa"/>
          </w:tcPr>
          <w:p w:rsidR="007C6AAF" w:rsidRDefault="007C6AAF" w:rsidP="00ED3D92">
            <w:r>
              <w:t>VISMAY</w:t>
            </w:r>
          </w:p>
        </w:tc>
        <w:tc>
          <w:tcPr>
            <w:tcW w:w="2273" w:type="dxa"/>
          </w:tcPr>
          <w:p w:rsidR="007C6AAF" w:rsidRDefault="007C6AAF" w:rsidP="00ED3D92">
            <w:r>
              <w:t>FAIR. The  fact that he has shown the interest  to write the test is highly appreciative. He has answered  all questions.</w:t>
            </w:r>
          </w:p>
        </w:tc>
        <w:tc>
          <w:tcPr>
            <w:tcW w:w="2415" w:type="dxa"/>
          </w:tcPr>
          <w:p w:rsidR="007C6AAF" w:rsidRDefault="007C6AAF" w:rsidP="00756C81">
            <w:r>
              <w:t xml:space="preserve">Needs to concentrate on writer’s effect and Article writing </w:t>
            </w:r>
          </w:p>
          <w:p w:rsidR="007C6AAF" w:rsidRDefault="007C6AAF" w:rsidP="00756C81">
            <w:r>
              <w:t>He  might find studying ESL a better option</w:t>
            </w:r>
          </w:p>
        </w:tc>
        <w:tc>
          <w:tcPr>
            <w:tcW w:w="1961" w:type="dxa"/>
          </w:tcPr>
          <w:p w:rsidR="007C6AAF" w:rsidRDefault="007C6AAF" w:rsidP="00756C81">
            <w:r>
              <w:t>45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lastRenderedPageBreak/>
              <w:t>15</w:t>
            </w:r>
          </w:p>
        </w:tc>
        <w:tc>
          <w:tcPr>
            <w:tcW w:w="2079" w:type="dxa"/>
          </w:tcPr>
          <w:p w:rsidR="007C6AAF" w:rsidRDefault="007C6AAF" w:rsidP="00ED3D92">
            <w:r>
              <w:t>FAHEEM</w:t>
            </w:r>
          </w:p>
        </w:tc>
        <w:tc>
          <w:tcPr>
            <w:tcW w:w="2273" w:type="dxa"/>
          </w:tcPr>
          <w:p w:rsidR="007C6AAF" w:rsidRDefault="007C6AAF" w:rsidP="009B6BCC">
            <w:r>
              <w:t>EXCELLENT. The new interest that he has generated of late in the subject is sparkling now.</w:t>
            </w:r>
          </w:p>
        </w:tc>
        <w:tc>
          <w:tcPr>
            <w:tcW w:w="2415" w:type="dxa"/>
          </w:tcPr>
          <w:p w:rsidR="007C6AAF" w:rsidRDefault="007C6AAF" w:rsidP="009B6BCC">
            <w:r>
              <w:t>He is  good in English</w:t>
            </w:r>
          </w:p>
        </w:tc>
        <w:tc>
          <w:tcPr>
            <w:tcW w:w="1961" w:type="dxa"/>
          </w:tcPr>
          <w:p w:rsidR="007C6AAF" w:rsidRDefault="007C6AAF" w:rsidP="009B6BCC">
            <w:r>
              <w:t>70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16</w:t>
            </w:r>
          </w:p>
        </w:tc>
        <w:tc>
          <w:tcPr>
            <w:tcW w:w="2079" w:type="dxa"/>
          </w:tcPr>
          <w:p w:rsidR="007C6AAF" w:rsidRDefault="007C6AAF" w:rsidP="00ED3D92">
            <w:r>
              <w:t>ANIQUE</w:t>
            </w:r>
          </w:p>
        </w:tc>
        <w:tc>
          <w:tcPr>
            <w:tcW w:w="2273" w:type="dxa"/>
          </w:tcPr>
          <w:p w:rsidR="007C6AAF" w:rsidRDefault="007C6AAF" w:rsidP="009B6BCC">
            <w:r>
              <w:t>FAIR. The  fact that he has shown the interest  to write the test is highly appreciative.</w:t>
            </w:r>
          </w:p>
        </w:tc>
        <w:tc>
          <w:tcPr>
            <w:tcW w:w="2415" w:type="dxa"/>
          </w:tcPr>
          <w:p w:rsidR="007C6AAF" w:rsidRDefault="007C6AAF" w:rsidP="009B6BCC">
            <w:r>
              <w:t xml:space="preserve">Needs to concentrate on writer’s effect and Article writing </w:t>
            </w:r>
          </w:p>
          <w:p w:rsidR="007C6AAF" w:rsidRDefault="007C6AAF" w:rsidP="009B6BCC">
            <w:r>
              <w:t>He  might find studying ESL a better option</w:t>
            </w:r>
          </w:p>
        </w:tc>
        <w:tc>
          <w:tcPr>
            <w:tcW w:w="1961" w:type="dxa"/>
          </w:tcPr>
          <w:p w:rsidR="007C6AAF" w:rsidRDefault="007C6AAF" w:rsidP="009B6BCC">
            <w:r>
              <w:t>35</w:t>
            </w:r>
          </w:p>
        </w:tc>
      </w:tr>
      <w:tr w:rsidR="007C6AAF" w:rsidTr="007C6AAF">
        <w:tc>
          <w:tcPr>
            <w:tcW w:w="848" w:type="dxa"/>
          </w:tcPr>
          <w:p w:rsidR="007C6AAF" w:rsidRDefault="007C6AAF" w:rsidP="00ED3D92">
            <w:r>
              <w:t>17</w:t>
            </w:r>
          </w:p>
        </w:tc>
        <w:tc>
          <w:tcPr>
            <w:tcW w:w="2079" w:type="dxa"/>
          </w:tcPr>
          <w:p w:rsidR="007C6AAF" w:rsidRDefault="007C6AAF" w:rsidP="00ED3D92">
            <w:r>
              <w:t>ALWIN</w:t>
            </w:r>
          </w:p>
        </w:tc>
        <w:tc>
          <w:tcPr>
            <w:tcW w:w="2273" w:type="dxa"/>
          </w:tcPr>
          <w:p w:rsidR="007C6AAF" w:rsidRDefault="007C6AAF" w:rsidP="009B6BCC">
            <w:r>
              <w:t>FAIR. The fact that he has shown the interest  to write the test is highly appreciative.</w:t>
            </w:r>
          </w:p>
        </w:tc>
        <w:tc>
          <w:tcPr>
            <w:tcW w:w="2415" w:type="dxa"/>
          </w:tcPr>
          <w:p w:rsidR="007C6AAF" w:rsidRDefault="007C6AAF" w:rsidP="009B6BCC">
            <w:r>
              <w:t xml:space="preserve">Needs to concentrate on writer’s effect and Article writing </w:t>
            </w:r>
          </w:p>
          <w:p w:rsidR="007C6AAF" w:rsidRDefault="007C6AAF" w:rsidP="009B6BCC">
            <w:r>
              <w:t>He  might find studying ESL a better option</w:t>
            </w:r>
          </w:p>
        </w:tc>
        <w:tc>
          <w:tcPr>
            <w:tcW w:w="1961" w:type="dxa"/>
          </w:tcPr>
          <w:p w:rsidR="007C6AAF" w:rsidRDefault="007C6AAF" w:rsidP="009B6BCC">
            <w:r>
              <w:t>35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1DD1"/>
    <w:rsid w:val="000D7002"/>
    <w:rsid w:val="00183349"/>
    <w:rsid w:val="001A4170"/>
    <w:rsid w:val="001F0A2B"/>
    <w:rsid w:val="0020335B"/>
    <w:rsid w:val="00261DD1"/>
    <w:rsid w:val="0034392A"/>
    <w:rsid w:val="004A2425"/>
    <w:rsid w:val="00756C81"/>
    <w:rsid w:val="007C6AAF"/>
    <w:rsid w:val="00922D53"/>
    <w:rsid w:val="009D4445"/>
    <w:rsid w:val="009D6B95"/>
    <w:rsid w:val="00A17570"/>
    <w:rsid w:val="00B22259"/>
    <w:rsid w:val="00BA41C5"/>
    <w:rsid w:val="00C75B0C"/>
    <w:rsid w:val="00D00585"/>
    <w:rsid w:val="00D33740"/>
    <w:rsid w:val="00DD13B1"/>
    <w:rsid w:val="00F77E26"/>
    <w:rsid w:val="00FB1B7C"/>
    <w:rsid w:val="00FE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10</cp:revision>
  <dcterms:created xsi:type="dcterms:W3CDTF">2020-04-07T03:34:00Z</dcterms:created>
  <dcterms:modified xsi:type="dcterms:W3CDTF">2020-04-17T13:41:00Z</dcterms:modified>
</cp:coreProperties>
</file>