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95F578" w14:textId="2EF6E8DE" w:rsidR="00964DF9" w:rsidRPr="00964DF9" w:rsidRDefault="004A6FC8" w:rsidP="00964DF9">
      <w:pPr>
        <w:pStyle w:val="Heading1"/>
        <w:rPr>
          <w:b/>
          <w:u w:val="single"/>
        </w:rPr>
      </w:pPr>
      <w:r w:rsidRPr="006275B4">
        <w:rPr>
          <w:b/>
          <w:u w:val="single"/>
        </w:rPr>
        <w:t>Scenarios covered:</w:t>
      </w:r>
    </w:p>
    <w:p w14:paraId="23617755" w14:textId="62382DA4" w:rsidR="00964DF9" w:rsidRPr="00964DF9" w:rsidRDefault="00964DF9" w:rsidP="00964DF9">
      <w:r w:rsidRPr="00964DF9">
        <w:t>The object is to write the acceptance criteria that you think is appropriate in the gherkin</w:t>
      </w:r>
      <w:r>
        <w:t xml:space="preserve"> </w:t>
      </w:r>
      <w:r w:rsidRPr="00964DF9">
        <w:t>syntax.</w:t>
      </w:r>
      <w:r>
        <w:t xml:space="preserve"> </w:t>
      </w:r>
      <w:r w:rsidRPr="00964DF9">
        <w:t>You are free to implement the automated acceptance criteria using any language and</w:t>
      </w:r>
      <w:r>
        <w:t xml:space="preserve"> </w:t>
      </w:r>
      <w:r w:rsidRPr="00964DF9">
        <w:t>framework of your choice, however, try and keep the usage of the third-party library to a</w:t>
      </w:r>
      <w:r>
        <w:t xml:space="preserve"> </w:t>
      </w:r>
      <w:r w:rsidRPr="00964DF9">
        <w:t>minimum.</w:t>
      </w:r>
    </w:p>
    <w:p w14:paraId="19EB3964" w14:textId="77777777" w:rsidR="00964DF9" w:rsidRDefault="00964DF9" w:rsidP="00964DF9">
      <w:pPr>
        <w:pStyle w:val="NoSpacing"/>
      </w:pPr>
      <w:r w:rsidRPr="00964DF9">
        <w:t>Data</w:t>
      </w:r>
    </w:p>
    <w:p w14:paraId="73F90138" w14:textId="77777777" w:rsidR="00964DF9" w:rsidRDefault="00964DF9" w:rsidP="00964DF9">
      <w:pPr>
        <w:pStyle w:val="NoSpacing"/>
      </w:pPr>
      <w:r w:rsidRPr="00964DF9">
        <w:t>Registration Number: OV12UYY</w:t>
      </w:r>
    </w:p>
    <w:p w14:paraId="6B7B61BB" w14:textId="05B59780" w:rsidR="00964DF9" w:rsidRDefault="00964DF9" w:rsidP="00964DF9">
      <w:pPr>
        <w:pStyle w:val="NoSpacing"/>
      </w:pPr>
      <w:r w:rsidRPr="00964DF9">
        <w:t xml:space="preserve">URL: </w:t>
      </w:r>
      <w:hyperlink r:id="rId7" w:history="1">
        <w:r w:rsidRPr="0060695E">
          <w:rPr>
            <w:rStyle w:val="Hyperlink"/>
          </w:rPr>
          <w:t>https://covercheck.vwfsinsuranceportal.co.uk/</w:t>
        </w:r>
      </w:hyperlink>
    </w:p>
    <w:p w14:paraId="674F8813" w14:textId="77777777" w:rsidR="00964DF9" w:rsidRDefault="00964DF9" w:rsidP="00964DF9"/>
    <w:p w14:paraId="61AB93D7" w14:textId="2281C42C" w:rsidR="004A6FC8" w:rsidRPr="00964DF9" w:rsidRDefault="004A6FC8" w:rsidP="00964DF9">
      <w:pPr>
        <w:pStyle w:val="Heading1"/>
        <w:rPr>
          <w:b/>
          <w:u w:val="single"/>
        </w:rPr>
      </w:pPr>
      <w:r w:rsidRPr="00964DF9">
        <w:rPr>
          <w:b/>
          <w:u w:val="single"/>
        </w:rPr>
        <w:t>Framework description:</w:t>
      </w:r>
    </w:p>
    <w:p w14:paraId="0E537A5F" w14:textId="77777777" w:rsidR="006C5523" w:rsidRPr="00964DF9" w:rsidRDefault="006C5523" w:rsidP="00964DF9">
      <w:pPr>
        <w:pStyle w:val="Heading2"/>
      </w:pPr>
      <w:r w:rsidRPr="00964DF9">
        <w:rPr>
          <w:b/>
          <w:u w:val="single"/>
        </w:rPr>
        <w:t>Overview</w:t>
      </w:r>
      <w:r w:rsidRPr="00964DF9">
        <w:t>:</w:t>
      </w:r>
    </w:p>
    <w:p w14:paraId="338A4B21" w14:textId="5022374F" w:rsidR="00361F7C" w:rsidRDefault="00964DF9" w:rsidP="00361F7C">
      <w:pPr>
        <w:autoSpaceDE w:val="0"/>
        <w:autoSpaceDN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Dealer portal </w:t>
      </w:r>
      <w:r w:rsidR="00361F7C">
        <w:rPr>
          <w:rFonts w:ascii="Arial" w:hAnsi="Arial" w:cs="Arial"/>
          <w:sz w:val="20"/>
          <w:szCs w:val="20"/>
        </w:rPr>
        <w:t xml:space="preserve">Pilot Automation for </w:t>
      </w:r>
      <w:proofErr w:type="spellStart"/>
      <w:r>
        <w:rPr>
          <w:rFonts w:ascii="Arial" w:hAnsi="Arial" w:cs="Arial"/>
          <w:sz w:val="20"/>
          <w:szCs w:val="20"/>
        </w:rPr>
        <w:t>for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vwfs</w:t>
      </w:r>
      <w:proofErr w:type="spellEnd"/>
      <w:r>
        <w:rPr>
          <w:rFonts w:ascii="Arial" w:hAnsi="Arial" w:cs="Arial"/>
          <w:sz w:val="20"/>
          <w:szCs w:val="20"/>
        </w:rPr>
        <w:t xml:space="preserve"> insurance </w:t>
      </w:r>
      <w:r w:rsidR="0008649A">
        <w:rPr>
          <w:rFonts w:ascii="Arial" w:hAnsi="Arial" w:cs="Arial"/>
          <w:sz w:val="20"/>
          <w:szCs w:val="20"/>
        </w:rPr>
        <w:t xml:space="preserve">website </w:t>
      </w:r>
      <w:r w:rsidR="00361F7C">
        <w:rPr>
          <w:rFonts w:ascii="Arial" w:hAnsi="Arial" w:cs="Arial"/>
          <w:sz w:val="20"/>
          <w:szCs w:val="20"/>
        </w:rPr>
        <w:t xml:space="preserve">is done on </w:t>
      </w:r>
      <w:r>
        <w:rPr>
          <w:rFonts w:ascii="Arial" w:hAnsi="Arial" w:cs="Arial"/>
          <w:sz w:val="20"/>
          <w:szCs w:val="20"/>
        </w:rPr>
        <w:t xml:space="preserve">Cucumber and </w:t>
      </w:r>
      <w:proofErr w:type="spellStart"/>
      <w:r w:rsidR="00361F7C">
        <w:rPr>
          <w:rFonts w:ascii="Arial" w:hAnsi="Arial" w:cs="Arial"/>
          <w:sz w:val="20"/>
          <w:szCs w:val="20"/>
        </w:rPr>
        <w:t>TestNg</w:t>
      </w:r>
      <w:proofErr w:type="spellEnd"/>
      <w:r w:rsidR="00361F7C">
        <w:rPr>
          <w:rFonts w:ascii="Arial" w:hAnsi="Arial" w:cs="Arial"/>
          <w:sz w:val="20"/>
          <w:szCs w:val="20"/>
        </w:rPr>
        <w:t xml:space="preserve"> driven framework using maven for build,</w:t>
      </w:r>
      <w:r w:rsidR="00FD6345">
        <w:rPr>
          <w:rFonts w:ascii="Arial" w:hAnsi="Arial" w:cs="Arial"/>
          <w:sz w:val="20"/>
          <w:szCs w:val="20"/>
        </w:rPr>
        <w:t xml:space="preserve"> </w:t>
      </w:r>
      <w:r w:rsidR="00361F7C">
        <w:rPr>
          <w:rFonts w:ascii="Arial" w:hAnsi="Arial" w:cs="Arial"/>
          <w:sz w:val="20"/>
          <w:szCs w:val="20"/>
        </w:rPr>
        <w:t xml:space="preserve">execution &amp; dependency management. Framework is developed using Selenium </w:t>
      </w:r>
      <w:proofErr w:type="spellStart"/>
      <w:r w:rsidR="00361F7C">
        <w:rPr>
          <w:rFonts w:ascii="Arial" w:hAnsi="Arial" w:cs="Arial"/>
          <w:sz w:val="20"/>
          <w:szCs w:val="20"/>
        </w:rPr>
        <w:t>Webdriver</w:t>
      </w:r>
      <w:proofErr w:type="spellEnd"/>
      <w:r w:rsidR="00361F7C">
        <w:rPr>
          <w:rFonts w:ascii="Arial" w:hAnsi="Arial" w:cs="Arial"/>
          <w:sz w:val="20"/>
          <w:szCs w:val="20"/>
        </w:rPr>
        <w:t xml:space="preserve"> which supports cross browser testing (Chrome, Firefox, IE). Page Object with functional/structural implementation is done to maintain object repository. Page class for every page in our application and a page test class to maintain test for that pages. </w:t>
      </w:r>
      <w:proofErr w:type="gramStart"/>
      <w:r w:rsidR="00361F7C">
        <w:rPr>
          <w:rFonts w:ascii="Arial" w:hAnsi="Arial" w:cs="Arial"/>
          <w:sz w:val="20"/>
          <w:szCs w:val="20"/>
        </w:rPr>
        <w:t>Also</w:t>
      </w:r>
      <w:proofErr w:type="gramEnd"/>
      <w:r w:rsidR="00361F7C">
        <w:rPr>
          <w:rFonts w:ascii="Arial" w:hAnsi="Arial" w:cs="Arial"/>
          <w:sz w:val="20"/>
          <w:szCs w:val="20"/>
        </w:rPr>
        <w:t xml:space="preserve"> separate package for page and test classes. For ordering of tests </w:t>
      </w:r>
      <w:r w:rsidR="00FD6345">
        <w:rPr>
          <w:rFonts w:ascii="Arial" w:hAnsi="Arial" w:cs="Arial"/>
          <w:sz w:val="20"/>
          <w:szCs w:val="20"/>
        </w:rPr>
        <w:t xml:space="preserve">and do parallel </w:t>
      </w:r>
      <w:proofErr w:type="spellStart"/>
      <w:r w:rsidR="00361F7C">
        <w:rPr>
          <w:rFonts w:ascii="Arial" w:hAnsi="Arial" w:cs="Arial"/>
          <w:sz w:val="20"/>
          <w:szCs w:val="20"/>
        </w:rPr>
        <w:t>testng</w:t>
      </w:r>
      <w:proofErr w:type="spellEnd"/>
      <w:r w:rsidR="00361F7C">
        <w:rPr>
          <w:rFonts w:ascii="Arial" w:hAnsi="Arial" w:cs="Arial"/>
          <w:sz w:val="20"/>
          <w:szCs w:val="20"/>
        </w:rPr>
        <w:t xml:space="preserve"> framework is used. </w:t>
      </w:r>
      <w:r w:rsidR="00FD6345">
        <w:rPr>
          <w:rFonts w:ascii="Arial" w:hAnsi="Arial" w:cs="Arial"/>
          <w:sz w:val="20"/>
          <w:szCs w:val="20"/>
        </w:rPr>
        <w:t>Framework is flexible enough so we can do more customization in it as per requirement with breaking existing functionality.</w:t>
      </w:r>
    </w:p>
    <w:p w14:paraId="5B7108CE" w14:textId="77777777" w:rsidR="00361F7C" w:rsidRDefault="00361F7C" w:rsidP="00361F7C">
      <w:pPr>
        <w:autoSpaceDE w:val="0"/>
        <w:autoSpaceDN w:val="0"/>
        <w:spacing w:after="0" w:line="240" w:lineRule="auto"/>
      </w:pPr>
    </w:p>
    <w:p w14:paraId="1A6B9C2F" w14:textId="77777777" w:rsidR="006C5523" w:rsidRPr="00964DF9" w:rsidRDefault="006C5523" w:rsidP="00964DF9">
      <w:pPr>
        <w:pStyle w:val="Heading2"/>
      </w:pPr>
      <w:r w:rsidRPr="00964DF9">
        <w:rPr>
          <w:b/>
          <w:u w:val="single"/>
        </w:rPr>
        <w:t>Features</w:t>
      </w:r>
      <w:r w:rsidRPr="00964DF9">
        <w:t>:</w:t>
      </w:r>
    </w:p>
    <w:p w14:paraId="73879C43" w14:textId="77777777" w:rsidR="001C7240" w:rsidRDefault="001C7240" w:rsidP="001C7240">
      <w:pPr>
        <w:pStyle w:val="ListParagraph"/>
        <w:numPr>
          <w:ilvl w:val="0"/>
          <w:numId w:val="2"/>
        </w:numPr>
      </w:pPr>
      <w:r>
        <w:t>Supports all cross browsers</w:t>
      </w:r>
    </w:p>
    <w:p w14:paraId="3482BAD0" w14:textId="77777777" w:rsidR="001C7240" w:rsidRDefault="001C7240" w:rsidP="001C7240">
      <w:pPr>
        <w:pStyle w:val="ListParagraph"/>
        <w:numPr>
          <w:ilvl w:val="0"/>
          <w:numId w:val="2"/>
        </w:numPr>
      </w:pPr>
      <w:r>
        <w:t>Supports parallel execution</w:t>
      </w:r>
    </w:p>
    <w:p w14:paraId="16459CCD" w14:textId="77777777" w:rsidR="001C7240" w:rsidRDefault="000D493E" w:rsidP="001C7240">
      <w:pPr>
        <w:pStyle w:val="ListParagraph"/>
        <w:numPr>
          <w:ilvl w:val="0"/>
          <w:numId w:val="2"/>
        </w:numPr>
      </w:pPr>
      <w:r>
        <w:t>Takes Screenshot on failure</w:t>
      </w:r>
    </w:p>
    <w:p w14:paraId="079D12C8" w14:textId="4FA2F50B" w:rsidR="00BA64C9" w:rsidRDefault="00964DF9" w:rsidP="001C7240">
      <w:pPr>
        <w:pStyle w:val="ListParagraph"/>
        <w:numPr>
          <w:ilvl w:val="0"/>
          <w:numId w:val="2"/>
        </w:numPr>
      </w:pPr>
      <w:r>
        <w:t>Data</w:t>
      </w:r>
      <w:r w:rsidR="00193C89">
        <w:t xml:space="preserve"> are parametrized </w:t>
      </w:r>
    </w:p>
    <w:p w14:paraId="2FE63FE0" w14:textId="77777777" w:rsidR="00BA64C9" w:rsidRPr="00964DF9" w:rsidRDefault="006C5523" w:rsidP="00964DF9">
      <w:pPr>
        <w:pStyle w:val="Heading2"/>
      </w:pPr>
      <w:r w:rsidRPr="00964DF9">
        <w:rPr>
          <w:b/>
          <w:u w:val="single"/>
        </w:rPr>
        <w:t>Reporting</w:t>
      </w:r>
      <w:r w:rsidRPr="00964DF9">
        <w:t>:</w:t>
      </w:r>
    </w:p>
    <w:p w14:paraId="2F2D3736" w14:textId="7E0A0CAA" w:rsidR="00BA64C9" w:rsidRDefault="00544FA3" w:rsidP="001C7240">
      <w:r>
        <w:t>Cucumber report has been used for failure it also captures screenshots.</w:t>
      </w:r>
    </w:p>
    <w:p w14:paraId="7A0A706D" w14:textId="168FB347" w:rsidR="006612E1" w:rsidRDefault="00BA64C9" w:rsidP="00412085">
      <w:pPr>
        <w:rPr>
          <w:b/>
          <w:u w:val="single"/>
        </w:rPr>
      </w:pPr>
      <w:r w:rsidRPr="00BA64C9">
        <w:rPr>
          <w:b/>
          <w:u w:val="single"/>
        </w:rPr>
        <w:t xml:space="preserve">Sample </w:t>
      </w:r>
      <w:r w:rsidR="008D7911">
        <w:rPr>
          <w:b/>
          <w:u w:val="single"/>
        </w:rPr>
        <w:t xml:space="preserve">failure </w:t>
      </w:r>
      <w:r w:rsidRPr="00BA64C9">
        <w:rPr>
          <w:b/>
          <w:u w:val="single"/>
        </w:rPr>
        <w:t xml:space="preserve">report </w:t>
      </w:r>
      <w:r>
        <w:rPr>
          <w:b/>
          <w:u w:val="single"/>
        </w:rPr>
        <w:t>structure</w:t>
      </w:r>
      <w:r w:rsidRPr="00BA64C9">
        <w:rPr>
          <w:b/>
          <w:u w:val="single"/>
        </w:rPr>
        <w:t>:</w:t>
      </w:r>
    </w:p>
    <w:p w14:paraId="21DD59A0" w14:textId="57FC1BEB" w:rsidR="0064277F" w:rsidRDefault="0064277F" w:rsidP="00412085">
      <w:pPr>
        <w:rPr>
          <w:b/>
          <w:u w:val="single"/>
        </w:rPr>
      </w:pPr>
      <w:r>
        <w:rPr>
          <w:b/>
          <w:u w:val="single"/>
        </w:rPr>
        <w:t>Passed report: Can be customized more</w:t>
      </w:r>
      <w:r w:rsidR="00FD6345">
        <w:rPr>
          <w:b/>
          <w:u w:val="single"/>
        </w:rPr>
        <w:t xml:space="preserve"> to get enhanced UI. In addition to this can be integrated with Jenkins to get different kind of reports and can be emailed automatically to stakeholders.</w:t>
      </w:r>
    </w:p>
    <w:p w14:paraId="15AF8EB6" w14:textId="24A91E2C" w:rsidR="0064277F" w:rsidRDefault="0064277F" w:rsidP="00412085">
      <w:pPr>
        <w:rPr>
          <w:b/>
          <w:u w:val="single"/>
        </w:rPr>
      </w:pPr>
      <w:r w:rsidRPr="0064277F">
        <w:rPr>
          <w:b/>
          <w:noProof/>
          <w:u w:val="single"/>
        </w:rPr>
        <w:drawing>
          <wp:inline distT="0" distB="0" distL="0" distR="0" wp14:anchorId="674AB2E4" wp14:editId="53199A8E">
            <wp:extent cx="5133537" cy="2076450"/>
            <wp:effectExtent l="0" t="0" r="0" b="0"/>
            <wp:docPr id="6" name="Picture 6" descr="C:\Users\msin91\Downloads\Pa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sin91\Downloads\Pass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5203" cy="20771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F751E8" w14:textId="12578F53" w:rsidR="00FD6345" w:rsidRDefault="00FD6345" w:rsidP="00412085">
      <w:pPr>
        <w:rPr>
          <w:b/>
          <w:u w:val="single"/>
        </w:rPr>
      </w:pPr>
      <w:r>
        <w:rPr>
          <w:b/>
          <w:u w:val="single"/>
        </w:rPr>
        <w:lastRenderedPageBreak/>
        <w:t xml:space="preserve">Failed reports: </w:t>
      </w:r>
    </w:p>
    <w:p w14:paraId="0A1AD94F" w14:textId="1F6FE8CC" w:rsidR="00FD6345" w:rsidRPr="00412085" w:rsidRDefault="00FD6345" w:rsidP="00412085">
      <w:pPr>
        <w:rPr>
          <w:b/>
          <w:u w:val="single"/>
        </w:rPr>
      </w:pPr>
      <w:r>
        <w:rPr>
          <w:b/>
          <w:u w:val="single"/>
        </w:rPr>
        <w:t>Framework has capability to take screenshot on failure.</w:t>
      </w:r>
    </w:p>
    <w:p w14:paraId="7D8804E6" w14:textId="72E05FA8" w:rsidR="00BA64C9" w:rsidRDefault="002F00D5" w:rsidP="00C7475E">
      <w:r w:rsidRPr="002F00D5">
        <w:rPr>
          <w:noProof/>
        </w:rPr>
        <w:drawing>
          <wp:inline distT="0" distB="0" distL="0" distR="0" wp14:anchorId="68C0B6DC" wp14:editId="0EA7D5B1">
            <wp:extent cx="5308372" cy="2276475"/>
            <wp:effectExtent l="0" t="0" r="6985" b="0"/>
            <wp:docPr id="3" name="Picture 3" descr="C:\Users\msin91\Downloads\Fail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sin91\Downloads\Failure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1633" cy="22778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A64C9">
        <w:t xml:space="preserve"> </w:t>
      </w:r>
    </w:p>
    <w:p w14:paraId="6630DCC5" w14:textId="77777777" w:rsidR="00504E41" w:rsidRDefault="00504E41" w:rsidP="00964DF9">
      <w:pPr>
        <w:pStyle w:val="Heading2"/>
      </w:pPr>
    </w:p>
    <w:p w14:paraId="390A07EF" w14:textId="7BCA1F32" w:rsidR="00306A7B" w:rsidRPr="008E54C6" w:rsidRDefault="00504E41" w:rsidP="008E54C6">
      <w:pPr>
        <w:pStyle w:val="Heading2"/>
        <w:rPr>
          <w:b/>
          <w:u w:val="single"/>
        </w:rPr>
      </w:pPr>
      <w:r w:rsidRPr="00964DF9">
        <w:rPr>
          <w:b/>
          <w:u w:val="single"/>
        </w:rPr>
        <w:t>Tools Used:</w:t>
      </w:r>
    </w:p>
    <w:p w14:paraId="50DF27E0" w14:textId="79FC7292" w:rsidR="00306A7B" w:rsidRDefault="00306A7B" w:rsidP="00306A7B">
      <w:pPr>
        <w:pStyle w:val="ListParagraph"/>
        <w:numPr>
          <w:ilvl w:val="0"/>
          <w:numId w:val="7"/>
        </w:numPr>
      </w:pPr>
      <w:r>
        <w:t xml:space="preserve">Selenium </w:t>
      </w:r>
      <w:proofErr w:type="spellStart"/>
      <w:r>
        <w:t>Webdriver</w:t>
      </w:r>
      <w:proofErr w:type="spellEnd"/>
      <w:r>
        <w:t>:</w:t>
      </w:r>
      <w:r w:rsidR="00AA3255">
        <w:t xml:space="preserve"> </w:t>
      </w:r>
      <w:r w:rsidR="00FD6345">
        <w:t>3.14.0</w:t>
      </w:r>
      <w:r w:rsidR="00AA3255">
        <w:t xml:space="preserve"> </w:t>
      </w:r>
    </w:p>
    <w:p w14:paraId="01C08D4F" w14:textId="5FFB2C55" w:rsidR="008C1D56" w:rsidRDefault="008C1D56" w:rsidP="00306A7B">
      <w:pPr>
        <w:pStyle w:val="ListParagraph"/>
        <w:numPr>
          <w:ilvl w:val="0"/>
          <w:numId w:val="7"/>
        </w:numPr>
      </w:pPr>
      <w:proofErr w:type="spellStart"/>
      <w:r>
        <w:t>Bdd</w:t>
      </w:r>
      <w:proofErr w:type="spellEnd"/>
      <w:r>
        <w:t xml:space="preserve"> framework Cucumber </w:t>
      </w:r>
    </w:p>
    <w:p w14:paraId="1C09A43A" w14:textId="4FCAAC65" w:rsidR="00306A7B" w:rsidRDefault="00AA3255" w:rsidP="00306A7B">
      <w:pPr>
        <w:pStyle w:val="ListParagraph"/>
        <w:numPr>
          <w:ilvl w:val="0"/>
          <w:numId w:val="7"/>
        </w:numPr>
      </w:pPr>
      <w:r>
        <w:t>Chrome version:</w:t>
      </w:r>
      <w:r w:rsidR="004056FD">
        <w:t xml:space="preserve"> </w:t>
      </w:r>
      <w:r w:rsidR="004056FD" w:rsidRPr="004056FD">
        <w:t> </w:t>
      </w:r>
      <w:r w:rsidR="00FD6345">
        <w:t>73.0.3683.86</w:t>
      </w:r>
    </w:p>
    <w:p w14:paraId="2D448A84" w14:textId="03D46DFF" w:rsidR="001E361E" w:rsidRDefault="001E361E" w:rsidP="00306A7B">
      <w:pPr>
        <w:pStyle w:val="ListParagraph"/>
        <w:numPr>
          <w:ilvl w:val="0"/>
          <w:numId w:val="7"/>
        </w:numPr>
      </w:pPr>
      <w:r>
        <w:t>Firefox: 66.0.1</w:t>
      </w:r>
    </w:p>
    <w:p w14:paraId="078C94A6" w14:textId="0AC3973F" w:rsidR="001E361E" w:rsidRDefault="001E361E" w:rsidP="00306A7B">
      <w:pPr>
        <w:pStyle w:val="ListParagraph"/>
        <w:numPr>
          <w:ilvl w:val="0"/>
          <w:numId w:val="7"/>
        </w:numPr>
      </w:pPr>
      <w:r>
        <w:t>Internet explorer: 11.379.17763.0</w:t>
      </w:r>
    </w:p>
    <w:p w14:paraId="38EE1578" w14:textId="654DB669" w:rsidR="00AA3255" w:rsidRDefault="00AA3255" w:rsidP="004056FD">
      <w:pPr>
        <w:pStyle w:val="ListParagraph"/>
        <w:numPr>
          <w:ilvl w:val="0"/>
          <w:numId w:val="7"/>
        </w:numPr>
      </w:pPr>
      <w:proofErr w:type="spellStart"/>
      <w:r>
        <w:t>Testng</w:t>
      </w:r>
      <w:proofErr w:type="spellEnd"/>
      <w:r>
        <w:t xml:space="preserve"> version</w:t>
      </w:r>
      <w:r w:rsidR="004056FD">
        <w:t xml:space="preserve">: </w:t>
      </w:r>
      <w:r w:rsidR="004056FD" w:rsidRPr="004056FD">
        <w:t>6</w:t>
      </w:r>
      <w:r w:rsidR="001E361E">
        <w:t>.14.3</w:t>
      </w:r>
    </w:p>
    <w:p w14:paraId="2BCBB898" w14:textId="15958905" w:rsidR="00AA3255" w:rsidRDefault="00AA3255" w:rsidP="004056FD">
      <w:pPr>
        <w:pStyle w:val="ListParagraph"/>
        <w:numPr>
          <w:ilvl w:val="0"/>
          <w:numId w:val="7"/>
        </w:numPr>
      </w:pPr>
      <w:r>
        <w:t>Java version: Java 8</w:t>
      </w:r>
    </w:p>
    <w:p w14:paraId="24B638BE" w14:textId="7DA27DE2" w:rsidR="00887A42" w:rsidRDefault="001E361E" w:rsidP="004056FD">
      <w:pPr>
        <w:pStyle w:val="ListParagraph"/>
        <w:numPr>
          <w:ilvl w:val="0"/>
          <w:numId w:val="7"/>
        </w:numPr>
      </w:pPr>
      <w:r>
        <w:t>Apache-</w:t>
      </w:r>
      <w:r w:rsidR="00887A42">
        <w:t>Maven</w:t>
      </w:r>
      <w:r>
        <w:t>-3.3.9</w:t>
      </w:r>
    </w:p>
    <w:p w14:paraId="4175649A" w14:textId="77777777" w:rsidR="00AA3255" w:rsidRPr="00306A7B" w:rsidRDefault="00AA3255" w:rsidP="00AA3255">
      <w:pPr>
        <w:pStyle w:val="ListParagraph"/>
      </w:pPr>
    </w:p>
    <w:p w14:paraId="4FA1496D" w14:textId="77777777" w:rsidR="004A6FC8" w:rsidRPr="006275B4" w:rsidRDefault="006275B4" w:rsidP="004A6FC8">
      <w:pPr>
        <w:pStyle w:val="Heading1"/>
        <w:rPr>
          <w:b/>
          <w:u w:val="single"/>
        </w:rPr>
      </w:pPr>
      <w:r w:rsidRPr="006275B4">
        <w:rPr>
          <w:b/>
          <w:u w:val="single"/>
        </w:rPr>
        <w:t>Framework Structure</w:t>
      </w:r>
      <w:r w:rsidR="00361F7C" w:rsidRPr="006275B4">
        <w:rPr>
          <w:b/>
          <w:u w:val="single"/>
        </w:rPr>
        <w:t>:</w:t>
      </w:r>
    </w:p>
    <w:p w14:paraId="798AC07F" w14:textId="77777777" w:rsidR="00361F7C" w:rsidRDefault="00361F7C" w:rsidP="00361F7C"/>
    <w:p w14:paraId="1E2B924E" w14:textId="4A0FB2CE" w:rsidR="0015098C" w:rsidRPr="008E54C6" w:rsidRDefault="0015098C" w:rsidP="008E54C6">
      <w:pPr>
        <w:rPr>
          <w:b/>
          <w:u w:val="single"/>
        </w:rPr>
      </w:pPr>
      <w:r w:rsidRPr="0015098C">
        <w:rPr>
          <w:b/>
          <w:u w:val="single"/>
        </w:rPr>
        <w:t>Framework is following maven structure, so it has main and test folders</w:t>
      </w:r>
      <w:r>
        <w:rPr>
          <w:b/>
          <w:u w:val="single"/>
        </w:rPr>
        <w:t>:</w:t>
      </w:r>
    </w:p>
    <w:p w14:paraId="08988A70" w14:textId="0F75922B" w:rsidR="00361F7C" w:rsidRPr="00361F7C" w:rsidRDefault="002F00D5" w:rsidP="00361F7C">
      <w:r w:rsidRPr="002F00D5">
        <w:rPr>
          <w:noProof/>
        </w:rPr>
        <w:lastRenderedPageBreak/>
        <w:drawing>
          <wp:inline distT="0" distB="0" distL="0" distR="0" wp14:anchorId="07577EDA" wp14:editId="1B2CD267">
            <wp:extent cx="2592690" cy="4800600"/>
            <wp:effectExtent l="0" t="0" r="0" b="0"/>
            <wp:docPr id="5" name="Picture 5" descr="C:\Users\msin91\Downloads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sin91\Downloads\Captur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4959" cy="48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8649A">
        <w:rPr>
          <w:noProof/>
        </w:rPr>
        <w:t xml:space="preserve"> </w:t>
      </w:r>
    </w:p>
    <w:p w14:paraId="5F03A4D5" w14:textId="77777777" w:rsidR="0015098C" w:rsidRPr="006275B4" w:rsidRDefault="0015098C" w:rsidP="006275B4">
      <w:pPr>
        <w:pStyle w:val="Heading2"/>
        <w:rPr>
          <w:b/>
          <w:u w:val="single"/>
        </w:rPr>
      </w:pPr>
      <w:proofErr w:type="spellStart"/>
      <w:r w:rsidRPr="006275B4">
        <w:rPr>
          <w:b/>
          <w:u w:val="single"/>
        </w:rPr>
        <w:t>Src</w:t>
      </w:r>
      <w:proofErr w:type="spellEnd"/>
      <w:r w:rsidRPr="006275B4">
        <w:rPr>
          <w:b/>
          <w:u w:val="single"/>
        </w:rPr>
        <w:t>/test/java:</w:t>
      </w:r>
    </w:p>
    <w:p w14:paraId="29D7576C" w14:textId="0418415C" w:rsidR="0015098C" w:rsidRDefault="0015098C" w:rsidP="0015098C">
      <w:pPr>
        <w:pStyle w:val="ListParagraph"/>
        <w:rPr>
          <w:b/>
        </w:rPr>
      </w:pPr>
      <w:r w:rsidRPr="0015098C">
        <w:rPr>
          <w:b/>
        </w:rPr>
        <w:t xml:space="preserve">It contains </w:t>
      </w:r>
      <w:r w:rsidR="00887A42">
        <w:rPr>
          <w:b/>
        </w:rPr>
        <w:t>three</w:t>
      </w:r>
      <w:r w:rsidRPr="0015098C">
        <w:rPr>
          <w:b/>
        </w:rPr>
        <w:t xml:space="preserve"> packages: </w:t>
      </w:r>
    </w:p>
    <w:p w14:paraId="45418E1F" w14:textId="7CF77568" w:rsidR="0015098C" w:rsidRPr="006275B4" w:rsidRDefault="0015098C" w:rsidP="0015098C">
      <w:pPr>
        <w:pStyle w:val="ListParagraph"/>
        <w:numPr>
          <w:ilvl w:val="0"/>
          <w:numId w:val="6"/>
        </w:numPr>
      </w:pPr>
      <w:r w:rsidRPr="006275B4">
        <w:t xml:space="preserve">For </w:t>
      </w:r>
      <w:r w:rsidR="00887A42">
        <w:t xml:space="preserve">initial set up, </w:t>
      </w:r>
      <w:r w:rsidRPr="006275B4">
        <w:t xml:space="preserve">pages and </w:t>
      </w:r>
      <w:proofErr w:type="spellStart"/>
      <w:r w:rsidR="00887A42">
        <w:t>stepdefinitions</w:t>
      </w:r>
      <w:proofErr w:type="spellEnd"/>
      <w:r w:rsidRPr="006275B4">
        <w:t>:</w:t>
      </w:r>
    </w:p>
    <w:p w14:paraId="7EF60477" w14:textId="2C0C9AF4" w:rsidR="00C7475E" w:rsidRDefault="00C7475E" w:rsidP="001D65F5">
      <w:pPr>
        <w:pStyle w:val="ListParagraph"/>
        <w:numPr>
          <w:ilvl w:val="2"/>
          <w:numId w:val="2"/>
        </w:numPr>
      </w:pPr>
      <w:r w:rsidRPr="006275B4">
        <w:t>Pages: Each functionality has one page</w:t>
      </w:r>
    </w:p>
    <w:p w14:paraId="7AA1604C" w14:textId="4AD13109" w:rsidR="009C2A2D" w:rsidRPr="006275B4" w:rsidRDefault="009C2A2D" w:rsidP="001D65F5">
      <w:pPr>
        <w:pStyle w:val="ListParagraph"/>
        <w:numPr>
          <w:ilvl w:val="2"/>
          <w:numId w:val="2"/>
        </w:numPr>
      </w:pPr>
      <w:r>
        <w:t xml:space="preserve">Initial setup: It </w:t>
      </w:r>
      <w:r w:rsidR="001E361E">
        <w:t>contains</w:t>
      </w:r>
      <w:r>
        <w:t xml:space="preserve"> </w:t>
      </w:r>
      <w:r w:rsidR="00967EE3">
        <w:t xml:space="preserve">setup classes like Hooks, </w:t>
      </w:r>
      <w:proofErr w:type="spellStart"/>
      <w:r w:rsidR="009B60ED">
        <w:t>Testbase</w:t>
      </w:r>
      <w:proofErr w:type="spellEnd"/>
      <w:r w:rsidR="009B60ED">
        <w:t xml:space="preserve"> and utilities</w:t>
      </w:r>
    </w:p>
    <w:p w14:paraId="51F57C8F" w14:textId="77777777" w:rsidR="00C7475E" w:rsidRPr="006275B4" w:rsidRDefault="00C7475E" w:rsidP="00C7475E">
      <w:pPr>
        <w:pStyle w:val="Heading2"/>
        <w:rPr>
          <w:b/>
          <w:u w:val="single"/>
        </w:rPr>
      </w:pPr>
      <w:r w:rsidRPr="006275B4">
        <w:rPr>
          <w:b/>
          <w:u w:val="single"/>
        </w:rPr>
        <w:t>Configs:</w:t>
      </w:r>
    </w:p>
    <w:p w14:paraId="51B86818" w14:textId="100775A1" w:rsidR="00193C89" w:rsidRPr="00193C89" w:rsidRDefault="00193C89" w:rsidP="00306A7B">
      <w:r>
        <w:t>Kept test data</w:t>
      </w:r>
      <w:r w:rsidR="008851B3">
        <w:t>/config</w:t>
      </w:r>
      <w:r>
        <w:t xml:space="preserve"> properties files </w:t>
      </w:r>
      <w:r w:rsidR="009F4B43">
        <w:t>in this folder</w:t>
      </w:r>
    </w:p>
    <w:p w14:paraId="2A7E3B02" w14:textId="77777777" w:rsidR="00C7475E" w:rsidRPr="006275B4" w:rsidRDefault="00C7475E" w:rsidP="00C7475E">
      <w:pPr>
        <w:pStyle w:val="Heading2"/>
        <w:rPr>
          <w:b/>
          <w:u w:val="single"/>
        </w:rPr>
      </w:pPr>
      <w:r w:rsidRPr="006275B4">
        <w:rPr>
          <w:b/>
          <w:u w:val="single"/>
        </w:rPr>
        <w:t>Jars:</w:t>
      </w:r>
    </w:p>
    <w:p w14:paraId="47AA90D8" w14:textId="0ED41834" w:rsidR="00193C89" w:rsidRPr="00193C89" w:rsidRDefault="00193C89" w:rsidP="00193C89">
      <w:r>
        <w:t>Folder to place required ‘exe’ for Firefox and IE.</w:t>
      </w:r>
    </w:p>
    <w:p w14:paraId="7583957E" w14:textId="39AC9805" w:rsidR="00C7475E" w:rsidRPr="006275B4" w:rsidRDefault="006951EC" w:rsidP="00C7475E">
      <w:pPr>
        <w:pStyle w:val="Heading2"/>
        <w:rPr>
          <w:b/>
          <w:u w:val="single"/>
        </w:rPr>
      </w:pPr>
      <w:r>
        <w:rPr>
          <w:b/>
          <w:u w:val="single"/>
        </w:rPr>
        <w:t>Target/Reporting</w:t>
      </w:r>
      <w:r w:rsidR="00C7475E" w:rsidRPr="006275B4">
        <w:rPr>
          <w:b/>
          <w:u w:val="single"/>
        </w:rPr>
        <w:t>:</w:t>
      </w:r>
    </w:p>
    <w:p w14:paraId="0EDE30A2" w14:textId="60D292F1" w:rsidR="009F4B43" w:rsidRDefault="00193C89" w:rsidP="009F4B43">
      <w:r>
        <w:t>Folder for execution reports</w:t>
      </w:r>
    </w:p>
    <w:p w14:paraId="5A7CD146" w14:textId="5C9EBE8B" w:rsidR="005D4375" w:rsidRDefault="005D4375" w:rsidP="00306A7B">
      <w:pPr>
        <w:pStyle w:val="Heading2"/>
        <w:rPr>
          <w:b/>
          <w:u w:val="single"/>
        </w:rPr>
      </w:pPr>
      <w:r>
        <w:rPr>
          <w:b/>
          <w:u w:val="single"/>
        </w:rPr>
        <w:t>Execution:</w:t>
      </w:r>
    </w:p>
    <w:p w14:paraId="5100B16A" w14:textId="596B25B8" w:rsidR="005D4375" w:rsidRPr="005D4375" w:rsidRDefault="005D4375" w:rsidP="005D4375">
      <w:r>
        <w:t>It can be done in various ways.</w:t>
      </w:r>
    </w:p>
    <w:p w14:paraId="0D583F41" w14:textId="17C95A89" w:rsidR="005D4375" w:rsidRDefault="005D4375" w:rsidP="005D4375">
      <w:pPr>
        <w:pStyle w:val="Heading3"/>
        <w:rPr>
          <w:b/>
        </w:rPr>
      </w:pPr>
      <w:r w:rsidRPr="005D4375">
        <w:rPr>
          <w:b/>
        </w:rPr>
        <w:lastRenderedPageBreak/>
        <w:t>RunnerTest.java:</w:t>
      </w:r>
    </w:p>
    <w:p w14:paraId="22A30107" w14:textId="46E8C7CD" w:rsidR="005D4375" w:rsidRPr="005D4375" w:rsidRDefault="005D4375" w:rsidP="005D4375">
      <w:r>
        <w:t xml:space="preserve">We can simply </w:t>
      </w:r>
      <w:bookmarkStart w:id="0" w:name="_GoBack"/>
      <w:bookmarkEnd w:id="0"/>
      <w:r>
        <w:t>execute from RunnerTest.java file.</w:t>
      </w:r>
    </w:p>
    <w:p w14:paraId="7CFC6F1F" w14:textId="7B5DD9E3" w:rsidR="00306A7B" w:rsidRPr="005D4375" w:rsidRDefault="00306A7B" w:rsidP="005D4375">
      <w:pPr>
        <w:pStyle w:val="Heading3"/>
        <w:rPr>
          <w:b/>
        </w:rPr>
      </w:pPr>
      <w:r w:rsidRPr="005D4375">
        <w:rPr>
          <w:b/>
        </w:rPr>
        <w:t>Testng.xml:</w:t>
      </w:r>
    </w:p>
    <w:p w14:paraId="7B3FE1E8" w14:textId="77777777" w:rsidR="00306A7B" w:rsidRPr="00306A7B" w:rsidRDefault="00306A7B" w:rsidP="00306A7B">
      <w:r>
        <w:t>To execute test cases and this also supports browser parameterization and parallel execution</w:t>
      </w:r>
      <w:r w:rsidR="00AA3255">
        <w:t>.</w:t>
      </w:r>
    </w:p>
    <w:p w14:paraId="5CCA85FA" w14:textId="77777777" w:rsidR="0015098C" w:rsidRDefault="0015098C" w:rsidP="00AB0AF8"/>
    <w:sectPr w:rsidR="001509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10EB47" w14:textId="77777777" w:rsidR="008A1AA5" w:rsidRDefault="008A1AA5" w:rsidP="0008649A">
      <w:pPr>
        <w:spacing w:after="0" w:line="240" w:lineRule="auto"/>
      </w:pPr>
      <w:r>
        <w:separator/>
      </w:r>
    </w:p>
  </w:endnote>
  <w:endnote w:type="continuationSeparator" w:id="0">
    <w:p w14:paraId="5A20C84A" w14:textId="77777777" w:rsidR="008A1AA5" w:rsidRDefault="008A1AA5" w:rsidP="000864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D18C9B" w14:textId="77777777" w:rsidR="008A1AA5" w:rsidRDefault="008A1AA5" w:rsidP="0008649A">
      <w:pPr>
        <w:spacing w:after="0" w:line="240" w:lineRule="auto"/>
      </w:pPr>
      <w:r>
        <w:separator/>
      </w:r>
    </w:p>
  </w:footnote>
  <w:footnote w:type="continuationSeparator" w:id="0">
    <w:p w14:paraId="5E86AB41" w14:textId="77777777" w:rsidR="008A1AA5" w:rsidRDefault="008A1AA5" w:rsidP="0008649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D1164F"/>
    <w:multiLevelType w:val="hybridMultilevel"/>
    <w:tmpl w:val="3990CD8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6E38CCD8">
      <w:start w:val="1"/>
      <w:numFmt w:val="decimal"/>
      <w:lvlText w:val="%2."/>
      <w:lvlJc w:val="left"/>
      <w:pPr>
        <w:ind w:left="1500" w:hanging="42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7F29B6"/>
    <w:multiLevelType w:val="hybridMultilevel"/>
    <w:tmpl w:val="A9A49DD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4E6A48"/>
    <w:multiLevelType w:val="hybridMultilevel"/>
    <w:tmpl w:val="54FCD570"/>
    <w:lvl w:ilvl="0" w:tplc="0409000B">
      <w:start w:val="1"/>
      <w:numFmt w:val="bullet"/>
      <w:lvlText w:val=""/>
      <w:lvlJc w:val="left"/>
      <w:pPr>
        <w:ind w:left="148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3" w15:restartNumberingAfterBreak="0">
    <w:nsid w:val="332D04A3"/>
    <w:multiLevelType w:val="hybridMultilevel"/>
    <w:tmpl w:val="F1DC1BB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8E3EB4"/>
    <w:multiLevelType w:val="hybridMultilevel"/>
    <w:tmpl w:val="93C8E85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D63370"/>
    <w:multiLevelType w:val="hybridMultilevel"/>
    <w:tmpl w:val="0CF0CD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B871B07"/>
    <w:multiLevelType w:val="hybridMultilevel"/>
    <w:tmpl w:val="12721032"/>
    <w:lvl w:ilvl="0" w:tplc="77D83EA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AB0868"/>
    <w:multiLevelType w:val="hybridMultilevel"/>
    <w:tmpl w:val="7152C06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6E38CCD8">
      <w:start w:val="1"/>
      <w:numFmt w:val="decimal"/>
      <w:lvlText w:val="%2."/>
      <w:lvlJc w:val="left"/>
      <w:pPr>
        <w:ind w:left="1500" w:hanging="42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48A21F7"/>
    <w:multiLevelType w:val="hybridMultilevel"/>
    <w:tmpl w:val="81F4E5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1"/>
  </w:num>
  <w:num w:numId="4">
    <w:abstractNumId w:val="2"/>
  </w:num>
  <w:num w:numId="5">
    <w:abstractNumId w:val="3"/>
  </w:num>
  <w:num w:numId="6">
    <w:abstractNumId w:val="5"/>
  </w:num>
  <w:num w:numId="7">
    <w:abstractNumId w:val="8"/>
  </w:num>
  <w:num w:numId="8">
    <w:abstractNumId w:val="0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384"/>
    <w:rsid w:val="0008649A"/>
    <w:rsid w:val="000A0123"/>
    <w:rsid w:val="000A5F16"/>
    <w:rsid w:val="000D493E"/>
    <w:rsid w:val="0015098C"/>
    <w:rsid w:val="00193C89"/>
    <w:rsid w:val="00194B41"/>
    <w:rsid w:val="001B3B5D"/>
    <w:rsid w:val="001C7240"/>
    <w:rsid w:val="001D65F5"/>
    <w:rsid w:val="001E361E"/>
    <w:rsid w:val="00216179"/>
    <w:rsid w:val="00217FE1"/>
    <w:rsid w:val="002A2C96"/>
    <w:rsid w:val="002C187C"/>
    <w:rsid w:val="002F00D5"/>
    <w:rsid w:val="00306A7B"/>
    <w:rsid w:val="00361F7C"/>
    <w:rsid w:val="00372AD5"/>
    <w:rsid w:val="00380CC3"/>
    <w:rsid w:val="004056FD"/>
    <w:rsid w:val="00412085"/>
    <w:rsid w:val="004A6FC8"/>
    <w:rsid w:val="004D762C"/>
    <w:rsid w:val="00504E41"/>
    <w:rsid w:val="00544FA3"/>
    <w:rsid w:val="005D4375"/>
    <w:rsid w:val="005D4384"/>
    <w:rsid w:val="0062039D"/>
    <w:rsid w:val="006275B4"/>
    <w:rsid w:val="0064277F"/>
    <w:rsid w:val="006612E1"/>
    <w:rsid w:val="006951EC"/>
    <w:rsid w:val="006C5523"/>
    <w:rsid w:val="00723358"/>
    <w:rsid w:val="008851B3"/>
    <w:rsid w:val="00887A42"/>
    <w:rsid w:val="008A1AA5"/>
    <w:rsid w:val="008C1D56"/>
    <w:rsid w:val="008D7911"/>
    <w:rsid w:val="008E54C6"/>
    <w:rsid w:val="00964DF9"/>
    <w:rsid w:val="00967EE3"/>
    <w:rsid w:val="00970375"/>
    <w:rsid w:val="009B60ED"/>
    <w:rsid w:val="009C2A2D"/>
    <w:rsid w:val="009F4B43"/>
    <w:rsid w:val="00A45185"/>
    <w:rsid w:val="00AA3255"/>
    <w:rsid w:val="00AB0AF8"/>
    <w:rsid w:val="00B15E7E"/>
    <w:rsid w:val="00BA64C9"/>
    <w:rsid w:val="00C071B0"/>
    <w:rsid w:val="00C3594A"/>
    <w:rsid w:val="00C7475E"/>
    <w:rsid w:val="00CC6859"/>
    <w:rsid w:val="00FB0B05"/>
    <w:rsid w:val="00FD6345"/>
    <w:rsid w:val="00FF1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E1A60A"/>
  <w15:chartTrackingRefBased/>
  <w15:docId w15:val="{E74B5B20-00A6-4554-8F98-AF9FD9252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6F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C552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D437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6FC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A6FC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C552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2C187C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C187C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864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649A"/>
  </w:style>
  <w:style w:type="paragraph" w:styleId="Footer">
    <w:name w:val="footer"/>
    <w:basedOn w:val="Normal"/>
    <w:link w:val="FooterChar"/>
    <w:uiPriority w:val="99"/>
    <w:unhideWhenUsed/>
    <w:rsid w:val="000864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649A"/>
  </w:style>
  <w:style w:type="paragraph" w:styleId="BalloonText">
    <w:name w:val="Balloon Text"/>
    <w:basedOn w:val="Normal"/>
    <w:link w:val="BalloonTextChar"/>
    <w:uiPriority w:val="99"/>
    <w:semiHidden/>
    <w:unhideWhenUsed/>
    <w:rsid w:val="00964DF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4DF9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964DF9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964DF9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5D437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374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covercheck.vwfsinsuranceportal.co.uk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386</Words>
  <Characters>2202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Meenakshi Singhal 2</dc:creator>
  <cp:keywords/>
  <dc:description/>
  <cp:lastModifiedBy>Meenakshi Singhal 2</cp:lastModifiedBy>
  <cp:revision>3</cp:revision>
  <dcterms:created xsi:type="dcterms:W3CDTF">2019-03-28T07:18:00Z</dcterms:created>
  <dcterms:modified xsi:type="dcterms:W3CDTF">2019-03-28T07:22:00Z</dcterms:modified>
</cp:coreProperties>
</file>