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REST API Rules – Complete Guide</w:t>
      </w:r>
    </w:p>
    <w:p>
      <w:pPr>
        <w:pStyle w:val="Heading2"/>
      </w:pPr>
      <w:r>
        <w:t>1. What is REST</w:t>
      </w:r>
    </w:p>
    <w:p>
      <w:r>
        <w:t>REST stands for Representational State Transfer. It is a set of architectural rules for designing APIs that communicate between two systems using HTTP in a standardized way.</w:t>
      </w:r>
    </w:p>
    <w:p>
      <w:pPr>
        <w:pStyle w:val="Heading2"/>
      </w:pPr>
      <w:r>
        <w:t>2. Resource-Based URLs</w:t>
      </w:r>
    </w:p>
    <w:p>
      <w:r>
        <w:t>REST APIs must be resource-oriented. URLs should represent resources (nouns), not actions (verbs).</w:t>
        <w:br/>
        <w:t>Correct: /users, /events/10</w:t>
        <w:br/>
        <w:t>Incorrect: /getUsers, /deleteEvent</w:t>
      </w:r>
    </w:p>
    <w:p>
      <w:pPr>
        <w:pStyle w:val="Heading2"/>
      </w:pPr>
      <w:r>
        <w:t>3. Use HTTP Methods Correctly</w:t>
      </w:r>
    </w:p>
    <w:p>
      <w:r>
        <w:t>HTTP methods define the action:</w:t>
        <w:br/>
        <w:t>GET – Read data</w:t>
        <w:br/>
        <w:t>POST – Create data</w:t>
        <w:br/>
        <w:t>PUT – Update full data</w:t>
        <w:br/>
        <w:t>PATCH – Update partial data</w:t>
        <w:br/>
        <w:t>DELETE – Remove data</w:t>
      </w:r>
    </w:p>
    <w:p>
      <w:pPr>
        <w:pStyle w:val="Heading2"/>
      </w:pPr>
      <w:r>
        <w:t>4. Path Variables for Identity</w:t>
      </w:r>
    </w:p>
    <w:p>
      <w:r>
        <w:t>Path variables are used to identify a specific resource.</w:t>
        <w:br/>
        <w:t>Example: GET /users/10</w:t>
      </w:r>
    </w:p>
    <w:p>
      <w:pPr>
        <w:pStyle w:val="Heading2"/>
      </w:pPr>
      <w:r>
        <w:t>5. Query Parameters for Filtering &amp; Sorting</w:t>
      </w:r>
    </w:p>
    <w:p>
      <w:r>
        <w:t>Query parameters are used for searching, filtering, and sorting.</w:t>
        <w:br/>
        <w:t>Example: GET /events?status=ACTIVE&amp;type=RFP</w:t>
      </w:r>
    </w:p>
    <w:p>
      <w:pPr>
        <w:pStyle w:val="Heading2"/>
      </w:pPr>
      <w:r>
        <w:t>6. Request Body for State Representation</w:t>
      </w:r>
    </w:p>
    <w:p>
      <w:r>
        <w:t>Request body is used to send the representation of a resource when creating or updating it.</w:t>
        <w:br/>
        <w:t>Example: POST /users with JSON body</w:t>
      </w:r>
    </w:p>
    <w:p>
      <w:pPr>
        <w:pStyle w:val="Heading2"/>
      </w:pPr>
      <w:r>
        <w:t>7. Stateless Communication</w:t>
      </w:r>
    </w:p>
    <w:p>
      <w:r>
        <w:t>Each request must be independent. The server should not store client state.</w:t>
        <w:br/>
        <w:t>Authentication tokens must be sent with every request.</w:t>
      </w:r>
    </w:p>
    <w:p>
      <w:pPr>
        <w:pStyle w:val="Heading2"/>
      </w:pPr>
      <w:r>
        <w:t>8. Representation of Data</w:t>
      </w:r>
    </w:p>
    <w:p>
      <w:r>
        <w:t>REST APIs transfer representations of resource state (usually JSON or XML), not database entities.</w:t>
      </w:r>
    </w:p>
    <w:p>
      <w:pPr>
        <w:pStyle w:val="Heading2"/>
      </w:pPr>
      <w:r>
        <w:t>9. Proper HTTP Status Codes</w:t>
      </w:r>
    </w:p>
    <w:p>
      <w:r>
        <w:t>REST APIs must use standard HTTP status codes.</w:t>
        <w:br/>
        <w:t>200 OK, 201 Created, 204 No Content, 400 Bad Request, 401 Unauthorized, 404 Not Found, 500 Server Error</w:t>
      </w:r>
    </w:p>
    <w:p>
      <w:pPr>
        <w:pStyle w:val="Heading2"/>
      </w:pPr>
      <w:r>
        <w:t>10. Consistent Naming &amp; Plural Resources</w:t>
      </w:r>
    </w:p>
    <w:p>
      <w:r>
        <w:t>Use plural nouns for resources.</w:t>
        <w:br/>
        <w:t>Correct: /users, /orders</w:t>
        <w:br/>
        <w:t>Incorrect: /user, /order</w:t>
      </w:r>
    </w:p>
    <w:p>
      <w:pPr>
        <w:pStyle w:val="Heading2"/>
      </w:pPr>
      <w:r>
        <w:t>11. Versioning</w:t>
      </w:r>
    </w:p>
    <w:p>
      <w:r>
        <w:t>APIs should be versioned to support backward compatibility.</w:t>
        <w:br/>
        <w:t>Example: /api/v1/users</w:t>
      </w:r>
    </w:p>
    <w:p>
      <w:pPr>
        <w:pStyle w:val="Heading2"/>
      </w:pPr>
      <w:r>
        <w:t>12. Golden REST Rule</w:t>
      </w:r>
    </w:p>
    <w:p>
      <w:r>
        <w:t>URL describes WHAT the resource is.</w:t>
        <w:br/>
        <w:t>HTTP method describes WHAT action to perform.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