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1B64" w14:textId="3C186B2F" w:rsidR="00AB4953" w:rsidRPr="00AB4953" w:rsidRDefault="00AB4953" w:rsidP="00AB4953">
      <w:pPr>
        <w:shd w:val="clear" w:color="auto" w:fill="FFFFFF"/>
        <w:spacing w:before="413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u w:val="single"/>
        </w:rPr>
      </w:pPr>
      <w:r w:rsidRPr="00AB4953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u w:val="single"/>
        </w:rPr>
        <w:t>Data Description</w:t>
      </w:r>
    </w:p>
    <w:p w14:paraId="352A0B52" w14:textId="6E7972BC" w:rsidR="00AB4953" w:rsidRDefault="00AB4953" w:rsidP="00AB4953">
      <w:pPr>
        <w:shd w:val="clear" w:color="auto" w:fill="FFFFFF"/>
        <w:spacing w:before="413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</w:pPr>
      <w:r w:rsidRPr="001B3D4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Prospects </w:t>
      </w:r>
      <w:proofErr w:type="gramStart"/>
      <w:r w:rsidRPr="001B3D4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  <w:t>Of</w:t>
      </w:r>
      <w:proofErr w:type="gramEnd"/>
      <w:r w:rsidRPr="001B3D4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 </w:t>
      </w:r>
      <w:r w:rsidRPr="0090391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Starting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a </w:t>
      </w:r>
      <w:r w:rsidRPr="0090391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Multiplex In The Most Densely Populated District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  <w:t>of</w:t>
      </w:r>
      <w:r w:rsidRPr="0090391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 Tamilnadu, India</w:t>
      </w:r>
    </w:p>
    <w:p w14:paraId="443380EB" w14:textId="374DB494" w:rsidR="00AB4953" w:rsidRDefault="00AB4953" w:rsidP="00AB4953">
      <w:p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Data Source: </w:t>
      </w:r>
      <w:hyperlink r:id="rId5" w:history="1">
        <w:r w:rsidRPr="004567E9">
          <w:rPr>
            <w:rStyle w:val="Hyperlink"/>
            <w:rFonts w:ascii="Times New Roman" w:eastAsia="Times New Roman" w:hAnsi="Times New Roman" w:cs="Times New Roman"/>
            <w:spacing w:val="-5"/>
            <w:sz w:val="28"/>
            <w:szCs w:val="28"/>
          </w:rPr>
          <w:t>https://en.wikipedia.org/wiki/List_of_districts_of_Tamil_Nadu</w:t>
        </w:r>
      </w:hyperlink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The dataset at the given link will be used for obtaining the relevant information about the various districts in Tamilnadu, their area, population and talukas within each district. This data </w:t>
      </w:r>
      <w:proofErr w:type="spellStart"/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alongwith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953">
        <w:rPr>
          <w:rFonts w:ascii="Times New Roman" w:eastAsia="Times New Roman" w:hAnsi="Times New Roman" w:cs="Times New Roman"/>
          <w:spacing w:val="-5"/>
          <w:sz w:val="28"/>
          <w:szCs w:val="28"/>
        </w:rPr>
        <w:t>Foursquare location data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will be used for obtaining the information about the number of multiplexes in the most populous districts of Tamilnadu.</w:t>
      </w:r>
    </w:p>
    <w:p w14:paraId="1130CD22" w14:textId="5EB9AE4A" w:rsidR="00AB4953" w:rsidRPr="00AB4953" w:rsidRDefault="00AB4953" w:rsidP="00AB4953">
      <w:p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Data Preparation:</w:t>
      </w:r>
    </w:p>
    <w:p w14:paraId="230CD418" w14:textId="4C284774" w:rsidR="007F529E" w:rsidRDefault="00AB4953" w:rsidP="00AB4953">
      <w:p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AB495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Scraping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Tamilnadu districts</w:t>
      </w:r>
      <w:r w:rsidRPr="00AB495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from Wikipedia</w:t>
      </w:r>
      <w:r w:rsidR="00C035D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was done using l</w:t>
      </w:r>
      <w:r w:rsidR="007F529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ibraries </w:t>
      </w:r>
      <w:r w:rsidR="00C035D2">
        <w:rPr>
          <w:rFonts w:ascii="Times New Roman" w:eastAsia="Times New Roman" w:hAnsi="Times New Roman" w:cs="Times New Roman"/>
          <w:spacing w:val="-5"/>
          <w:sz w:val="28"/>
          <w:szCs w:val="28"/>
        </w:rPr>
        <w:t>“</w:t>
      </w:r>
      <w:r w:rsidR="007F529E" w:rsidRPr="007F529E">
        <w:rPr>
          <w:rFonts w:ascii="Times New Roman" w:eastAsia="Times New Roman" w:hAnsi="Times New Roman" w:cs="Times New Roman"/>
          <w:spacing w:val="-5"/>
          <w:sz w:val="28"/>
          <w:szCs w:val="28"/>
        </w:rPr>
        <w:t>requests</w:t>
      </w:r>
      <w:r w:rsidR="00C035D2">
        <w:rPr>
          <w:rFonts w:ascii="Times New Roman" w:eastAsia="Times New Roman" w:hAnsi="Times New Roman" w:cs="Times New Roman"/>
          <w:spacing w:val="-5"/>
          <w:sz w:val="28"/>
          <w:szCs w:val="28"/>
        </w:rPr>
        <w:t>”</w:t>
      </w:r>
      <w:r w:rsidR="007F529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and </w:t>
      </w:r>
      <w:r w:rsidR="00C035D2">
        <w:rPr>
          <w:rFonts w:ascii="Times New Roman" w:eastAsia="Times New Roman" w:hAnsi="Times New Roman" w:cs="Times New Roman"/>
          <w:spacing w:val="-5"/>
          <w:sz w:val="28"/>
          <w:szCs w:val="28"/>
        </w:rPr>
        <w:t>“</w:t>
      </w:r>
      <w:proofErr w:type="spellStart"/>
      <w:r w:rsidR="007F529E">
        <w:rPr>
          <w:rFonts w:ascii="Times New Roman" w:eastAsia="Times New Roman" w:hAnsi="Times New Roman" w:cs="Times New Roman"/>
          <w:spacing w:val="-5"/>
          <w:sz w:val="28"/>
          <w:szCs w:val="28"/>
        </w:rPr>
        <w:t>BeautifulSoup</w:t>
      </w:r>
      <w:proofErr w:type="spellEnd"/>
      <w:r w:rsidR="007F529E">
        <w:rPr>
          <w:rFonts w:ascii="Times New Roman" w:eastAsia="Times New Roman" w:hAnsi="Times New Roman" w:cs="Times New Roman"/>
          <w:spacing w:val="-5"/>
          <w:sz w:val="28"/>
          <w:szCs w:val="28"/>
        </w:rPr>
        <w:t>(imported from bs4)</w:t>
      </w:r>
      <w:r w:rsidR="00C035D2">
        <w:rPr>
          <w:rFonts w:ascii="Times New Roman" w:eastAsia="Times New Roman" w:hAnsi="Times New Roman" w:cs="Times New Roman"/>
          <w:spacing w:val="-5"/>
          <w:sz w:val="28"/>
          <w:szCs w:val="28"/>
        </w:rPr>
        <w:t>”</w:t>
      </w:r>
      <w:r w:rsidR="007F529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035D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the table was </w:t>
      </w:r>
      <w:r w:rsidR="007F529E">
        <w:rPr>
          <w:rFonts w:ascii="Times New Roman" w:eastAsia="Times New Roman" w:hAnsi="Times New Roman" w:cs="Times New Roman"/>
          <w:spacing w:val="-5"/>
          <w:sz w:val="28"/>
          <w:szCs w:val="28"/>
        </w:rPr>
        <w:t>extract</w:t>
      </w:r>
      <w:r w:rsidR="00C035D2">
        <w:rPr>
          <w:rFonts w:ascii="Times New Roman" w:eastAsia="Times New Roman" w:hAnsi="Times New Roman" w:cs="Times New Roman"/>
          <w:spacing w:val="-5"/>
          <w:sz w:val="28"/>
          <w:szCs w:val="28"/>
        </w:rPr>
        <w:t>ed containing</w:t>
      </w:r>
      <w:r w:rsidR="007F529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the un-processed data. </w:t>
      </w:r>
    </w:p>
    <w:p w14:paraId="278F7AB8" w14:textId="6B6435F5" w:rsidR="00AB4953" w:rsidRDefault="007F529E" w:rsidP="007F529E">
      <w:p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C5F6A5" wp14:editId="4083EC2A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942076" cy="800100"/>
            <wp:effectExtent l="0" t="0" r="1905" b="0"/>
            <wp:wrapTight wrapText="bothSides">
              <wp:wrapPolygon edited="0">
                <wp:start x="0" y="0"/>
                <wp:lineTo x="0" y="21086"/>
                <wp:lineTo x="21538" y="2108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t="58893" r="27764" b="26334"/>
                    <a:stretch/>
                  </pic:blipFill>
                  <pic:spPr bwMode="auto">
                    <a:xfrm>
                      <a:off x="0" y="0"/>
                      <a:ext cx="5942076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The table needs a lot of preprocessing:</w:t>
      </w:r>
    </w:p>
    <w:p w14:paraId="52254A12" w14:textId="5B7D06A7" w:rsidR="007F529E" w:rsidRDefault="007F529E" w:rsidP="007F529E">
      <w:pPr>
        <w:pStyle w:val="ListParagraph"/>
        <w:numPr>
          <w:ilvl w:val="0"/>
          <w:numId w:val="1"/>
        </w:num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All rows with more than 2 Null values will be removed.</w:t>
      </w:r>
    </w:p>
    <w:p w14:paraId="66751FD0" w14:textId="1C52264A" w:rsidR="007F529E" w:rsidRDefault="007F529E" w:rsidP="007F529E">
      <w:pPr>
        <w:pStyle w:val="ListParagraph"/>
        <w:numPr>
          <w:ilvl w:val="0"/>
          <w:numId w:val="1"/>
        </w:num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The columns with values separated by “\n” will be separated by “,”.</w:t>
      </w:r>
    </w:p>
    <w:p w14:paraId="79B89B22" w14:textId="6073E866" w:rsidR="007F529E" w:rsidRDefault="007F529E" w:rsidP="007F529E">
      <w:pPr>
        <w:pStyle w:val="ListParagraph"/>
        <w:numPr>
          <w:ilvl w:val="0"/>
          <w:numId w:val="1"/>
        </w:num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Certain columns which are not required for our specific problem definition will be dropped.</w:t>
      </w:r>
    </w:p>
    <w:p w14:paraId="59A7887D" w14:textId="7D79222B" w:rsidR="007F529E" w:rsidRDefault="007F529E" w:rsidP="007F529E">
      <w:pPr>
        <w:shd w:val="clear" w:color="auto" w:fill="FFFFFF"/>
        <w:spacing w:before="413" w:after="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Post preprocessing, the data frame looks like this:</w:t>
      </w:r>
    </w:p>
    <w:p w14:paraId="2B20C6E1" w14:textId="699B4D8E" w:rsidR="00C035D2" w:rsidRPr="007F529E" w:rsidRDefault="00C035D2" w:rsidP="007F529E">
      <w:pPr>
        <w:shd w:val="clear" w:color="auto" w:fill="FFFFFF"/>
        <w:spacing w:before="413" w:after="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FB35B4" wp14:editId="193057CB">
            <wp:simplePos x="0" y="0"/>
            <wp:positionH relativeFrom="column">
              <wp:posOffset>-50800</wp:posOffset>
            </wp:positionH>
            <wp:positionV relativeFrom="paragraph">
              <wp:posOffset>0</wp:posOffset>
            </wp:positionV>
            <wp:extent cx="5948045" cy="3536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9" t="36455" r="23997" b="12352"/>
                    <a:stretch/>
                  </pic:blipFill>
                  <pic:spPr bwMode="auto">
                    <a:xfrm>
                      <a:off x="0" y="0"/>
                      <a:ext cx="5948045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2796B" w14:textId="77777777" w:rsidR="00AB4953" w:rsidRPr="001B3D45" w:rsidRDefault="00AB4953" w:rsidP="00AB4953">
      <w:pPr>
        <w:shd w:val="clear" w:color="auto" w:fill="FFFFFF"/>
        <w:spacing w:before="413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single"/>
        </w:rPr>
      </w:pPr>
    </w:p>
    <w:p w14:paraId="16418A48" w14:textId="77777777" w:rsidR="00743116" w:rsidRDefault="00743116"/>
    <w:sectPr w:rsidR="00743116" w:rsidSect="00CB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F2370"/>
    <w:multiLevelType w:val="hybridMultilevel"/>
    <w:tmpl w:val="F2C0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53"/>
    <w:rsid w:val="002C2C02"/>
    <w:rsid w:val="00743116"/>
    <w:rsid w:val="007F529E"/>
    <w:rsid w:val="00AB4953"/>
    <w:rsid w:val="00C035D2"/>
    <w:rsid w:val="00C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C1A9"/>
  <w15:chartTrackingRefBased/>
  <w15:docId w15:val="{085AE7E3-4A81-4783-A246-9F0131EC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ist_of_districts_of_Tamil_Na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Arya</dc:creator>
  <cp:keywords/>
  <dc:description/>
  <cp:lastModifiedBy>Meenakshi Arya</cp:lastModifiedBy>
  <cp:revision>1</cp:revision>
  <dcterms:created xsi:type="dcterms:W3CDTF">2020-05-28T12:33:00Z</dcterms:created>
  <dcterms:modified xsi:type="dcterms:W3CDTF">2020-05-28T13:13:00Z</dcterms:modified>
</cp:coreProperties>
</file>