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5432" w:rsidRPr="00E46C66" w:rsidRDefault="00275432" w:rsidP="00275432">
      <w:pPr>
        <w:pStyle w:val="Heading1"/>
        <w:rPr>
          <w:sz w:val="40"/>
          <w:szCs w:val="40"/>
        </w:rPr>
      </w:pPr>
      <w:r w:rsidRPr="00E46C66">
        <w:rPr>
          <w:rStyle w:val="Strong"/>
          <w:bCs w:val="0"/>
          <w:sz w:val="40"/>
          <w:szCs w:val="40"/>
        </w:rPr>
        <w:t>Smart Talent Selection Engine: Solution Design Brief</w:t>
      </w:r>
    </w:p>
    <w:p w:rsidR="00275432" w:rsidRDefault="00275432" w:rsidP="00275432">
      <w:pPr>
        <w:pStyle w:val="Heading2"/>
      </w:pPr>
      <w:r>
        <w:rPr>
          <w:rStyle w:val="Strong"/>
          <w:b/>
          <w:bCs/>
        </w:rPr>
        <w:t>1. Problem Context</w:t>
      </w:r>
    </w:p>
    <w:p w:rsidR="00275432" w:rsidRDefault="00275432" w:rsidP="00275432">
      <w:pPr>
        <w:pStyle w:val="NormalWeb"/>
      </w:pPr>
      <w:r>
        <w:t>Recruiters face two major challenges in early-stage hiring:</w:t>
      </w:r>
    </w:p>
    <w:p w:rsidR="00275432" w:rsidRDefault="00275432" w:rsidP="0027543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High volume of resumes, making manual screening slow and inconsistent. </w:t>
      </w:r>
    </w:p>
    <w:p w:rsidR="00275432" w:rsidRDefault="00275432" w:rsidP="0027543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Traditional ATS systems rely on keyword matching, which often misses suitable candidates who describe skills differently. </w:t>
      </w:r>
    </w:p>
    <w:p w:rsidR="00275432" w:rsidRDefault="00275432" w:rsidP="00275432">
      <w:pPr>
        <w:spacing w:before="100" w:beforeAutospacing="1" w:after="100" w:afterAutospacing="1" w:line="240" w:lineRule="auto"/>
      </w:pPr>
      <w:r>
        <w:t>This project aims to reduce screening effort while improving candidate-job matching using structured extraction and semantic ranking.</w:t>
      </w:r>
    </w:p>
    <w:p w:rsidR="00275432" w:rsidRDefault="00275432" w:rsidP="00275432">
      <w:pPr>
        <w:pStyle w:val="Heading2"/>
      </w:pPr>
      <w:r>
        <w:rPr>
          <w:rStyle w:val="Strong"/>
          <w:b/>
          <w:bCs/>
        </w:rPr>
        <w:t>2. Solution Overview</w:t>
      </w:r>
    </w:p>
    <w:p w:rsidR="00275432" w:rsidRDefault="00275432" w:rsidP="00275432">
      <w:pPr>
        <w:pStyle w:val="NormalWeb"/>
      </w:pPr>
      <w:r>
        <w:t>The system is designed as an end-to-end AI screening workflow:</w:t>
      </w:r>
    </w:p>
    <w:p w:rsidR="00275432" w:rsidRDefault="00275432" w:rsidP="0027543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Resume Upload</w:t>
      </w:r>
      <w:r>
        <w:t xml:space="preserve"> – Recruiters upload multiple resumes. </w:t>
      </w:r>
    </w:p>
    <w:p w:rsidR="00275432" w:rsidRDefault="00275432" w:rsidP="0027543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Text Extraction</w:t>
      </w:r>
      <w:r>
        <w:t xml:space="preserve"> – Content is extracted from PDF, DOCX, and images (OCR supported). </w:t>
      </w:r>
    </w:p>
    <w:p w:rsidR="00275432" w:rsidRDefault="00275432" w:rsidP="0027543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Profile Structuring</w:t>
      </w:r>
      <w:r>
        <w:t xml:space="preserve"> – Skills, experience, and education are normalized into structured data. </w:t>
      </w:r>
    </w:p>
    <w:p w:rsidR="00275432" w:rsidRDefault="00275432" w:rsidP="0027543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Job Matching</w:t>
      </w:r>
      <w:r>
        <w:t xml:space="preserve"> – Candidate profiles are compared with job description using semantic similarity. </w:t>
      </w:r>
    </w:p>
    <w:p w:rsidR="00275432" w:rsidRDefault="00275432" w:rsidP="0027543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Ranking</w:t>
      </w:r>
      <w:r>
        <w:t xml:space="preserve"> – Candidates are scored and ranked based on relevance. </w:t>
      </w:r>
    </w:p>
    <w:p w:rsidR="00275432" w:rsidRDefault="00275432" w:rsidP="0027543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Dashboard Output</w:t>
      </w:r>
      <w:r>
        <w:t xml:space="preserve"> – Results are displayed with scores, insights, and comparisons. </w:t>
      </w:r>
    </w:p>
    <w:p w:rsidR="00275432" w:rsidRDefault="00275432" w:rsidP="00275432">
      <w:pPr>
        <w:spacing w:before="100" w:beforeAutospacing="1" w:after="100" w:afterAutospacing="1" w:line="240" w:lineRule="auto"/>
      </w:pPr>
      <w:r>
        <w:t>The system separates ingestion, processing, ranking, and UI layers for better scalability and maintainability.</w:t>
      </w:r>
    </w:p>
    <w:p w:rsidR="00275432" w:rsidRDefault="00275432" w:rsidP="00275432">
      <w:pPr>
        <w:pStyle w:val="Heading2"/>
      </w:pPr>
      <w:r>
        <w:rPr>
          <w:rStyle w:val="Strong"/>
          <w:b/>
          <w:bCs/>
        </w:rPr>
        <w:t>3. System Architecture</w:t>
      </w:r>
    </w:p>
    <w:p w:rsidR="00275432" w:rsidRDefault="00275432" w:rsidP="00275432">
      <w:pPr>
        <w:pStyle w:val="NormalWeb"/>
      </w:pPr>
      <w:r>
        <w:t>The solution follows a modular full-stack design:</w:t>
      </w:r>
    </w:p>
    <w:p w:rsidR="00275432" w:rsidRDefault="00275432" w:rsidP="00275432">
      <w:pPr>
        <w:pStyle w:val="Heading3"/>
      </w:pPr>
      <w:r>
        <w:rPr>
          <w:rStyle w:val="Strong"/>
          <w:b/>
          <w:bCs/>
        </w:rPr>
        <w:t>Frontend (React + Tailwind)</w:t>
      </w:r>
    </w:p>
    <w:p w:rsidR="00275432" w:rsidRDefault="00275432" w:rsidP="0027543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Resume upload and job input interface </w:t>
      </w:r>
    </w:p>
    <w:p w:rsidR="00275432" w:rsidRDefault="00275432" w:rsidP="0027543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Ranked candidate display </w:t>
      </w:r>
    </w:p>
    <w:p w:rsidR="00275432" w:rsidRDefault="00275432" w:rsidP="0027543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Insight and comparison views </w:t>
      </w:r>
    </w:p>
    <w:p w:rsidR="00275432" w:rsidRDefault="00275432" w:rsidP="0027543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Clean recruiter-focused dashboard </w:t>
      </w:r>
    </w:p>
    <w:p w:rsidR="00275432" w:rsidRDefault="00275432" w:rsidP="00275432">
      <w:pPr>
        <w:pStyle w:val="Heading3"/>
      </w:pPr>
      <w:r>
        <w:rPr>
          <w:rStyle w:val="Strong"/>
          <w:b/>
          <w:bCs/>
        </w:rPr>
        <w:t>Backend (</w:t>
      </w:r>
      <w:proofErr w:type="spellStart"/>
      <w:r>
        <w:rPr>
          <w:rStyle w:val="Strong"/>
          <w:b/>
          <w:bCs/>
        </w:rPr>
        <w:t>FastAPI</w:t>
      </w:r>
      <w:proofErr w:type="spellEnd"/>
      <w:r>
        <w:rPr>
          <w:rStyle w:val="Strong"/>
          <w:b/>
          <w:bCs/>
        </w:rPr>
        <w:t>)</w:t>
      </w:r>
    </w:p>
    <w:p w:rsidR="00275432" w:rsidRDefault="00275432" w:rsidP="0027543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Handles APIs for upload, extraction, and ranking </w:t>
      </w:r>
    </w:p>
    <w:p w:rsidR="00275432" w:rsidRDefault="00275432" w:rsidP="0027543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Coordinates service modules </w:t>
      </w:r>
    </w:p>
    <w:p w:rsidR="00275432" w:rsidRDefault="00275432" w:rsidP="0027543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Uses typed schemas for reliable data flow </w:t>
      </w:r>
    </w:p>
    <w:p w:rsidR="00275432" w:rsidRDefault="00275432" w:rsidP="00275432">
      <w:pPr>
        <w:pStyle w:val="Heading3"/>
      </w:pPr>
      <w:r>
        <w:rPr>
          <w:rStyle w:val="Strong"/>
          <w:b/>
          <w:bCs/>
        </w:rPr>
        <w:t>Service Layer</w:t>
      </w:r>
    </w:p>
    <w:p w:rsidR="00275432" w:rsidRDefault="00275432" w:rsidP="0027543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Resume text extraction (multi-format + OCR) </w:t>
      </w:r>
    </w:p>
    <w:p w:rsidR="00275432" w:rsidRDefault="00275432" w:rsidP="0027543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Candidate skill/profile extraction </w:t>
      </w:r>
    </w:p>
    <w:p w:rsidR="00275432" w:rsidRDefault="00275432" w:rsidP="0027543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Semantic ranking engine </w:t>
      </w:r>
    </w:p>
    <w:p w:rsidR="00275432" w:rsidRDefault="00275432" w:rsidP="00275432">
      <w:pPr>
        <w:pStyle w:val="Heading3"/>
      </w:pPr>
      <w:r>
        <w:rPr>
          <w:rStyle w:val="Strong"/>
          <w:b/>
          <w:bCs/>
        </w:rPr>
        <w:t>Data Flow</w:t>
      </w:r>
    </w:p>
    <w:p w:rsidR="00275432" w:rsidRDefault="00275432" w:rsidP="00275432">
      <w:pPr>
        <w:pStyle w:val="NormalWeb"/>
      </w:pPr>
      <w:r>
        <w:t>Upload → Extract → Structure → Score → Rank → Display</w:t>
      </w:r>
    </w:p>
    <w:p w:rsidR="00275432" w:rsidRDefault="00275432" w:rsidP="00275432">
      <w:pPr>
        <w:pStyle w:val="Heading2"/>
      </w:pPr>
      <w:r>
        <w:rPr>
          <w:rStyle w:val="Strong"/>
          <w:b/>
          <w:bCs/>
        </w:rPr>
        <w:lastRenderedPageBreak/>
        <w:t>4. Tech Stack Justification</w:t>
      </w:r>
    </w:p>
    <w:p w:rsidR="00275432" w:rsidRPr="00275432" w:rsidRDefault="00275432" w:rsidP="00275432">
      <w:pPr>
        <w:pStyle w:val="Heading3"/>
        <w:rPr>
          <w:b w:val="0"/>
          <w:sz w:val="24"/>
          <w:szCs w:val="24"/>
        </w:rPr>
      </w:pPr>
      <w:r>
        <w:rPr>
          <w:rStyle w:val="Strong"/>
          <w:b/>
          <w:bCs/>
        </w:rPr>
        <w:t>Python</w:t>
      </w:r>
      <w:r>
        <w:rPr>
          <w:rStyle w:val="Strong"/>
          <w:b/>
          <w:bCs/>
        </w:rPr>
        <w:t xml:space="preserve"> </w:t>
      </w:r>
      <w:r w:rsidRPr="00275432">
        <w:rPr>
          <w:b w:val="0"/>
          <w:sz w:val="24"/>
          <w:szCs w:val="24"/>
        </w:rPr>
        <w:t xml:space="preserve">Chosen for strong support in NLP, OCR, </w:t>
      </w:r>
      <w:proofErr w:type="spellStart"/>
      <w:r w:rsidRPr="00275432">
        <w:rPr>
          <w:b w:val="0"/>
          <w:sz w:val="24"/>
          <w:szCs w:val="24"/>
        </w:rPr>
        <w:t>embeddings</w:t>
      </w:r>
      <w:proofErr w:type="spellEnd"/>
      <w:r w:rsidRPr="00275432">
        <w:rPr>
          <w:b w:val="0"/>
          <w:sz w:val="24"/>
          <w:szCs w:val="24"/>
        </w:rPr>
        <w:t>, and data processing. It enables fast AI experimentation and integration.</w:t>
      </w:r>
    </w:p>
    <w:p w:rsidR="00275432" w:rsidRDefault="00275432" w:rsidP="00275432">
      <w:pPr>
        <w:pStyle w:val="Heading3"/>
      </w:pPr>
      <w:proofErr w:type="spellStart"/>
      <w:r>
        <w:rPr>
          <w:rStyle w:val="Strong"/>
          <w:b/>
          <w:bCs/>
        </w:rPr>
        <w:t>FastAPI</w:t>
      </w:r>
      <w:proofErr w:type="spellEnd"/>
    </w:p>
    <w:p w:rsidR="00275432" w:rsidRDefault="00275432" w:rsidP="0027543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High performance and lightweight </w:t>
      </w:r>
    </w:p>
    <w:p w:rsidR="00275432" w:rsidRDefault="00275432" w:rsidP="00275432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Async</w:t>
      </w:r>
      <w:proofErr w:type="spellEnd"/>
      <w:r>
        <w:t xml:space="preserve"> support for file-heavy operations </w:t>
      </w:r>
    </w:p>
    <w:p w:rsidR="00275432" w:rsidRDefault="00275432" w:rsidP="0027543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Auto-generated API docs (</w:t>
      </w:r>
      <w:proofErr w:type="spellStart"/>
      <w:r>
        <w:t>OpenAPI</w:t>
      </w:r>
      <w:proofErr w:type="spellEnd"/>
      <w:r>
        <w:t xml:space="preserve">) improves usability </w:t>
      </w:r>
    </w:p>
    <w:p w:rsidR="00275432" w:rsidRPr="00275432" w:rsidRDefault="00275432" w:rsidP="00275432">
      <w:pPr>
        <w:pStyle w:val="Heading3"/>
        <w:rPr>
          <w:b w:val="0"/>
        </w:rPr>
      </w:pPr>
      <w:r>
        <w:rPr>
          <w:rStyle w:val="Strong"/>
          <w:b/>
          <w:bCs/>
        </w:rPr>
        <w:t xml:space="preserve">Semantic </w:t>
      </w:r>
      <w:proofErr w:type="spellStart"/>
      <w:r>
        <w:rPr>
          <w:rStyle w:val="Strong"/>
          <w:b/>
          <w:bCs/>
        </w:rPr>
        <w:t>Embeddings</w:t>
      </w:r>
      <w:proofErr w:type="spellEnd"/>
      <w:r>
        <w:rPr>
          <w:rStyle w:val="Strong"/>
          <w:b/>
          <w:bCs/>
        </w:rPr>
        <w:t xml:space="preserve">: </w:t>
      </w:r>
      <w:r w:rsidRPr="00275432">
        <w:rPr>
          <w:b w:val="0"/>
          <w:sz w:val="24"/>
          <w:szCs w:val="24"/>
        </w:rPr>
        <w:t xml:space="preserve">Used instead of keyword matching because skill descriptions vary across resumes. </w:t>
      </w:r>
      <w:proofErr w:type="spellStart"/>
      <w:r w:rsidRPr="00275432">
        <w:rPr>
          <w:b w:val="0"/>
          <w:sz w:val="24"/>
          <w:szCs w:val="24"/>
        </w:rPr>
        <w:t>Embeddings</w:t>
      </w:r>
      <w:proofErr w:type="spellEnd"/>
      <w:r w:rsidRPr="00275432">
        <w:rPr>
          <w:b w:val="0"/>
          <w:sz w:val="24"/>
          <w:szCs w:val="24"/>
        </w:rPr>
        <w:t xml:space="preserve"> capture meaning rather than exact words, improving</w:t>
      </w:r>
      <w:r w:rsidRPr="00275432">
        <w:rPr>
          <w:b w:val="0"/>
        </w:rPr>
        <w:t xml:space="preserve"> match quality.</w:t>
      </w:r>
    </w:p>
    <w:p w:rsidR="00275432" w:rsidRDefault="00275432" w:rsidP="00275432">
      <w:pPr>
        <w:pStyle w:val="Heading3"/>
      </w:pPr>
      <w:r>
        <w:rPr>
          <w:rStyle w:val="Strong"/>
          <w:b/>
          <w:bCs/>
        </w:rPr>
        <w:t>OCR Integration</w:t>
      </w:r>
      <w:r>
        <w:rPr>
          <w:rStyle w:val="Strong"/>
          <w:b/>
          <w:bCs/>
        </w:rPr>
        <w:t xml:space="preserve">: </w:t>
      </w:r>
      <w:r w:rsidRPr="00275432">
        <w:rPr>
          <w:b w:val="0"/>
          <w:sz w:val="24"/>
          <w:szCs w:val="24"/>
        </w:rPr>
        <w:t>Enables processing of scanned and image-based resumes, improving real-world usability.</w:t>
      </w:r>
    </w:p>
    <w:p w:rsidR="00275432" w:rsidRPr="00275432" w:rsidRDefault="00275432" w:rsidP="00275432">
      <w:pPr>
        <w:pStyle w:val="Heading3"/>
        <w:rPr>
          <w:b w:val="0"/>
          <w:sz w:val="24"/>
          <w:szCs w:val="24"/>
        </w:rPr>
      </w:pPr>
      <w:r>
        <w:rPr>
          <w:rStyle w:val="Strong"/>
          <w:b/>
          <w:bCs/>
        </w:rPr>
        <w:t>React + Tailwind</w:t>
      </w:r>
      <w:r>
        <w:rPr>
          <w:rStyle w:val="Strong"/>
          <w:b/>
          <w:bCs/>
        </w:rPr>
        <w:t xml:space="preserve">: </w:t>
      </w:r>
      <w:r w:rsidRPr="00275432">
        <w:rPr>
          <w:b w:val="0"/>
          <w:sz w:val="24"/>
          <w:szCs w:val="24"/>
        </w:rPr>
        <w:t>React supports dynamic UI components and state-driven workflows. Tailwind enables fast, consistent, and clean SaaS-style UI development.</w:t>
      </w:r>
    </w:p>
    <w:p w:rsidR="00275432" w:rsidRDefault="00275432" w:rsidP="00275432">
      <w:pPr>
        <w:pStyle w:val="Heading2"/>
      </w:pPr>
      <w:r>
        <w:rPr>
          <w:rStyle w:val="Strong"/>
          <w:b/>
          <w:bCs/>
        </w:rPr>
        <w:t>5. Design Principles</w:t>
      </w:r>
    </w:p>
    <w:p w:rsidR="00275432" w:rsidRDefault="00275432" w:rsidP="00275432">
      <w:pPr>
        <w:pStyle w:val="NormalWeb"/>
      </w:pPr>
      <w:r>
        <w:t>The system follows key engineering principles:</w:t>
      </w:r>
    </w:p>
    <w:p w:rsidR="00275432" w:rsidRDefault="00275432" w:rsidP="0027543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Modular architecture (separation of concerns) </w:t>
      </w:r>
    </w:p>
    <w:p w:rsidR="00275432" w:rsidRDefault="00275432" w:rsidP="0027543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Typed API contracts for reliability </w:t>
      </w:r>
    </w:p>
    <w:p w:rsidR="00275432" w:rsidRDefault="00275432" w:rsidP="0027543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Scalable service-based design </w:t>
      </w:r>
    </w:p>
    <w:p w:rsidR="00275432" w:rsidRDefault="00275432" w:rsidP="0027543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Decision-focused UI (not just data display) </w:t>
      </w:r>
    </w:p>
    <w:p w:rsidR="00275432" w:rsidRDefault="00275432" w:rsidP="0027543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Easy extensibility for future AI upgrades </w:t>
      </w:r>
    </w:p>
    <w:p w:rsidR="00275432" w:rsidRDefault="00275432" w:rsidP="00275432">
      <w:pPr>
        <w:pStyle w:val="Heading2"/>
      </w:pPr>
      <w:r>
        <w:rPr>
          <w:rStyle w:val="Strong"/>
          <w:b/>
          <w:bCs/>
        </w:rPr>
        <w:t xml:space="preserve"> Current Strengths</w:t>
      </w:r>
    </w:p>
    <w:p w:rsidR="00275432" w:rsidRDefault="00275432" w:rsidP="0027543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Supports bulk resume processing </w:t>
      </w:r>
    </w:p>
    <w:p w:rsidR="00275432" w:rsidRDefault="00275432" w:rsidP="0027543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Semantic ranking improves matching quality </w:t>
      </w:r>
    </w:p>
    <w:p w:rsidR="00275432" w:rsidRDefault="00275432" w:rsidP="0027543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Clean recruiter dashboard with structured outputs </w:t>
      </w:r>
    </w:p>
    <w:p w:rsidR="00275432" w:rsidRDefault="00275432" w:rsidP="0027543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Extensible architec</w:t>
      </w:r>
      <w:r>
        <w:t>ture for AI and ATS integration</w:t>
      </w:r>
    </w:p>
    <w:p w:rsidR="00275432" w:rsidRDefault="00275432" w:rsidP="00275432">
      <w:pPr>
        <w:pStyle w:val="Heading2"/>
        <w:rPr>
          <w:rStyle w:val="Strong"/>
          <w:b/>
          <w:bCs/>
        </w:rPr>
      </w:pPr>
      <w:r>
        <w:rPr>
          <w:rStyle w:val="Strong"/>
          <w:b/>
          <w:bCs/>
        </w:rPr>
        <w:t>7. Future Improvements</w:t>
      </w:r>
    </w:p>
    <w:p w:rsidR="00275432" w:rsidRPr="00275432" w:rsidRDefault="00275432" w:rsidP="00275432">
      <w:pPr>
        <w:pStyle w:val="Heading2"/>
        <w:rPr>
          <w:sz w:val="27"/>
          <w:szCs w:val="27"/>
        </w:rPr>
      </w:pPr>
      <w:r w:rsidRPr="00275432">
        <w:rPr>
          <w:rStyle w:val="Strong"/>
          <w:b/>
          <w:bCs/>
          <w:sz w:val="27"/>
          <w:szCs w:val="27"/>
        </w:rPr>
        <w:t>1. LLM-Based Candidate Summaries</w:t>
      </w:r>
      <w:r>
        <w:rPr>
          <w:rStyle w:val="Strong"/>
          <w:b/>
          <w:bCs/>
          <w:sz w:val="27"/>
          <w:szCs w:val="27"/>
        </w:rPr>
        <w:t xml:space="preserve">: </w:t>
      </w:r>
      <w:r w:rsidRPr="00275432">
        <w:rPr>
          <w:b w:val="0"/>
          <w:sz w:val="24"/>
          <w:szCs w:val="24"/>
        </w:rPr>
        <w:t>Auto-generate recruiter-friendly explanations of candidate strengths and ranking rationale</w:t>
      </w:r>
      <w:r>
        <w:t>.</w:t>
      </w:r>
    </w:p>
    <w:p w:rsidR="00275432" w:rsidRPr="00275432" w:rsidRDefault="00275432" w:rsidP="00275432">
      <w:pPr>
        <w:pStyle w:val="Heading3"/>
        <w:rPr>
          <w:b w:val="0"/>
          <w:sz w:val="24"/>
          <w:szCs w:val="24"/>
        </w:rPr>
      </w:pPr>
      <w:r>
        <w:rPr>
          <w:rStyle w:val="Strong"/>
          <w:b/>
          <w:bCs/>
        </w:rPr>
        <w:t>2. Fine-Tuned Ranking Models</w:t>
      </w:r>
      <w:r>
        <w:rPr>
          <w:rStyle w:val="Strong"/>
          <w:b/>
          <w:bCs/>
        </w:rPr>
        <w:t xml:space="preserve">: </w:t>
      </w:r>
      <w:r w:rsidRPr="00275432">
        <w:rPr>
          <w:b w:val="0"/>
          <w:sz w:val="24"/>
          <w:szCs w:val="24"/>
        </w:rPr>
        <w:t>Improve accuracy using role-specific training datasets.</w:t>
      </w:r>
    </w:p>
    <w:p w:rsidR="00275432" w:rsidRDefault="00275432" w:rsidP="00275432">
      <w:pPr>
        <w:pStyle w:val="Heading3"/>
      </w:pPr>
      <w:r>
        <w:rPr>
          <w:rStyle w:val="Strong"/>
          <w:b/>
          <w:bCs/>
        </w:rPr>
        <w:t>3. ATS Integration</w:t>
      </w:r>
      <w:r>
        <w:rPr>
          <w:rStyle w:val="Strong"/>
          <w:b/>
          <w:bCs/>
        </w:rPr>
        <w:t xml:space="preserve">: </w:t>
      </w:r>
      <w:r w:rsidRPr="00275432">
        <w:rPr>
          <w:b w:val="0"/>
          <w:sz w:val="24"/>
          <w:szCs w:val="24"/>
        </w:rPr>
        <w:t>Enable direct syncing with real-world recruitment platforms</w:t>
      </w:r>
      <w:r>
        <w:t>.</w:t>
      </w:r>
    </w:p>
    <w:p w:rsidR="00275432" w:rsidRPr="00275432" w:rsidRDefault="00275432" w:rsidP="00275432">
      <w:pPr>
        <w:pStyle w:val="Heading3"/>
        <w:rPr>
          <w:b w:val="0"/>
          <w:sz w:val="24"/>
          <w:szCs w:val="24"/>
        </w:rPr>
      </w:pPr>
      <w:r>
        <w:rPr>
          <w:rStyle w:val="Strong"/>
          <w:b/>
          <w:bCs/>
        </w:rPr>
        <w:t>4. Feedback Loop &amp; Evaluation</w:t>
      </w:r>
      <w:r>
        <w:rPr>
          <w:rStyle w:val="Strong"/>
          <w:b/>
          <w:bCs/>
        </w:rPr>
        <w:t xml:space="preserve">: </w:t>
      </w:r>
      <w:r w:rsidR="00E46C66">
        <w:rPr>
          <w:b w:val="0"/>
          <w:sz w:val="24"/>
          <w:szCs w:val="24"/>
        </w:rPr>
        <w:t>Add metrics like precision</w:t>
      </w:r>
      <w:r w:rsidRPr="00275432">
        <w:rPr>
          <w:b w:val="0"/>
          <w:sz w:val="24"/>
          <w:szCs w:val="24"/>
        </w:rPr>
        <w:t xml:space="preserve"> and recruiter feedback-based learning.</w:t>
      </w:r>
    </w:p>
    <w:p w:rsidR="00275432" w:rsidRDefault="00275432" w:rsidP="00275432">
      <w:pPr>
        <w:pStyle w:val="Heading3"/>
      </w:pPr>
      <w:r>
        <w:rPr>
          <w:rStyle w:val="Strong"/>
          <w:b/>
          <w:bCs/>
        </w:rPr>
        <w:t>5. Production Enhancements</w:t>
      </w:r>
      <w:r>
        <w:rPr>
          <w:rStyle w:val="Strong"/>
          <w:b/>
          <w:bCs/>
        </w:rPr>
        <w:t xml:space="preserve">: </w:t>
      </w:r>
      <w:r w:rsidRPr="00275432">
        <w:rPr>
          <w:b w:val="0"/>
          <w:sz w:val="24"/>
          <w:szCs w:val="24"/>
        </w:rPr>
        <w:t>Improve logging, security, retries, and performance optimization for large-scale use.</w:t>
      </w:r>
    </w:p>
    <w:p w:rsidR="00275432" w:rsidRDefault="00275432" w:rsidP="00275432">
      <w:r>
        <w:pict>
          <v:rect id="_x0000_i1025" style="width:0;height:1.5pt" o:hralign="center" o:hrstd="t" o:hr="t" fillcolor="#a0a0a0" stroked="f"/>
        </w:pict>
      </w:r>
    </w:p>
    <w:p w:rsidR="00084EC7" w:rsidRPr="00275432" w:rsidRDefault="00084EC7" w:rsidP="00275432">
      <w:bookmarkStart w:id="0" w:name="_GoBack"/>
      <w:bookmarkEnd w:id="0"/>
    </w:p>
    <w:sectPr w:rsidR="00084EC7" w:rsidRPr="00275432" w:rsidSect="0027543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AF6318"/>
    <w:multiLevelType w:val="multilevel"/>
    <w:tmpl w:val="DB247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1E0085"/>
    <w:multiLevelType w:val="multilevel"/>
    <w:tmpl w:val="158C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34800"/>
    <w:multiLevelType w:val="multilevel"/>
    <w:tmpl w:val="B634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E48C4"/>
    <w:multiLevelType w:val="multilevel"/>
    <w:tmpl w:val="7AF2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461270"/>
    <w:multiLevelType w:val="multilevel"/>
    <w:tmpl w:val="1E2A8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FA5590"/>
    <w:multiLevelType w:val="multilevel"/>
    <w:tmpl w:val="8C68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3A473D"/>
    <w:multiLevelType w:val="multilevel"/>
    <w:tmpl w:val="4AEA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D5008F"/>
    <w:multiLevelType w:val="multilevel"/>
    <w:tmpl w:val="3DE2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5"/>
  </w:num>
  <w:num w:numId="5">
    <w:abstractNumId w:val="3"/>
  </w:num>
  <w:num w:numId="6">
    <w:abstractNumId w:val="1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432"/>
    <w:rsid w:val="00084EC7"/>
    <w:rsid w:val="00275432"/>
    <w:rsid w:val="00E4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A4A06E-FB69-43C3-92CB-AA020B59D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4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754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754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7543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7543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75432"/>
    <w:rPr>
      <w:b/>
      <w:bCs/>
    </w:rPr>
  </w:style>
  <w:style w:type="paragraph" w:styleId="NormalWeb">
    <w:name w:val="Normal (Web)"/>
    <w:basedOn w:val="Normal"/>
    <w:uiPriority w:val="99"/>
    <w:unhideWhenUsed/>
    <w:rsid w:val="002754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27543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126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510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2026-04-09T21:35:00Z</dcterms:created>
  <dcterms:modified xsi:type="dcterms:W3CDTF">2026-04-09T21:48:00Z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8efcd1fb-f82d-47e4-8356-432a03b0d4c3</vt:lpwstr>
  </property>
</Properties>
</file>