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9E441" w14:textId="76CAF27E" w:rsidR="006F5114" w:rsidRDefault="00DF540A">
      <w:r>
        <w:t>EMOTION RECOGNITION SYSTEM</w:t>
      </w:r>
    </w:p>
    <w:p w14:paraId="168764CA" w14:textId="76B4A6D6" w:rsidR="0063582C" w:rsidRDefault="00752277">
      <w:r>
        <w:t>The aim is to identify behaviours such as confidence, nervousness and restlessness</w:t>
      </w:r>
      <w:r w:rsidR="007C69E2">
        <w:t xml:space="preserve"> of an interviewee</w:t>
      </w:r>
      <w:r>
        <w:t xml:space="preserve"> using computer vision.</w:t>
      </w:r>
      <w:r w:rsidRPr="00752277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937D34">
        <w:rPr>
          <w:rFonts w:ascii="Calibri" w:hAnsi="Calibri" w:cs="Calibri"/>
          <w:color w:val="222222"/>
          <w:shd w:val="clear" w:color="auto" w:fill="FFFFFF"/>
        </w:rPr>
        <w:t xml:space="preserve">The </w:t>
      </w:r>
      <w:r>
        <w:rPr>
          <w:rFonts w:ascii="Calibri" w:hAnsi="Calibri" w:cs="Calibri"/>
          <w:color w:val="222222"/>
          <w:shd w:val="clear" w:color="auto" w:fill="FFFFFF"/>
        </w:rPr>
        <w:t>project involved detecting faces in a video stream and extracting various facial features like eye movements, head pose, blinks</w:t>
      </w:r>
      <w:r w:rsidR="00937D34">
        <w:rPr>
          <w:rFonts w:ascii="Calibri" w:hAnsi="Calibri" w:cs="Calibri"/>
          <w:color w:val="222222"/>
          <w:shd w:val="clear" w:color="auto" w:fill="FFFFFF"/>
        </w:rPr>
        <w:t xml:space="preserve"> using cv2 and </w:t>
      </w:r>
      <w:proofErr w:type="spellStart"/>
      <w:r w:rsidR="00937D34">
        <w:rPr>
          <w:rFonts w:ascii="Calibri" w:hAnsi="Calibri" w:cs="Calibri"/>
          <w:color w:val="222222"/>
          <w:shd w:val="clear" w:color="auto" w:fill="FFFFFF"/>
        </w:rPr>
        <w:t>dlib</w:t>
      </w:r>
      <w:proofErr w:type="spellEnd"/>
      <w:r w:rsidR="00937D34">
        <w:rPr>
          <w:rFonts w:ascii="Calibri" w:hAnsi="Calibri" w:cs="Calibri"/>
          <w:color w:val="222222"/>
          <w:shd w:val="clear" w:color="auto" w:fill="FFFFFF"/>
        </w:rPr>
        <w:t>.</w:t>
      </w:r>
    </w:p>
    <w:p w14:paraId="0B715CE0" w14:textId="77777777" w:rsidR="007C69E2" w:rsidRDefault="007C69E2"/>
    <w:p w14:paraId="6D93A676" w14:textId="73114A95" w:rsidR="00752277" w:rsidRDefault="00937D34">
      <w:r>
        <w:t>It</w:t>
      </w:r>
      <w:r w:rsidR="00752277">
        <w:t xml:space="preserve"> </w:t>
      </w:r>
      <w:r w:rsidR="0063582C">
        <w:t xml:space="preserve">is </w:t>
      </w:r>
      <w:r w:rsidR="00752277">
        <w:t>divided into 3 parts:</w:t>
      </w:r>
    </w:p>
    <w:p w14:paraId="481F2390" w14:textId="43200458" w:rsidR="00752277" w:rsidRDefault="00752277" w:rsidP="00752277">
      <w:pPr>
        <w:pStyle w:val="ListParagraph"/>
        <w:numPr>
          <w:ilvl w:val="0"/>
          <w:numId w:val="1"/>
        </w:numPr>
      </w:pPr>
      <w:r>
        <w:t>Face detection</w:t>
      </w:r>
    </w:p>
    <w:p w14:paraId="3E538A3F" w14:textId="312D4BEB" w:rsidR="00752277" w:rsidRDefault="00752277" w:rsidP="00752277">
      <w:pPr>
        <w:pStyle w:val="ListParagraph"/>
        <w:numPr>
          <w:ilvl w:val="0"/>
          <w:numId w:val="1"/>
        </w:numPr>
      </w:pPr>
      <w:r>
        <w:t xml:space="preserve">Eye movement tracking </w:t>
      </w:r>
    </w:p>
    <w:p w14:paraId="31C630F7" w14:textId="25F9D500" w:rsidR="00752277" w:rsidRDefault="00752277" w:rsidP="00752277">
      <w:pPr>
        <w:pStyle w:val="ListParagraph"/>
        <w:numPr>
          <w:ilvl w:val="0"/>
          <w:numId w:val="1"/>
        </w:numPr>
      </w:pPr>
      <w:r>
        <w:t xml:space="preserve">Head pose estimation </w:t>
      </w:r>
    </w:p>
    <w:p w14:paraId="6F120372" w14:textId="77777777" w:rsidR="00C27EF7" w:rsidRDefault="00C27EF7" w:rsidP="00C27EF7">
      <w:bookmarkStart w:id="0" w:name="_GoBack"/>
      <w:bookmarkEnd w:id="0"/>
    </w:p>
    <w:p w14:paraId="18D2D06F" w14:textId="1D4805C4" w:rsidR="00C27EF7" w:rsidRDefault="00C27EF7" w:rsidP="00C27EF7">
      <w:r>
        <w:t>Extracting features and tracking the movement:</w:t>
      </w:r>
    </w:p>
    <w:p w14:paraId="5AE6A7C8" w14:textId="25EF3D84" w:rsidR="00C27EF7" w:rsidRDefault="00937D34" w:rsidP="00C27EF7">
      <w:pPr>
        <w:pStyle w:val="ListParagraph"/>
        <w:numPr>
          <w:ilvl w:val="0"/>
          <w:numId w:val="2"/>
        </w:numPr>
      </w:pPr>
      <w:r>
        <w:t xml:space="preserve">Face detection was done using </w:t>
      </w:r>
      <w:proofErr w:type="spellStart"/>
      <w:r>
        <w:t>dlib’s</w:t>
      </w:r>
      <w:proofErr w:type="spellEnd"/>
      <w:r>
        <w:t xml:space="preserve"> facial landmark detector</w:t>
      </w:r>
      <w:r w:rsidR="008F3032">
        <w:t xml:space="preserve">, and </w:t>
      </w:r>
      <w:proofErr w:type="spellStart"/>
      <w:r w:rsidR="008F3032">
        <w:t>Haar</w:t>
      </w:r>
      <w:proofErr w:type="spellEnd"/>
      <w:r w:rsidR="008F3032">
        <w:t xml:space="preserve"> Cascade was used for eyes. </w:t>
      </w:r>
    </w:p>
    <w:p w14:paraId="15B44905" w14:textId="77777777" w:rsidR="00C27EF7" w:rsidRDefault="00746E0B" w:rsidP="00C27EF7">
      <w:pPr>
        <w:pStyle w:val="ListParagraph"/>
        <w:numPr>
          <w:ilvl w:val="0"/>
          <w:numId w:val="2"/>
        </w:numPr>
      </w:pPr>
      <w:r>
        <w:t xml:space="preserve">Further, we tracked the movements of the pupil in the 8 directions – top, bottom, left, right, top-right, top-left, bottom-right and bottom-left. </w:t>
      </w:r>
      <w:r w:rsidR="008F3032">
        <w:t>The directions were considered with respect to the straight position.</w:t>
      </w:r>
    </w:p>
    <w:p w14:paraId="4B488EC6" w14:textId="4711E1DC" w:rsidR="00AB6D9C" w:rsidRDefault="008F3032" w:rsidP="00C27EF7">
      <w:pPr>
        <w:pStyle w:val="ListParagraph"/>
        <w:numPr>
          <w:ilvl w:val="0"/>
          <w:numId w:val="2"/>
        </w:numPr>
      </w:pPr>
      <w:r>
        <w:t xml:space="preserve"> </w:t>
      </w:r>
      <w:r w:rsidR="00746E0B">
        <w:t xml:space="preserve">The number of blinks is also calculated. </w:t>
      </w:r>
      <w:r w:rsidR="00AB6D9C">
        <w:t>Head pose estimation was</w:t>
      </w:r>
      <w:r w:rsidR="00813BE7">
        <w:t xml:space="preserve"> </w:t>
      </w:r>
      <w:r w:rsidR="00AB6D9C">
        <w:t>done</w:t>
      </w:r>
      <w:r w:rsidR="00813BE7">
        <w:t xml:space="preserve"> by calculating the 3D coordinates of various facial fea</w:t>
      </w:r>
      <w:r w:rsidR="00806F1E">
        <w:t>tures</w:t>
      </w:r>
      <w:r w:rsidR="00AB6D9C">
        <w:t xml:space="preserve"> using OpenCV and </w:t>
      </w:r>
      <w:proofErr w:type="spellStart"/>
      <w:r w:rsidR="00AB6D9C">
        <w:t>dlib</w:t>
      </w:r>
      <w:proofErr w:type="spellEnd"/>
      <w:r w:rsidR="00AB6D9C">
        <w:t>.</w:t>
      </w:r>
    </w:p>
    <w:p w14:paraId="141297C1" w14:textId="37252B94" w:rsidR="00C27EF7" w:rsidRDefault="0094486F" w:rsidP="00C27EF7">
      <w:r>
        <w:t>Criteria</w:t>
      </w:r>
      <w:r w:rsidR="0063582C">
        <w:t xml:space="preserve"> to </w:t>
      </w:r>
      <w:r>
        <w:t>conclude the emotion- Confident/Nervous/Restless:</w:t>
      </w:r>
    </w:p>
    <w:p w14:paraId="6F60E9B5" w14:textId="77777777" w:rsidR="00C27EF7" w:rsidRDefault="00AB6D9C" w:rsidP="00C27EF7">
      <w:pPr>
        <w:pStyle w:val="ListParagraph"/>
        <w:numPr>
          <w:ilvl w:val="0"/>
          <w:numId w:val="3"/>
        </w:numPr>
      </w:pPr>
      <w:r>
        <w:t xml:space="preserve">It keeps a track on how much percentage of time the person was looking in different directions (the eye movements and the head movements). </w:t>
      </w:r>
    </w:p>
    <w:p w14:paraId="3FCBE72B" w14:textId="77777777" w:rsidR="00C27EF7" w:rsidRDefault="00C27EF7" w:rsidP="00C27EF7">
      <w:pPr>
        <w:pStyle w:val="ListParagraph"/>
        <w:numPr>
          <w:ilvl w:val="0"/>
          <w:numId w:val="3"/>
        </w:numPr>
      </w:pPr>
      <w:r>
        <w:t>D</w:t>
      </w:r>
      <w:r w:rsidR="00AB6D9C">
        <w:t xml:space="preserve">epending on this number, the result would be confident if the person hasn’t made too many movements and the graph </w:t>
      </w:r>
      <w:r w:rsidR="00031BDA">
        <w:t xml:space="preserve">isn’t fluctuating. </w:t>
      </w:r>
    </w:p>
    <w:p w14:paraId="070A4D57" w14:textId="28058C02" w:rsidR="00031BDA" w:rsidRDefault="00031BDA" w:rsidP="00C27EF7">
      <w:pPr>
        <w:pStyle w:val="ListParagraph"/>
        <w:numPr>
          <w:ilvl w:val="0"/>
          <w:numId w:val="3"/>
        </w:numPr>
      </w:pPr>
      <w:r>
        <w:t xml:space="preserve">On the other hand, if there are come values which are greater than, say 20%, it will call the person nervous. </w:t>
      </w:r>
    </w:p>
    <w:p w14:paraId="17126DD2" w14:textId="390BD4A6" w:rsidR="0094486F" w:rsidRDefault="0094486F" w:rsidP="0094486F"/>
    <w:p w14:paraId="15E9C976" w14:textId="3B8E2BEE" w:rsidR="0094486F" w:rsidRDefault="0094486F" w:rsidP="0094486F">
      <w:r>
        <w:t>Future scope:</w:t>
      </w:r>
    </w:p>
    <w:p w14:paraId="58382745" w14:textId="5F439D07" w:rsidR="0094486F" w:rsidRDefault="0094486F" w:rsidP="0094486F">
      <w:r>
        <w:t>By using the video data of interviewees with different levels of confidence, nervousness and other emotions model can be trained using supervised learning.</w:t>
      </w:r>
      <w:r w:rsidR="00A0494B">
        <w:t xml:space="preserve"> </w:t>
      </w:r>
      <w:r>
        <w:t xml:space="preserve"> </w:t>
      </w:r>
    </w:p>
    <w:sectPr w:rsidR="00944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B69B4"/>
    <w:multiLevelType w:val="hybridMultilevel"/>
    <w:tmpl w:val="71400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75016"/>
    <w:multiLevelType w:val="hybridMultilevel"/>
    <w:tmpl w:val="2A3EE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557B3"/>
    <w:multiLevelType w:val="hybridMultilevel"/>
    <w:tmpl w:val="0476A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0A"/>
    <w:rsid w:val="00031BDA"/>
    <w:rsid w:val="000D1A6E"/>
    <w:rsid w:val="0063582C"/>
    <w:rsid w:val="006F5114"/>
    <w:rsid w:val="00746E0B"/>
    <w:rsid w:val="00752277"/>
    <w:rsid w:val="007C69E2"/>
    <w:rsid w:val="00806F1E"/>
    <w:rsid w:val="00813BE7"/>
    <w:rsid w:val="008F3032"/>
    <w:rsid w:val="00937D34"/>
    <w:rsid w:val="0094486F"/>
    <w:rsid w:val="00A0494B"/>
    <w:rsid w:val="00AB6D9C"/>
    <w:rsid w:val="00C27EF7"/>
    <w:rsid w:val="00DF540A"/>
    <w:rsid w:val="00F3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0665"/>
  <w15:chartTrackingRefBased/>
  <w15:docId w15:val="{530DB4B6-4DF6-454E-A93A-097A032D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C</dc:creator>
  <cp:keywords/>
  <dc:description/>
  <cp:lastModifiedBy>Meenal C</cp:lastModifiedBy>
  <cp:revision>8</cp:revision>
  <dcterms:created xsi:type="dcterms:W3CDTF">2019-11-28T12:34:00Z</dcterms:created>
  <dcterms:modified xsi:type="dcterms:W3CDTF">2019-11-30T07:46:00Z</dcterms:modified>
</cp:coreProperties>
</file>