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00A5" w:rsidRPr="002700A5" w:rsidRDefault="002700A5" w:rsidP="002700A5">
      <w:pPr>
        <w:pStyle w:val="Heading1"/>
        <w:jc w:val="center"/>
        <w:rPr>
          <w:color w:val="000000" w:themeColor="text1"/>
          <w:sz w:val="36"/>
          <w:szCs w:val="36"/>
        </w:rPr>
      </w:pPr>
      <w:r w:rsidRPr="002700A5">
        <w:rPr>
          <w:color w:val="000000" w:themeColor="text1"/>
          <w:sz w:val="36"/>
          <w:szCs w:val="36"/>
        </w:rPr>
        <w:t>Definition</w:t>
      </w:r>
    </w:p>
    <w:p w:rsidR="002700A5" w:rsidRDefault="002700A5" w:rsidP="002700A5">
      <w:pPr>
        <w:pStyle w:val="Heading1"/>
        <w:rPr>
          <w:color w:val="000000" w:themeColor="text1"/>
          <w:sz w:val="28"/>
        </w:rPr>
      </w:pPr>
      <w:r w:rsidRPr="002700A5">
        <w:rPr>
          <w:color w:val="000000" w:themeColor="text1"/>
          <w:sz w:val="28"/>
        </w:rPr>
        <w:t>Project Overview</w:t>
      </w:r>
    </w:p>
    <w:p w:rsidR="002700A5" w:rsidRDefault="002700A5" w:rsidP="002700A5">
      <w:r>
        <w:t>Customer churn in simple terms means the customer chooses to end your services and goes to another provider.</w:t>
      </w:r>
    </w:p>
    <w:p w:rsidR="000E7463" w:rsidRDefault="000E7463" w:rsidP="002700A5">
      <w:r>
        <w:t xml:space="preserve">Companies whose revenue generation solely depends on subscription are largely affected by customer churn. Churn rate is defined as the number of individuals which move out of a particular group over a period of time. </w:t>
      </w:r>
      <w:r w:rsidR="0065159A">
        <w:t xml:space="preserve">Telecom companies today face extremely stiff competition today, as each company comes with a new scheme every month to attract customers. Losing customers in such a business is very costly, as it is extremely difficult to attract NEW customers. Bad service reviews on the internet, word of mouth reviews are factors that discourage potential customers from joining a new network. It becomes extremely essential for such companies, to maintain its current clientele. Finding out what could be possible factors that cause a customer to churn would help companies offer better services customised to a particular user’s needs. At times it could happen that a particular user has a higher need for data and the current provider turns out to be too expensive and the user switches to another company. Predicting which users could possible switch can help telecom companies devise a new plan for those specific customers so as to prevent them from leaving the network. In fact this is not new, the moment you put in a request to discontinue services, and you get a call from them with some new plan to entice you. However, from a personal experience, once a customer is fed up with your services, and has already made the decision to switch, it is extremely difficult to convince them to stay. It is better to offer such plans BEFORE they make the decision. </w:t>
      </w:r>
    </w:p>
    <w:p w:rsidR="0065159A" w:rsidRDefault="00A23E04" w:rsidP="0065159A">
      <w:pPr>
        <w:pStyle w:val="Heading1"/>
        <w:rPr>
          <w:color w:val="000000" w:themeColor="text1"/>
        </w:rPr>
      </w:pPr>
      <w:r>
        <w:rPr>
          <w:color w:val="000000" w:themeColor="text1"/>
        </w:rPr>
        <w:t>Problem</w:t>
      </w:r>
      <w:r w:rsidR="0065159A">
        <w:rPr>
          <w:color w:val="000000" w:themeColor="text1"/>
        </w:rPr>
        <w:t xml:space="preserve"> Statement</w:t>
      </w:r>
    </w:p>
    <w:p w:rsidR="00A23E04" w:rsidRDefault="00A23E04" w:rsidP="00A23E04">
      <w:r>
        <w:t>T</w:t>
      </w:r>
      <w:r w:rsidR="00205ED5">
        <w:t xml:space="preserve">his project aims to predict if and when a customer could probably churn based on the company’s data from the previous month, so as to offer those customers better services. </w:t>
      </w:r>
      <w:r w:rsidR="000F4BB1">
        <w:t>This is a supervised learning prob</w:t>
      </w:r>
      <w:r w:rsidR="00EB42BA">
        <w:t>l</w:t>
      </w:r>
      <w:r w:rsidR="000F4BB1">
        <w:t>em</w:t>
      </w:r>
    </w:p>
    <w:p w:rsidR="00205ED5" w:rsidRDefault="00205ED5" w:rsidP="00A23E04">
      <w:r>
        <w:t>At the very basic level, the tasks involved in this are</w:t>
      </w:r>
    </w:p>
    <w:p w:rsidR="00205ED5" w:rsidRDefault="00205ED5" w:rsidP="00205ED5">
      <w:pPr>
        <w:pStyle w:val="ListParagraph"/>
        <w:numPr>
          <w:ilvl w:val="0"/>
          <w:numId w:val="1"/>
        </w:numPr>
      </w:pPr>
      <w:r>
        <w:t>Load the dataset from IBM’S Telecom customer churn dataset.</w:t>
      </w:r>
    </w:p>
    <w:p w:rsidR="00205ED5" w:rsidRDefault="00205ED5" w:rsidP="00205ED5">
      <w:pPr>
        <w:pStyle w:val="ListParagraph"/>
        <w:numPr>
          <w:ilvl w:val="0"/>
          <w:numId w:val="1"/>
        </w:numPr>
      </w:pPr>
      <w:r>
        <w:t>This dataset contains a lot of categorical variables. Pre-process this categorical data.</w:t>
      </w:r>
    </w:p>
    <w:p w:rsidR="00205ED5" w:rsidRDefault="00205ED5" w:rsidP="00205ED5">
      <w:pPr>
        <w:pStyle w:val="ListParagraph"/>
        <w:numPr>
          <w:ilvl w:val="0"/>
          <w:numId w:val="1"/>
        </w:numPr>
      </w:pPr>
      <w:r>
        <w:t>Train a Logistic Regression model on this cleaned data, make predictions and note the accuracy. This would be used as a benchmark model for the project</w:t>
      </w:r>
    </w:p>
    <w:p w:rsidR="00205ED5" w:rsidRDefault="00205ED5" w:rsidP="00205ED5">
      <w:pPr>
        <w:pStyle w:val="ListParagraph"/>
        <w:numPr>
          <w:ilvl w:val="0"/>
          <w:numId w:val="1"/>
        </w:numPr>
      </w:pPr>
      <w:r>
        <w:t xml:space="preserve">Train a </w:t>
      </w:r>
      <w:proofErr w:type="spellStart"/>
      <w:r>
        <w:t>XGB</w:t>
      </w:r>
      <w:r w:rsidR="001F26FE">
        <w:t>oost</w:t>
      </w:r>
      <w:proofErr w:type="spellEnd"/>
      <w:r w:rsidR="001F26FE">
        <w:t xml:space="preserve"> </w:t>
      </w:r>
      <w:proofErr w:type="spellStart"/>
      <w:r w:rsidR="001F26FE">
        <w:t>Model.Tune</w:t>
      </w:r>
      <w:proofErr w:type="spellEnd"/>
      <w:r w:rsidR="001F26FE">
        <w:t xml:space="preserve"> </w:t>
      </w:r>
      <w:proofErr w:type="gramStart"/>
      <w:r w:rsidR="001F26FE">
        <w:t>it’s</w:t>
      </w:r>
      <w:proofErr w:type="gramEnd"/>
      <w:r w:rsidR="001F26FE">
        <w:t xml:space="preserve"> </w:t>
      </w:r>
      <w:proofErr w:type="spellStart"/>
      <w:r w:rsidR="001F26FE">
        <w:t>hyperparameters</w:t>
      </w:r>
      <w:proofErr w:type="spellEnd"/>
      <w:r w:rsidR="001F26FE">
        <w:t>.</w:t>
      </w:r>
    </w:p>
    <w:p w:rsidR="001F26FE" w:rsidRDefault="001F26FE" w:rsidP="00205ED5">
      <w:pPr>
        <w:pStyle w:val="ListParagraph"/>
        <w:numPr>
          <w:ilvl w:val="0"/>
          <w:numId w:val="1"/>
        </w:numPr>
      </w:pPr>
      <w:r>
        <w:t xml:space="preserve">Train a neural network. Tune </w:t>
      </w:r>
      <w:proofErr w:type="gramStart"/>
      <w:r>
        <w:t>it’s</w:t>
      </w:r>
      <w:proofErr w:type="gramEnd"/>
      <w:r>
        <w:t xml:space="preserve"> </w:t>
      </w:r>
      <w:proofErr w:type="spellStart"/>
      <w:r>
        <w:t>hyperparameters</w:t>
      </w:r>
      <w:proofErr w:type="spellEnd"/>
      <w:r>
        <w:t>.</w:t>
      </w:r>
    </w:p>
    <w:p w:rsidR="001F26FE" w:rsidRDefault="001F26FE" w:rsidP="001F26FE">
      <w:pPr>
        <w:pStyle w:val="ListParagraph"/>
      </w:pPr>
    </w:p>
    <w:p w:rsidR="001F26FE" w:rsidRDefault="001F26FE" w:rsidP="001F26FE">
      <w:pPr>
        <w:pStyle w:val="ListParagraph"/>
      </w:pPr>
    </w:p>
    <w:p w:rsidR="001F26FE" w:rsidRDefault="001F26FE" w:rsidP="001F26FE">
      <w:pPr>
        <w:pStyle w:val="Heading1"/>
        <w:rPr>
          <w:color w:val="000000" w:themeColor="text1"/>
          <w:sz w:val="28"/>
          <w:szCs w:val="28"/>
        </w:rPr>
      </w:pPr>
      <w:r w:rsidRPr="001F26FE">
        <w:rPr>
          <w:color w:val="000000" w:themeColor="text1"/>
          <w:sz w:val="28"/>
          <w:szCs w:val="28"/>
        </w:rPr>
        <w:t>Metrics</w:t>
      </w:r>
    </w:p>
    <w:p w:rsidR="00C862B0" w:rsidRPr="00C862B0" w:rsidRDefault="00C862B0" w:rsidP="00C862B0">
      <w:r>
        <w:t xml:space="preserve">Confusion Matrix: A confusion Matrix   number of correctly classified positives and negatives- true positives and true negatives, and incorrectly classified positives and negatives </w:t>
      </w:r>
      <w:proofErr w:type="spellStart"/>
      <w:r>
        <w:t>i.e</w:t>
      </w:r>
      <w:proofErr w:type="spellEnd"/>
      <w:r>
        <w:t xml:space="preserve"> false positives and false negatives. Although not a measure on </w:t>
      </w:r>
      <w:proofErr w:type="spellStart"/>
      <w:proofErr w:type="gramStart"/>
      <w:r>
        <w:t>it’s</w:t>
      </w:r>
      <w:proofErr w:type="spellEnd"/>
      <w:proofErr w:type="gramEnd"/>
      <w:r>
        <w:t xml:space="preserve"> own, its values are used to calculate precis</w:t>
      </w:r>
      <w:r w:rsidR="00034A96">
        <w:t>ion</w:t>
      </w:r>
      <w:r>
        <w:t>,</w:t>
      </w:r>
      <w:r w:rsidR="00034A96">
        <w:t xml:space="preserve"> </w:t>
      </w:r>
      <w:r>
        <w:t>recall accuracy.</w:t>
      </w:r>
    </w:p>
    <w:p w:rsidR="001F26FE" w:rsidRDefault="001F26FE" w:rsidP="001F26FE">
      <w:r>
        <w:t xml:space="preserve">Accuracy is one of the most common metrics for binary classifiers. </w:t>
      </w:r>
    </w:p>
    <w:p w:rsidR="001F26FE" w:rsidRDefault="001F26FE" w:rsidP="001F26FE">
      <w:r>
        <w:lastRenderedPageBreak/>
        <w:t xml:space="preserve">Accuracy=True </w:t>
      </w:r>
      <w:proofErr w:type="spellStart"/>
      <w:r>
        <w:t>positives+true</w:t>
      </w:r>
      <w:proofErr w:type="spellEnd"/>
      <w:r>
        <w:t xml:space="preserve"> negatives/TP+FP+TN+FN</w:t>
      </w:r>
      <w:r w:rsidR="007E5E81">
        <w:t>.</w:t>
      </w:r>
    </w:p>
    <w:p w:rsidR="00C862B0" w:rsidRDefault="00C862B0" w:rsidP="001F26FE">
      <w:r>
        <w:t xml:space="preserve">Accuracy is a good measure to use here </w:t>
      </w:r>
      <w:proofErr w:type="gramStart"/>
      <w:r>
        <w:t>as ,</w:t>
      </w:r>
      <w:proofErr w:type="gramEnd"/>
      <w:r>
        <w:t xml:space="preserve"> the dataset is not imbalanced. In case of imbalanced datasets, it is more likely to predict in favour of the target variable which is present in large proportion in the training dataset. </w:t>
      </w:r>
      <w:r w:rsidR="003A1EED">
        <w:t>While it incorrectly make predictions, the accuracy metric will still be high in value though that does not mean the model performs well.</w:t>
      </w:r>
    </w:p>
    <w:p w:rsidR="008836B0" w:rsidRPr="00E8751E" w:rsidRDefault="00E8751E" w:rsidP="00E8751E">
      <w:pPr>
        <w:pStyle w:val="Heading1"/>
        <w:rPr>
          <w:color w:val="auto"/>
        </w:rPr>
      </w:pPr>
      <w:r w:rsidRPr="00E8751E">
        <w:rPr>
          <w:color w:val="auto"/>
        </w:rPr>
        <w:t>ANALYSIS</w:t>
      </w:r>
    </w:p>
    <w:p w:rsidR="008836B0" w:rsidRPr="00C06930" w:rsidRDefault="008836B0" w:rsidP="00C06930">
      <w:pPr>
        <w:pStyle w:val="Heading1"/>
        <w:rPr>
          <w:color w:val="000000" w:themeColor="text1"/>
        </w:rPr>
      </w:pPr>
      <w:r w:rsidRPr="00C06930">
        <w:rPr>
          <w:color w:val="000000" w:themeColor="text1"/>
        </w:rPr>
        <w:t>Data Exploration</w:t>
      </w:r>
    </w:p>
    <w:p w:rsidR="00C06930" w:rsidRPr="00C06930" w:rsidRDefault="00C06930" w:rsidP="00C06930">
      <w:pPr>
        <w:rPr>
          <w:rFonts w:ascii="Times" w:hAnsi="Times" w:cs="Times"/>
          <w:sz w:val="24"/>
          <w:szCs w:val="24"/>
        </w:rPr>
      </w:pPr>
      <w:r w:rsidRPr="00C06930">
        <w:rPr>
          <w:rFonts w:ascii="Times" w:hAnsi="Times" w:cs="Times"/>
          <w:sz w:val="24"/>
          <w:szCs w:val="24"/>
        </w:rPr>
        <w:t>Dataset</w:t>
      </w:r>
    </w:p>
    <w:p w:rsidR="00C06930" w:rsidRPr="004776DD" w:rsidRDefault="00C06930" w:rsidP="00C06930">
      <w:pPr>
        <w:rPr>
          <w:rFonts w:ascii="Calibri" w:hAnsi="Calibri" w:cs="Calibri"/>
          <w:color w:val="000000" w:themeColor="text1"/>
        </w:rPr>
      </w:pPr>
      <w:r w:rsidRPr="004776DD">
        <w:rPr>
          <w:rFonts w:ascii="Calibri" w:hAnsi="Calibri" w:cs="Calibri"/>
          <w:color w:val="000000" w:themeColor="text1"/>
        </w:rPr>
        <w:t xml:space="preserve">The name of the Data set </w:t>
      </w:r>
      <w:proofErr w:type="gramStart"/>
      <w:r w:rsidRPr="004776DD">
        <w:rPr>
          <w:rFonts w:ascii="Calibri" w:hAnsi="Calibri" w:cs="Calibri"/>
          <w:color w:val="000000" w:themeColor="text1"/>
        </w:rPr>
        <w:t>is</w:t>
      </w:r>
      <w:r w:rsidR="004776DD" w:rsidRPr="004776DD">
        <w:rPr>
          <w:rFonts w:ascii="Calibri" w:hAnsi="Calibri" w:cs="Calibri"/>
          <w:color w:val="000000" w:themeColor="text1"/>
        </w:rPr>
        <w:t xml:space="preserve"> </w:t>
      </w:r>
      <w:r w:rsidRPr="004776DD">
        <w:rPr>
          <w:rFonts w:ascii="Calibri" w:hAnsi="Calibri" w:cs="Calibri"/>
          <w:color w:val="000000" w:themeColor="text1"/>
        </w:rPr>
        <w:t xml:space="preserve"> </w:t>
      </w:r>
      <w:proofErr w:type="spellStart"/>
      <w:r w:rsidRPr="004776DD">
        <w:rPr>
          <w:rFonts w:ascii="Calibri" w:hAnsi="Calibri" w:cs="Calibri"/>
          <w:color w:val="000000" w:themeColor="text1"/>
          <w:u w:val="single"/>
        </w:rPr>
        <w:t>Telco</w:t>
      </w:r>
      <w:r w:rsidR="004776DD" w:rsidRPr="004776DD">
        <w:rPr>
          <w:rFonts w:ascii="Calibri" w:hAnsi="Calibri" w:cs="Calibri"/>
          <w:color w:val="000000" w:themeColor="text1"/>
          <w:u w:val="single"/>
        </w:rPr>
        <w:t>m</w:t>
      </w:r>
      <w:proofErr w:type="spellEnd"/>
      <w:proofErr w:type="gramEnd"/>
      <w:r w:rsidRPr="004776DD">
        <w:rPr>
          <w:rFonts w:ascii="Calibri" w:hAnsi="Calibri" w:cs="Calibri"/>
          <w:color w:val="000000" w:themeColor="text1"/>
          <w:u w:val="single"/>
        </w:rPr>
        <w:t xml:space="preserve"> Customer Churn.csv</w:t>
      </w:r>
      <w:r w:rsidRPr="004776DD">
        <w:rPr>
          <w:rFonts w:ascii="Calibri" w:hAnsi="Calibri" w:cs="Calibri"/>
          <w:color w:val="000000" w:themeColor="text1"/>
        </w:rPr>
        <w:t>.</w:t>
      </w:r>
    </w:p>
    <w:p w:rsidR="00C06930" w:rsidRPr="00C06930" w:rsidRDefault="00C06930" w:rsidP="00C06930">
      <w:pPr>
        <w:rPr>
          <w:rFonts w:ascii="Calibri" w:hAnsi="Calibri" w:cs="Calibri"/>
        </w:rPr>
      </w:pPr>
    </w:p>
    <w:p w:rsidR="00C06930" w:rsidRPr="00C06930" w:rsidRDefault="00C06930" w:rsidP="00C06930">
      <w:pPr>
        <w:rPr>
          <w:rFonts w:ascii="Calibri" w:hAnsi="Calibri" w:cs="Calibri"/>
        </w:rPr>
      </w:pPr>
      <w:r w:rsidRPr="00C06930">
        <w:rPr>
          <w:rFonts w:ascii="Calibri" w:hAnsi="Calibri" w:cs="Calibri"/>
        </w:rPr>
        <w:t>This data set contains 7043 rows and 21 columns. Currently the dataset does</w:t>
      </w:r>
      <w:r w:rsidR="00034A96">
        <w:rPr>
          <w:rFonts w:ascii="Calibri" w:hAnsi="Calibri" w:cs="Calibri"/>
        </w:rPr>
        <w:t xml:space="preserve"> </w:t>
      </w:r>
      <w:r w:rsidRPr="00C06930">
        <w:rPr>
          <w:rFonts w:ascii="Calibri" w:hAnsi="Calibri" w:cs="Calibri"/>
        </w:rPr>
        <w:t>not seem to have an imbalanced dataset.</w:t>
      </w:r>
    </w:p>
    <w:p w:rsidR="00C06930" w:rsidRPr="00C06930" w:rsidRDefault="00C06930" w:rsidP="00C06930">
      <w:pPr>
        <w:rPr>
          <w:rFonts w:ascii="Calibri" w:hAnsi="Calibri" w:cs="Calibri"/>
        </w:rPr>
      </w:pPr>
      <w:r w:rsidRPr="00C06930">
        <w:rPr>
          <w:rFonts w:ascii="Calibri" w:hAnsi="Calibri" w:cs="Calibri"/>
        </w:rPr>
        <w:t>Columns:</w:t>
      </w:r>
    </w:p>
    <w:p w:rsidR="00C06930" w:rsidRPr="00C06930" w:rsidRDefault="00C06930" w:rsidP="00C06930">
      <w:pPr>
        <w:pStyle w:val="ListParagraph"/>
        <w:numPr>
          <w:ilvl w:val="0"/>
          <w:numId w:val="2"/>
        </w:numPr>
        <w:rPr>
          <w:rFonts w:ascii="Calibri" w:hAnsi="Calibri" w:cs="Calibri"/>
        </w:rPr>
      </w:pPr>
      <w:r w:rsidRPr="00C06930">
        <w:rPr>
          <w:rFonts w:ascii="Calibri" w:hAnsi="Calibri" w:cs="Calibri"/>
        </w:rPr>
        <w:t xml:space="preserve">Churn: the column we’re trying to predict. This has a value of 0 or 1. This represents which customer left churned within the last month. </w:t>
      </w:r>
    </w:p>
    <w:p w:rsidR="00C06930" w:rsidRPr="00C06930" w:rsidRDefault="00C06930" w:rsidP="00C06930">
      <w:pPr>
        <w:pStyle w:val="ListParagraph"/>
        <w:numPr>
          <w:ilvl w:val="0"/>
          <w:numId w:val="2"/>
        </w:numPr>
        <w:rPr>
          <w:rFonts w:ascii="Calibri" w:hAnsi="Calibri" w:cs="Calibri"/>
        </w:rPr>
      </w:pPr>
      <w:r w:rsidRPr="00C06930">
        <w:rPr>
          <w:rFonts w:ascii="Calibri" w:hAnsi="Calibri" w:cs="Calibri"/>
        </w:rPr>
        <w:t>Service Information: The types of services provided to customers-phone, multiple lines, internet, online security, online backup, device protection, tech support, and streaming TV and movie. They contain Yes or No as values.</w:t>
      </w:r>
    </w:p>
    <w:p w:rsidR="00C06930" w:rsidRPr="00C06930" w:rsidRDefault="00C06930" w:rsidP="00C06930">
      <w:pPr>
        <w:pStyle w:val="ListParagraph"/>
        <w:numPr>
          <w:ilvl w:val="0"/>
          <w:numId w:val="2"/>
        </w:numPr>
        <w:rPr>
          <w:rFonts w:ascii="Calibri" w:hAnsi="Calibri" w:cs="Calibri"/>
        </w:rPr>
      </w:pPr>
      <w:r w:rsidRPr="00C06930">
        <w:rPr>
          <w:rFonts w:ascii="Calibri" w:hAnsi="Calibri" w:cs="Calibri"/>
        </w:rPr>
        <w:t>Demographic information</w:t>
      </w:r>
    </w:p>
    <w:p w:rsidR="00C06930" w:rsidRPr="00C06930" w:rsidRDefault="00C06930" w:rsidP="00C06930">
      <w:pPr>
        <w:pStyle w:val="ListParagraph"/>
        <w:numPr>
          <w:ilvl w:val="0"/>
          <w:numId w:val="2"/>
        </w:numPr>
        <w:rPr>
          <w:rFonts w:ascii="Calibri" w:hAnsi="Calibri" w:cs="Calibri"/>
        </w:rPr>
      </w:pPr>
      <w:r w:rsidRPr="00C06930">
        <w:rPr>
          <w:rFonts w:ascii="Calibri" w:hAnsi="Calibri" w:cs="Calibri"/>
        </w:rPr>
        <w:t>Gender: Male or Female</w:t>
      </w:r>
    </w:p>
    <w:p w:rsidR="00C06930" w:rsidRPr="00C06930" w:rsidRDefault="00C06930" w:rsidP="00C06930">
      <w:pPr>
        <w:pStyle w:val="ListParagraph"/>
        <w:numPr>
          <w:ilvl w:val="0"/>
          <w:numId w:val="2"/>
        </w:numPr>
        <w:rPr>
          <w:rFonts w:ascii="Calibri" w:hAnsi="Calibri" w:cs="Calibri"/>
        </w:rPr>
      </w:pPr>
      <w:r w:rsidRPr="00C06930">
        <w:rPr>
          <w:rFonts w:ascii="Calibri" w:hAnsi="Calibri" w:cs="Calibri"/>
        </w:rPr>
        <w:t>Senior Citizen</w:t>
      </w:r>
    </w:p>
    <w:p w:rsidR="00C06930" w:rsidRPr="00C06930" w:rsidRDefault="00C06930" w:rsidP="00C06930">
      <w:pPr>
        <w:pStyle w:val="ListParagraph"/>
        <w:numPr>
          <w:ilvl w:val="0"/>
          <w:numId w:val="2"/>
        </w:numPr>
        <w:rPr>
          <w:rFonts w:ascii="Calibri" w:hAnsi="Calibri" w:cs="Calibri"/>
        </w:rPr>
      </w:pPr>
      <w:r w:rsidRPr="00C06930">
        <w:rPr>
          <w:rFonts w:ascii="Calibri" w:hAnsi="Calibri" w:cs="Calibri"/>
        </w:rPr>
        <w:t>Partners: Yes or No Values.</w:t>
      </w:r>
    </w:p>
    <w:p w:rsidR="00C06930" w:rsidRPr="00C06930" w:rsidRDefault="00C06930" w:rsidP="00C06930">
      <w:pPr>
        <w:pStyle w:val="ListParagraph"/>
        <w:numPr>
          <w:ilvl w:val="0"/>
          <w:numId w:val="2"/>
        </w:numPr>
        <w:rPr>
          <w:rFonts w:ascii="Calibri" w:hAnsi="Calibri" w:cs="Calibri"/>
        </w:rPr>
      </w:pPr>
      <w:r w:rsidRPr="00C06930">
        <w:rPr>
          <w:rFonts w:ascii="Calibri" w:hAnsi="Calibri" w:cs="Calibri"/>
        </w:rPr>
        <w:t xml:space="preserve">Dependents: Whether they have anyone dependent on them financially. Yes or No values. </w:t>
      </w:r>
    </w:p>
    <w:p w:rsidR="00C06930" w:rsidRPr="00C06930" w:rsidRDefault="00C06930" w:rsidP="00C06930">
      <w:pPr>
        <w:pStyle w:val="ListParagraph"/>
        <w:numPr>
          <w:ilvl w:val="0"/>
          <w:numId w:val="2"/>
        </w:numPr>
        <w:rPr>
          <w:rFonts w:ascii="Calibri" w:hAnsi="Calibri" w:cs="Calibri"/>
        </w:rPr>
      </w:pPr>
      <w:r w:rsidRPr="00C06930">
        <w:rPr>
          <w:rFonts w:ascii="Calibri" w:hAnsi="Calibri" w:cs="Calibri"/>
        </w:rPr>
        <w:t xml:space="preserve">Customer account information. </w:t>
      </w:r>
    </w:p>
    <w:p w:rsidR="00C06930" w:rsidRPr="00C06930" w:rsidRDefault="00C06930" w:rsidP="00C06930">
      <w:pPr>
        <w:pStyle w:val="ListParagraph"/>
        <w:numPr>
          <w:ilvl w:val="0"/>
          <w:numId w:val="2"/>
        </w:numPr>
        <w:rPr>
          <w:rFonts w:ascii="Calibri" w:hAnsi="Calibri" w:cs="Calibri"/>
        </w:rPr>
      </w:pPr>
      <w:r w:rsidRPr="00C06930">
        <w:rPr>
          <w:rFonts w:ascii="Calibri" w:hAnsi="Calibri" w:cs="Calibri"/>
        </w:rPr>
        <w:t>Customer id: Unique id of customer of type char</w:t>
      </w:r>
    </w:p>
    <w:p w:rsidR="00C06930" w:rsidRPr="00C06930" w:rsidRDefault="00C06930" w:rsidP="00C06930">
      <w:pPr>
        <w:pStyle w:val="ListParagraph"/>
        <w:numPr>
          <w:ilvl w:val="0"/>
          <w:numId w:val="2"/>
        </w:numPr>
        <w:rPr>
          <w:rFonts w:ascii="Calibri" w:hAnsi="Calibri" w:cs="Calibri"/>
        </w:rPr>
      </w:pPr>
      <w:r w:rsidRPr="00C06930">
        <w:rPr>
          <w:rFonts w:ascii="Calibri" w:hAnsi="Calibri" w:cs="Calibri"/>
        </w:rPr>
        <w:t>Tenure: how long they’ve been a customer of this company.</w:t>
      </w:r>
    </w:p>
    <w:p w:rsidR="00C06930" w:rsidRPr="00C06930" w:rsidRDefault="00C06930" w:rsidP="00C06930">
      <w:pPr>
        <w:pStyle w:val="ListParagraph"/>
        <w:numPr>
          <w:ilvl w:val="0"/>
          <w:numId w:val="2"/>
        </w:numPr>
        <w:rPr>
          <w:rFonts w:ascii="Calibri" w:hAnsi="Calibri" w:cs="Calibri"/>
        </w:rPr>
      </w:pPr>
      <w:r w:rsidRPr="00C06930">
        <w:rPr>
          <w:rFonts w:ascii="Calibri" w:hAnsi="Calibri" w:cs="Calibri"/>
        </w:rPr>
        <w:t>Payment method: Contains values like Electronic check, mailed check, bank transfer</w:t>
      </w:r>
    </w:p>
    <w:p w:rsidR="00C06930" w:rsidRPr="00C06930" w:rsidRDefault="00C06930" w:rsidP="00C06930">
      <w:pPr>
        <w:pStyle w:val="ListParagraph"/>
        <w:numPr>
          <w:ilvl w:val="0"/>
          <w:numId w:val="2"/>
        </w:numPr>
        <w:rPr>
          <w:rFonts w:ascii="Calibri" w:hAnsi="Calibri" w:cs="Calibri"/>
        </w:rPr>
      </w:pPr>
      <w:r w:rsidRPr="00C06930">
        <w:rPr>
          <w:rFonts w:ascii="Calibri" w:hAnsi="Calibri" w:cs="Calibri"/>
        </w:rPr>
        <w:t xml:space="preserve">Paperless Billing: Values of Yes or No. Indicator of whether customer has opted for paperless billing. </w:t>
      </w:r>
    </w:p>
    <w:p w:rsidR="00C06930" w:rsidRPr="00C06930" w:rsidRDefault="00C06930" w:rsidP="00C06930">
      <w:pPr>
        <w:pStyle w:val="ListParagraph"/>
        <w:numPr>
          <w:ilvl w:val="0"/>
          <w:numId w:val="2"/>
        </w:numPr>
        <w:rPr>
          <w:rFonts w:ascii="Calibri" w:hAnsi="Calibri" w:cs="Calibri"/>
        </w:rPr>
      </w:pPr>
      <w:r w:rsidRPr="00C06930">
        <w:rPr>
          <w:rFonts w:ascii="Calibri" w:hAnsi="Calibri" w:cs="Calibri"/>
        </w:rPr>
        <w:t xml:space="preserve">Monthly charges: Charge per month. Numeric values. </w:t>
      </w:r>
    </w:p>
    <w:p w:rsidR="00C06930" w:rsidRPr="00C06930" w:rsidRDefault="00C06930" w:rsidP="00C06930">
      <w:pPr>
        <w:pStyle w:val="ListParagraph"/>
        <w:numPr>
          <w:ilvl w:val="0"/>
          <w:numId w:val="2"/>
        </w:numPr>
        <w:rPr>
          <w:rFonts w:ascii="Calibri" w:hAnsi="Calibri" w:cs="Calibri"/>
        </w:rPr>
      </w:pPr>
      <w:r w:rsidRPr="00C06930">
        <w:rPr>
          <w:rFonts w:ascii="Calibri" w:hAnsi="Calibri" w:cs="Calibri"/>
        </w:rPr>
        <w:t xml:space="preserve">Total charges: Contains numeric values. Indicates charges over the contract period. </w:t>
      </w:r>
    </w:p>
    <w:p w:rsidR="00C06930" w:rsidRPr="00C06930" w:rsidRDefault="00C06930" w:rsidP="00C06930">
      <w:pPr>
        <w:pStyle w:val="ListParagraph"/>
        <w:numPr>
          <w:ilvl w:val="0"/>
          <w:numId w:val="2"/>
        </w:numPr>
        <w:rPr>
          <w:rFonts w:ascii="Calibri" w:hAnsi="Calibri" w:cs="Calibri"/>
        </w:rPr>
      </w:pPr>
      <w:r w:rsidRPr="00C06930">
        <w:rPr>
          <w:rFonts w:ascii="Calibri" w:hAnsi="Calibri" w:cs="Calibri"/>
        </w:rPr>
        <w:t>Contract: Indicates whether the customer has a month to month contract, or a yearly contract.</w:t>
      </w:r>
    </w:p>
    <w:p w:rsidR="00C06930" w:rsidRPr="00C06930" w:rsidRDefault="00C06930" w:rsidP="00C06930">
      <w:pPr>
        <w:pStyle w:val="ListParagraph"/>
        <w:numPr>
          <w:ilvl w:val="0"/>
          <w:numId w:val="2"/>
        </w:numPr>
        <w:rPr>
          <w:rFonts w:ascii="Calibri" w:hAnsi="Calibri" w:cs="Calibri"/>
        </w:rPr>
      </w:pPr>
      <w:r w:rsidRPr="00C06930">
        <w:rPr>
          <w:rFonts w:ascii="Calibri" w:hAnsi="Calibri" w:cs="Calibri"/>
        </w:rPr>
        <w:t>Inputs- All columns except churn column would be the input.</w:t>
      </w:r>
    </w:p>
    <w:p w:rsidR="00C06930" w:rsidRPr="00C06930" w:rsidRDefault="00C06930" w:rsidP="00C06930">
      <w:pPr>
        <w:pStyle w:val="ListParagraph"/>
        <w:numPr>
          <w:ilvl w:val="0"/>
          <w:numId w:val="2"/>
        </w:numPr>
        <w:rPr>
          <w:rFonts w:ascii="Calibri" w:hAnsi="Calibri" w:cs="Calibri"/>
        </w:rPr>
      </w:pPr>
      <w:r w:rsidRPr="00C06930">
        <w:rPr>
          <w:rFonts w:ascii="Calibri" w:hAnsi="Calibri" w:cs="Calibri"/>
        </w:rPr>
        <w:t xml:space="preserve">Output- the column Churn is the column we’re trying to predict. </w:t>
      </w:r>
    </w:p>
    <w:p w:rsidR="008836B0" w:rsidRPr="00C06930" w:rsidRDefault="008836B0" w:rsidP="001F26FE">
      <w:pPr>
        <w:rPr>
          <w:rFonts w:ascii="Calibri" w:hAnsi="Calibri" w:cs="Calibri"/>
        </w:rPr>
      </w:pPr>
    </w:p>
    <w:p w:rsidR="007E5E81" w:rsidRPr="00C06930" w:rsidRDefault="007E5E81" w:rsidP="001F26FE">
      <w:pPr>
        <w:rPr>
          <w:rFonts w:ascii="Calibri" w:hAnsi="Calibri" w:cs="Calibri"/>
        </w:rPr>
      </w:pPr>
    </w:p>
    <w:p w:rsidR="00205ED5" w:rsidRDefault="00C06930" w:rsidP="00C06930">
      <w:pPr>
        <w:pStyle w:val="Heading1"/>
        <w:rPr>
          <w:color w:val="000000" w:themeColor="text1"/>
          <w:sz w:val="28"/>
          <w:szCs w:val="28"/>
        </w:rPr>
      </w:pPr>
      <w:r w:rsidRPr="00C06930">
        <w:rPr>
          <w:color w:val="000000" w:themeColor="text1"/>
          <w:sz w:val="28"/>
          <w:szCs w:val="28"/>
        </w:rPr>
        <w:lastRenderedPageBreak/>
        <w:t>Data</w:t>
      </w:r>
      <w:r w:rsidR="00BC645F">
        <w:rPr>
          <w:color w:val="000000" w:themeColor="text1"/>
          <w:sz w:val="28"/>
          <w:szCs w:val="28"/>
        </w:rPr>
        <w:t xml:space="preserve"> Visualisation</w:t>
      </w:r>
    </w:p>
    <w:p w:rsidR="007B64BE" w:rsidRDefault="00BC645F" w:rsidP="007B64BE">
      <w:pPr>
        <w:pStyle w:val="ListParagraph"/>
        <w:numPr>
          <w:ilvl w:val="0"/>
          <w:numId w:val="14"/>
        </w:numPr>
      </w:pPr>
      <w:r>
        <w:t>We have used bar plots, present in th</w:t>
      </w:r>
      <w:r w:rsidR="00696B69">
        <w:t xml:space="preserve">e notebook file, which indicate which category among the people who churned are more like to churn. </w:t>
      </w:r>
    </w:p>
    <w:p w:rsidR="007B64BE" w:rsidRDefault="00696B69" w:rsidP="007B64BE">
      <w:pPr>
        <w:pStyle w:val="ListParagraph"/>
        <w:numPr>
          <w:ilvl w:val="0"/>
          <w:numId w:val="14"/>
        </w:numPr>
      </w:pPr>
      <w:r>
        <w:t>For example, according to the graph, people with a two year contact were less likely to churn, and the highest number of people who churned were people with a month to month contract.</w:t>
      </w:r>
    </w:p>
    <w:p w:rsidR="007B64BE" w:rsidRDefault="00696B69" w:rsidP="007B64BE">
      <w:pPr>
        <w:pStyle w:val="ListParagraph"/>
        <w:numPr>
          <w:ilvl w:val="0"/>
          <w:numId w:val="14"/>
        </w:numPr>
      </w:pPr>
      <w:r>
        <w:t xml:space="preserve"> Now this makes sense as the data taken is only from the last month, if you were to allow month to month contract as well as a two year one, people with a full two year contract would have to wait till the end of the contract to finish, and then they would switch. </w:t>
      </w:r>
    </w:p>
    <w:p w:rsidR="006F26B6" w:rsidRDefault="00696B69" w:rsidP="007B64BE">
      <w:pPr>
        <w:pStyle w:val="ListParagraph"/>
        <w:numPr>
          <w:ilvl w:val="0"/>
          <w:numId w:val="14"/>
        </w:numPr>
      </w:pPr>
      <w:r>
        <w:t>A month to month contract makes it very easy to switch as well. Also, according to the graphs, people with no device protection, no</w:t>
      </w:r>
      <w:r w:rsidR="006F26B6">
        <w:t xml:space="preserve"> online security</w:t>
      </w:r>
      <w:r>
        <w:t>,</w:t>
      </w:r>
      <w:r w:rsidR="00034A96">
        <w:t xml:space="preserve"> and no</w:t>
      </w:r>
      <w:r>
        <w:t xml:space="preserve"> tech support were far more likely to churn than people who were availing those facilities.</w:t>
      </w:r>
    </w:p>
    <w:p w:rsidR="00034A96" w:rsidRDefault="00034A96" w:rsidP="007B64BE"/>
    <w:p w:rsidR="00034A96" w:rsidRDefault="00034A96" w:rsidP="007B64BE"/>
    <w:p w:rsidR="00034A96" w:rsidRDefault="00034A96" w:rsidP="007B64BE"/>
    <w:p w:rsidR="00034A96" w:rsidRDefault="00034A96" w:rsidP="007B64BE">
      <w:r>
        <w:t>The visual</w:t>
      </w:r>
      <w:r w:rsidR="00784B72">
        <w:t xml:space="preserve">isation below shows </w:t>
      </w:r>
      <w:proofErr w:type="gramStart"/>
      <w:r w:rsidR="00784B72">
        <w:t xml:space="preserve">us </w:t>
      </w:r>
      <w:r>
        <w:t xml:space="preserve"> the</w:t>
      </w:r>
      <w:proofErr w:type="gramEnd"/>
      <w:r>
        <w:t xml:space="preserve"> count of people churning from each category for categorical variables. </w:t>
      </w:r>
    </w:p>
    <w:p w:rsidR="007B64BE" w:rsidRDefault="007B64BE" w:rsidP="007B64BE">
      <w:r>
        <w:rPr>
          <w:noProof/>
          <w:lang w:val="en-US"/>
        </w:rPr>
        <w:lastRenderedPageBreak/>
        <w:drawing>
          <wp:inline distT="0" distB="0" distL="0" distR="0">
            <wp:extent cx="6321425" cy="6810375"/>
            <wp:effectExtent l="0" t="0" r="317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rplots.png"/>
                    <pic:cNvPicPr/>
                  </pic:nvPicPr>
                  <pic:blipFill>
                    <a:blip r:embed="rId5">
                      <a:extLst>
                        <a:ext uri="{28A0092B-C50C-407E-A947-70E740481C1C}">
                          <a14:useLocalDpi xmlns:a14="http://schemas.microsoft.com/office/drawing/2010/main" val="0"/>
                        </a:ext>
                      </a:extLst>
                    </a:blip>
                    <a:stretch>
                      <a:fillRect/>
                    </a:stretch>
                  </pic:blipFill>
                  <pic:spPr>
                    <a:xfrm>
                      <a:off x="0" y="0"/>
                      <a:ext cx="6322016" cy="6811012"/>
                    </a:xfrm>
                    <a:prstGeom prst="rect">
                      <a:avLst/>
                    </a:prstGeom>
                  </pic:spPr>
                </pic:pic>
              </a:graphicData>
            </a:graphic>
          </wp:inline>
        </w:drawing>
      </w:r>
    </w:p>
    <w:p w:rsidR="00034A96" w:rsidRDefault="00034A96" w:rsidP="007B64BE"/>
    <w:p w:rsidR="00034A96" w:rsidRDefault="00034A96" w:rsidP="007B64BE">
      <w:r>
        <w:t>The mean values for numerical columns are given here.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30"/>
        <w:gridCol w:w="1391"/>
        <w:gridCol w:w="1292"/>
        <w:gridCol w:w="1651"/>
      </w:tblGrid>
      <w:tr w:rsidR="00034A96" w:rsidRPr="00034A96" w:rsidTr="00034A96">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34A96" w:rsidRPr="00034A96" w:rsidRDefault="00034A96" w:rsidP="00034A96">
            <w:pPr>
              <w:spacing w:after="0" w:line="240" w:lineRule="auto"/>
              <w:rPr>
                <w:rFonts w:ascii="Times New Roman" w:eastAsia="Times New Roman" w:hAnsi="Times New Roman" w:cs="Times New Roman"/>
                <w:sz w:val="24"/>
                <w:szCs w:val="24"/>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34A96" w:rsidRPr="00034A96" w:rsidRDefault="00034A96" w:rsidP="00034A96">
            <w:pPr>
              <w:spacing w:before="240" w:after="0" w:line="240" w:lineRule="auto"/>
              <w:jc w:val="right"/>
              <w:rPr>
                <w:rFonts w:ascii="Helvetica" w:eastAsia="Times New Roman" w:hAnsi="Helvetica" w:cs="Times New Roman"/>
                <w:b/>
                <w:bCs/>
                <w:color w:val="000000"/>
                <w:sz w:val="18"/>
                <w:szCs w:val="18"/>
                <w:lang w:eastAsia="en-IN"/>
              </w:rPr>
            </w:pPr>
            <w:proofErr w:type="spellStart"/>
            <w:r w:rsidRPr="00034A96">
              <w:rPr>
                <w:rFonts w:ascii="Helvetica" w:eastAsia="Times New Roman" w:hAnsi="Helvetica" w:cs="Times New Roman"/>
                <w:b/>
                <w:bCs/>
                <w:color w:val="000000"/>
                <w:sz w:val="18"/>
                <w:szCs w:val="18"/>
                <w:lang w:eastAsia="en-IN"/>
              </w:rPr>
              <w:t>SeniorCitizen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34A96" w:rsidRPr="00034A96" w:rsidRDefault="00034A96" w:rsidP="00034A96">
            <w:pPr>
              <w:spacing w:before="240" w:after="0" w:line="240" w:lineRule="auto"/>
              <w:jc w:val="right"/>
              <w:rPr>
                <w:rFonts w:ascii="Helvetica" w:eastAsia="Times New Roman" w:hAnsi="Helvetica" w:cs="Times New Roman"/>
                <w:b/>
                <w:bCs/>
                <w:color w:val="000000"/>
                <w:sz w:val="18"/>
                <w:szCs w:val="18"/>
                <w:lang w:eastAsia="en-IN"/>
              </w:rPr>
            </w:pPr>
            <w:r w:rsidRPr="00034A96">
              <w:rPr>
                <w:rFonts w:ascii="Helvetica" w:eastAsia="Times New Roman" w:hAnsi="Helvetica" w:cs="Times New Roman"/>
                <w:b/>
                <w:bCs/>
                <w:color w:val="000000"/>
                <w:sz w:val="18"/>
                <w:szCs w:val="18"/>
                <w:lang w:eastAsia="en-IN"/>
              </w:rPr>
              <w:t>tenure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34A96" w:rsidRPr="00034A96" w:rsidRDefault="00034A96" w:rsidP="00034A96">
            <w:pPr>
              <w:spacing w:before="240" w:after="0" w:line="240" w:lineRule="auto"/>
              <w:jc w:val="right"/>
              <w:rPr>
                <w:rFonts w:ascii="Helvetica" w:eastAsia="Times New Roman" w:hAnsi="Helvetica" w:cs="Times New Roman"/>
                <w:b/>
                <w:bCs/>
                <w:color w:val="000000"/>
                <w:sz w:val="18"/>
                <w:szCs w:val="18"/>
                <w:lang w:eastAsia="en-IN"/>
              </w:rPr>
            </w:pPr>
            <w:proofErr w:type="spellStart"/>
            <w:r w:rsidRPr="00034A96">
              <w:rPr>
                <w:rFonts w:ascii="Helvetica" w:eastAsia="Times New Roman" w:hAnsi="Helvetica" w:cs="Times New Roman"/>
                <w:b/>
                <w:bCs/>
                <w:color w:val="000000"/>
                <w:sz w:val="18"/>
                <w:szCs w:val="18"/>
                <w:lang w:eastAsia="en-IN"/>
              </w:rPr>
              <w:t>MonthlyCharges</w:t>
            </w:r>
            <w:proofErr w:type="spellEnd"/>
          </w:p>
        </w:tc>
      </w:tr>
      <w:tr w:rsidR="00034A96" w:rsidRPr="00034A96" w:rsidTr="00034A9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34A96" w:rsidRPr="00034A96" w:rsidRDefault="00034A96" w:rsidP="00034A96">
            <w:pPr>
              <w:spacing w:before="240" w:after="0" w:line="240" w:lineRule="auto"/>
              <w:jc w:val="right"/>
              <w:rPr>
                <w:rFonts w:ascii="Helvetica" w:eastAsia="Times New Roman" w:hAnsi="Helvetica" w:cs="Times New Roman"/>
                <w:b/>
                <w:bCs/>
                <w:color w:val="000000"/>
                <w:sz w:val="18"/>
                <w:szCs w:val="18"/>
                <w:lang w:eastAsia="en-IN"/>
              </w:rPr>
            </w:pPr>
            <w:r w:rsidRPr="00034A96">
              <w:rPr>
                <w:rFonts w:ascii="Helvetica" w:eastAsia="Times New Roman" w:hAnsi="Helvetica" w:cs="Times New Roman"/>
                <w:b/>
                <w:bCs/>
                <w:color w:val="000000"/>
                <w:sz w:val="18"/>
                <w:szCs w:val="18"/>
                <w:lang w:eastAsia="en-IN"/>
              </w:rPr>
              <w:t>count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7043.000000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7043.000000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7043.000000</w:t>
            </w:r>
          </w:p>
        </w:tc>
      </w:tr>
      <w:tr w:rsidR="00034A96" w:rsidRPr="00034A96" w:rsidTr="00034A9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34A96" w:rsidRPr="00034A96" w:rsidRDefault="00034A96" w:rsidP="00034A96">
            <w:pPr>
              <w:spacing w:before="240" w:after="0" w:line="240" w:lineRule="auto"/>
              <w:jc w:val="right"/>
              <w:rPr>
                <w:rFonts w:ascii="Helvetica" w:eastAsia="Times New Roman" w:hAnsi="Helvetica" w:cs="Times New Roman"/>
                <w:b/>
                <w:bCs/>
                <w:color w:val="000000"/>
                <w:sz w:val="18"/>
                <w:szCs w:val="18"/>
                <w:lang w:eastAsia="en-IN"/>
              </w:rPr>
            </w:pPr>
            <w:r w:rsidRPr="00034A96">
              <w:rPr>
                <w:rFonts w:ascii="Helvetica" w:eastAsia="Times New Roman" w:hAnsi="Helvetica" w:cs="Times New Roman"/>
                <w:b/>
                <w:bCs/>
                <w:color w:val="000000"/>
                <w:sz w:val="18"/>
                <w:szCs w:val="18"/>
                <w:lang w:eastAsia="en-IN"/>
              </w:rPr>
              <w:t>mean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0.162147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32.371149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64.761692</w:t>
            </w:r>
          </w:p>
        </w:tc>
      </w:tr>
      <w:tr w:rsidR="00034A96" w:rsidRPr="00034A96" w:rsidTr="00034A9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34A96" w:rsidRPr="00034A96" w:rsidRDefault="00034A96" w:rsidP="00034A96">
            <w:pPr>
              <w:spacing w:before="240" w:after="0" w:line="240" w:lineRule="auto"/>
              <w:jc w:val="right"/>
              <w:rPr>
                <w:rFonts w:ascii="Helvetica" w:eastAsia="Times New Roman" w:hAnsi="Helvetica" w:cs="Times New Roman"/>
                <w:b/>
                <w:bCs/>
                <w:color w:val="000000"/>
                <w:sz w:val="18"/>
                <w:szCs w:val="18"/>
                <w:lang w:eastAsia="en-IN"/>
              </w:rPr>
            </w:pPr>
            <w:proofErr w:type="spellStart"/>
            <w:r w:rsidRPr="00034A96">
              <w:rPr>
                <w:rFonts w:ascii="Helvetica" w:eastAsia="Times New Roman" w:hAnsi="Helvetica" w:cs="Times New Roman"/>
                <w:b/>
                <w:bCs/>
                <w:color w:val="000000"/>
                <w:sz w:val="18"/>
                <w:szCs w:val="18"/>
                <w:lang w:eastAsia="en-IN"/>
              </w:rPr>
              <w:lastRenderedPageBreak/>
              <w:t>std</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0.368612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24.559481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30.090047</w:t>
            </w:r>
          </w:p>
        </w:tc>
      </w:tr>
      <w:tr w:rsidR="00034A96" w:rsidRPr="00034A96" w:rsidTr="00034A9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34A96" w:rsidRPr="00034A96" w:rsidRDefault="00034A96" w:rsidP="00034A96">
            <w:pPr>
              <w:spacing w:before="240" w:after="0" w:line="240" w:lineRule="auto"/>
              <w:jc w:val="right"/>
              <w:rPr>
                <w:rFonts w:ascii="Helvetica" w:eastAsia="Times New Roman" w:hAnsi="Helvetica" w:cs="Times New Roman"/>
                <w:b/>
                <w:bCs/>
                <w:color w:val="000000"/>
                <w:sz w:val="18"/>
                <w:szCs w:val="18"/>
                <w:lang w:eastAsia="en-IN"/>
              </w:rPr>
            </w:pPr>
            <w:r w:rsidRPr="00034A96">
              <w:rPr>
                <w:rFonts w:ascii="Helvetica" w:eastAsia="Times New Roman" w:hAnsi="Helvetica" w:cs="Times New Roman"/>
                <w:b/>
                <w:bCs/>
                <w:color w:val="000000"/>
                <w:sz w:val="18"/>
                <w:szCs w:val="18"/>
                <w:lang w:eastAsia="en-IN"/>
              </w:rPr>
              <w:t>min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18.250000</w:t>
            </w:r>
          </w:p>
        </w:tc>
      </w:tr>
      <w:tr w:rsidR="00034A96" w:rsidRPr="00034A96" w:rsidTr="00034A9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34A96" w:rsidRPr="00034A96" w:rsidRDefault="00034A96" w:rsidP="00034A96">
            <w:pPr>
              <w:spacing w:before="240" w:after="0" w:line="240" w:lineRule="auto"/>
              <w:jc w:val="right"/>
              <w:rPr>
                <w:rFonts w:ascii="Helvetica" w:eastAsia="Times New Roman" w:hAnsi="Helvetica" w:cs="Times New Roman"/>
                <w:b/>
                <w:bCs/>
                <w:color w:val="000000"/>
                <w:sz w:val="18"/>
                <w:szCs w:val="18"/>
                <w:lang w:eastAsia="en-IN"/>
              </w:rPr>
            </w:pPr>
            <w:r w:rsidRPr="00034A96">
              <w:rPr>
                <w:rFonts w:ascii="Helvetica" w:eastAsia="Times New Roman" w:hAnsi="Helvetica" w:cs="Times New Roman"/>
                <w:b/>
                <w:bCs/>
                <w:color w:val="000000"/>
                <w:sz w:val="18"/>
                <w:szCs w:val="18"/>
                <w:lang w:eastAsia="en-IN"/>
              </w:rPr>
              <w:t>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9.000000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35.500000</w:t>
            </w:r>
          </w:p>
        </w:tc>
      </w:tr>
      <w:tr w:rsidR="00034A96" w:rsidRPr="00034A96" w:rsidTr="00034A9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34A96" w:rsidRPr="00034A96" w:rsidRDefault="00034A96" w:rsidP="00034A96">
            <w:pPr>
              <w:spacing w:before="240" w:after="0" w:line="240" w:lineRule="auto"/>
              <w:jc w:val="right"/>
              <w:rPr>
                <w:rFonts w:ascii="Helvetica" w:eastAsia="Times New Roman" w:hAnsi="Helvetica" w:cs="Times New Roman"/>
                <w:b/>
                <w:bCs/>
                <w:color w:val="000000"/>
                <w:sz w:val="18"/>
                <w:szCs w:val="18"/>
                <w:lang w:eastAsia="en-IN"/>
              </w:rPr>
            </w:pPr>
            <w:r w:rsidRPr="00034A96">
              <w:rPr>
                <w:rFonts w:ascii="Helvetica" w:eastAsia="Times New Roman" w:hAnsi="Helvetica" w:cs="Times New Roman"/>
                <w:b/>
                <w:bCs/>
                <w:color w:val="000000"/>
                <w:sz w:val="18"/>
                <w:szCs w:val="18"/>
                <w:lang w:eastAsia="en-IN"/>
              </w:rPr>
              <w:t>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29.000000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70.350000</w:t>
            </w:r>
          </w:p>
        </w:tc>
      </w:tr>
      <w:tr w:rsidR="00034A96" w:rsidRPr="00034A96" w:rsidTr="00034A9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34A96" w:rsidRPr="00034A96" w:rsidRDefault="00034A96" w:rsidP="00034A96">
            <w:pPr>
              <w:spacing w:before="240" w:after="0" w:line="240" w:lineRule="auto"/>
              <w:jc w:val="right"/>
              <w:rPr>
                <w:rFonts w:ascii="Helvetica" w:eastAsia="Times New Roman" w:hAnsi="Helvetica" w:cs="Times New Roman"/>
                <w:b/>
                <w:bCs/>
                <w:color w:val="000000"/>
                <w:sz w:val="18"/>
                <w:szCs w:val="18"/>
                <w:lang w:eastAsia="en-IN"/>
              </w:rPr>
            </w:pPr>
            <w:r w:rsidRPr="00034A96">
              <w:rPr>
                <w:rFonts w:ascii="Helvetica" w:eastAsia="Times New Roman" w:hAnsi="Helvetica" w:cs="Times New Roman"/>
                <w:b/>
                <w:bCs/>
                <w:color w:val="000000"/>
                <w:sz w:val="18"/>
                <w:szCs w:val="18"/>
                <w:lang w:eastAsia="en-IN"/>
              </w:rPr>
              <w:t>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55.000000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89.850000</w:t>
            </w:r>
          </w:p>
        </w:tc>
      </w:tr>
      <w:tr w:rsidR="00034A96" w:rsidRPr="00034A96" w:rsidTr="00034A9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34A96" w:rsidRPr="00034A96" w:rsidRDefault="00034A96" w:rsidP="00034A96">
            <w:pPr>
              <w:spacing w:before="240" w:after="0" w:line="240" w:lineRule="auto"/>
              <w:jc w:val="right"/>
              <w:rPr>
                <w:rFonts w:ascii="Helvetica" w:eastAsia="Times New Roman" w:hAnsi="Helvetica" w:cs="Times New Roman"/>
                <w:b/>
                <w:bCs/>
                <w:color w:val="000000"/>
                <w:sz w:val="18"/>
                <w:szCs w:val="18"/>
                <w:lang w:eastAsia="en-IN"/>
              </w:rPr>
            </w:pPr>
            <w:r w:rsidRPr="00034A96">
              <w:rPr>
                <w:rFonts w:ascii="Helvetica" w:eastAsia="Times New Roman" w:hAnsi="Helvetica" w:cs="Times New Roman"/>
                <w:b/>
                <w:bCs/>
                <w:color w:val="000000"/>
                <w:sz w:val="18"/>
                <w:szCs w:val="18"/>
                <w:lang w:eastAsia="en-IN"/>
              </w:rPr>
              <w:t>max</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1.000000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72.000000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118.750000</w:t>
            </w:r>
          </w:p>
        </w:tc>
      </w:tr>
    </w:tbl>
    <w:p w:rsidR="00034A96" w:rsidRDefault="00034A96" w:rsidP="007B64BE"/>
    <w:p w:rsidR="00034A96" w:rsidRDefault="00034A96" w:rsidP="006F26B6">
      <w:pPr>
        <w:pStyle w:val="Heading1"/>
        <w:rPr>
          <w:color w:val="000000" w:themeColor="text1"/>
        </w:rPr>
      </w:pPr>
    </w:p>
    <w:p w:rsidR="00034A96" w:rsidRDefault="00B94FCB" w:rsidP="00034A96">
      <w:r>
        <w:t>As most of the data was categorical, bar plots were used to plot relation between the target variable and a particular column</w:t>
      </w:r>
    </w:p>
    <w:p w:rsidR="00034A96" w:rsidRDefault="00034A96" w:rsidP="006F26B6">
      <w:pPr>
        <w:pStyle w:val="Heading1"/>
        <w:rPr>
          <w:color w:val="000000" w:themeColor="text1"/>
        </w:rPr>
      </w:pPr>
    </w:p>
    <w:p w:rsidR="00034A96" w:rsidRDefault="00034A96" w:rsidP="006F26B6">
      <w:pPr>
        <w:pStyle w:val="Heading1"/>
        <w:rPr>
          <w:color w:val="000000" w:themeColor="text1"/>
        </w:rPr>
      </w:pPr>
    </w:p>
    <w:p w:rsidR="00034A96" w:rsidRDefault="00034A96" w:rsidP="006F26B6">
      <w:pPr>
        <w:pStyle w:val="Heading1"/>
        <w:rPr>
          <w:color w:val="000000" w:themeColor="text1"/>
        </w:rPr>
      </w:pPr>
    </w:p>
    <w:p w:rsidR="00BC645F" w:rsidRPr="00BC645F" w:rsidRDefault="006F26B6" w:rsidP="006F26B6">
      <w:pPr>
        <w:pStyle w:val="Heading1"/>
      </w:pPr>
      <w:r w:rsidRPr="006F26B6">
        <w:rPr>
          <w:color w:val="000000" w:themeColor="text1"/>
        </w:rPr>
        <w:t>Algorithms and Techniques</w:t>
      </w:r>
      <w:r w:rsidR="00696B69">
        <w:t xml:space="preserve"> </w:t>
      </w:r>
    </w:p>
    <w:p w:rsidR="00C06930" w:rsidRDefault="00C06930" w:rsidP="006F26B6">
      <w:pPr>
        <w:jc w:val="right"/>
      </w:pPr>
    </w:p>
    <w:p w:rsidR="006F26B6" w:rsidRDefault="006F26B6" w:rsidP="006F26B6">
      <w:pPr>
        <w:pStyle w:val="Heading1"/>
        <w:numPr>
          <w:ilvl w:val="0"/>
          <w:numId w:val="4"/>
        </w:numPr>
        <w:rPr>
          <w:color w:val="000000" w:themeColor="text1"/>
          <w:sz w:val="28"/>
          <w:szCs w:val="28"/>
        </w:rPr>
      </w:pPr>
      <w:r w:rsidRPr="006F26B6">
        <w:rPr>
          <w:color w:val="000000" w:themeColor="text1"/>
          <w:sz w:val="28"/>
          <w:szCs w:val="28"/>
        </w:rPr>
        <w:t>Logistic Regression</w:t>
      </w:r>
    </w:p>
    <w:p w:rsidR="00E5530F" w:rsidRDefault="009F055A" w:rsidP="00FE7045">
      <w:pPr>
        <w:pStyle w:val="ListParagraph"/>
        <w:numPr>
          <w:ilvl w:val="0"/>
          <w:numId w:val="23"/>
        </w:numPr>
      </w:pPr>
      <w:r>
        <w:t>Logistic Regression is primarily used for classification problems. The most common examples would be classifying whether an email is spam or not spam, and in this case, classifying whether a customer may churn or no. Logistic Regression makes use of a sigmoid function to map the data i</w:t>
      </w:r>
      <w:r w:rsidR="00504E42">
        <w:t>nto two categories, of 0 and 1 in terms of a binary classification. Logistic Regression makes use of Maximum Likelihood Regression to estimation of regression coefficients. The coefficients obtained are that set of coefficients for which the probability of getting the data we have observed is maximum</w:t>
      </w:r>
      <w:r>
        <w:t xml:space="preserve"> </w:t>
      </w:r>
    </w:p>
    <w:p w:rsidR="00E5530F" w:rsidRPr="00E5530F" w:rsidRDefault="00E5530F" w:rsidP="00E5530F"/>
    <w:p w:rsidR="007B64BE" w:rsidRDefault="006F26B6" w:rsidP="007B64BE">
      <w:pPr>
        <w:pStyle w:val="ListParagraph"/>
        <w:numPr>
          <w:ilvl w:val="0"/>
          <w:numId w:val="16"/>
        </w:numPr>
      </w:pPr>
      <w:r>
        <w:t>This</w:t>
      </w:r>
      <w:r w:rsidR="00737F35">
        <w:t xml:space="preserve"> is used as the benchmark model</w:t>
      </w:r>
      <w:r>
        <w:t>.</w:t>
      </w:r>
    </w:p>
    <w:p w:rsidR="007B64BE" w:rsidRDefault="000F4BB1" w:rsidP="007B64BE">
      <w:pPr>
        <w:pStyle w:val="ListParagraph"/>
        <w:numPr>
          <w:ilvl w:val="0"/>
          <w:numId w:val="16"/>
        </w:numPr>
      </w:pPr>
      <w:r>
        <w:t xml:space="preserve"> Logistic Regression was chosen here as it is one of the   most common regression algorithms for binary classification in </w:t>
      </w:r>
      <w:proofErr w:type="gramStart"/>
      <w:r>
        <w:t>Supervised</w:t>
      </w:r>
      <w:proofErr w:type="gramEnd"/>
      <w:r>
        <w:t xml:space="preserve"> learning.</w:t>
      </w:r>
    </w:p>
    <w:p w:rsidR="000F4BB1" w:rsidRDefault="000F4BB1" w:rsidP="007B64BE">
      <w:pPr>
        <w:pStyle w:val="ListParagraph"/>
        <w:numPr>
          <w:ilvl w:val="0"/>
          <w:numId w:val="16"/>
        </w:numPr>
      </w:pPr>
      <w:r>
        <w:lastRenderedPageBreak/>
        <w:t xml:space="preserve"> Logistic Regression has s</w:t>
      </w:r>
      <w:r w:rsidR="00042190">
        <w:t>hown an accuracy of around 78.60</w:t>
      </w:r>
      <w:r w:rsidR="0013442C">
        <w:t>sss</w:t>
      </w:r>
      <w:r>
        <w:t xml:space="preserve"> percent, which was sent as the benchmark metric to beat.  Please look at Data Pre</w:t>
      </w:r>
      <w:r w:rsidR="008F06B4">
        <w:t>-</w:t>
      </w:r>
      <w:r>
        <w:t>processing section to understand how the data was encoded for this particular task.</w:t>
      </w:r>
    </w:p>
    <w:p w:rsidR="000F4BB1" w:rsidRDefault="000F4BB1" w:rsidP="000F4BB1">
      <w:pPr>
        <w:pStyle w:val="ListParagraph"/>
        <w:numPr>
          <w:ilvl w:val="0"/>
          <w:numId w:val="4"/>
        </w:numPr>
      </w:pPr>
      <w:r>
        <w:t>XGBOOST</w:t>
      </w:r>
    </w:p>
    <w:p w:rsidR="00FE7045" w:rsidRDefault="00FE7045" w:rsidP="00FE7045">
      <w:pPr>
        <w:pStyle w:val="ListParagraph"/>
        <w:numPr>
          <w:ilvl w:val="0"/>
          <w:numId w:val="25"/>
        </w:numPr>
      </w:pPr>
      <w:r>
        <w:t xml:space="preserve">XGBOOST stands for </w:t>
      </w:r>
      <w:proofErr w:type="spellStart"/>
      <w:r>
        <w:t>Xtreme</w:t>
      </w:r>
      <w:proofErr w:type="spellEnd"/>
      <w:r>
        <w:t xml:space="preserve"> Gradient Boosting. The idea of boosting means, you use multiple weak learners to build a stronger model. Each weak learner is a decision tree with a single split. You use multiple learners to build a stronger and robust model, as each learner qualifies and corrects a mistake made by a previous learner. </w:t>
      </w:r>
    </w:p>
    <w:p w:rsidR="00FE7045" w:rsidRDefault="00FE7045" w:rsidP="00FE7045">
      <w:pPr>
        <w:pStyle w:val="ListParagraph"/>
        <w:ind w:left="1365"/>
      </w:pPr>
      <w:r>
        <w:t xml:space="preserve">For the basics of Boosting, please refer </w:t>
      </w:r>
    </w:p>
    <w:p w:rsidR="00EE58C3" w:rsidRDefault="00EE58C3" w:rsidP="00EE58C3">
      <w:pPr>
        <w:pStyle w:val="ListParagraph"/>
        <w:numPr>
          <w:ilvl w:val="0"/>
          <w:numId w:val="25"/>
        </w:numPr>
      </w:pPr>
      <w:r>
        <w:t>Gradient Boosting is a method where new models are created to rectify the residual errors of the previous learner to ultimately make a strong learner. It is called gradient boosting because it uses gradient descent to minimize the loss function.</w:t>
      </w:r>
    </w:p>
    <w:p w:rsidR="007B64BE" w:rsidRDefault="000F4BB1" w:rsidP="007B64BE">
      <w:pPr>
        <w:pStyle w:val="ListParagraph"/>
        <w:numPr>
          <w:ilvl w:val="0"/>
          <w:numId w:val="17"/>
        </w:numPr>
      </w:pPr>
      <w:proofErr w:type="spellStart"/>
      <w:r>
        <w:t>XGBoost</w:t>
      </w:r>
      <w:proofErr w:type="spellEnd"/>
      <w:r>
        <w:t xml:space="preserve"> algorithm is an implementation of gradient boosted decision trees for performance and speed. </w:t>
      </w:r>
    </w:p>
    <w:p w:rsidR="000F4BB1" w:rsidRDefault="000F4BB1" w:rsidP="007B64BE">
      <w:pPr>
        <w:pStyle w:val="ListParagraph"/>
        <w:numPr>
          <w:ilvl w:val="0"/>
          <w:numId w:val="17"/>
        </w:numPr>
      </w:pPr>
      <w:r>
        <w:t>This model is well suited for structured and tabular data and this was used to beat the performance of Logistic Regression.</w:t>
      </w:r>
    </w:p>
    <w:p w:rsidR="00EE633F" w:rsidRPr="00EE633F" w:rsidRDefault="00EE633F" w:rsidP="00EE633F"/>
    <w:p w:rsidR="00795D85" w:rsidRDefault="00795D85" w:rsidP="008F06B4">
      <w:pPr>
        <w:ind w:left="360"/>
      </w:pPr>
    </w:p>
    <w:p w:rsidR="00795D85" w:rsidRDefault="00795D85" w:rsidP="00795D85">
      <w:pPr>
        <w:pStyle w:val="Heading1"/>
        <w:rPr>
          <w:color w:val="auto"/>
        </w:rPr>
      </w:pPr>
      <w:r w:rsidRPr="00795D85">
        <w:rPr>
          <w:color w:val="auto"/>
        </w:rPr>
        <w:t>Methodology</w:t>
      </w:r>
    </w:p>
    <w:p w:rsidR="00795D85" w:rsidRDefault="00795D85" w:rsidP="00795D85">
      <w:pPr>
        <w:pStyle w:val="Heading1"/>
        <w:rPr>
          <w:color w:val="auto"/>
          <w:sz w:val="28"/>
          <w:szCs w:val="28"/>
        </w:rPr>
      </w:pPr>
      <w:r w:rsidRPr="00795D85">
        <w:rPr>
          <w:color w:val="auto"/>
          <w:sz w:val="28"/>
          <w:szCs w:val="28"/>
        </w:rPr>
        <w:t>Data Pre</w:t>
      </w:r>
      <w:r>
        <w:rPr>
          <w:color w:val="auto"/>
          <w:sz w:val="28"/>
          <w:szCs w:val="28"/>
        </w:rPr>
        <w:t>-</w:t>
      </w:r>
      <w:r w:rsidRPr="00795D85">
        <w:rPr>
          <w:color w:val="auto"/>
          <w:sz w:val="28"/>
          <w:szCs w:val="28"/>
        </w:rPr>
        <w:t>processing</w:t>
      </w:r>
    </w:p>
    <w:p w:rsidR="001E5B35" w:rsidRDefault="00795D85" w:rsidP="001E5B35">
      <w:pPr>
        <w:pStyle w:val="ListParagraph"/>
        <w:numPr>
          <w:ilvl w:val="0"/>
          <w:numId w:val="5"/>
        </w:numPr>
      </w:pPr>
      <w:r>
        <w:t>First, the Total charges column was converted to a numeric value, and then the rows which had missing values for that column were dropped. The number of missing columns here were 11, which is a small number, and were hence dropped from the data</w:t>
      </w:r>
      <w:r w:rsidR="00260944">
        <w:t xml:space="preserve"> </w:t>
      </w:r>
      <w:r>
        <w:t xml:space="preserve">frame. </w:t>
      </w:r>
    </w:p>
    <w:p w:rsidR="001E5B35" w:rsidRDefault="001E5B35" w:rsidP="001E5B35">
      <w:pPr>
        <w:pStyle w:val="ListParagraph"/>
        <w:numPr>
          <w:ilvl w:val="0"/>
          <w:numId w:val="5"/>
        </w:numPr>
      </w:pPr>
      <w:r>
        <w:t xml:space="preserve"> A</w:t>
      </w:r>
      <w:r w:rsidR="00795D85">
        <w:t xml:space="preserve">ll the </w:t>
      </w:r>
      <w:r w:rsidR="006B5C85">
        <w:t xml:space="preserve">categorical variables were encoded and converted to numerical values. </w:t>
      </w:r>
      <w:proofErr w:type="gramStart"/>
      <w:r w:rsidR="000A6746">
        <w:t>Pandas</w:t>
      </w:r>
      <w:proofErr w:type="gramEnd"/>
      <w:r w:rsidR="000A6746">
        <w:t xml:space="preserve"> </w:t>
      </w:r>
      <w:proofErr w:type="spellStart"/>
      <w:r w:rsidR="000A6746">
        <w:t>getdummies</w:t>
      </w:r>
      <w:proofErr w:type="spellEnd"/>
      <w:r w:rsidR="000A6746">
        <w:t xml:space="preserve"> method was used to encode the data.</w:t>
      </w:r>
    </w:p>
    <w:p w:rsidR="00795D85" w:rsidRDefault="006B5C85" w:rsidP="001E5B35">
      <w:pPr>
        <w:pStyle w:val="ListParagraph"/>
        <w:numPr>
          <w:ilvl w:val="0"/>
          <w:numId w:val="5"/>
        </w:numPr>
      </w:pPr>
      <w:r>
        <w:t>Standard scaling was used to scale to balance the difference in values of the various columns</w:t>
      </w:r>
    </w:p>
    <w:p w:rsidR="00FD7E68" w:rsidRDefault="00FD7E68" w:rsidP="001E5B35">
      <w:pPr>
        <w:pStyle w:val="ListParagraph"/>
        <w:numPr>
          <w:ilvl w:val="0"/>
          <w:numId w:val="5"/>
        </w:numPr>
      </w:pPr>
      <w:r>
        <w:t>The data was split into training and testing sets</w:t>
      </w:r>
    </w:p>
    <w:p w:rsidR="006B5C85" w:rsidRPr="00795D85" w:rsidRDefault="006B5C85" w:rsidP="00795D85"/>
    <w:p w:rsidR="00FD7E68" w:rsidRDefault="008F06B4" w:rsidP="00FD7E68">
      <w:pPr>
        <w:ind w:left="360"/>
      </w:pPr>
      <w:r>
        <w:t xml:space="preserve"> </w:t>
      </w:r>
    </w:p>
    <w:p w:rsidR="00F1748C" w:rsidRDefault="001E5B35" w:rsidP="00FD7E68">
      <w:pPr>
        <w:pStyle w:val="Heading1"/>
        <w:rPr>
          <w:color w:val="auto"/>
        </w:rPr>
      </w:pPr>
      <w:r w:rsidRPr="00FD7E68">
        <w:rPr>
          <w:color w:val="auto"/>
        </w:rPr>
        <w:t>Implementation</w:t>
      </w:r>
    </w:p>
    <w:p w:rsidR="00172D5C" w:rsidRDefault="00172D5C" w:rsidP="00172D5C">
      <w:r>
        <w:t xml:space="preserve">A Jupiter Notebook and the editor </w:t>
      </w:r>
      <w:proofErr w:type="spellStart"/>
      <w:r>
        <w:t>Spyder</w:t>
      </w:r>
      <w:proofErr w:type="spellEnd"/>
      <w:r>
        <w:t xml:space="preserve"> have been used for the implementation. </w:t>
      </w:r>
    </w:p>
    <w:p w:rsidR="00EE633F" w:rsidRPr="00172D5C" w:rsidRDefault="00EE633F" w:rsidP="00172D5C"/>
    <w:p w:rsidR="001E5B35" w:rsidRDefault="00FD7E68" w:rsidP="00FD7E68">
      <w:pPr>
        <w:pStyle w:val="Heading1"/>
        <w:rPr>
          <w:color w:val="auto"/>
          <w:sz w:val="24"/>
          <w:szCs w:val="24"/>
        </w:rPr>
      </w:pPr>
      <w:r w:rsidRPr="00FD7E68">
        <w:rPr>
          <w:color w:val="auto"/>
          <w:sz w:val="24"/>
          <w:szCs w:val="24"/>
        </w:rPr>
        <w:t>Logistic Regression</w:t>
      </w:r>
    </w:p>
    <w:p w:rsidR="00172D5C" w:rsidRDefault="00172D5C" w:rsidP="00FD7E68">
      <w:r>
        <w:t>The following steps were performed for Logistic Regression.</w:t>
      </w:r>
    </w:p>
    <w:p w:rsidR="00172D5C" w:rsidRDefault="00172D5C" w:rsidP="00172D5C">
      <w:pPr>
        <w:pStyle w:val="ListParagraph"/>
        <w:numPr>
          <w:ilvl w:val="0"/>
          <w:numId w:val="6"/>
        </w:numPr>
      </w:pPr>
      <w:r>
        <w:t xml:space="preserve">The data was loaded into a </w:t>
      </w:r>
      <w:proofErr w:type="spellStart"/>
      <w:r>
        <w:t>dataframe</w:t>
      </w:r>
      <w:proofErr w:type="spellEnd"/>
      <w:r>
        <w:t xml:space="preserve"> using pandas </w:t>
      </w:r>
    </w:p>
    <w:p w:rsidR="00172D5C" w:rsidRDefault="00172D5C" w:rsidP="00172D5C">
      <w:pPr>
        <w:pStyle w:val="ListParagraph"/>
        <w:numPr>
          <w:ilvl w:val="0"/>
          <w:numId w:val="6"/>
        </w:numPr>
      </w:pPr>
      <w:r>
        <w:t xml:space="preserve">Pandas methods </w:t>
      </w:r>
      <w:proofErr w:type="gramStart"/>
      <w:r>
        <w:t>info(</w:t>
      </w:r>
      <w:proofErr w:type="gramEnd"/>
      <w:r>
        <w:t>) and describe were used to display statistics and general information about the dataset.</w:t>
      </w:r>
    </w:p>
    <w:p w:rsidR="00172D5C" w:rsidRDefault="00172D5C" w:rsidP="00172D5C">
      <w:pPr>
        <w:pStyle w:val="ListParagraph"/>
        <w:numPr>
          <w:ilvl w:val="0"/>
          <w:numId w:val="6"/>
        </w:numPr>
      </w:pPr>
      <w:r>
        <w:t xml:space="preserve">Data Pre-processing was performed as mentioned above using libraries from </w:t>
      </w:r>
      <w:proofErr w:type="spellStart"/>
      <w:r>
        <w:t>sklearn</w:t>
      </w:r>
      <w:proofErr w:type="spellEnd"/>
      <w:r>
        <w:t xml:space="preserve">. </w:t>
      </w:r>
    </w:p>
    <w:p w:rsidR="00172D5C" w:rsidRDefault="00172D5C" w:rsidP="00172D5C">
      <w:pPr>
        <w:pStyle w:val="ListParagraph"/>
        <w:numPr>
          <w:ilvl w:val="0"/>
          <w:numId w:val="6"/>
        </w:numPr>
      </w:pPr>
      <w:r>
        <w:t>Data was split into training and testing as mentioned above.</w:t>
      </w:r>
    </w:p>
    <w:p w:rsidR="00172D5C" w:rsidRDefault="00172D5C" w:rsidP="00172D5C">
      <w:pPr>
        <w:pStyle w:val="ListParagraph"/>
        <w:numPr>
          <w:ilvl w:val="0"/>
          <w:numId w:val="6"/>
        </w:numPr>
      </w:pPr>
      <w:r>
        <w:lastRenderedPageBreak/>
        <w:t xml:space="preserve">The module Logistic Regression was imported from </w:t>
      </w:r>
      <w:proofErr w:type="spellStart"/>
      <w:r>
        <w:t>sklearn.linear_models</w:t>
      </w:r>
      <w:proofErr w:type="spellEnd"/>
    </w:p>
    <w:p w:rsidR="00172D5C" w:rsidRDefault="00172D5C" w:rsidP="00172D5C">
      <w:pPr>
        <w:pStyle w:val="ListParagraph"/>
        <w:numPr>
          <w:ilvl w:val="0"/>
          <w:numId w:val="6"/>
        </w:numPr>
      </w:pPr>
      <w:r>
        <w:t>The training data was fit to the classifier and then a prediction was made on the testing set.</w:t>
      </w:r>
    </w:p>
    <w:p w:rsidR="00B308CB" w:rsidRDefault="00B308CB" w:rsidP="00172D5C">
      <w:pPr>
        <w:pStyle w:val="ListParagraph"/>
        <w:numPr>
          <w:ilvl w:val="0"/>
          <w:numId w:val="6"/>
        </w:numPr>
      </w:pPr>
      <w:r>
        <w:t>Performance: This model gave an accuracy of 78.60</w:t>
      </w:r>
      <w:r w:rsidR="00A34690">
        <w:t xml:space="preserve"> on unseen data.</w:t>
      </w:r>
    </w:p>
    <w:p w:rsidR="00172D5C" w:rsidRDefault="00172D5C" w:rsidP="00EE633F">
      <w:pPr>
        <w:pStyle w:val="ListParagraph"/>
      </w:pPr>
    </w:p>
    <w:p w:rsidR="00FD7E68" w:rsidRDefault="00FD7E68" w:rsidP="00FD7E68">
      <w:r>
        <w:t>XGBOOST</w:t>
      </w:r>
    </w:p>
    <w:p w:rsidR="002F403E" w:rsidRDefault="002F403E" w:rsidP="002F403E">
      <w:pPr>
        <w:pStyle w:val="ListParagraph"/>
        <w:numPr>
          <w:ilvl w:val="0"/>
          <w:numId w:val="7"/>
        </w:numPr>
      </w:pPr>
      <w:proofErr w:type="spellStart"/>
      <w:r>
        <w:t>X</w:t>
      </w:r>
      <w:r w:rsidR="009963C4">
        <w:t>gboost</w:t>
      </w:r>
      <w:proofErr w:type="spellEnd"/>
      <w:r w:rsidR="009963C4">
        <w:t xml:space="preserve"> model was first imported</w:t>
      </w:r>
      <w:r>
        <w:t>.</w:t>
      </w:r>
    </w:p>
    <w:p w:rsidR="002F403E" w:rsidRDefault="002F403E" w:rsidP="002F403E">
      <w:pPr>
        <w:pStyle w:val="ListParagraph"/>
        <w:numPr>
          <w:ilvl w:val="0"/>
          <w:numId w:val="7"/>
        </w:numPr>
      </w:pPr>
      <w:r>
        <w:t xml:space="preserve">The XGBOOST classifier was fit onto the training set. </w:t>
      </w:r>
    </w:p>
    <w:p w:rsidR="002F403E" w:rsidRDefault="002F403E" w:rsidP="002F403E">
      <w:pPr>
        <w:pStyle w:val="ListParagraph"/>
        <w:numPr>
          <w:ilvl w:val="0"/>
          <w:numId w:val="7"/>
        </w:numPr>
      </w:pPr>
      <w:r>
        <w:t>A prediction was made on the test set.</w:t>
      </w:r>
    </w:p>
    <w:p w:rsidR="002F403E" w:rsidRDefault="002F403E" w:rsidP="002F403E">
      <w:pPr>
        <w:pStyle w:val="ListParagraph"/>
        <w:numPr>
          <w:ilvl w:val="0"/>
          <w:numId w:val="7"/>
        </w:numPr>
      </w:pPr>
      <w:r>
        <w:t>On the first prediction it had an ac</w:t>
      </w:r>
      <w:r w:rsidR="00DA231C">
        <w:t>curacy of only over 78.89 percent, which is more than Logistic Regression, but only marginally</w:t>
      </w:r>
    </w:p>
    <w:p w:rsidR="002F403E" w:rsidRDefault="002F403E" w:rsidP="002F403E">
      <w:pPr>
        <w:pStyle w:val="ListParagraph"/>
        <w:numPr>
          <w:ilvl w:val="0"/>
          <w:numId w:val="7"/>
        </w:numPr>
      </w:pPr>
      <w:r>
        <w:t xml:space="preserve">Parameter tuning </w:t>
      </w:r>
      <w:r w:rsidR="00DA231C">
        <w:t>was then performed on it, after which the accurac</w:t>
      </w:r>
      <w:r w:rsidR="00C26FA2">
        <w:t xml:space="preserve">y improved slightly to above 80 </w:t>
      </w:r>
      <w:r w:rsidR="00DA231C">
        <w:t>percent.</w:t>
      </w:r>
    </w:p>
    <w:p w:rsidR="00EA5264" w:rsidRDefault="00EA5264" w:rsidP="00EA5264">
      <w:pPr>
        <w:pStyle w:val="ListParagraph"/>
      </w:pPr>
    </w:p>
    <w:p w:rsidR="00EA5264" w:rsidRDefault="00EA5264" w:rsidP="00EA5264">
      <w:pPr>
        <w:pStyle w:val="ListParagraph"/>
      </w:pPr>
    </w:p>
    <w:p w:rsidR="00EA5264" w:rsidRDefault="00EA5264" w:rsidP="00EA5264">
      <w:pPr>
        <w:pStyle w:val="Heading1"/>
        <w:rPr>
          <w:color w:val="auto"/>
          <w:sz w:val="28"/>
          <w:szCs w:val="28"/>
        </w:rPr>
      </w:pPr>
      <w:r w:rsidRPr="00EA5264">
        <w:rPr>
          <w:color w:val="auto"/>
          <w:sz w:val="28"/>
          <w:szCs w:val="28"/>
        </w:rPr>
        <w:t>Refinement</w:t>
      </w:r>
    </w:p>
    <w:p w:rsidR="00EA5264" w:rsidRDefault="00EA5264" w:rsidP="00EA5264">
      <w:pPr>
        <w:pStyle w:val="Heading1"/>
        <w:rPr>
          <w:color w:val="auto"/>
          <w:sz w:val="24"/>
          <w:szCs w:val="24"/>
        </w:rPr>
      </w:pPr>
      <w:r w:rsidRPr="00EA5264">
        <w:rPr>
          <w:color w:val="auto"/>
          <w:sz w:val="24"/>
          <w:szCs w:val="24"/>
        </w:rPr>
        <w:t>XGBOOST</w:t>
      </w:r>
    </w:p>
    <w:p w:rsidR="00EA5264" w:rsidRDefault="00EA5264" w:rsidP="00EA5264">
      <w:pPr>
        <w:pStyle w:val="ListParagraph"/>
        <w:numPr>
          <w:ilvl w:val="0"/>
          <w:numId w:val="9"/>
        </w:numPr>
      </w:pPr>
      <w:r>
        <w:t xml:space="preserve">For </w:t>
      </w:r>
      <w:proofErr w:type="spellStart"/>
      <w:r>
        <w:t>XGBoost</w:t>
      </w:r>
      <w:proofErr w:type="spellEnd"/>
      <w:r>
        <w:t xml:space="preserve"> , </w:t>
      </w:r>
      <w:proofErr w:type="spellStart"/>
      <w:r>
        <w:t>GridSearch</w:t>
      </w:r>
      <w:proofErr w:type="spellEnd"/>
      <w:r>
        <w:t xml:space="preserve"> CV was used to find out best values for </w:t>
      </w:r>
      <w:proofErr w:type="spellStart"/>
      <w:r>
        <w:t>n_Estimators,max_depth</w:t>
      </w:r>
      <w:proofErr w:type="spellEnd"/>
      <w:r>
        <w:t>,</w:t>
      </w:r>
    </w:p>
    <w:p w:rsidR="00EA5264" w:rsidRDefault="00EA5264" w:rsidP="00EA5264">
      <w:pPr>
        <w:pStyle w:val="ListParagraph"/>
      </w:pPr>
      <w:proofErr w:type="spellStart"/>
      <w:r>
        <w:t>Min_child_weight</w:t>
      </w:r>
      <w:proofErr w:type="spellEnd"/>
      <w:r>
        <w:t>.</w:t>
      </w:r>
    </w:p>
    <w:p w:rsidR="00EA5264" w:rsidRDefault="00EA5264" w:rsidP="00EA5264">
      <w:pPr>
        <w:pStyle w:val="ListParagraph"/>
      </w:pPr>
    </w:p>
    <w:p w:rsidR="00EA5264" w:rsidRDefault="00EA5264" w:rsidP="00EA5264">
      <w:pPr>
        <w:pStyle w:val="ListParagraph"/>
        <w:numPr>
          <w:ilvl w:val="0"/>
          <w:numId w:val="9"/>
        </w:numPr>
      </w:pPr>
      <w:r>
        <w:t xml:space="preserve">Grid search cv was used to </w:t>
      </w:r>
      <w:r w:rsidR="0054648A">
        <w:t>find out optimal parameters for XGBOOST</w:t>
      </w:r>
    </w:p>
    <w:p w:rsidR="0054648A" w:rsidRDefault="0054648A" w:rsidP="00EA5264">
      <w:pPr>
        <w:pStyle w:val="ListParagraph"/>
        <w:numPr>
          <w:ilvl w:val="0"/>
          <w:numId w:val="9"/>
        </w:numPr>
      </w:pPr>
      <w:r>
        <w:t xml:space="preserve">After </w:t>
      </w:r>
      <w:proofErr w:type="spellStart"/>
      <w:r>
        <w:t>finidng</w:t>
      </w:r>
      <w:proofErr w:type="spellEnd"/>
      <w:r>
        <w:t xml:space="preserve"> out optimal parameters for them, the values were plugged into the model and the model was trained on the testing set. </w:t>
      </w:r>
    </w:p>
    <w:p w:rsidR="0054648A" w:rsidRDefault="0054648A" w:rsidP="00EA5264">
      <w:pPr>
        <w:pStyle w:val="ListParagraph"/>
        <w:numPr>
          <w:ilvl w:val="0"/>
          <w:numId w:val="9"/>
        </w:numPr>
      </w:pPr>
      <w:r>
        <w:t>The grid search CV takes a bit of time to execute</w:t>
      </w:r>
      <w:r w:rsidR="00EE2375">
        <w:t>.</w:t>
      </w:r>
    </w:p>
    <w:tbl>
      <w:tblPr>
        <w:tblStyle w:val="TableGrid"/>
        <w:tblW w:w="0" w:type="auto"/>
        <w:tblInd w:w="720" w:type="dxa"/>
        <w:tblLook w:val="04A0" w:firstRow="1" w:lastRow="0" w:firstColumn="1" w:lastColumn="0" w:noHBand="0" w:noVBand="1"/>
      </w:tblPr>
      <w:tblGrid>
        <w:gridCol w:w="1367"/>
        <w:gridCol w:w="1705"/>
        <w:gridCol w:w="1266"/>
        <w:gridCol w:w="1263"/>
        <w:gridCol w:w="1614"/>
        <w:gridCol w:w="1081"/>
      </w:tblGrid>
      <w:tr w:rsidR="00EE2375" w:rsidTr="00327A34">
        <w:tc>
          <w:tcPr>
            <w:tcW w:w="1367" w:type="dxa"/>
          </w:tcPr>
          <w:p w:rsidR="00EE2375" w:rsidRDefault="00EE2375" w:rsidP="00EE2375">
            <w:pPr>
              <w:pStyle w:val="ListParagraph"/>
              <w:ind w:left="0"/>
            </w:pPr>
            <w:proofErr w:type="spellStart"/>
            <w:r>
              <w:t>Max_Depth</w:t>
            </w:r>
            <w:proofErr w:type="spellEnd"/>
          </w:p>
        </w:tc>
        <w:tc>
          <w:tcPr>
            <w:tcW w:w="1705" w:type="dxa"/>
          </w:tcPr>
          <w:p w:rsidR="00EE2375" w:rsidRDefault="00EE2375" w:rsidP="00EE2375">
            <w:pPr>
              <w:pStyle w:val="ListParagraph"/>
              <w:ind w:left="0"/>
            </w:pPr>
            <w:proofErr w:type="spellStart"/>
            <w:r>
              <w:t>Min_child_weight</w:t>
            </w:r>
            <w:proofErr w:type="spellEnd"/>
          </w:p>
        </w:tc>
        <w:tc>
          <w:tcPr>
            <w:tcW w:w="1266" w:type="dxa"/>
          </w:tcPr>
          <w:p w:rsidR="00EE2375" w:rsidRDefault="00EE2375" w:rsidP="00EE2375">
            <w:pPr>
              <w:pStyle w:val="ListParagraph"/>
              <w:ind w:left="0"/>
            </w:pPr>
            <w:proofErr w:type="spellStart"/>
            <w:r>
              <w:t>Learningrate</w:t>
            </w:r>
            <w:proofErr w:type="spellEnd"/>
          </w:p>
        </w:tc>
        <w:tc>
          <w:tcPr>
            <w:tcW w:w="1263" w:type="dxa"/>
          </w:tcPr>
          <w:p w:rsidR="00EE2375" w:rsidRDefault="00EE2375" w:rsidP="00EE2375">
            <w:pPr>
              <w:pStyle w:val="ListParagraph"/>
              <w:ind w:left="0"/>
            </w:pPr>
            <w:r>
              <w:t>Subsample</w:t>
            </w:r>
          </w:p>
        </w:tc>
        <w:tc>
          <w:tcPr>
            <w:tcW w:w="1614" w:type="dxa"/>
          </w:tcPr>
          <w:p w:rsidR="00EE2375" w:rsidRDefault="00EE2375" w:rsidP="00EE2375">
            <w:pPr>
              <w:pStyle w:val="ListParagraph"/>
              <w:ind w:left="0"/>
            </w:pPr>
            <w:proofErr w:type="spellStart"/>
            <w:r>
              <w:t>Colsamplebytree</w:t>
            </w:r>
            <w:proofErr w:type="spellEnd"/>
          </w:p>
        </w:tc>
        <w:tc>
          <w:tcPr>
            <w:tcW w:w="1081" w:type="dxa"/>
          </w:tcPr>
          <w:p w:rsidR="00EE2375" w:rsidRDefault="00EE2375" w:rsidP="00EE2375">
            <w:pPr>
              <w:pStyle w:val="ListParagraph"/>
              <w:ind w:left="0"/>
            </w:pPr>
            <w:proofErr w:type="spellStart"/>
            <w:r>
              <w:t>Reg_alpha</w:t>
            </w:r>
            <w:proofErr w:type="spellEnd"/>
          </w:p>
        </w:tc>
      </w:tr>
      <w:tr w:rsidR="00EE2375" w:rsidTr="00327A34">
        <w:tc>
          <w:tcPr>
            <w:tcW w:w="1367" w:type="dxa"/>
          </w:tcPr>
          <w:p w:rsidR="00EE2375" w:rsidRDefault="00EE2375" w:rsidP="00EE2375">
            <w:pPr>
              <w:pStyle w:val="ListParagraph"/>
              <w:ind w:left="0"/>
            </w:pPr>
            <w:r>
              <w:t>Range(3,10,2)</w:t>
            </w:r>
          </w:p>
        </w:tc>
        <w:tc>
          <w:tcPr>
            <w:tcW w:w="1705" w:type="dxa"/>
          </w:tcPr>
          <w:p w:rsidR="00EE2375" w:rsidRDefault="00EE2375" w:rsidP="00EE2375">
            <w:pPr>
              <w:pStyle w:val="ListParagraph"/>
              <w:ind w:left="0"/>
            </w:pPr>
            <w:r>
              <w:t>Range(1,6,2)</w:t>
            </w:r>
          </w:p>
        </w:tc>
        <w:tc>
          <w:tcPr>
            <w:tcW w:w="1266" w:type="dxa"/>
          </w:tcPr>
          <w:p w:rsidR="00EE2375" w:rsidRDefault="00EE2375" w:rsidP="00EE2375">
            <w:pPr>
              <w:pStyle w:val="ListParagraph"/>
              <w:ind w:left="0"/>
            </w:pPr>
            <w:r>
              <w:t>0.1</w:t>
            </w:r>
          </w:p>
        </w:tc>
        <w:tc>
          <w:tcPr>
            <w:tcW w:w="1263" w:type="dxa"/>
          </w:tcPr>
          <w:p w:rsidR="00EE2375" w:rsidRDefault="00EE2375" w:rsidP="00EE2375">
            <w:pPr>
              <w:pStyle w:val="ListParagraph"/>
              <w:ind w:left="0"/>
            </w:pPr>
            <w:r>
              <w:t>0.8</w:t>
            </w:r>
          </w:p>
        </w:tc>
        <w:tc>
          <w:tcPr>
            <w:tcW w:w="1614" w:type="dxa"/>
          </w:tcPr>
          <w:p w:rsidR="00EE2375" w:rsidRDefault="00EE2375" w:rsidP="00EE2375">
            <w:pPr>
              <w:pStyle w:val="ListParagraph"/>
              <w:ind w:left="0"/>
            </w:pPr>
            <w:r>
              <w:t>0.8</w:t>
            </w:r>
          </w:p>
        </w:tc>
        <w:tc>
          <w:tcPr>
            <w:tcW w:w="1081" w:type="dxa"/>
          </w:tcPr>
          <w:p w:rsidR="00EE2375" w:rsidRDefault="00EE2375" w:rsidP="00EE2375">
            <w:pPr>
              <w:pStyle w:val="ListParagraph"/>
              <w:ind w:left="0"/>
            </w:pPr>
          </w:p>
        </w:tc>
      </w:tr>
      <w:tr w:rsidR="00EE2375" w:rsidTr="00327A34">
        <w:tc>
          <w:tcPr>
            <w:tcW w:w="1367" w:type="dxa"/>
          </w:tcPr>
          <w:p w:rsidR="00EE2375" w:rsidRDefault="00EE2375" w:rsidP="00EE2375">
            <w:pPr>
              <w:pStyle w:val="ListParagraph"/>
              <w:ind w:left="0"/>
            </w:pPr>
            <w:r>
              <w:t>3</w:t>
            </w:r>
          </w:p>
        </w:tc>
        <w:tc>
          <w:tcPr>
            <w:tcW w:w="1705" w:type="dxa"/>
          </w:tcPr>
          <w:p w:rsidR="00EE2375" w:rsidRDefault="00EE2375" w:rsidP="00EE2375">
            <w:pPr>
              <w:pStyle w:val="ListParagraph"/>
              <w:ind w:left="0"/>
            </w:pPr>
            <w:r>
              <w:t>5,6,8,10,12</w:t>
            </w:r>
          </w:p>
        </w:tc>
        <w:tc>
          <w:tcPr>
            <w:tcW w:w="1266" w:type="dxa"/>
          </w:tcPr>
          <w:p w:rsidR="00EE2375" w:rsidRDefault="00EE2375" w:rsidP="00EE2375">
            <w:pPr>
              <w:pStyle w:val="ListParagraph"/>
              <w:ind w:left="0"/>
            </w:pPr>
            <w:r>
              <w:t>0.1</w:t>
            </w:r>
          </w:p>
        </w:tc>
        <w:tc>
          <w:tcPr>
            <w:tcW w:w="1263" w:type="dxa"/>
          </w:tcPr>
          <w:p w:rsidR="00EE2375" w:rsidRDefault="00EE2375" w:rsidP="00EE2375">
            <w:pPr>
              <w:pStyle w:val="ListParagraph"/>
              <w:ind w:left="0"/>
            </w:pPr>
            <w:r>
              <w:t>0.8</w:t>
            </w:r>
          </w:p>
        </w:tc>
        <w:tc>
          <w:tcPr>
            <w:tcW w:w="1614" w:type="dxa"/>
          </w:tcPr>
          <w:p w:rsidR="00EE2375" w:rsidRDefault="00EE2375" w:rsidP="00EE2375">
            <w:pPr>
              <w:pStyle w:val="ListParagraph"/>
              <w:ind w:left="0"/>
            </w:pPr>
            <w:r>
              <w:t>0.8</w:t>
            </w:r>
          </w:p>
        </w:tc>
        <w:tc>
          <w:tcPr>
            <w:tcW w:w="1081" w:type="dxa"/>
          </w:tcPr>
          <w:p w:rsidR="00EE2375" w:rsidRDefault="00EE2375" w:rsidP="00EE2375">
            <w:pPr>
              <w:pStyle w:val="ListParagraph"/>
              <w:ind w:left="0"/>
            </w:pPr>
          </w:p>
        </w:tc>
      </w:tr>
      <w:tr w:rsidR="00EE2375" w:rsidTr="00327A34">
        <w:tc>
          <w:tcPr>
            <w:tcW w:w="1367" w:type="dxa"/>
          </w:tcPr>
          <w:p w:rsidR="00EE2375" w:rsidRDefault="00EE2375" w:rsidP="00EE2375">
            <w:pPr>
              <w:pStyle w:val="ListParagraph"/>
              <w:ind w:left="0"/>
            </w:pPr>
            <w:r>
              <w:t>3</w:t>
            </w:r>
          </w:p>
        </w:tc>
        <w:tc>
          <w:tcPr>
            <w:tcW w:w="1705" w:type="dxa"/>
          </w:tcPr>
          <w:p w:rsidR="00EE2375" w:rsidRDefault="00EE2375" w:rsidP="00EE2375">
            <w:pPr>
              <w:pStyle w:val="ListParagraph"/>
              <w:ind w:left="0"/>
            </w:pPr>
            <w:r>
              <w:t>12</w:t>
            </w:r>
          </w:p>
        </w:tc>
        <w:tc>
          <w:tcPr>
            <w:tcW w:w="1266" w:type="dxa"/>
          </w:tcPr>
          <w:p w:rsidR="00EE2375" w:rsidRDefault="00EE2375" w:rsidP="00EE2375">
            <w:pPr>
              <w:pStyle w:val="ListParagraph"/>
              <w:ind w:left="0"/>
            </w:pPr>
            <w:r>
              <w:t>0.1</w:t>
            </w:r>
          </w:p>
        </w:tc>
        <w:tc>
          <w:tcPr>
            <w:tcW w:w="1263" w:type="dxa"/>
          </w:tcPr>
          <w:p w:rsidR="00EE2375" w:rsidRDefault="00EE2375" w:rsidP="00EE2375">
            <w:pPr>
              <w:pStyle w:val="ListParagraph"/>
              <w:ind w:left="0"/>
            </w:pPr>
            <w:r>
              <w:t>Range(0.6,1)</w:t>
            </w:r>
          </w:p>
        </w:tc>
        <w:tc>
          <w:tcPr>
            <w:tcW w:w="1614" w:type="dxa"/>
          </w:tcPr>
          <w:p w:rsidR="00EE2375" w:rsidRDefault="00EE2375" w:rsidP="00EE2375">
            <w:pPr>
              <w:pStyle w:val="ListParagraph"/>
              <w:ind w:left="0"/>
            </w:pPr>
            <w:r>
              <w:t>Range(</w:t>
            </w:r>
          </w:p>
        </w:tc>
        <w:tc>
          <w:tcPr>
            <w:tcW w:w="1081" w:type="dxa"/>
          </w:tcPr>
          <w:p w:rsidR="00EE2375" w:rsidRDefault="00EE2375" w:rsidP="00EE2375">
            <w:pPr>
              <w:pStyle w:val="ListParagraph"/>
              <w:ind w:left="0"/>
            </w:pPr>
          </w:p>
        </w:tc>
      </w:tr>
      <w:tr w:rsidR="00EE2375" w:rsidTr="00327A34">
        <w:tc>
          <w:tcPr>
            <w:tcW w:w="1367" w:type="dxa"/>
          </w:tcPr>
          <w:p w:rsidR="00EE2375" w:rsidRDefault="00EE2375" w:rsidP="00EE2375">
            <w:pPr>
              <w:pStyle w:val="ListParagraph"/>
              <w:ind w:left="0"/>
            </w:pPr>
            <w:r>
              <w:t>3</w:t>
            </w:r>
          </w:p>
        </w:tc>
        <w:tc>
          <w:tcPr>
            <w:tcW w:w="1705" w:type="dxa"/>
          </w:tcPr>
          <w:p w:rsidR="00EE2375" w:rsidRDefault="00EE2375" w:rsidP="00EE2375">
            <w:pPr>
              <w:pStyle w:val="ListParagraph"/>
              <w:ind w:left="0"/>
            </w:pPr>
            <w:r>
              <w:t>12</w:t>
            </w:r>
          </w:p>
        </w:tc>
        <w:tc>
          <w:tcPr>
            <w:tcW w:w="1266" w:type="dxa"/>
          </w:tcPr>
          <w:p w:rsidR="00EE2375" w:rsidRDefault="00EE2375" w:rsidP="00EE2375">
            <w:pPr>
              <w:pStyle w:val="ListParagraph"/>
              <w:ind w:left="0"/>
            </w:pPr>
            <w:r>
              <w:t>0.1</w:t>
            </w:r>
          </w:p>
        </w:tc>
        <w:tc>
          <w:tcPr>
            <w:tcW w:w="1263" w:type="dxa"/>
          </w:tcPr>
          <w:p w:rsidR="00EE2375" w:rsidRDefault="00EE2375" w:rsidP="00EE2375">
            <w:pPr>
              <w:pStyle w:val="ListParagraph"/>
              <w:ind w:left="0"/>
            </w:pPr>
            <w:r>
              <w:t>0.8</w:t>
            </w:r>
          </w:p>
        </w:tc>
        <w:tc>
          <w:tcPr>
            <w:tcW w:w="1614" w:type="dxa"/>
          </w:tcPr>
          <w:p w:rsidR="00EE2375" w:rsidRDefault="00EE2375" w:rsidP="00EE2375">
            <w:pPr>
              <w:pStyle w:val="ListParagraph"/>
              <w:ind w:left="0"/>
            </w:pPr>
            <w:r>
              <w:t>0.9</w:t>
            </w:r>
          </w:p>
        </w:tc>
        <w:tc>
          <w:tcPr>
            <w:tcW w:w="1081" w:type="dxa"/>
          </w:tcPr>
          <w:p w:rsidR="00EE2375" w:rsidRDefault="00EE2375" w:rsidP="00EE2375">
            <w:pPr>
              <w:pStyle w:val="ListParagraph"/>
              <w:ind w:left="0"/>
            </w:pPr>
            <w:r>
              <w:t>0.01</w:t>
            </w:r>
          </w:p>
        </w:tc>
      </w:tr>
    </w:tbl>
    <w:p w:rsidR="00EE2375" w:rsidRDefault="00EE2375" w:rsidP="00EE2375">
      <w:pPr>
        <w:pStyle w:val="ListParagraph"/>
      </w:pPr>
    </w:p>
    <w:p w:rsidR="00327A34" w:rsidRDefault="00327A34" w:rsidP="00EE2375">
      <w:pPr>
        <w:pStyle w:val="ListParagraph"/>
      </w:pPr>
      <w:r>
        <w:t>The accuracy was improved to about 80.02 percent on unseen data, which is more than the one obtained on Logistic Regression</w:t>
      </w:r>
    </w:p>
    <w:p w:rsidR="00DB06DD" w:rsidRDefault="00DB06DD" w:rsidP="00DB06DD">
      <w:pPr>
        <w:pStyle w:val="ListParagraph"/>
      </w:pPr>
    </w:p>
    <w:p w:rsidR="00434F0A" w:rsidRDefault="00434F0A" w:rsidP="00614F1B">
      <w:pPr>
        <w:pStyle w:val="ListParagraph"/>
      </w:pPr>
    </w:p>
    <w:p w:rsidR="00614F1B" w:rsidRDefault="00614F1B" w:rsidP="00614F1B">
      <w:pPr>
        <w:pStyle w:val="Heading1"/>
        <w:rPr>
          <w:color w:val="auto"/>
        </w:rPr>
      </w:pPr>
      <w:r w:rsidRPr="00614F1B">
        <w:rPr>
          <w:color w:val="auto"/>
        </w:rPr>
        <w:t>Results</w:t>
      </w:r>
    </w:p>
    <w:p w:rsidR="001477F7" w:rsidRDefault="001477F7" w:rsidP="001477F7">
      <w:pPr>
        <w:pStyle w:val="Heading1"/>
        <w:rPr>
          <w:color w:val="auto"/>
          <w:sz w:val="24"/>
          <w:szCs w:val="24"/>
        </w:rPr>
      </w:pPr>
      <w:r w:rsidRPr="001477F7">
        <w:rPr>
          <w:color w:val="auto"/>
          <w:sz w:val="24"/>
          <w:szCs w:val="24"/>
        </w:rPr>
        <w:t>Model Evaluation and Validation</w:t>
      </w:r>
    </w:p>
    <w:p w:rsidR="00EB42BA" w:rsidRDefault="00EB42BA" w:rsidP="00EB42BA">
      <w:pPr>
        <w:pStyle w:val="ListParagraph"/>
        <w:numPr>
          <w:ilvl w:val="0"/>
          <w:numId w:val="13"/>
        </w:numPr>
      </w:pPr>
      <w:r>
        <w:t xml:space="preserve">Grid Search </w:t>
      </w:r>
      <w:proofErr w:type="gramStart"/>
      <w:r>
        <w:t>cv</w:t>
      </w:r>
      <w:proofErr w:type="gramEnd"/>
      <w:r>
        <w:t xml:space="preserve"> and</w:t>
      </w:r>
      <w:r w:rsidR="001477F7">
        <w:t xml:space="preserve"> k fold validation was used to test the model. </w:t>
      </w:r>
    </w:p>
    <w:p w:rsidR="00EB42BA" w:rsidRDefault="001477F7" w:rsidP="00EB42BA">
      <w:pPr>
        <w:pStyle w:val="ListParagraph"/>
        <w:numPr>
          <w:ilvl w:val="0"/>
          <w:numId w:val="13"/>
        </w:numPr>
      </w:pPr>
      <w:r>
        <w:t>The final parameters for XGBOOST were chosen because they gave</w:t>
      </w:r>
      <w:r w:rsidR="00D47CB7">
        <w:t xml:space="preserve"> the best accuracy, of around 80.5</w:t>
      </w:r>
      <w:r>
        <w:t xml:space="preserve"> percent</w:t>
      </w:r>
      <w:r w:rsidR="00B62031">
        <w:t xml:space="preserve">. </w:t>
      </w:r>
      <w:r w:rsidR="00EB42BA">
        <w:t>This was obtained by tuning each of the parameters and using grid search for each of the parameters.</w:t>
      </w:r>
    </w:p>
    <w:p w:rsidR="00A86B26" w:rsidRDefault="00A86B26" w:rsidP="00EB42BA">
      <w:pPr>
        <w:pStyle w:val="ListParagraph"/>
        <w:numPr>
          <w:ilvl w:val="0"/>
          <w:numId w:val="13"/>
        </w:numPr>
      </w:pPr>
      <w:r>
        <w:lastRenderedPageBreak/>
        <w:t xml:space="preserve">However, when a new model was created, </w:t>
      </w:r>
      <w:r w:rsidR="00C50267">
        <w:t>its</w:t>
      </w:r>
      <w:r>
        <w:t xml:space="preserve"> accuracy was only slightly better than that given by a logistic regression. </w:t>
      </w:r>
    </w:p>
    <w:p w:rsidR="00A86B26" w:rsidRDefault="00A86B26" w:rsidP="00EB42BA">
      <w:pPr>
        <w:pStyle w:val="ListParagraph"/>
        <w:numPr>
          <w:ilvl w:val="0"/>
          <w:numId w:val="13"/>
        </w:numPr>
      </w:pPr>
      <w:r>
        <w:t>For neural networks as well, accuracy is only more with a very tiny difference.</w:t>
      </w:r>
    </w:p>
    <w:p w:rsidR="00FB04C2" w:rsidRDefault="00FB04C2" w:rsidP="00FB04C2">
      <w:pPr>
        <w:pStyle w:val="ListParagraph"/>
      </w:pPr>
    </w:p>
    <w:tbl>
      <w:tblPr>
        <w:tblStyle w:val="TableGrid"/>
        <w:tblW w:w="0" w:type="auto"/>
        <w:tblInd w:w="720" w:type="dxa"/>
        <w:tblLook w:val="04A0" w:firstRow="1" w:lastRow="0" w:firstColumn="1" w:lastColumn="0" w:noHBand="0" w:noVBand="1"/>
      </w:tblPr>
      <w:tblGrid>
        <w:gridCol w:w="4144"/>
        <w:gridCol w:w="4152"/>
      </w:tblGrid>
      <w:tr w:rsidR="002830A1" w:rsidTr="004776DD">
        <w:tc>
          <w:tcPr>
            <w:tcW w:w="4144" w:type="dxa"/>
          </w:tcPr>
          <w:p w:rsidR="002830A1" w:rsidRDefault="002830A1" w:rsidP="002830A1">
            <w:pPr>
              <w:pStyle w:val="ListParagraph"/>
              <w:ind w:left="0"/>
            </w:pPr>
            <w:r>
              <w:t>Model</w:t>
            </w:r>
          </w:p>
        </w:tc>
        <w:tc>
          <w:tcPr>
            <w:tcW w:w="4152" w:type="dxa"/>
          </w:tcPr>
          <w:p w:rsidR="002830A1" w:rsidRDefault="002830A1" w:rsidP="002830A1">
            <w:pPr>
              <w:pStyle w:val="ListParagraph"/>
              <w:ind w:left="0"/>
            </w:pPr>
            <w:r>
              <w:t>Accuracy(in percent)</w:t>
            </w:r>
          </w:p>
        </w:tc>
      </w:tr>
      <w:tr w:rsidR="002830A1" w:rsidTr="004776DD">
        <w:tc>
          <w:tcPr>
            <w:tcW w:w="4144" w:type="dxa"/>
          </w:tcPr>
          <w:p w:rsidR="002830A1" w:rsidRDefault="002830A1" w:rsidP="002830A1">
            <w:pPr>
              <w:pStyle w:val="ListParagraph"/>
              <w:ind w:left="0"/>
            </w:pPr>
            <w:r>
              <w:t>Logistic Regression</w:t>
            </w:r>
          </w:p>
        </w:tc>
        <w:tc>
          <w:tcPr>
            <w:tcW w:w="4152" w:type="dxa"/>
          </w:tcPr>
          <w:p w:rsidR="002830A1" w:rsidRDefault="002830A1" w:rsidP="002830A1">
            <w:pPr>
              <w:pStyle w:val="ListParagraph"/>
              <w:ind w:left="0"/>
            </w:pPr>
            <w:r>
              <w:t>78.89</w:t>
            </w:r>
          </w:p>
        </w:tc>
      </w:tr>
      <w:tr w:rsidR="002830A1" w:rsidTr="004776DD">
        <w:tc>
          <w:tcPr>
            <w:tcW w:w="4144" w:type="dxa"/>
          </w:tcPr>
          <w:p w:rsidR="002830A1" w:rsidRDefault="002830A1" w:rsidP="002830A1">
            <w:pPr>
              <w:pStyle w:val="ListParagraph"/>
              <w:ind w:left="0"/>
            </w:pPr>
            <w:r>
              <w:t>XGBOOST</w:t>
            </w:r>
          </w:p>
        </w:tc>
        <w:tc>
          <w:tcPr>
            <w:tcW w:w="4152" w:type="dxa"/>
          </w:tcPr>
          <w:p w:rsidR="002830A1" w:rsidRDefault="0039119A" w:rsidP="002830A1">
            <w:pPr>
              <w:pStyle w:val="ListParagraph"/>
              <w:ind w:left="0"/>
            </w:pPr>
            <w:r>
              <w:t>80.02</w:t>
            </w:r>
            <w:r w:rsidR="00D47CB7">
              <w:t>s</w:t>
            </w:r>
          </w:p>
        </w:tc>
      </w:tr>
    </w:tbl>
    <w:p w:rsidR="002830A1" w:rsidRPr="001477F7" w:rsidRDefault="002830A1" w:rsidP="002830A1">
      <w:pPr>
        <w:pStyle w:val="ListParagraph"/>
      </w:pPr>
    </w:p>
    <w:p w:rsidR="001477F7" w:rsidRDefault="00893BE6" w:rsidP="001477F7">
      <w:r>
        <w:t>A graph which shows learning curve of the XGBOOST model</w:t>
      </w:r>
    </w:p>
    <w:p w:rsidR="00893BE6" w:rsidRPr="001477F7" w:rsidRDefault="00893BE6" w:rsidP="001477F7">
      <w:r w:rsidRPr="00893BE6">
        <w:rPr>
          <w:noProof/>
          <w:lang w:val="en-US"/>
        </w:rPr>
        <w:drawing>
          <wp:inline distT="0" distB="0" distL="0" distR="0">
            <wp:extent cx="5731510" cy="4216573"/>
            <wp:effectExtent l="0" t="0" r="2540" b="0"/>
            <wp:docPr id="2" name="Picture 2" descr="C:\Users\admin\Documents\UdacityProject\LearningCurveXGBO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cuments\UdacityProject\LearningCurveXGBOOS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16573"/>
                    </a:xfrm>
                    <a:prstGeom prst="rect">
                      <a:avLst/>
                    </a:prstGeom>
                    <a:noFill/>
                    <a:ln>
                      <a:noFill/>
                    </a:ln>
                  </pic:spPr>
                </pic:pic>
              </a:graphicData>
            </a:graphic>
          </wp:inline>
        </w:drawing>
      </w:r>
    </w:p>
    <w:p w:rsidR="0054648A" w:rsidRDefault="00614F1B" w:rsidP="00614F1B">
      <w:pPr>
        <w:pStyle w:val="Heading1"/>
        <w:rPr>
          <w:color w:val="auto"/>
        </w:rPr>
      </w:pPr>
      <w:r w:rsidRPr="00614F1B">
        <w:rPr>
          <w:color w:val="auto"/>
        </w:rPr>
        <w:t>Conclusion</w:t>
      </w:r>
    </w:p>
    <w:p w:rsidR="00614F1B" w:rsidRDefault="00614F1B" w:rsidP="00614F1B">
      <w:pPr>
        <w:pStyle w:val="Heading1"/>
        <w:rPr>
          <w:color w:val="auto"/>
        </w:rPr>
      </w:pPr>
      <w:r w:rsidRPr="00614F1B">
        <w:rPr>
          <w:color w:val="auto"/>
        </w:rPr>
        <w:t>Reflection</w:t>
      </w:r>
    </w:p>
    <w:p w:rsidR="00614F1B" w:rsidRDefault="00614F1B" w:rsidP="00614F1B">
      <w:r>
        <w:t>The steps followed in this project can be summarized as follows</w:t>
      </w:r>
    </w:p>
    <w:p w:rsidR="00614F1B" w:rsidRDefault="00614F1B" w:rsidP="00614F1B">
      <w:pPr>
        <w:pStyle w:val="ListParagraph"/>
        <w:numPr>
          <w:ilvl w:val="0"/>
          <w:numId w:val="11"/>
        </w:numPr>
      </w:pPr>
      <w:r>
        <w:t>Relevant dataset was found for the dataset.</w:t>
      </w:r>
    </w:p>
    <w:p w:rsidR="007B690E" w:rsidRDefault="007B690E" w:rsidP="00614F1B">
      <w:pPr>
        <w:pStyle w:val="ListParagraph"/>
        <w:numPr>
          <w:ilvl w:val="0"/>
          <w:numId w:val="11"/>
        </w:numPr>
      </w:pPr>
      <w:r>
        <w:t xml:space="preserve">The data was loaded into </w:t>
      </w:r>
      <w:proofErr w:type="spellStart"/>
      <w:r>
        <w:t>dataframes</w:t>
      </w:r>
      <w:proofErr w:type="spellEnd"/>
      <w:r>
        <w:t xml:space="preserve"> in pandas and appropriate processing was performed.</w:t>
      </w:r>
    </w:p>
    <w:p w:rsidR="007B690E" w:rsidRDefault="007B690E" w:rsidP="00614F1B">
      <w:pPr>
        <w:pStyle w:val="ListParagraph"/>
        <w:numPr>
          <w:ilvl w:val="0"/>
          <w:numId w:val="11"/>
        </w:numPr>
      </w:pPr>
      <w:r>
        <w:t>The data was split into training an</w:t>
      </w:r>
      <w:bookmarkStart w:id="0" w:name="_GoBack"/>
      <w:bookmarkEnd w:id="0"/>
      <w:r>
        <w:t>d testing sets</w:t>
      </w:r>
    </w:p>
    <w:p w:rsidR="007B690E" w:rsidRDefault="007B690E" w:rsidP="00614F1B">
      <w:pPr>
        <w:pStyle w:val="ListParagraph"/>
        <w:numPr>
          <w:ilvl w:val="0"/>
          <w:numId w:val="11"/>
        </w:numPr>
      </w:pPr>
      <w:r>
        <w:t xml:space="preserve">Logistic Regression was chosen as a benchmark model whose performance </w:t>
      </w:r>
      <w:proofErr w:type="spellStart"/>
      <w:r>
        <w:t>XGBoost</w:t>
      </w:r>
      <w:proofErr w:type="spellEnd"/>
      <w:r>
        <w:t xml:space="preserve"> </w:t>
      </w:r>
      <w:r w:rsidR="00B86488">
        <w:t>an</w:t>
      </w:r>
      <w:r>
        <w:t>d am artificial neural network is supposed to beat</w:t>
      </w:r>
    </w:p>
    <w:p w:rsidR="007B690E" w:rsidRDefault="007B690E" w:rsidP="00614F1B">
      <w:pPr>
        <w:pStyle w:val="ListParagraph"/>
        <w:numPr>
          <w:ilvl w:val="0"/>
          <w:numId w:val="11"/>
        </w:numPr>
      </w:pPr>
      <w:r>
        <w:t xml:space="preserve">The accuracy was found out both by using </w:t>
      </w:r>
      <w:proofErr w:type="spellStart"/>
      <w:r>
        <w:t>sklearn</w:t>
      </w:r>
      <w:r w:rsidR="00B86488">
        <w:t>’</w:t>
      </w:r>
      <w:r>
        <w:t>s</w:t>
      </w:r>
      <w:proofErr w:type="spellEnd"/>
      <w:r>
        <w:t xml:space="preserve"> function and </w:t>
      </w:r>
      <w:r w:rsidR="00B86488">
        <w:t>generating the confusion matrix</w:t>
      </w:r>
      <w:r>
        <w:t>.</w:t>
      </w:r>
    </w:p>
    <w:p w:rsidR="007B690E" w:rsidRDefault="007B690E" w:rsidP="00614F1B">
      <w:pPr>
        <w:pStyle w:val="ListParagraph"/>
        <w:numPr>
          <w:ilvl w:val="0"/>
          <w:numId w:val="11"/>
        </w:numPr>
      </w:pPr>
      <w:proofErr w:type="spellStart"/>
      <w:r>
        <w:t>XGBoost</w:t>
      </w:r>
      <w:proofErr w:type="spellEnd"/>
      <w:r>
        <w:t xml:space="preserve"> was imported and some further processing was done.</w:t>
      </w:r>
    </w:p>
    <w:p w:rsidR="007B690E" w:rsidRDefault="007B690E" w:rsidP="00614F1B">
      <w:pPr>
        <w:pStyle w:val="ListParagraph"/>
        <w:numPr>
          <w:ilvl w:val="0"/>
          <w:numId w:val="11"/>
        </w:numPr>
      </w:pPr>
      <w:r>
        <w:lastRenderedPageBreak/>
        <w:t>Training data was fit to this classifier, and then tested on test data.</w:t>
      </w:r>
    </w:p>
    <w:p w:rsidR="007B690E" w:rsidRDefault="007B690E" w:rsidP="00614F1B">
      <w:pPr>
        <w:pStyle w:val="ListParagraph"/>
        <w:numPr>
          <w:ilvl w:val="0"/>
          <w:numId w:val="11"/>
        </w:numPr>
      </w:pPr>
      <w:proofErr w:type="spellStart"/>
      <w:r>
        <w:t>GridSearch</w:t>
      </w:r>
      <w:proofErr w:type="spellEnd"/>
      <w:r>
        <w:t xml:space="preserve"> CV was used </w:t>
      </w:r>
      <w:r w:rsidR="00B86488">
        <w:t>to find out the best parameters</w:t>
      </w:r>
      <w:r>
        <w:t>.</w:t>
      </w:r>
    </w:p>
    <w:p w:rsidR="007B690E" w:rsidRDefault="00B86488" w:rsidP="00614F1B">
      <w:pPr>
        <w:pStyle w:val="ListParagraph"/>
        <w:numPr>
          <w:ilvl w:val="0"/>
          <w:numId w:val="11"/>
        </w:numPr>
      </w:pPr>
      <w:r>
        <w:t>Grid search CV here was a little slow</w:t>
      </w:r>
    </w:p>
    <w:p w:rsidR="008F2C65" w:rsidRDefault="008F2C65" w:rsidP="00614F1B">
      <w:pPr>
        <w:pStyle w:val="ListParagraph"/>
        <w:numPr>
          <w:ilvl w:val="0"/>
          <w:numId w:val="11"/>
        </w:numPr>
      </w:pPr>
      <w:r>
        <w:t>Building a neural net for this problem once the pre-processing was done was fairly simple</w:t>
      </w:r>
    </w:p>
    <w:p w:rsidR="007B690E" w:rsidRDefault="00B86488" w:rsidP="00614F1B">
      <w:pPr>
        <w:pStyle w:val="ListParagraph"/>
        <w:numPr>
          <w:ilvl w:val="0"/>
          <w:numId w:val="11"/>
        </w:numPr>
      </w:pPr>
      <w:r>
        <w:t>For the ANNS, grid search CV took a lot of time. Increasing the accuracy of the ANN was the most difficult part of the project.</w:t>
      </w:r>
    </w:p>
    <w:p w:rsidR="00B86488" w:rsidRDefault="00B86488" w:rsidP="00614F1B">
      <w:pPr>
        <w:pStyle w:val="ListParagraph"/>
        <w:numPr>
          <w:ilvl w:val="0"/>
          <w:numId w:val="11"/>
        </w:numPr>
      </w:pPr>
      <w:r>
        <w:t>Dropout layers were added to try and tune the neural network</w:t>
      </w:r>
      <w:r w:rsidR="00B758AB">
        <w:t>.</w:t>
      </w:r>
    </w:p>
    <w:p w:rsidR="00B758AB" w:rsidRDefault="00B758AB" w:rsidP="00614F1B">
      <w:pPr>
        <w:pStyle w:val="ListParagraph"/>
        <w:numPr>
          <w:ilvl w:val="0"/>
          <w:numId w:val="11"/>
        </w:numPr>
      </w:pPr>
      <w:r>
        <w:t xml:space="preserve">Before actually building an algorithm, lot of thinking had to go into the cleaning and pre-processing of data. </w:t>
      </w:r>
    </w:p>
    <w:p w:rsidR="00B758AB" w:rsidRDefault="00B758AB" w:rsidP="00614F1B">
      <w:pPr>
        <w:pStyle w:val="ListParagraph"/>
        <w:numPr>
          <w:ilvl w:val="0"/>
          <w:numId w:val="11"/>
        </w:numPr>
      </w:pPr>
      <w:r>
        <w:t xml:space="preserve">I tried both one hot encoder and the </w:t>
      </w:r>
      <w:proofErr w:type="spellStart"/>
      <w:r>
        <w:t>getdummies</w:t>
      </w:r>
      <w:proofErr w:type="spellEnd"/>
      <w:r>
        <w:t xml:space="preserve"> method from pandas. </w:t>
      </w:r>
    </w:p>
    <w:p w:rsidR="001E09E0" w:rsidRDefault="001E09E0" w:rsidP="00614F1B">
      <w:pPr>
        <w:pStyle w:val="ListParagraph"/>
        <w:numPr>
          <w:ilvl w:val="0"/>
          <w:numId w:val="11"/>
        </w:numPr>
      </w:pPr>
      <w:r>
        <w:t xml:space="preserve">I had to use </w:t>
      </w:r>
      <w:proofErr w:type="spellStart"/>
      <w:r>
        <w:t>predict_classes</w:t>
      </w:r>
      <w:proofErr w:type="spellEnd"/>
      <w:r>
        <w:t xml:space="preserve"> instead of predict as the final activation function in my neural network was sigmoid function.</w:t>
      </w:r>
    </w:p>
    <w:p w:rsidR="00A91AE9" w:rsidRDefault="00A91AE9" w:rsidP="00EA5264">
      <w:pPr>
        <w:pStyle w:val="ListParagraph"/>
      </w:pPr>
    </w:p>
    <w:p w:rsidR="00A91AE9" w:rsidRDefault="00A91AE9" w:rsidP="00EA5264">
      <w:pPr>
        <w:pStyle w:val="ListParagraph"/>
      </w:pPr>
    </w:p>
    <w:p w:rsidR="00A91AE9" w:rsidRPr="00EA5264" w:rsidRDefault="00A91AE9" w:rsidP="00A91AE9">
      <w:pPr>
        <w:pStyle w:val="ListParagraph"/>
      </w:pPr>
    </w:p>
    <w:p w:rsidR="00EA5264" w:rsidRDefault="00EA5264" w:rsidP="00EA5264">
      <w:pPr>
        <w:pStyle w:val="ListParagraph"/>
      </w:pPr>
    </w:p>
    <w:p w:rsidR="00EA5264" w:rsidRDefault="00EA5264" w:rsidP="00EA5264">
      <w:pPr>
        <w:pStyle w:val="ListParagraph"/>
      </w:pPr>
    </w:p>
    <w:p w:rsidR="00FD7E68" w:rsidRDefault="00FD7E68" w:rsidP="00FD7E68"/>
    <w:p w:rsidR="00FD7E68" w:rsidRPr="00FD7E68" w:rsidRDefault="00FD7E68" w:rsidP="00FD7E68"/>
    <w:p w:rsidR="00C06930" w:rsidRPr="00C06930" w:rsidRDefault="00C06930" w:rsidP="00C06930"/>
    <w:p w:rsidR="00A23E04" w:rsidRDefault="00A23E04" w:rsidP="00A23E04"/>
    <w:p w:rsidR="00205ED5" w:rsidRPr="00A23E04" w:rsidRDefault="00205ED5" w:rsidP="00A23E04"/>
    <w:p w:rsidR="002700A5" w:rsidRDefault="002700A5" w:rsidP="002700A5">
      <w:pPr>
        <w:rPr>
          <w:rFonts w:asciiTheme="majorHAnsi" w:hAnsiTheme="majorHAnsi"/>
          <w:b/>
          <w:sz w:val="24"/>
          <w:szCs w:val="36"/>
        </w:rPr>
      </w:pPr>
    </w:p>
    <w:p w:rsidR="002700A5" w:rsidRPr="002700A5" w:rsidRDefault="002700A5" w:rsidP="002700A5">
      <w:pPr>
        <w:rPr>
          <w:sz w:val="28"/>
          <w:szCs w:val="36"/>
        </w:rPr>
      </w:pPr>
      <w:r>
        <w:rPr>
          <w:rFonts w:asciiTheme="majorHAnsi" w:hAnsiTheme="majorHAnsi"/>
          <w:b/>
          <w:sz w:val="24"/>
          <w:szCs w:val="36"/>
        </w:rPr>
        <w:t xml:space="preserve">                                                              </w:t>
      </w:r>
      <w:r>
        <w:rPr>
          <w:rFonts w:asciiTheme="majorHAnsi" w:hAnsiTheme="majorHAnsi"/>
          <w:b/>
          <w:sz w:val="28"/>
          <w:szCs w:val="36"/>
        </w:rPr>
        <w:t xml:space="preserve">                                                          </w:t>
      </w:r>
    </w:p>
    <w:p w:rsidR="002700A5" w:rsidRPr="002700A5" w:rsidRDefault="002700A5" w:rsidP="002700A5">
      <w:pPr>
        <w:rPr>
          <w:sz w:val="24"/>
          <w:szCs w:val="36"/>
        </w:rPr>
      </w:pPr>
    </w:p>
    <w:sectPr w:rsidR="002700A5" w:rsidRPr="002700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B1F89"/>
    <w:multiLevelType w:val="hybridMultilevel"/>
    <w:tmpl w:val="2AB24D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A563E4B"/>
    <w:multiLevelType w:val="hybridMultilevel"/>
    <w:tmpl w:val="F1001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B7C3F83"/>
    <w:multiLevelType w:val="hybridMultilevel"/>
    <w:tmpl w:val="AD786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E0D0E8B"/>
    <w:multiLevelType w:val="hybridMultilevel"/>
    <w:tmpl w:val="428C50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0743DA6"/>
    <w:multiLevelType w:val="hybridMultilevel"/>
    <w:tmpl w:val="871846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260B38D7"/>
    <w:multiLevelType w:val="hybridMultilevel"/>
    <w:tmpl w:val="0054D276"/>
    <w:lvl w:ilvl="0" w:tplc="40090001">
      <w:start w:val="1"/>
      <w:numFmt w:val="bullet"/>
      <w:lvlText w:val=""/>
      <w:lvlJc w:val="left"/>
      <w:pPr>
        <w:ind w:left="1365" w:hanging="360"/>
      </w:pPr>
      <w:rPr>
        <w:rFonts w:ascii="Symbol" w:hAnsi="Symbol" w:hint="default"/>
      </w:rPr>
    </w:lvl>
    <w:lvl w:ilvl="1" w:tplc="40090003" w:tentative="1">
      <w:start w:val="1"/>
      <w:numFmt w:val="bullet"/>
      <w:lvlText w:val="o"/>
      <w:lvlJc w:val="left"/>
      <w:pPr>
        <w:ind w:left="2085" w:hanging="360"/>
      </w:pPr>
      <w:rPr>
        <w:rFonts w:ascii="Courier New" w:hAnsi="Courier New" w:cs="Courier New" w:hint="default"/>
      </w:rPr>
    </w:lvl>
    <w:lvl w:ilvl="2" w:tplc="40090005" w:tentative="1">
      <w:start w:val="1"/>
      <w:numFmt w:val="bullet"/>
      <w:lvlText w:val=""/>
      <w:lvlJc w:val="left"/>
      <w:pPr>
        <w:ind w:left="2805" w:hanging="360"/>
      </w:pPr>
      <w:rPr>
        <w:rFonts w:ascii="Wingdings" w:hAnsi="Wingdings" w:hint="default"/>
      </w:rPr>
    </w:lvl>
    <w:lvl w:ilvl="3" w:tplc="40090001" w:tentative="1">
      <w:start w:val="1"/>
      <w:numFmt w:val="bullet"/>
      <w:lvlText w:val=""/>
      <w:lvlJc w:val="left"/>
      <w:pPr>
        <w:ind w:left="3525" w:hanging="360"/>
      </w:pPr>
      <w:rPr>
        <w:rFonts w:ascii="Symbol" w:hAnsi="Symbol" w:hint="default"/>
      </w:rPr>
    </w:lvl>
    <w:lvl w:ilvl="4" w:tplc="40090003" w:tentative="1">
      <w:start w:val="1"/>
      <w:numFmt w:val="bullet"/>
      <w:lvlText w:val="o"/>
      <w:lvlJc w:val="left"/>
      <w:pPr>
        <w:ind w:left="4245" w:hanging="360"/>
      </w:pPr>
      <w:rPr>
        <w:rFonts w:ascii="Courier New" w:hAnsi="Courier New" w:cs="Courier New" w:hint="default"/>
      </w:rPr>
    </w:lvl>
    <w:lvl w:ilvl="5" w:tplc="40090005" w:tentative="1">
      <w:start w:val="1"/>
      <w:numFmt w:val="bullet"/>
      <w:lvlText w:val=""/>
      <w:lvlJc w:val="left"/>
      <w:pPr>
        <w:ind w:left="4965" w:hanging="360"/>
      </w:pPr>
      <w:rPr>
        <w:rFonts w:ascii="Wingdings" w:hAnsi="Wingdings" w:hint="default"/>
      </w:rPr>
    </w:lvl>
    <w:lvl w:ilvl="6" w:tplc="40090001" w:tentative="1">
      <w:start w:val="1"/>
      <w:numFmt w:val="bullet"/>
      <w:lvlText w:val=""/>
      <w:lvlJc w:val="left"/>
      <w:pPr>
        <w:ind w:left="5685" w:hanging="360"/>
      </w:pPr>
      <w:rPr>
        <w:rFonts w:ascii="Symbol" w:hAnsi="Symbol" w:hint="default"/>
      </w:rPr>
    </w:lvl>
    <w:lvl w:ilvl="7" w:tplc="40090003" w:tentative="1">
      <w:start w:val="1"/>
      <w:numFmt w:val="bullet"/>
      <w:lvlText w:val="o"/>
      <w:lvlJc w:val="left"/>
      <w:pPr>
        <w:ind w:left="6405" w:hanging="360"/>
      </w:pPr>
      <w:rPr>
        <w:rFonts w:ascii="Courier New" w:hAnsi="Courier New" w:cs="Courier New" w:hint="default"/>
      </w:rPr>
    </w:lvl>
    <w:lvl w:ilvl="8" w:tplc="40090005" w:tentative="1">
      <w:start w:val="1"/>
      <w:numFmt w:val="bullet"/>
      <w:lvlText w:val=""/>
      <w:lvlJc w:val="left"/>
      <w:pPr>
        <w:ind w:left="7125" w:hanging="360"/>
      </w:pPr>
      <w:rPr>
        <w:rFonts w:ascii="Wingdings" w:hAnsi="Wingdings" w:hint="default"/>
      </w:rPr>
    </w:lvl>
  </w:abstractNum>
  <w:abstractNum w:abstractNumId="6">
    <w:nsid w:val="2A6B7B07"/>
    <w:multiLevelType w:val="hybridMultilevel"/>
    <w:tmpl w:val="02B8C6EA"/>
    <w:lvl w:ilvl="0" w:tplc="40090001">
      <w:start w:val="1"/>
      <w:numFmt w:val="bullet"/>
      <w:lvlText w:val=""/>
      <w:lvlJc w:val="left"/>
      <w:pPr>
        <w:ind w:left="1695" w:hanging="360"/>
      </w:pPr>
      <w:rPr>
        <w:rFonts w:ascii="Symbol" w:hAnsi="Symbol" w:hint="default"/>
      </w:rPr>
    </w:lvl>
    <w:lvl w:ilvl="1" w:tplc="40090003" w:tentative="1">
      <w:start w:val="1"/>
      <w:numFmt w:val="bullet"/>
      <w:lvlText w:val="o"/>
      <w:lvlJc w:val="left"/>
      <w:pPr>
        <w:ind w:left="2415" w:hanging="360"/>
      </w:pPr>
      <w:rPr>
        <w:rFonts w:ascii="Courier New" w:hAnsi="Courier New" w:cs="Courier New" w:hint="default"/>
      </w:rPr>
    </w:lvl>
    <w:lvl w:ilvl="2" w:tplc="40090005" w:tentative="1">
      <w:start w:val="1"/>
      <w:numFmt w:val="bullet"/>
      <w:lvlText w:val=""/>
      <w:lvlJc w:val="left"/>
      <w:pPr>
        <w:ind w:left="3135" w:hanging="360"/>
      </w:pPr>
      <w:rPr>
        <w:rFonts w:ascii="Wingdings" w:hAnsi="Wingdings" w:hint="default"/>
      </w:rPr>
    </w:lvl>
    <w:lvl w:ilvl="3" w:tplc="40090001" w:tentative="1">
      <w:start w:val="1"/>
      <w:numFmt w:val="bullet"/>
      <w:lvlText w:val=""/>
      <w:lvlJc w:val="left"/>
      <w:pPr>
        <w:ind w:left="3855" w:hanging="360"/>
      </w:pPr>
      <w:rPr>
        <w:rFonts w:ascii="Symbol" w:hAnsi="Symbol" w:hint="default"/>
      </w:rPr>
    </w:lvl>
    <w:lvl w:ilvl="4" w:tplc="40090003" w:tentative="1">
      <w:start w:val="1"/>
      <w:numFmt w:val="bullet"/>
      <w:lvlText w:val="o"/>
      <w:lvlJc w:val="left"/>
      <w:pPr>
        <w:ind w:left="4575" w:hanging="360"/>
      </w:pPr>
      <w:rPr>
        <w:rFonts w:ascii="Courier New" w:hAnsi="Courier New" w:cs="Courier New" w:hint="default"/>
      </w:rPr>
    </w:lvl>
    <w:lvl w:ilvl="5" w:tplc="40090005" w:tentative="1">
      <w:start w:val="1"/>
      <w:numFmt w:val="bullet"/>
      <w:lvlText w:val=""/>
      <w:lvlJc w:val="left"/>
      <w:pPr>
        <w:ind w:left="5295" w:hanging="360"/>
      </w:pPr>
      <w:rPr>
        <w:rFonts w:ascii="Wingdings" w:hAnsi="Wingdings" w:hint="default"/>
      </w:rPr>
    </w:lvl>
    <w:lvl w:ilvl="6" w:tplc="40090001" w:tentative="1">
      <w:start w:val="1"/>
      <w:numFmt w:val="bullet"/>
      <w:lvlText w:val=""/>
      <w:lvlJc w:val="left"/>
      <w:pPr>
        <w:ind w:left="6015" w:hanging="360"/>
      </w:pPr>
      <w:rPr>
        <w:rFonts w:ascii="Symbol" w:hAnsi="Symbol" w:hint="default"/>
      </w:rPr>
    </w:lvl>
    <w:lvl w:ilvl="7" w:tplc="40090003" w:tentative="1">
      <w:start w:val="1"/>
      <w:numFmt w:val="bullet"/>
      <w:lvlText w:val="o"/>
      <w:lvlJc w:val="left"/>
      <w:pPr>
        <w:ind w:left="6735" w:hanging="360"/>
      </w:pPr>
      <w:rPr>
        <w:rFonts w:ascii="Courier New" w:hAnsi="Courier New" w:cs="Courier New" w:hint="default"/>
      </w:rPr>
    </w:lvl>
    <w:lvl w:ilvl="8" w:tplc="40090005" w:tentative="1">
      <w:start w:val="1"/>
      <w:numFmt w:val="bullet"/>
      <w:lvlText w:val=""/>
      <w:lvlJc w:val="left"/>
      <w:pPr>
        <w:ind w:left="7455" w:hanging="360"/>
      </w:pPr>
      <w:rPr>
        <w:rFonts w:ascii="Wingdings" w:hAnsi="Wingdings" w:hint="default"/>
      </w:rPr>
    </w:lvl>
  </w:abstractNum>
  <w:abstractNum w:abstractNumId="7">
    <w:nsid w:val="2CF43E38"/>
    <w:multiLevelType w:val="hybridMultilevel"/>
    <w:tmpl w:val="42204C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12D355F"/>
    <w:multiLevelType w:val="hybridMultilevel"/>
    <w:tmpl w:val="66543B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BA43278"/>
    <w:multiLevelType w:val="hybridMultilevel"/>
    <w:tmpl w:val="C688E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4622C86"/>
    <w:multiLevelType w:val="hybridMultilevel"/>
    <w:tmpl w:val="7D4AFAEE"/>
    <w:lvl w:ilvl="0" w:tplc="40090001">
      <w:start w:val="1"/>
      <w:numFmt w:val="bullet"/>
      <w:lvlText w:val=""/>
      <w:lvlJc w:val="left"/>
      <w:pPr>
        <w:ind w:left="915" w:hanging="360"/>
      </w:pPr>
      <w:rPr>
        <w:rFonts w:ascii="Symbol" w:hAnsi="Symbol" w:hint="default"/>
      </w:rPr>
    </w:lvl>
    <w:lvl w:ilvl="1" w:tplc="40090003" w:tentative="1">
      <w:start w:val="1"/>
      <w:numFmt w:val="bullet"/>
      <w:lvlText w:val="o"/>
      <w:lvlJc w:val="left"/>
      <w:pPr>
        <w:ind w:left="1635" w:hanging="360"/>
      </w:pPr>
      <w:rPr>
        <w:rFonts w:ascii="Courier New" w:hAnsi="Courier New" w:cs="Courier New" w:hint="default"/>
      </w:rPr>
    </w:lvl>
    <w:lvl w:ilvl="2" w:tplc="40090005" w:tentative="1">
      <w:start w:val="1"/>
      <w:numFmt w:val="bullet"/>
      <w:lvlText w:val=""/>
      <w:lvlJc w:val="left"/>
      <w:pPr>
        <w:ind w:left="2355" w:hanging="360"/>
      </w:pPr>
      <w:rPr>
        <w:rFonts w:ascii="Wingdings" w:hAnsi="Wingdings" w:hint="default"/>
      </w:rPr>
    </w:lvl>
    <w:lvl w:ilvl="3" w:tplc="40090001" w:tentative="1">
      <w:start w:val="1"/>
      <w:numFmt w:val="bullet"/>
      <w:lvlText w:val=""/>
      <w:lvlJc w:val="left"/>
      <w:pPr>
        <w:ind w:left="3075" w:hanging="360"/>
      </w:pPr>
      <w:rPr>
        <w:rFonts w:ascii="Symbol" w:hAnsi="Symbol" w:hint="default"/>
      </w:rPr>
    </w:lvl>
    <w:lvl w:ilvl="4" w:tplc="40090003" w:tentative="1">
      <w:start w:val="1"/>
      <w:numFmt w:val="bullet"/>
      <w:lvlText w:val="o"/>
      <w:lvlJc w:val="left"/>
      <w:pPr>
        <w:ind w:left="3795" w:hanging="360"/>
      </w:pPr>
      <w:rPr>
        <w:rFonts w:ascii="Courier New" w:hAnsi="Courier New" w:cs="Courier New" w:hint="default"/>
      </w:rPr>
    </w:lvl>
    <w:lvl w:ilvl="5" w:tplc="40090005" w:tentative="1">
      <w:start w:val="1"/>
      <w:numFmt w:val="bullet"/>
      <w:lvlText w:val=""/>
      <w:lvlJc w:val="left"/>
      <w:pPr>
        <w:ind w:left="4515" w:hanging="360"/>
      </w:pPr>
      <w:rPr>
        <w:rFonts w:ascii="Wingdings" w:hAnsi="Wingdings" w:hint="default"/>
      </w:rPr>
    </w:lvl>
    <w:lvl w:ilvl="6" w:tplc="40090001" w:tentative="1">
      <w:start w:val="1"/>
      <w:numFmt w:val="bullet"/>
      <w:lvlText w:val=""/>
      <w:lvlJc w:val="left"/>
      <w:pPr>
        <w:ind w:left="5235" w:hanging="360"/>
      </w:pPr>
      <w:rPr>
        <w:rFonts w:ascii="Symbol" w:hAnsi="Symbol" w:hint="default"/>
      </w:rPr>
    </w:lvl>
    <w:lvl w:ilvl="7" w:tplc="40090003" w:tentative="1">
      <w:start w:val="1"/>
      <w:numFmt w:val="bullet"/>
      <w:lvlText w:val="o"/>
      <w:lvlJc w:val="left"/>
      <w:pPr>
        <w:ind w:left="5955" w:hanging="360"/>
      </w:pPr>
      <w:rPr>
        <w:rFonts w:ascii="Courier New" w:hAnsi="Courier New" w:cs="Courier New" w:hint="default"/>
      </w:rPr>
    </w:lvl>
    <w:lvl w:ilvl="8" w:tplc="40090005" w:tentative="1">
      <w:start w:val="1"/>
      <w:numFmt w:val="bullet"/>
      <w:lvlText w:val=""/>
      <w:lvlJc w:val="left"/>
      <w:pPr>
        <w:ind w:left="6675" w:hanging="360"/>
      </w:pPr>
      <w:rPr>
        <w:rFonts w:ascii="Wingdings" w:hAnsi="Wingdings" w:hint="default"/>
      </w:rPr>
    </w:lvl>
  </w:abstractNum>
  <w:abstractNum w:abstractNumId="11">
    <w:nsid w:val="519D2BAF"/>
    <w:multiLevelType w:val="hybridMultilevel"/>
    <w:tmpl w:val="3B348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3983786"/>
    <w:multiLevelType w:val="hybridMultilevel"/>
    <w:tmpl w:val="66AEB6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7064F0A"/>
    <w:multiLevelType w:val="hybridMultilevel"/>
    <w:tmpl w:val="F0BC12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57330E7D"/>
    <w:multiLevelType w:val="hybridMultilevel"/>
    <w:tmpl w:val="93E645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7AB0234"/>
    <w:multiLevelType w:val="hybridMultilevel"/>
    <w:tmpl w:val="58E82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AA529A1"/>
    <w:multiLevelType w:val="hybridMultilevel"/>
    <w:tmpl w:val="6EAA0A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1A54E1E"/>
    <w:multiLevelType w:val="hybridMultilevel"/>
    <w:tmpl w:val="355207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6F75604"/>
    <w:multiLevelType w:val="hybridMultilevel"/>
    <w:tmpl w:val="F10048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9DD1E7C"/>
    <w:multiLevelType w:val="hybridMultilevel"/>
    <w:tmpl w:val="E65E277A"/>
    <w:lvl w:ilvl="0" w:tplc="40090001">
      <w:start w:val="1"/>
      <w:numFmt w:val="bullet"/>
      <w:lvlText w:val=""/>
      <w:lvlJc w:val="left"/>
      <w:pPr>
        <w:ind w:left="720" w:hanging="360"/>
      </w:pPr>
      <w:rPr>
        <w:rFonts w:ascii="Symbol" w:hAnsi="Symbol" w:hint="default"/>
      </w:rPr>
    </w:lvl>
    <w:lvl w:ilvl="1" w:tplc="FC76F0E6">
      <w:numFmt w:val="bullet"/>
      <w:lvlText w:val="•"/>
      <w:lvlJc w:val="left"/>
      <w:pPr>
        <w:ind w:left="1440" w:hanging="360"/>
      </w:pPr>
      <w:rPr>
        <w:rFonts w:ascii="Calibri Light" w:eastAsiaTheme="minorHAnsi" w:hAnsi="Calibri Light" w:cs="Calibri Light"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9EC438F"/>
    <w:multiLevelType w:val="hybridMultilevel"/>
    <w:tmpl w:val="066818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nsid w:val="6A6D2965"/>
    <w:multiLevelType w:val="hybridMultilevel"/>
    <w:tmpl w:val="85CA16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711451ED"/>
    <w:multiLevelType w:val="hybridMultilevel"/>
    <w:tmpl w:val="764CB8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38B7D9C"/>
    <w:multiLevelType w:val="hybridMultilevel"/>
    <w:tmpl w:val="4A9EE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6BF61A8"/>
    <w:multiLevelType w:val="hybridMultilevel"/>
    <w:tmpl w:val="55ECB6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7E46172A"/>
    <w:multiLevelType w:val="hybridMultilevel"/>
    <w:tmpl w:val="20C0BD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2"/>
  </w:num>
  <w:num w:numId="2">
    <w:abstractNumId w:val="14"/>
  </w:num>
  <w:num w:numId="3">
    <w:abstractNumId w:val="7"/>
  </w:num>
  <w:num w:numId="4">
    <w:abstractNumId w:val="25"/>
  </w:num>
  <w:num w:numId="5">
    <w:abstractNumId w:val="15"/>
  </w:num>
  <w:num w:numId="6">
    <w:abstractNumId w:val="11"/>
  </w:num>
  <w:num w:numId="7">
    <w:abstractNumId w:val="9"/>
  </w:num>
  <w:num w:numId="8">
    <w:abstractNumId w:val="17"/>
  </w:num>
  <w:num w:numId="9">
    <w:abstractNumId w:val="12"/>
  </w:num>
  <w:num w:numId="10">
    <w:abstractNumId w:val="16"/>
  </w:num>
  <w:num w:numId="11">
    <w:abstractNumId w:val="3"/>
  </w:num>
  <w:num w:numId="12">
    <w:abstractNumId w:val="18"/>
  </w:num>
  <w:num w:numId="13">
    <w:abstractNumId w:val="2"/>
  </w:num>
  <w:num w:numId="14">
    <w:abstractNumId w:val="1"/>
  </w:num>
  <w:num w:numId="15">
    <w:abstractNumId w:val="20"/>
  </w:num>
  <w:num w:numId="16">
    <w:abstractNumId w:val="13"/>
  </w:num>
  <w:num w:numId="17">
    <w:abstractNumId w:val="4"/>
  </w:num>
  <w:num w:numId="18">
    <w:abstractNumId w:val="24"/>
  </w:num>
  <w:num w:numId="19">
    <w:abstractNumId w:val="19"/>
  </w:num>
  <w:num w:numId="20">
    <w:abstractNumId w:val="0"/>
  </w:num>
  <w:num w:numId="21">
    <w:abstractNumId w:val="8"/>
  </w:num>
  <w:num w:numId="22">
    <w:abstractNumId w:val="6"/>
  </w:num>
  <w:num w:numId="23">
    <w:abstractNumId w:val="10"/>
  </w:num>
  <w:num w:numId="24">
    <w:abstractNumId w:val="21"/>
  </w:num>
  <w:num w:numId="25">
    <w:abstractNumId w:val="5"/>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0A5"/>
    <w:rsid w:val="00034A96"/>
    <w:rsid w:val="00042190"/>
    <w:rsid w:val="00097A3F"/>
    <w:rsid w:val="000A6746"/>
    <w:rsid w:val="000B7A87"/>
    <w:rsid w:val="000E7463"/>
    <w:rsid w:val="000F4BB1"/>
    <w:rsid w:val="0013442C"/>
    <w:rsid w:val="001477F7"/>
    <w:rsid w:val="00172D5C"/>
    <w:rsid w:val="001E09E0"/>
    <w:rsid w:val="001E5B35"/>
    <w:rsid w:val="001F26FE"/>
    <w:rsid w:val="00205ED5"/>
    <w:rsid w:val="0024477B"/>
    <w:rsid w:val="00260944"/>
    <w:rsid w:val="002700A5"/>
    <w:rsid w:val="0027648F"/>
    <w:rsid w:val="002830A1"/>
    <w:rsid w:val="002F403E"/>
    <w:rsid w:val="00324741"/>
    <w:rsid w:val="00327A34"/>
    <w:rsid w:val="0039119A"/>
    <w:rsid w:val="003A1EED"/>
    <w:rsid w:val="00406D5D"/>
    <w:rsid w:val="00434F0A"/>
    <w:rsid w:val="004776DD"/>
    <w:rsid w:val="004E7378"/>
    <w:rsid w:val="00502D9B"/>
    <w:rsid w:val="00504E42"/>
    <w:rsid w:val="0054648A"/>
    <w:rsid w:val="00553285"/>
    <w:rsid w:val="005626E9"/>
    <w:rsid w:val="00614F1B"/>
    <w:rsid w:val="006252CC"/>
    <w:rsid w:val="0065159A"/>
    <w:rsid w:val="00676C73"/>
    <w:rsid w:val="00696B69"/>
    <w:rsid w:val="006B5C85"/>
    <w:rsid w:val="006F26B6"/>
    <w:rsid w:val="00727E5C"/>
    <w:rsid w:val="00737F35"/>
    <w:rsid w:val="00784B72"/>
    <w:rsid w:val="007940BC"/>
    <w:rsid w:val="00795D85"/>
    <w:rsid w:val="007B64BE"/>
    <w:rsid w:val="007B690E"/>
    <w:rsid w:val="007D1A0B"/>
    <w:rsid w:val="007E5E81"/>
    <w:rsid w:val="008272BF"/>
    <w:rsid w:val="00855DEB"/>
    <w:rsid w:val="008836B0"/>
    <w:rsid w:val="00893BE6"/>
    <w:rsid w:val="008F06B4"/>
    <w:rsid w:val="008F2C65"/>
    <w:rsid w:val="009963C4"/>
    <w:rsid w:val="009F055A"/>
    <w:rsid w:val="009F219F"/>
    <w:rsid w:val="00A23E04"/>
    <w:rsid w:val="00A34690"/>
    <w:rsid w:val="00A86B26"/>
    <w:rsid w:val="00A91AE9"/>
    <w:rsid w:val="00A93B5E"/>
    <w:rsid w:val="00B308CB"/>
    <w:rsid w:val="00B62031"/>
    <w:rsid w:val="00B758AB"/>
    <w:rsid w:val="00B86488"/>
    <w:rsid w:val="00B94FCB"/>
    <w:rsid w:val="00BC645F"/>
    <w:rsid w:val="00C06930"/>
    <w:rsid w:val="00C26FA2"/>
    <w:rsid w:val="00C50267"/>
    <w:rsid w:val="00C6710F"/>
    <w:rsid w:val="00C862B0"/>
    <w:rsid w:val="00D47CB7"/>
    <w:rsid w:val="00D71FEB"/>
    <w:rsid w:val="00D82227"/>
    <w:rsid w:val="00DA231C"/>
    <w:rsid w:val="00DB06DD"/>
    <w:rsid w:val="00DE28FA"/>
    <w:rsid w:val="00E04F58"/>
    <w:rsid w:val="00E52EBF"/>
    <w:rsid w:val="00E5530F"/>
    <w:rsid w:val="00E8751E"/>
    <w:rsid w:val="00EA5264"/>
    <w:rsid w:val="00EB42BA"/>
    <w:rsid w:val="00EE2375"/>
    <w:rsid w:val="00EE2EFF"/>
    <w:rsid w:val="00EE58C3"/>
    <w:rsid w:val="00EE633F"/>
    <w:rsid w:val="00EF5C0C"/>
    <w:rsid w:val="00F1748C"/>
    <w:rsid w:val="00F71E87"/>
    <w:rsid w:val="00F769FD"/>
    <w:rsid w:val="00FB04C2"/>
    <w:rsid w:val="00FD7E68"/>
    <w:rsid w:val="00FE70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30C954-91C4-468D-8886-1DF501158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00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0A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05ED5"/>
    <w:pPr>
      <w:ind w:left="720"/>
      <w:contextualSpacing/>
    </w:pPr>
  </w:style>
  <w:style w:type="table" w:styleId="TableGrid">
    <w:name w:val="Table Grid"/>
    <w:basedOn w:val="TableNormal"/>
    <w:uiPriority w:val="39"/>
    <w:rsid w:val="002830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84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1272</TotalTime>
  <Pages>9</Pages>
  <Words>1861</Words>
  <Characters>10610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Rajesh</cp:lastModifiedBy>
  <cp:revision>62</cp:revision>
  <cp:lastPrinted>2019-03-17T20:21:00Z</cp:lastPrinted>
  <dcterms:created xsi:type="dcterms:W3CDTF">2019-03-02T05:11:00Z</dcterms:created>
  <dcterms:modified xsi:type="dcterms:W3CDTF">2020-10-28T13:08:00Z</dcterms:modified>
</cp:coreProperties>
</file>