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tabs>
          <w:tab w:val="left" w:pos="4400"/>
        </w:tabs>
        <w:ind w:left="4404" w:leftChars="0" w:hanging="4404" w:hangingChars="1572"/>
        <w:jc w:val="left"/>
        <w:rPr>
          <w:rFonts w:hint="default"/>
          <w:b w:val="0"/>
          <w:bCs/>
          <w:sz w:val="28"/>
          <w:szCs w:val="28"/>
          <w:lang w:val="en-IN"/>
        </w:rPr>
      </w:pPr>
      <w:r>
        <w:rPr>
          <w:rFonts w:hint="default"/>
          <w:b/>
          <w:bCs w:val="0"/>
          <w:sz w:val="28"/>
          <w:szCs w:val="28"/>
          <w:lang w:val="en-IN"/>
        </w:rPr>
        <w:t xml:space="preserve">TITLE OF THE PROJECT  </w:t>
      </w:r>
      <w:r>
        <w:rPr>
          <w:rFonts w:hint="default"/>
          <w:b w:val="0"/>
          <w:bCs/>
          <w:sz w:val="28"/>
          <w:szCs w:val="28"/>
          <w:lang w:val="en-IN"/>
        </w:rPr>
        <w:t xml:space="preserve">   </w:t>
      </w:r>
      <w:r>
        <w:rPr>
          <w:rFonts w:hint="default"/>
          <w:b/>
          <w:bCs w:val="0"/>
          <w:sz w:val="28"/>
          <w:szCs w:val="28"/>
          <w:lang w:val="en-IN"/>
        </w:rPr>
        <w:t xml:space="preserve"> : </w:t>
      </w:r>
      <w:r>
        <w:rPr>
          <w:rFonts w:hint="default"/>
          <w:b w:val="0"/>
          <w:bCs/>
          <w:sz w:val="28"/>
          <w:szCs w:val="28"/>
          <w:lang w:val="en-IN"/>
        </w:rPr>
        <w:t xml:space="preserve">     Design and Implementation of  Web Application of  Effecting Heart Disease and Diabetes for Predicting Covid-19</w:t>
      </w:r>
    </w:p>
    <w:p>
      <w:pPr>
        <w:ind w:left="4404" w:leftChars="0" w:hanging="4404" w:hangingChars="1572"/>
        <w:jc w:val="both"/>
        <w:rPr>
          <w:rFonts w:hint="default"/>
          <w:b/>
          <w:bCs w:val="0"/>
          <w:sz w:val="28"/>
          <w:szCs w:val="28"/>
          <w:lang w:val="en-IN"/>
        </w:rPr>
      </w:pPr>
    </w:p>
    <w:p>
      <w:pPr>
        <w:ind w:left="4404" w:leftChars="0" w:hanging="4404" w:hangingChars="1572"/>
        <w:jc w:val="both"/>
        <w:rPr>
          <w:rFonts w:hint="default"/>
          <w:b w:val="0"/>
          <w:bCs/>
          <w:sz w:val="28"/>
          <w:szCs w:val="28"/>
          <w:lang w:val="en-IN"/>
        </w:rPr>
      </w:pPr>
      <w:r>
        <w:rPr>
          <w:rFonts w:hint="default"/>
          <w:b/>
          <w:bCs w:val="0"/>
          <w:sz w:val="28"/>
          <w:szCs w:val="28"/>
          <w:lang w:val="en-IN"/>
        </w:rPr>
        <w:t xml:space="preserve">NAME OF THE STUDENTS  </w:t>
      </w:r>
      <w:r>
        <w:rPr>
          <w:rFonts w:hint="default"/>
          <w:b w:val="0"/>
          <w:bCs/>
          <w:sz w:val="28"/>
          <w:szCs w:val="28"/>
          <w:lang w:val="en-IN"/>
        </w:rPr>
        <w:t xml:space="preserve">   </w:t>
      </w:r>
      <w:r>
        <w:rPr>
          <w:rFonts w:hint="default"/>
          <w:b/>
          <w:bCs w:val="0"/>
          <w:sz w:val="28"/>
          <w:szCs w:val="28"/>
          <w:lang w:val="en-IN"/>
        </w:rPr>
        <w:t xml:space="preserve">  :</w:t>
      </w:r>
      <w:r>
        <w:rPr>
          <w:rFonts w:hint="default"/>
          <w:b w:val="0"/>
          <w:bCs/>
          <w:sz w:val="28"/>
          <w:szCs w:val="28"/>
          <w:lang w:val="en-IN"/>
        </w:rPr>
        <w:t xml:space="preserve">    Mangammagari Panithavya,  </w:t>
      </w:r>
    </w:p>
    <w:p>
      <w:pPr>
        <w:ind w:left="4401" w:leftChars="0" w:hanging="4401" w:hangingChars="1572"/>
        <w:jc w:val="both"/>
        <w:rPr>
          <w:rFonts w:hint="default"/>
          <w:b w:val="0"/>
          <w:bCs/>
          <w:sz w:val="28"/>
          <w:szCs w:val="28"/>
          <w:lang w:val="en-IN"/>
        </w:rPr>
      </w:pPr>
      <w:r>
        <w:rPr>
          <w:rFonts w:hint="default"/>
          <w:b w:val="0"/>
          <w:bCs/>
          <w:sz w:val="28"/>
          <w:szCs w:val="28"/>
          <w:lang w:val="en-IN"/>
        </w:rPr>
        <w:t xml:space="preserve">                                                               Meenakshi.G,Sandhiya.K</w:t>
      </w:r>
    </w:p>
    <w:p>
      <w:pPr>
        <w:jc w:val="left"/>
        <w:rPr>
          <w:rFonts w:hint="default"/>
          <w:sz w:val="28"/>
          <w:szCs w:val="28"/>
          <w:lang w:val="en-IN"/>
        </w:rPr>
      </w:pPr>
    </w:p>
    <w:p>
      <w:pPr>
        <w:ind w:left="4480" w:hanging="4482" w:hangingChars="1600"/>
        <w:jc w:val="left"/>
        <w:rPr>
          <w:rFonts w:hint="default"/>
          <w:sz w:val="28"/>
          <w:szCs w:val="28"/>
          <w:lang w:val="en-IN"/>
        </w:rPr>
      </w:pPr>
      <w:r>
        <w:rPr>
          <w:rFonts w:hint="default"/>
          <w:b/>
          <w:bCs/>
          <w:sz w:val="28"/>
          <w:szCs w:val="28"/>
          <w:lang w:val="en-IN"/>
        </w:rPr>
        <w:t xml:space="preserve">REGISTER NUMBER </w:t>
      </w:r>
      <w:r>
        <w:rPr>
          <w:rFonts w:hint="default"/>
          <w:sz w:val="28"/>
          <w:szCs w:val="28"/>
          <w:lang w:val="en-IN"/>
        </w:rPr>
        <w:t xml:space="preserve">                 </w:t>
      </w:r>
      <w:r>
        <w:rPr>
          <w:rFonts w:hint="default"/>
          <w:b/>
          <w:bCs/>
          <w:sz w:val="28"/>
          <w:szCs w:val="28"/>
          <w:lang w:val="en-IN"/>
        </w:rPr>
        <w:t xml:space="preserve">:  </w:t>
      </w:r>
      <w:r>
        <w:rPr>
          <w:rFonts w:hint="default"/>
          <w:sz w:val="28"/>
          <w:szCs w:val="28"/>
          <w:lang w:val="en-IN"/>
        </w:rPr>
        <w:t xml:space="preserve">  211417104142 , 211417104145, 211417104236</w:t>
      </w:r>
    </w:p>
    <w:p>
      <w:pPr>
        <w:jc w:val="left"/>
        <w:rPr>
          <w:rFonts w:hint="default"/>
          <w:b/>
          <w:bCs/>
          <w:sz w:val="28"/>
          <w:szCs w:val="28"/>
          <w:lang w:val="en-IN"/>
        </w:rPr>
      </w:pPr>
    </w:p>
    <w:p>
      <w:pPr>
        <w:jc w:val="left"/>
        <w:rPr>
          <w:rFonts w:hint="default"/>
          <w:sz w:val="28"/>
          <w:szCs w:val="28"/>
          <w:lang w:val="en-IN"/>
        </w:rPr>
      </w:pPr>
      <w:r>
        <w:rPr>
          <w:rFonts w:hint="default"/>
          <w:b/>
          <w:bCs/>
          <w:sz w:val="28"/>
          <w:szCs w:val="28"/>
          <w:lang w:val="en-IN"/>
        </w:rPr>
        <w:t xml:space="preserve">NAME OF THE GUIDE     </w:t>
      </w:r>
      <w:r>
        <w:rPr>
          <w:rFonts w:hint="default"/>
          <w:sz w:val="28"/>
          <w:szCs w:val="28"/>
          <w:lang w:val="en-IN"/>
        </w:rPr>
        <w:t xml:space="preserve">         </w:t>
      </w:r>
      <w:r>
        <w:rPr>
          <w:rFonts w:hint="default"/>
          <w:b/>
          <w:bCs/>
          <w:sz w:val="28"/>
          <w:szCs w:val="28"/>
          <w:lang w:val="en-IN"/>
        </w:rPr>
        <w:t xml:space="preserve">  : </w:t>
      </w:r>
      <w:r>
        <w:rPr>
          <w:rFonts w:hint="default"/>
          <w:sz w:val="28"/>
          <w:szCs w:val="28"/>
          <w:lang w:val="en-IN"/>
        </w:rPr>
        <w:t xml:space="preserve">  Mrs. A.Kanchana,M.E</w:t>
      </w:r>
    </w:p>
    <w:p>
      <w:pPr>
        <w:jc w:val="both"/>
        <w:rPr>
          <w:rFonts w:hint="default"/>
          <w:sz w:val="28"/>
          <w:szCs w:val="28"/>
          <w:lang w:val="en-IN"/>
        </w:rPr>
      </w:pPr>
    </w:p>
    <w:p>
      <w:pPr>
        <w:ind w:firstLine="2720" w:firstLineChars="850"/>
        <w:jc w:val="both"/>
        <w:rPr>
          <w:rFonts w:hint="default"/>
          <w:sz w:val="32"/>
          <w:szCs w:val="32"/>
          <w:lang w:val="en-IN"/>
        </w:rPr>
      </w:pPr>
      <w:r>
        <w:rPr>
          <w:rFonts w:hint="default"/>
          <w:sz w:val="32"/>
          <w:szCs w:val="32"/>
          <w:lang w:val="en-IN"/>
        </w:rPr>
        <w:t xml:space="preserve"> </w:t>
      </w:r>
    </w:p>
    <w:p>
      <w:pPr>
        <w:ind w:firstLine="3061" w:firstLineChars="850"/>
        <w:jc w:val="both"/>
        <w:rPr>
          <w:rFonts w:hint="default"/>
          <w:b/>
          <w:bCs/>
          <w:sz w:val="36"/>
          <w:szCs w:val="36"/>
          <w:lang w:val="en-IN"/>
        </w:rPr>
      </w:pPr>
      <w:r>
        <w:rPr>
          <w:rFonts w:hint="default"/>
          <w:b/>
          <w:bCs/>
          <w:sz w:val="36"/>
          <w:szCs w:val="36"/>
          <w:lang w:val="en-IN"/>
        </w:rPr>
        <w:t>ABSTRACT</w:t>
      </w:r>
    </w:p>
    <w:p>
      <w:pPr>
        <w:jc w:val="both"/>
        <w:rPr>
          <w:rFonts w:hint="default"/>
          <w:b/>
          <w:bCs/>
          <w:sz w:val="32"/>
          <w:szCs w:val="32"/>
          <w:lang w:val="en-IN"/>
        </w:rPr>
      </w:pPr>
    </w:p>
    <w:p>
      <w:pPr>
        <w:numPr>
          <w:ilvl w:val="0"/>
          <w:numId w:val="1"/>
        </w:numPr>
        <w:ind w:left="420" w:leftChars="0" w:hanging="420" w:firstLineChars="0"/>
        <w:jc w:val="both"/>
        <w:rPr>
          <w:rFonts w:hint="default"/>
          <w:b w:val="0"/>
          <w:bCs w:val="0"/>
          <w:sz w:val="32"/>
          <w:szCs w:val="32"/>
          <w:lang w:val="en-IN"/>
        </w:rPr>
      </w:pPr>
      <w:r>
        <w:rPr>
          <w:rFonts w:hint="default"/>
          <w:b w:val="0"/>
          <w:bCs w:val="0"/>
          <w:sz w:val="32"/>
          <w:szCs w:val="32"/>
          <w:lang w:val="en-IN"/>
        </w:rPr>
        <w:t xml:space="preserve">Heart disease and Diabetes is one of the most significant causes of mortality in the world today. Prediction of COVID -19 is a critical challenge in the area of clinical data analysis. </w:t>
      </w:r>
    </w:p>
    <w:p>
      <w:pPr>
        <w:numPr>
          <w:ilvl w:val="0"/>
          <w:numId w:val="1"/>
        </w:numPr>
        <w:ind w:left="420" w:leftChars="0" w:hanging="420" w:firstLineChars="0"/>
        <w:jc w:val="both"/>
        <w:rPr>
          <w:rFonts w:hint="default"/>
          <w:b w:val="0"/>
          <w:bCs w:val="0"/>
          <w:sz w:val="32"/>
          <w:szCs w:val="32"/>
          <w:lang w:val="en-IN"/>
        </w:rPr>
      </w:pPr>
      <w:r>
        <w:rPr>
          <w:rFonts w:hint="default"/>
          <w:b w:val="0"/>
          <w:bCs w:val="0"/>
          <w:sz w:val="32"/>
          <w:szCs w:val="32"/>
          <w:lang w:val="en-IN"/>
        </w:rPr>
        <w:t xml:space="preserve">Machine learning (ML) has been shown to be effective in </w:t>
      </w:r>
      <w:bookmarkStart w:id="0" w:name="_GoBack"/>
      <w:bookmarkEnd w:id="0"/>
      <w:r>
        <w:rPr>
          <w:rFonts w:hint="default"/>
          <w:b w:val="0"/>
          <w:bCs w:val="0"/>
          <w:sz w:val="32"/>
          <w:szCs w:val="32"/>
          <w:lang w:val="en-IN"/>
        </w:rPr>
        <w:t xml:space="preserve">assisting in making decisions and predictions from the large quantity of data produced by the healthcare industry. </w:t>
      </w:r>
    </w:p>
    <w:p>
      <w:pPr>
        <w:numPr>
          <w:ilvl w:val="0"/>
          <w:numId w:val="1"/>
        </w:numPr>
        <w:ind w:left="420" w:leftChars="0" w:hanging="420" w:firstLineChars="0"/>
        <w:jc w:val="both"/>
        <w:rPr>
          <w:rFonts w:hint="default"/>
          <w:b w:val="0"/>
          <w:bCs w:val="0"/>
          <w:sz w:val="32"/>
          <w:szCs w:val="32"/>
          <w:lang w:val="en-IN"/>
        </w:rPr>
      </w:pPr>
      <w:r>
        <w:rPr>
          <w:rFonts w:hint="default"/>
          <w:b w:val="0"/>
          <w:bCs w:val="0"/>
          <w:sz w:val="32"/>
          <w:szCs w:val="32"/>
          <w:lang w:val="en-IN"/>
        </w:rPr>
        <w:t xml:space="preserve">We have also seen ML techniques being used in recent developments in different areas of the Internet of Things (IoT). Various studies give only a glimpse into predicting COVID-19 with ML techniques. </w:t>
      </w:r>
    </w:p>
    <w:p>
      <w:pPr>
        <w:numPr>
          <w:ilvl w:val="0"/>
          <w:numId w:val="1"/>
        </w:numPr>
        <w:ind w:left="420" w:leftChars="0" w:hanging="420" w:firstLineChars="0"/>
        <w:jc w:val="both"/>
        <w:rPr>
          <w:rFonts w:hint="default"/>
          <w:b w:val="0"/>
          <w:bCs w:val="0"/>
          <w:sz w:val="32"/>
          <w:szCs w:val="32"/>
          <w:lang w:val="en-IN"/>
        </w:rPr>
      </w:pPr>
      <w:r>
        <w:rPr>
          <w:rFonts w:hint="default"/>
          <w:b w:val="0"/>
          <w:bCs w:val="0"/>
          <w:sz w:val="32"/>
          <w:szCs w:val="32"/>
          <w:lang w:val="en-IN"/>
        </w:rPr>
        <w:t xml:space="preserve">For better accuracy 4 algorithms were analyzed namely: </w:t>
      </w:r>
    </w:p>
    <w:p>
      <w:pPr>
        <w:jc w:val="both"/>
        <w:rPr>
          <w:rFonts w:hint="default"/>
          <w:b w:val="0"/>
          <w:bCs w:val="0"/>
          <w:sz w:val="32"/>
          <w:szCs w:val="32"/>
          <w:lang w:val="en-IN"/>
        </w:rPr>
      </w:pPr>
      <w:r>
        <w:rPr>
          <w:rFonts w:hint="default"/>
          <w:b w:val="0"/>
          <w:bCs w:val="0"/>
          <w:sz w:val="32"/>
          <w:szCs w:val="32"/>
          <w:lang w:val="en-IN"/>
        </w:rPr>
        <w:t xml:space="preserve">            Support Vector Machine (SVM)</w:t>
      </w:r>
    </w:p>
    <w:p>
      <w:pPr>
        <w:jc w:val="both"/>
        <w:rPr>
          <w:rFonts w:hint="default"/>
          <w:b w:val="0"/>
          <w:bCs w:val="0"/>
          <w:sz w:val="32"/>
          <w:szCs w:val="32"/>
          <w:lang w:val="en-IN"/>
        </w:rPr>
      </w:pPr>
      <w:r>
        <w:rPr>
          <w:rFonts w:hint="default"/>
          <w:b w:val="0"/>
          <w:bCs w:val="0"/>
          <w:sz w:val="32"/>
          <w:szCs w:val="32"/>
          <w:lang w:val="en-IN"/>
        </w:rPr>
        <w:t xml:space="preserve">            Decision Tree (DT)</w:t>
      </w:r>
    </w:p>
    <w:p>
      <w:pPr>
        <w:jc w:val="both"/>
        <w:rPr>
          <w:rFonts w:hint="default"/>
          <w:b w:val="0"/>
          <w:bCs w:val="0"/>
          <w:sz w:val="32"/>
          <w:szCs w:val="32"/>
          <w:lang w:val="en-IN"/>
        </w:rPr>
      </w:pPr>
      <w:r>
        <w:rPr>
          <w:rFonts w:hint="default"/>
          <w:b w:val="0"/>
          <w:bCs w:val="0"/>
          <w:sz w:val="32"/>
          <w:szCs w:val="32"/>
          <w:lang w:val="en-IN"/>
        </w:rPr>
        <w:t xml:space="preserve">            K-Nearest Neighbor Algorithm (KNN)</w:t>
      </w:r>
    </w:p>
    <w:p>
      <w:pPr>
        <w:jc w:val="both"/>
        <w:rPr>
          <w:rFonts w:hint="default"/>
          <w:b w:val="0"/>
          <w:bCs w:val="0"/>
          <w:sz w:val="32"/>
          <w:szCs w:val="32"/>
          <w:lang w:val="en-IN"/>
        </w:rPr>
      </w:pPr>
      <w:r>
        <w:rPr>
          <w:rFonts w:hint="default"/>
          <w:b w:val="0"/>
          <w:bCs w:val="0"/>
          <w:sz w:val="32"/>
          <w:szCs w:val="32"/>
          <w:lang w:val="en-IN"/>
        </w:rPr>
        <w:t xml:space="preserve">            Random Forest Classifier</w:t>
      </w:r>
    </w:p>
    <w:p>
      <w:pPr>
        <w:numPr>
          <w:ilvl w:val="0"/>
          <w:numId w:val="1"/>
        </w:numPr>
        <w:ind w:left="420" w:leftChars="0" w:hanging="420" w:firstLineChars="0"/>
        <w:jc w:val="both"/>
        <w:rPr>
          <w:rFonts w:hint="default"/>
          <w:b w:val="0"/>
          <w:bCs w:val="0"/>
          <w:sz w:val="32"/>
          <w:szCs w:val="32"/>
          <w:lang w:val="en-IN"/>
        </w:rPr>
      </w:pPr>
      <w:r>
        <w:rPr>
          <w:rFonts w:hint="default"/>
          <w:b w:val="0"/>
          <w:bCs w:val="0"/>
          <w:sz w:val="32"/>
          <w:szCs w:val="32"/>
          <w:lang w:val="en-IN"/>
        </w:rPr>
        <w:t xml:space="preserve">The algorithms were judged based on their accuracy and it was observed that the K-Nearest Neighbor Algorithm (KNN) was the most accurate out of the four with 87.0% efficiency. </w:t>
      </w:r>
    </w:p>
    <w:p>
      <w:pPr>
        <w:numPr>
          <w:ilvl w:val="0"/>
          <w:numId w:val="1"/>
        </w:numPr>
        <w:ind w:left="420" w:leftChars="0" w:hanging="420" w:firstLineChars="0"/>
        <w:jc w:val="both"/>
        <w:rPr>
          <w:rFonts w:hint="default"/>
          <w:b w:val="0"/>
          <w:bCs w:val="0"/>
          <w:sz w:val="32"/>
          <w:szCs w:val="32"/>
          <w:lang w:val="en-IN"/>
        </w:rPr>
      </w:pPr>
      <w:r>
        <w:rPr>
          <w:rFonts w:hint="default"/>
          <w:b w:val="0"/>
          <w:bCs w:val="0"/>
          <w:sz w:val="32"/>
          <w:szCs w:val="32"/>
          <w:lang w:val="en-IN"/>
        </w:rPr>
        <w:t>Performance and accuracy of the applied algorithms is discussed and compared. Comparison of the different machine learning techniques used in this study reveals which algorithm is best suited for prediction of COVID-19.</w:t>
      </w:r>
    </w:p>
    <w:p>
      <w:pPr>
        <w:jc w:val="both"/>
        <w:rPr>
          <w:rFonts w:hint="default"/>
          <w:b/>
          <w:bCs/>
          <w:sz w:val="32"/>
          <w:szCs w:val="32"/>
          <w:lang w:val="en-IN"/>
        </w:rPr>
      </w:pPr>
    </w:p>
    <w:p>
      <w:pPr>
        <w:jc w:val="both"/>
        <w:rPr>
          <w:rFonts w:hint="default"/>
          <w:b/>
          <w:bCs/>
          <w:sz w:val="32"/>
          <w:szCs w:val="32"/>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A4B2F"/>
    <w:multiLevelType w:val="singleLevel"/>
    <w:tmpl w:val="1CDA4B2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C5D3D"/>
    <w:rsid w:val="051C5D3D"/>
    <w:rsid w:val="0C985FFB"/>
    <w:rsid w:val="50992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74"/>
    </w:pPr>
    <w:rPr>
      <w:rFonts w:ascii="Times New Roman" w:hAnsi="Times New Roman" w:eastAsia="Times New Roman" w:cs="Times New Roman"/>
      <w:sz w:val="20"/>
      <w:szCs w:val="20"/>
      <w:lang w:val="en-US" w:eastAsia="en-US" w:bidi="ar-SA"/>
    </w:rPr>
  </w:style>
  <w:style w:type="paragraph" w:styleId="5">
    <w:name w:val="Title"/>
    <w:basedOn w:val="1"/>
    <w:qFormat/>
    <w:uiPriority w:val="1"/>
    <w:pPr>
      <w:spacing w:before="91"/>
      <w:ind w:left="474" w:right="551"/>
      <w:jc w:val="center"/>
    </w:pPr>
    <w:rPr>
      <w:rFonts w:ascii="Times New Roman" w:hAnsi="Times New Roman" w:eastAsia="Times New Roman" w:cs="Times New Roman"/>
      <w:sz w:val="38"/>
      <w:szCs w:val="38"/>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2021-06-13T03:53:00Z</dcterms:created>
  <dc:creator>ELCOT</dc:creator>
  <cp:lastModifiedBy>ELCOT</cp:lastModifiedBy>
  <dcterms:modified xsi:type="dcterms:W3CDTF">2021-06-14T13:48:08Z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