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0ECE7" w14:textId="77777777" w:rsidR="00C9788F" w:rsidRDefault="00C9788F" w:rsidP="00C9788F">
      <w:r>
        <w:t xml:space="preserve">Source: </w:t>
      </w:r>
    </w:p>
    <w:p w14:paraId="49CA4922" w14:textId="07872A8D" w:rsidR="00FD7413" w:rsidRDefault="00C9788F" w:rsidP="00C9788F">
      <w:r w:rsidRPr="00C9788F">
        <w:rPr>
          <w:b/>
          <w:bCs/>
        </w:rPr>
        <w:t>Company Name with Ticker</w:t>
      </w:r>
      <w:r>
        <w:rPr>
          <w:b/>
          <w:bCs/>
        </w:rPr>
        <w:t xml:space="preserve">: </w:t>
      </w:r>
      <w:hyperlink r:id="rId4" w:history="1">
        <w:r w:rsidRPr="00C17DE7">
          <w:rPr>
            <w:rStyle w:val="Hyperlink"/>
          </w:rPr>
          <w:t>https://stockanalysis.com/stocks/</w:t>
        </w:r>
      </w:hyperlink>
    </w:p>
    <w:p w14:paraId="5C4F4E72" w14:textId="6AD47285" w:rsidR="00C9788F" w:rsidRDefault="00C9788F" w:rsidP="00C9788F">
      <w:pPr>
        <w:rPr>
          <w:b/>
          <w:bCs/>
        </w:rPr>
      </w:pPr>
      <w:r w:rsidRPr="00C9788F">
        <w:rPr>
          <w:b/>
          <w:bCs/>
        </w:rPr>
        <w:t>Google Finance</w:t>
      </w:r>
      <w:r>
        <w:rPr>
          <w:b/>
          <w:bCs/>
        </w:rPr>
        <w:t xml:space="preserve">: </w:t>
      </w:r>
      <w:r w:rsidRPr="00C9788F">
        <w:rPr>
          <w:b/>
          <w:bCs/>
        </w:rPr>
        <w:t>=GOOGLEFINANCE(A2,"</w:t>
      </w:r>
      <w:r>
        <w:rPr>
          <w:b/>
          <w:bCs/>
        </w:rPr>
        <w:t>Attribute</w:t>
      </w:r>
      <w:r w:rsidRPr="00C9788F">
        <w:rPr>
          <w:b/>
          <w:bCs/>
        </w:rPr>
        <w:t>")</w:t>
      </w:r>
    </w:p>
    <w:p w14:paraId="1C8BA44C" w14:textId="7A96D890" w:rsidR="00C9788F" w:rsidRDefault="00C9788F" w:rsidP="00C9788F">
      <w:r w:rsidRPr="00C9788F">
        <w:rPr>
          <w:b/>
          <w:bCs/>
        </w:rPr>
        <w:t>Eqvista - 2025 data</w:t>
      </w:r>
      <w:r>
        <w:rPr>
          <w:b/>
          <w:bCs/>
        </w:rPr>
        <w:t xml:space="preserve"> (Data as on 1</w:t>
      </w:r>
      <w:r w:rsidRPr="00C9788F">
        <w:rPr>
          <w:b/>
          <w:bCs/>
          <w:vertAlign w:val="superscript"/>
        </w:rPr>
        <w:t>st</w:t>
      </w:r>
      <w:r>
        <w:rPr>
          <w:b/>
          <w:bCs/>
        </w:rPr>
        <w:t xml:space="preserve"> September’25): </w:t>
      </w:r>
      <w:hyperlink r:id="rId5" w:history="1">
        <w:r w:rsidRPr="00C17DE7">
          <w:rPr>
            <w:rStyle w:val="Hyperlink"/>
          </w:rPr>
          <w:t>https://eqvista.com/fortune-500-companies-in-the-us/</w:t>
        </w:r>
      </w:hyperlink>
    </w:p>
    <w:p w14:paraId="3C8AA397" w14:textId="1DBD1EA5" w:rsidR="00C9788F" w:rsidRDefault="00C9788F" w:rsidP="00C9788F">
      <w:r w:rsidRPr="00C9788F">
        <w:rPr>
          <w:b/>
          <w:bCs/>
        </w:rPr>
        <w:t>50 Pros - Sep1 F-500</w:t>
      </w:r>
      <w:r>
        <w:rPr>
          <w:b/>
          <w:bCs/>
        </w:rPr>
        <w:t>(</w:t>
      </w:r>
      <w:r>
        <w:rPr>
          <w:b/>
          <w:bCs/>
        </w:rPr>
        <w:t>Data as on 1</w:t>
      </w:r>
      <w:r w:rsidRPr="00C9788F">
        <w:rPr>
          <w:b/>
          <w:bCs/>
          <w:vertAlign w:val="superscript"/>
        </w:rPr>
        <w:t>st</w:t>
      </w:r>
      <w:r>
        <w:rPr>
          <w:b/>
          <w:bCs/>
        </w:rPr>
        <w:t xml:space="preserve"> September’25</w:t>
      </w:r>
      <w:r>
        <w:rPr>
          <w:b/>
          <w:bCs/>
        </w:rPr>
        <w:t xml:space="preserve">): </w:t>
      </w:r>
      <w:hyperlink r:id="rId6" w:history="1">
        <w:r w:rsidR="006C0693" w:rsidRPr="00C17DE7">
          <w:rPr>
            <w:rStyle w:val="Hyperlink"/>
          </w:rPr>
          <w:t>https://www.50pros.com/fortune500</w:t>
        </w:r>
      </w:hyperlink>
    </w:p>
    <w:sectPr w:rsidR="00C9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8F"/>
    <w:rsid w:val="001F5EB9"/>
    <w:rsid w:val="006460D3"/>
    <w:rsid w:val="006C0693"/>
    <w:rsid w:val="00C9788F"/>
    <w:rsid w:val="00FD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2FFA"/>
  <w15:chartTrackingRefBased/>
  <w15:docId w15:val="{7B199EFB-DED7-4DCD-90F3-0558E55B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8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98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50pros.com/fortune500" TargetMode="External"/><Relationship Id="rId5" Type="http://schemas.openxmlformats.org/officeDocument/2006/relationships/hyperlink" Target="https://eqvista.com/fortune-500-companies-in-the-us/" TargetMode="External"/><Relationship Id="rId4" Type="http://schemas.openxmlformats.org/officeDocument/2006/relationships/hyperlink" Target="https://stockanalysis.com/sto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gheek</dc:creator>
  <cp:keywords/>
  <dc:description/>
  <cp:lastModifiedBy>meenu gheek</cp:lastModifiedBy>
  <cp:revision>2</cp:revision>
  <dcterms:created xsi:type="dcterms:W3CDTF">2025-12-02T18:10:00Z</dcterms:created>
  <dcterms:modified xsi:type="dcterms:W3CDTF">2025-12-02T18:10:00Z</dcterms:modified>
</cp:coreProperties>
</file>