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jc w:val="center"/>
        <w:rPr>
          <w:rFonts w:ascii="华文行楷" w:eastAsia="华文行楷"/>
          <w:b/>
          <w:sz w:val="84"/>
          <w:szCs w:val="84"/>
        </w:rPr>
      </w:pPr>
      <w:commentRangeStart w:id="0"/>
      <w:r>
        <w:rPr>
          <w:rFonts w:hint="eastAsia" w:ascii="华文行楷" w:eastAsia="华文行楷"/>
          <w:b/>
          <w:sz w:val="84"/>
          <w:szCs w:val="84"/>
        </w:rPr>
        <w:t>电</w:t>
      </w:r>
      <w:commentRangeEnd w:id="0"/>
      <w:r>
        <w:commentReference w:id="0"/>
      </w:r>
      <w:r>
        <w:rPr>
          <w:rFonts w:hint="eastAsia" w:ascii="华文行楷" w:eastAsia="华文行楷"/>
          <w:b/>
          <w:sz w:val="84"/>
          <w:szCs w:val="84"/>
        </w:rPr>
        <w:t xml:space="preserve"> 子 科 技 大 学</w:t>
      </w:r>
    </w:p>
    <w:p>
      <w:pPr>
        <w:spacing w:line="240" w:lineRule="auto"/>
        <w:ind w:firstLine="0" w:firstLineChars="0"/>
        <w:jc w:val="center"/>
        <w:rPr>
          <w:rFonts w:ascii="Arial" w:hAnsi="Arial" w:eastAsia="华文行楷" w:cs="Arial"/>
          <w:b/>
          <w:szCs w:val="21"/>
        </w:rPr>
      </w:pPr>
      <w:r>
        <w:rPr>
          <w:rFonts w:ascii="Arial" w:hAnsi="Arial" w:eastAsia="华文行楷" w:cs="Arial"/>
          <w:b/>
          <w:sz w:val="21"/>
          <w:szCs w:val="21"/>
        </w:rPr>
        <w:t>UNIVERSITY OF ELECTRONIC SCIENCE AND TECHNOLOGY OF CHINA</w:t>
      </w:r>
    </w:p>
    <w:p>
      <w:pPr>
        <w:spacing w:before="312" w:beforeLines="100" w:line="240" w:lineRule="auto"/>
        <w:ind w:firstLine="0" w:firstLineChars="0"/>
        <w:jc w:val="center"/>
        <w:rPr>
          <w:rFonts w:ascii="宋体" w:hAnsi="宋体" w:cs="Times New Roman"/>
          <w:b/>
          <w:sz w:val="136"/>
          <w:szCs w:val="136"/>
        </w:rPr>
      </w:pPr>
      <w:r>
        <w:rPr>
          <w:rFonts w:hint="eastAsia" w:ascii="宋体" w:hAnsi="宋体" w:cs="Times New Roman"/>
          <w:b/>
          <w:sz w:val="136"/>
          <w:szCs w:val="136"/>
        </w:rPr>
        <w:t>硕士学位论文</w:t>
      </w:r>
    </w:p>
    <w:p>
      <w:pPr>
        <w:spacing w:line="240" w:lineRule="auto"/>
        <w:ind w:firstLine="0" w:firstLineChars="0"/>
        <w:jc w:val="center"/>
        <w:rPr>
          <w:rFonts w:ascii="Arial" w:hAnsi="Arial" w:cs="Arial"/>
          <w:b/>
          <w:sz w:val="60"/>
          <w:szCs w:val="60"/>
        </w:rPr>
      </w:pPr>
      <w:r>
        <w:rPr>
          <w:rFonts w:ascii="Arial" w:hAnsi="Arial" w:cs="Arial"/>
          <w:b/>
          <w:sz w:val="60"/>
          <w:szCs w:val="60"/>
        </w:rPr>
        <w:t>MASTER</w:t>
      </w:r>
      <w:r>
        <w:rPr>
          <w:rFonts w:hint="eastAsia" w:ascii="Arial" w:hAnsi="Arial" w:cs="Arial"/>
          <w:b/>
          <w:sz w:val="60"/>
          <w:szCs w:val="60"/>
        </w:rPr>
        <w:t xml:space="preserve"> </w:t>
      </w:r>
      <w:r>
        <w:rPr>
          <w:rFonts w:ascii="Arial" w:hAnsi="Arial" w:cs="Arial"/>
          <w:b/>
          <w:sz w:val="60"/>
          <w:szCs w:val="60"/>
        </w:rPr>
        <w:t>THESIS</w:t>
      </w:r>
    </w:p>
    <w:p>
      <w:pPr>
        <w:keepNext w:val="0"/>
        <w:keepLines w:val="0"/>
        <w:pageBreakBefore w:val="0"/>
        <w:widowControl w:val="0"/>
        <w:kinsoku/>
        <w:wordWrap/>
        <w:overflowPunct/>
        <w:topLinePunct w:val="0"/>
        <w:autoSpaceDE/>
        <w:autoSpaceDN/>
        <w:bidi w:val="0"/>
        <w:adjustRightInd/>
        <w:snapToGrid/>
        <w:spacing w:line="720" w:lineRule="auto"/>
        <w:ind w:firstLine="1205"/>
        <w:jc w:val="center"/>
        <w:textAlignment w:val="auto"/>
        <w:outlineLvl w:val="9"/>
        <w:rPr>
          <w:rFonts w:ascii="Arial" w:hAnsi="Arial" w:cs="Arial"/>
          <w:b/>
          <w:sz w:val="60"/>
          <w:szCs w:val="60"/>
        </w:rPr>
      </w:pPr>
      <w:r>
        <w:rPr>
          <w:rFonts w:ascii="Arial" w:hAnsi="Arial" w:cs="Arial"/>
          <w:b/>
          <w:sz w:val="60"/>
          <w:szCs w:val="60"/>
        </w:rPr>
        <w:drawing>
          <wp:inline distT="0" distB="0" distL="114935" distR="114935">
            <wp:extent cx="2047240" cy="20472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2047240" cy="2047240"/>
                    </a:xfrm>
                    <a:prstGeom prst="rect">
                      <a:avLst/>
                    </a:prstGeom>
                  </pic:spPr>
                </pic:pic>
              </a:graphicData>
            </a:graphic>
          </wp:inline>
        </w:drawing>
      </w:r>
    </w:p>
    <w:p>
      <w:pPr>
        <w:spacing w:line="360" w:lineRule="auto"/>
        <w:ind w:firstLineChars="0"/>
        <w:rPr>
          <w:rFonts w:ascii="Arial" w:hAnsi="Arial" w:cs="Arial"/>
          <w:b/>
          <w:sz w:val="28"/>
          <w:szCs w:val="28"/>
        </w:rPr>
      </w:pPr>
      <w:r>
        <w:rPr>
          <w:rFonts w:ascii="Arial" w:hAnsi="Arial" w:cs="Arial"/>
          <w:b/>
          <w:sz w:val="32"/>
          <w:szCs w:val="32"/>
        </w:rPr>
        <w:t>论文题目</w:t>
      </w:r>
      <w:r>
        <w:rPr>
          <w:rFonts w:hint="eastAsia" w:ascii="Arial" w:hAnsi="Arial" w:cs="Arial"/>
          <w:b/>
          <w:sz w:val="28"/>
          <w:szCs w:val="28"/>
          <w:u w:val="single"/>
        </w:rPr>
        <w:t xml:space="preserve">   </w:t>
      </w:r>
      <w:r>
        <w:rPr>
          <w:rFonts w:hint="eastAsia" w:ascii="Arial" w:hAnsi="Arial" w:cs="Arial"/>
          <w:b/>
          <w:sz w:val="32"/>
          <w:szCs w:val="32"/>
          <w:u w:val="single"/>
        </w:rPr>
        <w:t>CORBA中对象事务服务(OTS)的研究和实现</w:t>
      </w:r>
      <w:r>
        <w:rPr>
          <w:rFonts w:hint="eastAsia" w:ascii="Arial" w:hAnsi="Arial" w:cs="Arial"/>
          <w:b/>
          <w:sz w:val="28"/>
          <w:szCs w:val="28"/>
          <w:u w:val="single"/>
        </w:rPr>
        <w:t xml:space="preserve">  </w:t>
      </w:r>
    </w:p>
    <w:p>
      <w:pPr>
        <w:spacing w:line="360" w:lineRule="auto"/>
        <w:ind w:firstLine="643"/>
        <w:rPr>
          <w:rFonts w:ascii="宋体" w:hAnsi="宋体" w:cs="Arial"/>
          <w:b/>
          <w:sz w:val="32"/>
          <w:szCs w:val="32"/>
          <w:u w:val="single"/>
        </w:rPr>
      </w:pPr>
      <w:r>
        <w:rPr>
          <w:rFonts w:hint="eastAsia" w:ascii="宋体" w:hAnsi="宋体" w:cs="Arial"/>
          <w:b/>
          <w:sz w:val="32"/>
          <w:szCs w:val="32"/>
        </w:rPr>
        <w:t>学科专业</w:t>
      </w:r>
      <w:r>
        <w:rPr>
          <w:rFonts w:hint="eastAsia" w:ascii="宋体" w:hAnsi="宋体" w:cs="Arial"/>
          <w:b/>
          <w:sz w:val="32"/>
          <w:szCs w:val="32"/>
          <w:u w:val="single"/>
        </w:rPr>
        <w:t xml:space="preserve">              计算机应用                </w:t>
      </w:r>
    </w:p>
    <w:p>
      <w:pPr>
        <w:spacing w:line="360" w:lineRule="auto"/>
        <w:ind w:firstLine="643"/>
        <w:rPr>
          <w:rFonts w:ascii="宋体" w:hAnsi="宋体" w:cs="Arial"/>
          <w:sz w:val="32"/>
          <w:szCs w:val="32"/>
        </w:rPr>
      </w:pPr>
      <w:r>
        <w:rPr>
          <w:rFonts w:hint="eastAsia" w:ascii="宋体" w:hAnsi="宋体" w:cs="Arial"/>
          <w:b/>
          <w:sz w:val="32"/>
          <w:szCs w:val="32"/>
        </w:rPr>
        <w:t>学    号</w:t>
      </w:r>
      <w:r>
        <w:rPr>
          <w:rFonts w:hint="eastAsia" w:ascii="宋体" w:hAnsi="宋体" w:cs="Arial"/>
          <w:b/>
          <w:sz w:val="32"/>
          <w:szCs w:val="32"/>
          <w:u w:val="single"/>
        </w:rPr>
        <w:t xml:space="preserve">                 3155                   </w:t>
      </w:r>
    </w:p>
    <w:p>
      <w:pPr>
        <w:spacing w:line="360" w:lineRule="auto"/>
        <w:ind w:firstLine="643"/>
        <w:rPr>
          <w:rFonts w:ascii="宋体" w:hAnsi="宋体" w:cs="Arial"/>
          <w:b/>
          <w:sz w:val="32"/>
          <w:szCs w:val="32"/>
        </w:rPr>
      </w:pPr>
      <w:r>
        <w:rPr>
          <w:rFonts w:hint="eastAsia" w:ascii="宋体" w:hAnsi="宋体" w:cs="Arial"/>
          <w:b/>
          <w:sz w:val="32"/>
          <w:szCs w:val="32"/>
        </w:rPr>
        <w:t>作者姓名</w:t>
      </w:r>
      <w:r>
        <w:rPr>
          <w:rFonts w:hint="eastAsia" w:ascii="宋体" w:hAnsi="宋体" w:cs="Arial"/>
          <w:b/>
          <w:sz w:val="32"/>
          <w:szCs w:val="32"/>
          <w:u w:val="single"/>
        </w:rPr>
        <w:t xml:space="preserve">                 杨涛                   </w:t>
      </w:r>
    </w:p>
    <w:p>
      <w:pPr>
        <w:spacing w:line="360" w:lineRule="auto"/>
        <w:ind w:firstLine="643"/>
        <w:rPr>
          <w:rFonts w:cs="Times New Roman"/>
          <w:b/>
          <w:sz w:val="32"/>
          <w:szCs w:val="32"/>
          <w:u w:val="thick"/>
        </w:rPr>
        <w:sectPr>
          <w:headerReference r:id="rId7" w:type="first"/>
          <w:footerReference r:id="rId10" w:type="first"/>
          <w:headerReference r:id="rId5" w:type="default"/>
          <w:footerReference r:id="rId8" w:type="default"/>
          <w:headerReference r:id="rId6" w:type="even"/>
          <w:footerReference r:id="rId9" w:type="even"/>
          <w:pgSz w:w="11906" w:h="16838"/>
          <w:pgMar w:top="1701" w:right="1701" w:bottom="1134" w:left="1701" w:header="1134" w:footer="1134" w:gutter="0"/>
          <w:pgBorders>
            <w:top w:val="none" w:sz="0" w:space="0"/>
            <w:left w:val="none" w:sz="0" w:space="0"/>
            <w:bottom w:val="none" w:sz="0" w:space="0"/>
            <w:right w:val="none" w:sz="0" w:space="0"/>
          </w:pgBorders>
          <w:pgNumType w:fmt="decimal"/>
          <w:cols w:space="0" w:num="1"/>
          <w:rtlGutter w:val="0"/>
          <w:docGrid w:type="lines" w:linePitch="420" w:charSpace="0"/>
        </w:sectPr>
      </w:pPr>
      <w:r>
        <w:rPr>
          <w:rFonts w:hint="eastAsia" w:ascii="宋体" w:hAnsi="宋体" w:cs="Arial"/>
          <w:b/>
          <w:sz w:val="32"/>
          <w:szCs w:val="32"/>
        </w:rPr>
        <w:t>指导教师</w:t>
      </w:r>
      <w:r>
        <w:rPr>
          <w:rFonts w:hint="eastAsia" w:ascii="宋体" w:hAnsi="宋体" w:cs="Arial"/>
          <w:b/>
          <w:sz w:val="32"/>
          <w:szCs w:val="32"/>
          <w:u w:val="single"/>
        </w:rPr>
        <w:t xml:space="preserve">             刘锦德   教授               </w:t>
      </w:r>
      <w:r>
        <w:rPr>
          <w:rFonts w:hint="eastAsia" w:ascii="宋体" w:hAnsi="宋体" w:cs="Arial"/>
          <w:b/>
          <w:sz w:val="32"/>
          <w:szCs w:val="32"/>
        </w:rPr>
        <w:t xml:space="preserve"> </w:t>
      </w:r>
    </w:p>
    <w:p>
      <w:pPr>
        <w:pStyle w:val="31"/>
      </w:pPr>
      <w:bookmarkStart w:id="0" w:name="_Toc503865435"/>
      <w:bookmarkStart w:id="1" w:name="_Toc505072255"/>
      <w:bookmarkStart w:id="2" w:name="_Toc20059"/>
      <w:bookmarkStart w:id="3" w:name="_Toc503865359"/>
      <w:commentRangeStart w:id="1"/>
      <w:r>
        <w:t>摘</w:t>
      </w:r>
      <w:commentRangeEnd w:id="1"/>
      <w:r>
        <w:commentReference w:id="1"/>
      </w:r>
      <w:r>
        <w:rPr>
          <w:rFonts w:hint="eastAsia"/>
        </w:rPr>
        <w:t xml:space="preserve">  </w:t>
      </w:r>
      <w:r>
        <w:t>要</w:t>
      </w:r>
      <w:bookmarkEnd w:id="0"/>
      <w:bookmarkEnd w:id="1"/>
      <w:bookmarkEnd w:id="2"/>
      <w:bookmarkEnd w:id="3"/>
    </w:p>
    <w:p>
      <w:pPr>
        <w:keepNext w:val="0"/>
        <w:keepLines w:val="0"/>
        <w:pageBreakBefore w:val="0"/>
        <w:widowControl w:val="0"/>
        <w:kinsoku/>
        <w:wordWrap/>
        <w:overflowPunct/>
        <w:topLinePunct w:val="0"/>
        <w:autoSpaceDE/>
        <w:autoSpaceDN/>
        <w:bidi w:val="0"/>
        <w:adjustRightInd/>
        <w:snapToGrid/>
        <w:spacing w:before="422" w:beforeLines="100" w:line="360" w:lineRule="exact"/>
        <w:ind w:left="0" w:leftChars="0" w:right="0" w:rightChars="0" w:firstLine="240" w:firstLineChars="100"/>
        <w:jc w:val="both"/>
        <w:textAlignment w:val="auto"/>
        <w:outlineLvl w:val="9"/>
        <w:rPr>
          <w:rFonts w:hint="eastAsia"/>
        </w:rPr>
      </w:pPr>
      <w:commentRangeStart w:id="2"/>
      <w:r>
        <w:rPr>
          <w:rFonts w:hint="eastAsia"/>
        </w:rPr>
        <w:t>随着分布式应用规模的日益庞大，分布式系统中不可避免地包括各种异构实体。CORBA提供了分布式环境中对象的透明互操作，使应用程序独立于软硬件平台、网络协议、编程语言，近年来已成为分布式对象计算领域的重要研究方向。对象事务服务(OTS)将事务概念引入到CORBA中，保证了对象互操作的完整性和可靠性。本文从理论和实践两个方面对OTS进行了深入研究。</w:t>
      </w:r>
      <w:commentRangeEnd w:id="2"/>
      <w:r>
        <w:commentReference w:id="2"/>
      </w:r>
    </w:p>
    <w:p>
      <w:pPr>
        <w:ind w:firstLine="480"/>
        <w:rPr>
          <w:rFonts w:hint="eastAsia"/>
        </w:rPr>
      </w:pPr>
      <w:r>
        <w:rPr>
          <w:rFonts w:hint="eastAsia"/>
        </w:rPr>
        <w:t>论文首先研究了</w:t>
      </w:r>
      <w:r>
        <w:rPr>
          <w:rFonts w:hint="default" w:ascii="Times New Roman" w:hAnsi="Times New Roman" w:cs="Times New Roman" w:eastAsiaTheme="minorEastAsia"/>
        </w:rPr>
        <w:t>CORBA</w:t>
      </w:r>
      <w:r>
        <w:rPr>
          <w:rFonts w:hint="eastAsia"/>
        </w:rPr>
        <w:t>体系结构，包括ORB核心、界面定义语言、界面仓库和实现仓库、语言映射、存根和框架、动态调用、对象适配器以及ORB之间的互操作协议等。其次介绍了事务概念和分布式事务的两阶段提交过程，深入研究了OMG定义的对象事务服务的规范，分析了它的事务处理框架，详细说明了各界面（接口）的地位和功能。</w:t>
      </w:r>
    </w:p>
    <w:p>
      <w:pPr>
        <w:ind w:firstLine="480"/>
        <w:rPr>
          <w:rFonts w:hint="eastAsia"/>
        </w:rPr>
      </w:pPr>
      <w:r>
        <w:rPr>
          <w:rFonts w:hint="eastAsia"/>
        </w:rPr>
        <w:t>论文随着研究了可移植对象适配器规范，这是实现可伸缩的高性能</w:t>
      </w:r>
      <w:commentRangeStart w:id="3"/>
      <w:r>
        <w:rPr>
          <w:rFonts w:hint="eastAsia" w:asciiTheme="minorEastAsia" w:hAnsiTheme="minorEastAsia" w:eastAsiaTheme="minorEastAsia" w:cstheme="minorEastAsia"/>
        </w:rPr>
        <w:t>CORBA</w:t>
      </w:r>
      <w:commentRangeEnd w:id="3"/>
      <w:r>
        <w:commentReference w:id="3"/>
      </w:r>
      <w:r>
        <w:rPr>
          <w:rFonts w:hint="eastAsia"/>
        </w:rPr>
        <w:t>服务的关键。在此基础上，采用面向对象的思想进行了系统设计，详细说明了各个类的功能和相互间关系，以及它们是如何协作来实现OTS规范中的事务处理的。</w:t>
      </w:r>
    </w:p>
    <w:p>
      <w:pPr>
        <w:ind w:firstLine="480"/>
        <w:rPr>
          <w:rFonts w:hint="eastAsia"/>
        </w:rPr>
      </w:pPr>
      <w:r>
        <w:rPr>
          <w:rFonts w:hint="eastAsia"/>
        </w:rPr>
        <w:t>作为早期的分布式事务处理软件框架，X/OPEN DTP模型得到了业界很多厂商的支持，如</w:t>
      </w:r>
      <w:r>
        <w:rPr>
          <w:rFonts w:hint="default" w:ascii="Times New Roman" w:hAnsi="Times New Roman" w:cs="Times New Roman" w:eastAsiaTheme="minorEastAsia"/>
        </w:rPr>
        <w:t>Oracle</w:t>
      </w:r>
      <w:r>
        <w:rPr>
          <w:rFonts w:hint="default" w:ascii="Times New Roman" w:hAnsi="Times New Roman" w:cs="Times New Roman" w:eastAsiaTheme="minorEastAsia"/>
          <w:lang w:val="en-US" w:eastAsia="zh-CN"/>
        </w:rPr>
        <w:t xml:space="preserve">, </w:t>
      </w:r>
      <w:r>
        <w:rPr>
          <w:rFonts w:hint="default" w:ascii="Times New Roman" w:hAnsi="Times New Roman" w:cs="Times New Roman" w:eastAsiaTheme="minorEastAsia"/>
        </w:rPr>
        <w:t>Sybase</w:t>
      </w:r>
      <w:r>
        <w:rPr>
          <w:rFonts w:hint="default" w:ascii="Times New Roman" w:hAnsi="Times New Roman" w:cs="Times New Roman" w:eastAsiaTheme="minorEastAsia"/>
          <w:lang w:val="en-US" w:eastAsia="zh-CN"/>
        </w:rPr>
        <w:t xml:space="preserve">, </w:t>
      </w:r>
      <w:r>
        <w:rPr>
          <w:rFonts w:hint="default" w:ascii="Times New Roman" w:hAnsi="Times New Roman" w:cs="Times New Roman" w:eastAsiaTheme="minorEastAsia"/>
        </w:rPr>
        <w:t>Microsoft</w:t>
      </w:r>
      <w:r>
        <w:rPr>
          <w:rFonts w:hint="eastAsia"/>
        </w:rPr>
        <w:t>等。如何使应用程序能够更方便的与支持XA协议的资源管理器进行集成，是OTS实现的一个重要方面。论文最后分析了X/OPEN DTP模型和XA协议，并研究和实现了OTS与XA资源管理器集成的机制。</w:t>
      </w:r>
    </w:p>
    <w:p>
      <w:pPr>
        <w:ind w:firstLine="480"/>
        <w:rPr>
          <w:rFonts w:hint="eastAsia"/>
        </w:rPr>
      </w:pPr>
      <w:r>
        <w:rPr>
          <w:rFonts w:hint="eastAsia"/>
        </w:rPr>
        <w:t>在以上的研究和开发基础上，为CORBA中间件（NOSEware）具体实现了可实用的对象事务服务（NOSEOTS）。</w:t>
      </w:r>
    </w:p>
    <w:p>
      <w:pPr>
        <w:ind w:firstLine="482"/>
        <w:rPr>
          <w:rFonts w:hint="eastAsia" w:eastAsia="宋体"/>
          <w:b/>
          <w:szCs w:val="24"/>
          <w:lang w:eastAsia="zh-CN"/>
        </w:rPr>
        <w:sectPr>
          <w:headerReference r:id="rId11" w:type="default"/>
          <w:footerReference r:id="rId12" w:type="default"/>
          <w:pgSz w:w="11906" w:h="16838"/>
          <w:pgMar w:top="1701" w:right="1701" w:bottom="1134" w:left="1701" w:header="1134" w:footer="1134" w:gutter="0"/>
          <w:pgBorders>
            <w:top w:val="none" w:sz="0" w:space="0"/>
            <w:left w:val="none" w:sz="0" w:space="0"/>
            <w:bottom w:val="none" w:sz="0" w:space="0"/>
            <w:right w:val="none" w:sz="0" w:space="0"/>
          </w:pgBorders>
          <w:pgNumType w:fmt="decimal" w:start="1"/>
          <w:cols w:space="0" w:num="1"/>
          <w:rtlGutter w:val="0"/>
          <w:docGrid w:type="lines" w:linePitch="420" w:charSpace="0"/>
        </w:sectPr>
      </w:pPr>
      <w:commentRangeStart w:id="4"/>
      <w:r>
        <w:rPr>
          <w:rFonts w:hint="eastAsia"/>
          <w:b/>
          <w:szCs w:val="24"/>
        </w:rPr>
        <w:t>关键词：对象</w:t>
      </w:r>
      <w:r>
        <w:rPr>
          <w:rFonts w:hint="eastAsia"/>
          <w:b/>
          <w:szCs w:val="24"/>
          <w:lang w:eastAsia="zh-CN"/>
        </w:rPr>
        <w:t>；</w:t>
      </w:r>
      <w:r>
        <w:rPr>
          <w:rFonts w:hint="eastAsia"/>
          <w:b/>
          <w:szCs w:val="24"/>
        </w:rPr>
        <w:t>对象事务服务</w:t>
      </w:r>
      <w:r>
        <w:rPr>
          <w:rFonts w:hint="eastAsia"/>
          <w:b/>
          <w:szCs w:val="24"/>
          <w:lang w:eastAsia="zh-CN"/>
        </w:rPr>
        <w:t>；</w:t>
      </w:r>
      <w:r>
        <w:rPr>
          <w:rFonts w:hint="eastAsia"/>
          <w:b/>
          <w:szCs w:val="24"/>
          <w:lang w:val="en-US" w:eastAsia="zh-CN"/>
        </w:rPr>
        <w:t>两阶段提交协议；IDL接口；动态调用</w:t>
      </w:r>
      <w:r>
        <w:rPr>
          <w:rFonts w:hint="eastAsia"/>
          <w:b/>
          <w:szCs w:val="24"/>
          <w:lang w:eastAsia="zh-CN"/>
        </w:rPr>
        <w:t>。</w:t>
      </w:r>
      <w:commentRangeEnd w:id="4"/>
      <w:r>
        <w:commentReference w:id="4"/>
      </w:r>
    </w:p>
    <w:p>
      <w:pPr>
        <w:pStyle w:val="31"/>
      </w:pPr>
      <w:bookmarkStart w:id="4" w:name="_Toc26896"/>
      <w:bookmarkStart w:id="5" w:name="_Toc503865360"/>
      <w:bookmarkStart w:id="6" w:name="_Toc505072256"/>
      <w:bookmarkStart w:id="7" w:name="_Toc503865436"/>
      <w:commentRangeStart w:id="5"/>
      <w:r>
        <w:t>A</w:t>
      </w:r>
      <w:commentRangeEnd w:id="5"/>
      <w:r>
        <w:commentReference w:id="5"/>
      </w:r>
      <w:r>
        <w:t>bstract</w:t>
      </w:r>
      <w:bookmarkEnd w:id="4"/>
      <w:bookmarkEnd w:id="5"/>
      <w:bookmarkEnd w:id="6"/>
      <w:bookmarkEnd w:id="7"/>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left"/>
        <w:textAlignment w:val="auto"/>
        <w:outlineLvl w:val="9"/>
        <w:rPr>
          <w:rFonts w:hint="eastAsia"/>
        </w:rPr>
      </w:pPr>
      <w:bookmarkStart w:id="8" w:name="_Toc503865361"/>
      <w:bookmarkStart w:id="9" w:name="_Toc503865437"/>
      <w:bookmarkStart w:id="10" w:name="_Toc505072257"/>
      <w:r>
        <w:rPr>
          <w:rFonts w:hint="eastAsia"/>
        </w:rPr>
        <w:t xml:space="preserve">The coexistence of heterogeneous entities in the large scale distributed systems makes it more and more difficult to develop distributed applications. CORBA provides distributed objects the ability of </w:t>
      </w:r>
      <w:r>
        <w:t>transparent</w:t>
      </w:r>
      <w:r>
        <w:rPr>
          <w:rFonts w:hint="eastAsia"/>
        </w:rPr>
        <w:t xml:space="preserve"> interaction even if they are on different platforms or written in different language</w:t>
      </w:r>
      <w:commentRangeStart w:id="6"/>
      <w:r>
        <w:rPr>
          <w:rFonts w:hint="eastAsia"/>
        </w:rPr>
        <w:t>,</w:t>
      </w:r>
      <w:commentRangeEnd w:id="6"/>
      <w:r>
        <w:commentReference w:id="6"/>
      </w:r>
      <w:r>
        <w:rPr>
          <w:rFonts w:hint="eastAsia"/>
        </w:rPr>
        <w:t>so recently it becomes an important research field in the distributed computing domain. The Object Transaction Service(OTS) brings the powerful computing concept of transaction processing into CORBA and it assured the integrity and reliability of the interaction between distributed objects. The paper does some research on the CORBA and distributed transaction processing, and an implementation of OTS is presented.</w:t>
      </w:r>
    </w:p>
    <w:p>
      <w:pPr>
        <w:keepNext w:val="0"/>
        <w:keepLines w:val="0"/>
        <w:pageBreakBefore w:val="0"/>
        <w:widowControl w:val="0"/>
        <w:kinsoku/>
        <w:wordWrap/>
        <w:overflowPunct/>
        <w:topLinePunct w:val="0"/>
        <w:bidi w:val="0"/>
        <w:snapToGrid/>
        <w:spacing w:line="400" w:lineRule="exact"/>
        <w:ind w:left="0" w:leftChars="0" w:right="0" w:rightChars="0" w:firstLine="480" w:firstLineChars="200"/>
        <w:jc w:val="left"/>
        <w:textAlignment w:val="auto"/>
        <w:outlineLvl w:val="9"/>
        <w:rPr>
          <w:rFonts w:hint="eastAsia"/>
        </w:rPr>
      </w:pPr>
      <w:r>
        <w:rPr>
          <w:rFonts w:hint="eastAsia"/>
        </w:rPr>
        <w:t xml:space="preserve">Firstly, the architechure of CORBA is described, including object request broker, interface define language, interface repository and implementation repository, language mapping, stub and skeleton, object adaptor, etc. And the concept of transaction is introduced, including the two-phase commit protocol of distributed transaction. Then it addresses the specification of OTS in detail and the software architechure of transaction processing in OTS is analyzed. </w:t>
      </w:r>
    </w:p>
    <w:p>
      <w:pPr>
        <w:keepNext w:val="0"/>
        <w:keepLines w:val="0"/>
        <w:pageBreakBefore w:val="0"/>
        <w:widowControl w:val="0"/>
        <w:kinsoku/>
        <w:wordWrap/>
        <w:overflowPunct/>
        <w:topLinePunct w:val="0"/>
        <w:bidi w:val="0"/>
        <w:snapToGrid/>
        <w:spacing w:line="400" w:lineRule="exact"/>
        <w:ind w:left="0" w:leftChars="0" w:right="0" w:rightChars="0" w:firstLine="480" w:firstLineChars="200"/>
        <w:jc w:val="left"/>
        <w:textAlignment w:val="auto"/>
        <w:outlineLvl w:val="9"/>
        <w:rPr>
          <w:rFonts w:hint="eastAsia"/>
        </w:rPr>
      </w:pPr>
      <w:r>
        <w:rPr>
          <w:rFonts w:hint="eastAsia"/>
        </w:rPr>
        <w:t xml:space="preserve">In the following the Portable Object Adapter is studied, which is the key to write scalable and high-performance CORBA server. Using Object-Oriented method it </w:t>
      </w:r>
      <w:r>
        <w:t>design</w:t>
      </w:r>
      <w:r>
        <w:rPr>
          <w:rFonts w:hint="eastAsia"/>
        </w:rPr>
        <w:t xml:space="preserve">es the objects in the OTS , describes the functions and relations for each object , analyzes how those objects coordinates to implement </w:t>
      </w:r>
      <w:r>
        <w:t>the</w:t>
      </w:r>
      <w:r>
        <w:rPr>
          <w:rFonts w:hint="eastAsia"/>
        </w:rPr>
        <w:t xml:space="preserve"> transaction processing.</w:t>
      </w:r>
    </w:p>
    <w:p>
      <w:pPr>
        <w:keepNext w:val="0"/>
        <w:keepLines w:val="0"/>
        <w:pageBreakBefore w:val="0"/>
        <w:widowControl w:val="0"/>
        <w:kinsoku/>
        <w:wordWrap/>
        <w:overflowPunct/>
        <w:topLinePunct w:val="0"/>
        <w:bidi w:val="0"/>
        <w:snapToGrid/>
        <w:spacing w:line="400" w:lineRule="exact"/>
        <w:ind w:left="0" w:leftChars="0" w:right="0" w:rightChars="0" w:firstLine="480" w:firstLineChars="200"/>
        <w:jc w:val="left"/>
        <w:textAlignment w:val="auto"/>
        <w:outlineLvl w:val="9"/>
        <w:rPr>
          <w:rFonts w:hint="eastAsia"/>
        </w:rPr>
      </w:pPr>
      <w:r>
        <w:rPr>
          <w:rFonts w:hint="eastAsia"/>
        </w:rPr>
        <w:t>X/OPEN defined the Distributed Transaction Processing model in 1991 , the XA interface in which was supported by most database manufacturers such as Oracle, IBM, Sybase and</w:t>
      </w:r>
      <w:r>
        <w:t xml:space="preserve"> </w:t>
      </w:r>
      <w:r>
        <w:rPr>
          <w:rFonts w:hint="eastAsia"/>
        </w:rPr>
        <w:t>Microsoft. Finally how to integrate the XA-compliant resource manager with OTS is studied and implemented.</w:t>
      </w:r>
    </w:p>
    <w:p>
      <w:pPr>
        <w:keepNext w:val="0"/>
        <w:keepLines w:val="0"/>
        <w:pageBreakBefore w:val="0"/>
        <w:widowControl w:val="0"/>
        <w:kinsoku/>
        <w:wordWrap/>
        <w:overflowPunct/>
        <w:topLinePunct w:val="0"/>
        <w:bidi w:val="0"/>
        <w:snapToGrid/>
        <w:spacing w:line="400" w:lineRule="exact"/>
        <w:ind w:left="0" w:leftChars="0" w:right="0" w:rightChars="0" w:firstLine="480" w:firstLineChars="200"/>
        <w:jc w:val="left"/>
        <w:textAlignment w:val="auto"/>
        <w:outlineLvl w:val="9"/>
        <w:rPr>
          <w:rFonts w:hint="eastAsia"/>
        </w:rPr>
      </w:pPr>
      <w:r>
        <w:rPr>
          <w:rFonts w:hint="eastAsia"/>
        </w:rPr>
        <w:t>Based on the research and development given above, an available object transaction service(NOSEOTS) is implemented for a CORBA middleware－NOSEware.</w:t>
      </w:r>
    </w:p>
    <w:p>
      <w:pPr>
        <w:rPr>
          <w:rFonts w:hint="eastAsia" w:eastAsia="宋体"/>
          <w:b/>
          <w:lang w:eastAsia="zh-CN"/>
        </w:rPr>
        <w:sectPr>
          <w:headerReference r:id="rId13" w:type="default"/>
          <w:footerReference r:id="rId15" w:type="default"/>
          <w:headerReference r:id="rId14" w:type="even"/>
          <w:footnotePr>
            <w:numFmt w:val="decimal"/>
          </w:footnotePr>
          <w:pgSz w:w="11906" w:h="16838"/>
          <w:pgMar w:top="1701" w:right="1701" w:bottom="1134" w:left="1701" w:header="1134" w:footer="1134" w:gutter="0"/>
          <w:pgBorders>
            <w:top w:val="none" w:sz="0" w:space="0"/>
            <w:left w:val="none" w:sz="0" w:space="0"/>
            <w:bottom w:val="none" w:sz="0" w:space="0"/>
            <w:right w:val="none" w:sz="0" w:space="0"/>
          </w:pgBorders>
          <w:pgNumType w:fmt="decimal"/>
          <w:cols w:space="0" w:num="1"/>
          <w:rtlGutter w:val="0"/>
          <w:docGrid w:type="lines" w:linePitch="420" w:charSpace="0"/>
        </w:sectPr>
      </w:pPr>
      <w:r>
        <w:rPr>
          <w:rFonts w:hint="eastAsia"/>
          <w:b/>
        </w:rPr>
        <w:t>Keyword: CORBA</w:t>
      </w:r>
      <w:r>
        <w:rPr>
          <w:rFonts w:hint="eastAsia"/>
          <w:b/>
          <w:lang w:eastAsia="zh-CN"/>
        </w:rPr>
        <w:t>；</w:t>
      </w:r>
      <w:r>
        <w:rPr>
          <w:rFonts w:hint="eastAsia"/>
          <w:b/>
        </w:rPr>
        <w:t xml:space="preserve"> </w:t>
      </w:r>
      <w:r>
        <w:rPr>
          <w:b/>
        </w:rPr>
        <w:t>Object</w:t>
      </w:r>
      <w:r>
        <w:rPr>
          <w:rFonts w:hint="eastAsia"/>
          <w:b/>
          <w:lang w:eastAsia="zh-CN"/>
        </w:rPr>
        <w:t>；</w:t>
      </w:r>
      <w:r>
        <w:rPr>
          <w:b/>
        </w:rPr>
        <w:t xml:space="preserve"> Object Transaction</w:t>
      </w:r>
      <w:r>
        <w:rPr>
          <w:rFonts w:hint="eastAsia"/>
          <w:b/>
          <w:lang w:eastAsia="zh-CN"/>
        </w:rPr>
        <w:t>；</w:t>
      </w:r>
      <w:r>
        <w:rPr>
          <w:b/>
        </w:rPr>
        <w:t xml:space="preserve"> Transaction, Distributed Transaction Process</w:t>
      </w:r>
      <w:r>
        <w:rPr>
          <w:rFonts w:hint="eastAsia"/>
          <w:b/>
        </w:rPr>
        <w:t>ing</w:t>
      </w:r>
      <w:commentRangeStart w:id="7"/>
      <w:r>
        <w:rPr>
          <w:rFonts w:hint="eastAsia"/>
          <w:b/>
          <w:lang w:eastAsia="zh-CN"/>
        </w:rPr>
        <w:t>；</w:t>
      </w:r>
      <w:commentRangeEnd w:id="7"/>
      <w:r>
        <w:commentReference w:id="7"/>
      </w:r>
    </w:p>
    <w:p>
      <w:pPr>
        <w:pStyle w:val="31"/>
        <w:tabs>
          <w:tab w:val="right" w:leader="dot" w:pos="8296"/>
        </w:tabs>
        <w:jc w:val="center"/>
        <w:rPr>
          <w:rFonts w:ascii="Times New Roman" w:hAnsi="Times New Roman" w:eastAsia="黑体" w:cs="Times New Roman"/>
          <w:kern w:val="2"/>
          <w:sz w:val="30"/>
          <w:szCs w:val="30"/>
          <w:lang w:val="en-US" w:eastAsia="zh-CN" w:bidi="ar-SA"/>
        </w:rPr>
      </w:pPr>
      <w:commentRangeStart w:id="8"/>
      <w:bookmarkStart w:id="11" w:name="_Toc28433"/>
      <w:r>
        <w:rPr>
          <w:rFonts w:ascii="Times New Roman" w:hAnsi="Times New Roman" w:eastAsia="黑体" w:cs="Times New Roman"/>
          <w:kern w:val="2"/>
          <w:sz w:val="30"/>
          <w:szCs w:val="30"/>
          <w:lang w:val="en-US" w:eastAsia="zh-CN" w:bidi="ar-SA"/>
        </w:rPr>
        <w:t>目</w:t>
      </w:r>
      <w:commentRangeEnd w:id="8"/>
      <w:r>
        <w:commentReference w:id="8"/>
      </w:r>
      <w:r>
        <w:rPr>
          <w:rFonts w:hint="eastAsia" w:ascii="Times New Roman" w:hAnsi="Times New Roman" w:eastAsia="黑体" w:cs="Times New Roman"/>
          <w:kern w:val="2"/>
          <w:sz w:val="30"/>
          <w:szCs w:val="30"/>
          <w:lang w:val="en-US" w:eastAsia="zh-CN" w:bidi="ar-SA"/>
        </w:rPr>
        <w:t xml:space="preserve"> </w:t>
      </w:r>
      <w:r>
        <w:rPr>
          <w:rFonts w:ascii="Times New Roman" w:hAnsi="Times New Roman" w:eastAsia="黑体" w:cs="Times New Roman"/>
          <w:kern w:val="2"/>
          <w:sz w:val="30"/>
          <w:szCs w:val="30"/>
          <w:lang w:val="en-US" w:eastAsia="zh-CN" w:bidi="ar-SA"/>
        </w:rPr>
        <w:t>录</w:t>
      </w:r>
      <w:bookmarkEnd w:id="8"/>
      <w:bookmarkEnd w:id="9"/>
      <w:bookmarkEnd w:id="10"/>
      <w:bookmarkEnd w:id="11"/>
      <w:r>
        <w:rPr>
          <w:rFonts w:ascii="黑体" w:hAnsi="黑体"/>
          <w:b/>
        </w:rPr>
        <w:fldChar w:fldCharType="begin"/>
      </w:r>
      <w:r>
        <w:instrText xml:space="preserve"> TOC \o "1-3" \h \z \u </w:instrText>
      </w:r>
      <w:r>
        <w:rPr>
          <w:rFonts w:ascii="黑体" w:hAnsi="黑体"/>
          <w:b/>
        </w:rPr>
        <w:fldChar w:fldCharType="separate"/>
      </w:r>
    </w:p>
    <w:p>
      <w:pPr>
        <w:pStyle w:val="18"/>
        <w:tabs>
          <w:tab w:val="right" w:leader="dot" w:pos="8504"/>
          <w:tab w:val="clear" w:pos="8296"/>
        </w:tabs>
      </w:pPr>
      <w:r>
        <w:fldChar w:fldCharType="begin"/>
      </w:r>
      <w:r>
        <w:instrText xml:space="preserve"> HYPERLINK \l _Toc20059 </w:instrText>
      </w:r>
      <w:r>
        <w:fldChar w:fldCharType="separate"/>
      </w:r>
      <w:r>
        <w:t>摘</w:t>
      </w:r>
      <w:r>
        <w:rPr>
          <w:rFonts w:hint="eastAsia"/>
        </w:rPr>
        <w:t xml:space="preserve">  </w:t>
      </w:r>
      <w:r>
        <w:t>要</w:t>
      </w:r>
      <w:r>
        <w:tab/>
      </w:r>
      <w:r>
        <w:fldChar w:fldCharType="begin"/>
      </w:r>
      <w:r>
        <w:instrText xml:space="preserve"> PAGEREF _Toc20059 </w:instrText>
      </w:r>
      <w:r>
        <w:fldChar w:fldCharType="separate"/>
      </w:r>
      <w:r>
        <w:t>1</w:t>
      </w:r>
      <w:r>
        <w:fldChar w:fldCharType="end"/>
      </w:r>
      <w:r>
        <w:fldChar w:fldCharType="end"/>
      </w:r>
    </w:p>
    <w:p>
      <w:pPr>
        <w:pStyle w:val="18"/>
        <w:tabs>
          <w:tab w:val="right" w:leader="dot" w:pos="8504"/>
          <w:tab w:val="clear" w:pos="8296"/>
        </w:tabs>
      </w:pPr>
      <w:r>
        <w:fldChar w:fldCharType="begin"/>
      </w:r>
      <w:r>
        <w:instrText xml:space="preserve"> HYPERLINK \l _Toc26896 </w:instrText>
      </w:r>
      <w:r>
        <w:fldChar w:fldCharType="separate"/>
      </w:r>
      <w:r>
        <w:t>Abstract</w:t>
      </w:r>
      <w:r>
        <w:tab/>
      </w:r>
      <w:r>
        <w:fldChar w:fldCharType="begin"/>
      </w:r>
      <w:r>
        <w:instrText xml:space="preserve"> PAGEREF _Toc26896 </w:instrText>
      </w:r>
      <w:r>
        <w:fldChar w:fldCharType="separate"/>
      </w:r>
      <w:r>
        <w:t>2</w:t>
      </w:r>
      <w:r>
        <w:fldChar w:fldCharType="end"/>
      </w:r>
      <w:r>
        <w:fldChar w:fldCharType="end"/>
      </w:r>
    </w:p>
    <w:p>
      <w:pPr>
        <w:pStyle w:val="18"/>
        <w:tabs>
          <w:tab w:val="right" w:leader="dot" w:pos="8504"/>
          <w:tab w:val="clear" w:pos="8296"/>
        </w:tabs>
      </w:pPr>
      <w:r>
        <w:fldChar w:fldCharType="begin"/>
      </w:r>
      <w:r>
        <w:instrText xml:space="preserve"> HYPERLINK \l _Toc28433 </w:instrText>
      </w:r>
      <w:r>
        <w:fldChar w:fldCharType="separate"/>
      </w:r>
      <w:r>
        <w:rPr>
          <w:rFonts w:ascii="Times New Roman" w:hAnsi="Times New Roman" w:eastAsia="黑体" w:cs="Times New Roman"/>
          <w:kern w:val="2"/>
          <w:szCs w:val="30"/>
          <w:lang w:val="en-US" w:eastAsia="zh-CN" w:bidi="ar-SA"/>
        </w:rPr>
        <w:t>目</w:t>
      </w:r>
      <w:r>
        <w:rPr>
          <w:rFonts w:hint="eastAsia" w:ascii="Times New Roman" w:hAnsi="Times New Roman" w:eastAsia="黑体" w:cs="Times New Roman"/>
          <w:kern w:val="2"/>
          <w:szCs w:val="30"/>
          <w:lang w:val="en-US" w:eastAsia="zh-CN" w:bidi="ar-SA"/>
        </w:rPr>
        <w:t xml:space="preserve"> </w:t>
      </w:r>
      <w:r>
        <w:rPr>
          <w:rFonts w:ascii="Times New Roman" w:hAnsi="Times New Roman" w:eastAsia="黑体" w:cs="Times New Roman"/>
          <w:kern w:val="2"/>
          <w:szCs w:val="30"/>
          <w:lang w:val="en-US" w:eastAsia="zh-CN" w:bidi="ar-SA"/>
        </w:rPr>
        <w:t>录</w:t>
      </w:r>
      <w:r>
        <w:tab/>
      </w:r>
      <w:r>
        <w:fldChar w:fldCharType="begin"/>
      </w:r>
      <w:r>
        <w:instrText xml:space="preserve"> PAGEREF _Toc28433 </w:instrText>
      </w:r>
      <w:r>
        <w:fldChar w:fldCharType="separate"/>
      </w:r>
      <w:r>
        <w:t>3</w:t>
      </w:r>
      <w:r>
        <w:fldChar w:fldCharType="end"/>
      </w:r>
      <w:r>
        <w:fldChar w:fldCharType="end"/>
      </w:r>
    </w:p>
    <w:p>
      <w:pPr>
        <w:pStyle w:val="18"/>
        <w:tabs>
          <w:tab w:val="right" w:leader="dot" w:pos="8504"/>
          <w:tab w:val="clear" w:pos="8296"/>
        </w:tabs>
      </w:pPr>
      <w:r>
        <w:fldChar w:fldCharType="begin"/>
      </w:r>
      <w:r>
        <w:instrText xml:space="preserve"> HYPERLINK \l _Toc9825 </w:instrText>
      </w:r>
      <w:r>
        <w:fldChar w:fldCharType="separate"/>
      </w:r>
      <w:r>
        <w:rPr>
          <w:rFonts w:hint="eastAsia"/>
        </w:rPr>
        <w:t>第</w:t>
      </w:r>
      <w:r>
        <w:rPr>
          <w:rFonts w:hint="eastAsia"/>
          <w:lang w:val="en-US" w:eastAsia="zh-CN"/>
        </w:rPr>
        <w:t>一</w:t>
      </w:r>
      <w:r>
        <w:rPr>
          <w:rFonts w:hint="eastAsia"/>
        </w:rPr>
        <w:t>章</w:t>
      </w:r>
      <w:r>
        <w:rPr>
          <w:rFonts w:hint="eastAsia"/>
          <w:lang w:val="en-US" w:eastAsia="zh-CN"/>
        </w:rPr>
        <w:t xml:space="preserve"> </w:t>
      </w:r>
      <w:r>
        <w:rPr>
          <w:rFonts w:hint="eastAsia"/>
        </w:rPr>
        <w:t>绪论</w:t>
      </w:r>
      <w:r>
        <w:tab/>
      </w:r>
      <w:r>
        <w:fldChar w:fldCharType="begin"/>
      </w:r>
      <w:r>
        <w:instrText xml:space="preserve"> PAGEREF _Toc9825 </w:instrText>
      </w:r>
      <w:r>
        <w:fldChar w:fldCharType="separate"/>
      </w:r>
      <w:r>
        <w:t>5</w:t>
      </w:r>
      <w:r>
        <w:fldChar w:fldCharType="end"/>
      </w:r>
      <w:r>
        <w:fldChar w:fldCharType="end"/>
      </w:r>
    </w:p>
    <w:p>
      <w:pPr>
        <w:pStyle w:val="20"/>
        <w:tabs>
          <w:tab w:val="right" w:leader="dot" w:pos="8504"/>
        </w:tabs>
      </w:pPr>
      <w:r>
        <w:fldChar w:fldCharType="begin"/>
      </w:r>
      <w:r>
        <w:instrText xml:space="preserve"> HYPERLINK \l _Toc362 </w:instrText>
      </w:r>
      <w:r>
        <w:fldChar w:fldCharType="separate"/>
      </w:r>
      <w:r>
        <w:rPr>
          <w:rFonts w:hint="eastAsia"/>
        </w:rPr>
        <w:t>1.1  研究背景和意义</w:t>
      </w:r>
      <w:r>
        <w:tab/>
      </w:r>
      <w:r>
        <w:fldChar w:fldCharType="begin"/>
      </w:r>
      <w:r>
        <w:instrText xml:space="preserve"> PAGEREF _Toc362 </w:instrText>
      </w:r>
      <w:r>
        <w:fldChar w:fldCharType="separate"/>
      </w:r>
      <w:r>
        <w:t>5</w:t>
      </w:r>
      <w:r>
        <w:fldChar w:fldCharType="end"/>
      </w:r>
      <w:r>
        <w:fldChar w:fldCharType="end"/>
      </w:r>
    </w:p>
    <w:p>
      <w:pPr>
        <w:pStyle w:val="20"/>
        <w:tabs>
          <w:tab w:val="right" w:leader="dot" w:pos="8504"/>
        </w:tabs>
      </w:pPr>
      <w:r>
        <w:fldChar w:fldCharType="begin"/>
      </w:r>
      <w:r>
        <w:instrText xml:space="preserve"> HYPERLINK \l _Toc5782 </w:instrText>
      </w:r>
      <w:r>
        <w:fldChar w:fldCharType="separate"/>
      </w:r>
      <w:r>
        <w:rPr>
          <w:rFonts w:hint="eastAsia"/>
        </w:rPr>
        <w:t>1.</w:t>
      </w:r>
      <w:r>
        <w:rPr>
          <w:rFonts w:hint="eastAsia"/>
          <w:lang w:val="en-US" w:eastAsia="zh-CN"/>
        </w:rPr>
        <w:t>3</w:t>
      </w:r>
      <w:r>
        <w:rPr>
          <w:rFonts w:hint="eastAsia"/>
        </w:rPr>
        <w:t xml:space="preserve">  研究方向与现状</w:t>
      </w:r>
      <w:r>
        <w:tab/>
      </w:r>
      <w:r>
        <w:fldChar w:fldCharType="begin"/>
      </w:r>
      <w:r>
        <w:instrText xml:space="preserve"> PAGEREF _Toc5782 </w:instrText>
      </w:r>
      <w:r>
        <w:fldChar w:fldCharType="separate"/>
      </w:r>
      <w:r>
        <w:t>7</w:t>
      </w:r>
      <w:r>
        <w:fldChar w:fldCharType="end"/>
      </w:r>
      <w:r>
        <w:fldChar w:fldCharType="end"/>
      </w:r>
    </w:p>
    <w:p>
      <w:pPr>
        <w:pStyle w:val="18"/>
        <w:tabs>
          <w:tab w:val="right" w:leader="dot" w:pos="8504"/>
          <w:tab w:val="clear" w:pos="8296"/>
        </w:tabs>
      </w:pPr>
      <w:r>
        <w:fldChar w:fldCharType="begin"/>
      </w:r>
      <w:r>
        <w:instrText xml:space="preserve"> HYPERLINK \l _Toc10414 </w:instrText>
      </w:r>
      <w:r>
        <w:fldChar w:fldCharType="separate"/>
      </w:r>
      <w:r>
        <w:rPr>
          <w:rFonts w:hint="eastAsia"/>
        </w:rPr>
        <w:t>第</w:t>
      </w:r>
      <w:r>
        <w:rPr>
          <w:rFonts w:hint="eastAsia"/>
          <w:lang w:val="en-US" w:eastAsia="zh-CN"/>
        </w:rPr>
        <w:t>二</w:t>
      </w:r>
      <w:r>
        <w:rPr>
          <w:rFonts w:hint="eastAsia"/>
        </w:rPr>
        <w:t>章 公共对象请求代理体系结构</w:t>
      </w:r>
      <w:r>
        <w:tab/>
      </w:r>
      <w:r>
        <w:fldChar w:fldCharType="begin"/>
      </w:r>
      <w:r>
        <w:instrText xml:space="preserve"> PAGEREF _Toc10414 </w:instrText>
      </w:r>
      <w:r>
        <w:fldChar w:fldCharType="separate"/>
      </w:r>
      <w:r>
        <w:t>8</w:t>
      </w:r>
      <w:r>
        <w:fldChar w:fldCharType="end"/>
      </w:r>
      <w:r>
        <w:fldChar w:fldCharType="end"/>
      </w:r>
    </w:p>
    <w:p>
      <w:pPr>
        <w:pStyle w:val="20"/>
        <w:tabs>
          <w:tab w:val="right" w:leader="dot" w:pos="8504"/>
        </w:tabs>
      </w:pPr>
      <w:r>
        <w:fldChar w:fldCharType="begin"/>
      </w:r>
      <w:r>
        <w:instrText xml:space="preserve"> HYPERLINK \l _Toc28733 </w:instrText>
      </w:r>
      <w:r>
        <w:fldChar w:fldCharType="separate"/>
      </w:r>
      <w:r>
        <w:rPr>
          <w:rFonts w:hint="eastAsia"/>
        </w:rPr>
        <w:t>2.1  OMA</w:t>
      </w:r>
      <w:r>
        <w:tab/>
      </w:r>
      <w:r>
        <w:fldChar w:fldCharType="begin"/>
      </w:r>
      <w:r>
        <w:instrText xml:space="preserve"> PAGEREF _Toc28733 </w:instrText>
      </w:r>
      <w:r>
        <w:fldChar w:fldCharType="separate"/>
      </w:r>
      <w:r>
        <w:t>9</w:t>
      </w:r>
      <w:r>
        <w:fldChar w:fldCharType="end"/>
      </w:r>
      <w:r>
        <w:fldChar w:fldCharType="end"/>
      </w:r>
    </w:p>
    <w:p>
      <w:pPr>
        <w:pStyle w:val="12"/>
        <w:tabs>
          <w:tab w:val="right" w:leader="dot" w:pos="8504"/>
        </w:tabs>
      </w:pPr>
      <w:r>
        <w:fldChar w:fldCharType="begin"/>
      </w:r>
      <w:r>
        <w:instrText xml:space="preserve"> HYPERLINK \l _Toc2037 </w:instrText>
      </w:r>
      <w:r>
        <w:fldChar w:fldCharType="separate"/>
      </w:r>
      <w:r>
        <w:rPr>
          <w:rFonts w:hint="eastAsia"/>
        </w:rPr>
        <w:t>2</w:t>
      </w:r>
      <w:r>
        <w:t xml:space="preserve">.1.1 </w:t>
      </w:r>
      <w:r>
        <w:rPr>
          <w:rFonts w:hint="eastAsia"/>
        </w:rPr>
        <w:t xml:space="preserve"> 对象服务</w:t>
      </w:r>
      <w:r>
        <w:tab/>
      </w:r>
      <w:r>
        <w:fldChar w:fldCharType="begin"/>
      </w:r>
      <w:r>
        <w:instrText xml:space="preserve"> PAGEREF _Toc2037 </w:instrText>
      </w:r>
      <w:r>
        <w:fldChar w:fldCharType="separate"/>
      </w:r>
      <w:r>
        <w:t>9</w:t>
      </w:r>
      <w:r>
        <w:fldChar w:fldCharType="end"/>
      </w:r>
      <w:r>
        <w:fldChar w:fldCharType="end"/>
      </w:r>
    </w:p>
    <w:p>
      <w:pPr>
        <w:pStyle w:val="12"/>
        <w:tabs>
          <w:tab w:val="right" w:leader="dot" w:pos="8504"/>
        </w:tabs>
      </w:pPr>
      <w:r>
        <w:fldChar w:fldCharType="begin"/>
      </w:r>
      <w:r>
        <w:instrText xml:space="preserve"> HYPERLINK \l _Toc32209 </w:instrText>
      </w:r>
      <w:r>
        <w:fldChar w:fldCharType="separate"/>
      </w:r>
      <w:r>
        <w:rPr>
          <w:rFonts w:hint="eastAsia"/>
        </w:rPr>
        <w:t>2</w:t>
      </w:r>
      <w:r>
        <w:t>.1.</w:t>
      </w:r>
      <w:r>
        <w:rPr>
          <w:rFonts w:hint="eastAsia"/>
          <w:lang w:val="en-US" w:eastAsia="zh-CN"/>
        </w:rPr>
        <w:t>3</w:t>
      </w:r>
      <w:r>
        <w:rPr>
          <w:rFonts w:hint="eastAsia"/>
        </w:rPr>
        <w:t xml:space="preserve"> 公共设施</w:t>
      </w:r>
      <w:r>
        <w:tab/>
      </w:r>
      <w:r>
        <w:fldChar w:fldCharType="begin"/>
      </w:r>
      <w:r>
        <w:instrText xml:space="preserve"> PAGEREF _Toc32209 </w:instrText>
      </w:r>
      <w:r>
        <w:fldChar w:fldCharType="separate"/>
      </w:r>
      <w:r>
        <w:t>9</w:t>
      </w:r>
      <w:r>
        <w:fldChar w:fldCharType="end"/>
      </w:r>
      <w:r>
        <w:fldChar w:fldCharType="end"/>
      </w:r>
    </w:p>
    <w:p>
      <w:pPr>
        <w:pStyle w:val="12"/>
        <w:tabs>
          <w:tab w:val="right" w:leader="dot" w:pos="8504"/>
        </w:tabs>
      </w:pPr>
      <w:r>
        <w:fldChar w:fldCharType="begin"/>
      </w:r>
      <w:r>
        <w:instrText xml:space="preserve"> HYPERLINK \l _Toc3236 </w:instrText>
      </w:r>
      <w:r>
        <w:fldChar w:fldCharType="separate"/>
      </w:r>
      <w:r>
        <w:rPr>
          <w:rFonts w:hint="eastAsia"/>
        </w:rPr>
        <w:t>2.1.3</w:t>
      </w:r>
      <w:r>
        <w:t xml:space="preserve">  </w:t>
      </w:r>
      <w:r>
        <w:rPr>
          <w:rFonts w:hint="eastAsia"/>
        </w:rPr>
        <w:t>域界面</w:t>
      </w:r>
      <w:r>
        <w:tab/>
      </w:r>
      <w:r>
        <w:fldChar w:fldCharType="begin"/>
      </w:r>
      <w:r>
        <w:instrText xml:space="preserve"> PAGEREF _Toc3236 </w:instrText>
      </w:r>
      <w:r>
        <w:fldChar w:fldCharType="separate"/>
      </w:r>
      <w:r>
        <w:t>10</w:t>
      </w:r>
      <w:r>
        <w:fldChar w:fldCharType="end"/>
      </w:r>
      <w:r>
        <w:fldChar w:fldCharType="end"/>
      </w:r>
    </w:p>
    <w:p>
      <w:pPr>
        <w:pStyle w:val="12"/>
        <w:tabs>
          <w:tab w:val="right" w:leader="dot" w:pos="8504"/>
        </w:tabs>
      </w:pPr>
      <w:r>
        <w:fldChar w:fldCharType="begin"/>
      </w:r>
      <w:r>
        <w:instrText xml:space="preserve"> HYPERLINK \l _Toc22694 </w:instrText>
      </w:r>
      <w:r>
        <w:fldChar w:fldCharType="separate"/>
      </w:r>
      <w:r>
        <w:rPr>
          <w:rFonts w:hint="eastAsia"/>
        </w:rPr>
        <w:t xml:space="preserve">2.1.4 </w:t>
      </w:r>
      <w:r>
        <w:t xml:space="preserve"> </w:t>
      </w:r>
      <w:r>
        <w:rPr>
          <w:rFonts w:hint="eastAsia"/>
        </w:rPr>
        <w:t>应用界面</w:t>
      </w:r>
      <w:r>
        <w:tab/>
      </w:r>
      <w:r>
        <w:fldChar w:fldCharType="begin"/>
      </w:r>
      <w:r>
        <w:instrText xml:space="preserve"> PAGEREF _Toc22694 </w:instrText>
      </w:r>
      <w:r>
        <w:fldChar w:fldCharType="separate"/>
      </w:r>
      <w:r>
        <w:t>10</w:t>
      </w:r>
      <w:r>
        <w:fldChar w:fldCharType="end"/>
      </w:r>
      <w:r>
        <w:fldChar w:fldCharType="end"/>
      </w:r>
    </w:p>
    <w:p>
      <w:pPr>
        <w:pStyle w:val="12"/>
        <w:tabs>
          <w:tab w:val="right" w:leader="dot" w:pos="8504"/>
        </w:tabs>
      </w:pPr>
      <w:r>
        <w:fldChar w:fldCharType="begin"/>
      </w:r>
      <w:r>
        <w:instrText xml:space="preserve"> HYPERLINK \l _Toc28190 </w:instrText>
      </w:r>
      <w:r>
        <w:fldChar w:fldCharType="separate"/>
      </w:r>
      <w:r>
        <w:rPr>
          <w:rFonts w:hint="eastAsia"/>
        </w:rPr>
        <w:t>2.2.2  IDL语言和语言映射</w:t>
      </w:r>
      <w:r>
        <w:tab/>
      </w:r>
      <w:r>
        <w:fldChar w:fldCharType="begin"/>
      </w:r>
      <w:r>
        <w:instrText xml:space="preserve"> PAGEREF _Toc28190 </w:instrText>
      </w:r>
      <w:r>
        <w:fldChar w:fldCharType="separate"/>
      </w:r>
      <w:r>
        <w:t>10</w:t>
      </w:r>
      <w:r>
        <w:fldChar w:fldCharType="end"/>
      </w:r>
      <w:r>
        <w:fldChar w:fldCharType="end"/>
      </w:r>
    </w:p>
    <w:p>
      <w:pPr>
        <w:pStyle w:val="12"/>
        <w:tabs>
          <w:tab w:val="right" w:leader="dot" w:pos="8504"/>
        </w:tabs>
      </w:pPr>
      <w:r>
        <w:fldChar w:fldCharType="begin"/>
      </w:r>
      <w:r>
        <w:instrText xml:space="preserve"> HYPERLINK \l _Toc22641 </w:instrText>
      </w:r>
      <w:r>
        <w:fldChar w:fldCharType="separate"/>
      </w:r>
      <w:r>
        <w:rPr>
          <w:rFonts w:hint="eastAsia"/>
        </w:rPr>
        <w:t>2.2.3  存根和框架</w:t>
      </w:r>
      <w:r>
        <w:tab/>
      </w:r>
      <w:r>
        <w:fldChar w:fldCharType="begin"/>
      </w:r>
      <w:r>
        <w:instrText xml:space="preserve"> PAGEREF _Toc22641 </w:instrText>
      </w:r>
      <w:r>
        <w:fldChar w:fldCharType="separate"/>
      </w:r>
      <w:r>
        <w:t>11</w:t>
      </w:r>
      <w:r>
        <w:fldChar w:fldCharType="end"/>
      </w:r>
      <w:r>
        <w:fldChar w:fldCharType="end"/>
      </w:r>
    </w:p>
    <w:p>
      <w:pPr>
        <w:pStyle w:val="12"/>
        <w:tabs>
          <w:tab w:val="right" w:leader="dot" w:pos="8504"/>
        </w:tabs>
      </w:pPr>
      <w:r>
        <w:fldChar w:fldCharType="begin"/>
      </w:r>
      <w:r>
        <w:instrText xml:space="preserve"> HYPERLINK \l _Toc5045 </w:instrText>
      </w:r>
      <w:r>
        <w:fldChar w:fldCharType="separate"/>
      </w:r>
      <w:r>
        <w:rPr>
          <w:rFonts w:hint="eastAsia"/>
        </w:rPr>
        <w:t>2.2.4  动态调用</w:t>
      </w:r>
      <w:r>
        <w:tab/>
      </w:r>
      <w:r>
        <w:fldChar w:fldCharType="begin"/>
      </w:r>
      <w:r>
        <w:instrText xml:space="preserve"> PAGEREF _Toc5045 </w:instrText>
      </w:r>
      <w:r>
        <w:fldChar w:fldCharType="separate"/>
      </w:r>
      <w:r>
        <w:t>11</w:t>
      </w:r>
      <w:r>
        <w:fldChar w:fldCharType="end"/>
      </w:r>
      <w:r>
        <w:fldChar w:fldCharType="end"/>
      </w:r>
    </w:p>
    <w:p>
      <w:pPr>
        <w:pStyle w:val="20"/>
        <w:tabs>
          <w:tab w:val="right" w:leader="dot" w:pos="8504"/>
        </w:tabs>
      </w:pPr>
      <w:r>
        <w:fldChar w:fldCharType="begin"/>
      </w:r>
      <w:r>
        <w:instrText xml:space="preserve"> HYPERLINK \l _Toc17379 </w:instrText>
      </w:r>
      <w:r>
        <w:fldChar w:fldCharType="separate"/>
      </w:r>
      <w:r>
        <w:rPr>
          <w:rFonts w:hint="eastAsia"/>
        </w:rPr>
        <w:t>2</w:t>
      </w:r>
      <w:r>
        <w:t>.</w:t>
      </w:r>
      <w:r>
        <w:rPr>
          <w:rFonts w:hint="eastAsia"/>
        </w:rPr>
        <w:t>3  本章小结</w:t>
      </w:r>
      <w:r>
        <w:tab/>
      </w:r>
      <w:r>
        <w:fldChar w:fldCharType="begin"/>
      </w:r>
      <w:r>
        <w:instrText xml:space="preserve"> PAGEREF _Toc17379 </w:instrText>
      </w:r>
      <w:r>
        <w:fldChar w:fldCharType="separate"/>
      </w:r>
      <w:r>
        <w:t>12</w:t>
      </w:r>
      <w:r>
        <w:fldChar w:fldCharType="end"/>
      </w:r>
      <w:r>
        <w:fldChar w:fldCharType="end"/>
      </w:r>
    </w:p>
    <w:p>
      <w:pPr>
        <w:pStyle w:val="18"/>
        <w:tabs>
          <w:tab w:val="right" w:leader="dot" w:pos="8504"/>
          <w:tab w:val="clear" w:pos="8296"/>
        </w:tabs>
      </w:pPr>
      <w:r>
        <w:fldChar w:fldCharType="begin"/>
      </w:r>
      <w:r>
        <w:instrText xml:space="preserve"> HYPERLINK \l _Toc23386 </w:instrText>
      </w:r>
      <w:r>
        <w:fldChar w:fldCharType="separate"/>
      </w:r>
      <w:r>
        <w:rPr>
          <w:rFonts w:hint="eastAsia"/>
        </w:rPr>
        <w:t>第三章 对象事务服务</w:t>
      </w:r>
      <w:r>
        <w:tab/>
      </w:r>
      <w:r>
        <w:fldChar w:fldCharType="begin"/>
      </w:r>
      <w:r>
        <w:instrText xml:space="preserve"> PAGEREF _Toc23386 </w:instrText>
      </w:r>
      <w:r>
        <w:fldChar w:fldCharType="separate"/>
      </w:r>
      <w:r>
        <w:t>13</w:t>
      </w:r>
      <w:r>
        <w:fldChar w:fldCharType="end"/>
      </w:r>
      <w:r>
        <w:fldChar w:fldCharType="end"/>
      </w:r>
    </w:p>
    <w:p>
      <w:pPr>
        <w:pStyle w:val="20"/>
        <w:tabs>
          <w:tab w:val="right" w:leader="dot" w:pos="8504"/>
        </w:tabs>
      </w:pPr>
      <w:r>
        <w:fldChar w:fldCharType="begin"/>
      </w:r>
      <w:r>
        <w:instrText xml:space="preserve"> HYPERLINK \l _Toc29477 </w:instrText>
      </w:r>
      <w:r>
        <w:fldChar w:fldCharType="separate"/>
      </w:r>
      <w:r>
        <w:rPr>
          <w:rFonts w:hint="eastAsia" w:ascii="Times New Roman" w:hAnsi="Times New Roman"/>
        </w:rPr>
        <w:t>3</w:t>
      </w:r>
      <w:r>
        <w:rPr>
          <w:rFonts w:hint="eastAsia"/>
        </w:rPr>
        <w:t>.</w:t>
      </w:r>
      <w:r>
        <w:rPr>
          <w:rFonts w:hint="eastAsia" w:ascii="Times New Roman" w:hAnsi="Times New Roman"/>
        </w:rPr>
        <w:t xml:space="preserve">1  </w:t>
      </w:r>
      <w:r>
        <w:rPr>
          <w:rFonts w:hint="eastAsia"/>
        </w:rPr>
        <w:t>事务基本概念</w:t>
      </w:r>
      <w:r>
        <w:tab/>
      </w:r>
      <w:r>
        <w:fldChar w:fldCharType="begin"/>
      </w:r>
      <w:r>
        <w:instrText xml:space="preserve"> PAGEREF _Toc29477 </w:instrText>
      </w:r>
      <w:r>
        <w:fldChar w:fldCharType="separate"/>
      </w:r>
      <w:r>
        <w:t>13</w:t>
      </w:r>
      <w:r>
        <w:fldChar w:fldCharType="end"/>
      </w:r>
      <w:r>
        <w:fldChar w:fldCharType="end"/>
      </w:r>
    </w:p>
    <w:p>
      <w:pPr>
        <w:pStyle w:val="20"/>
        <w:tabs>
          <w:tab w:val="right" w:leader="dot" w:pos="8504"/>
        </w:tabs>
      </w:pPr>
      <w:r>
        <w:fldChar w:fldCharType="begin"/>
      </w:r>
      <w:r>
        <w:instrText xml:space="preserve"> HYPERLINK \l _Toc20130 </w:instrText>
      </w:r>
      <w:r>
        <w:fldChar w:fldCharType="separate"/>
      </w:r>
      <w:r>
        <w:t>3.2</w:t>
      </w:r>
      <w:r>
        <w:rPr>
          <w:rFonts w:hint="eastAsia"/>
        </w:rPr>
        <w:t xml:space="preserve">  OTS事务处理框架</w:t>
      </w:r>
      <w:r>
        <w:tab/>
      </w:r>
      <w:r>
        <w:fldChar w:fldCharType="begin"/>
      </w:r>
      <w:r>
        <w:instrText xml:space="preserve"> PAGEREF _Toc20130 </w:instrText>
      </w:r>
      <w:r>
        <w:fldChar w:fldCharType="separate"/>
      </w:r>
      <w:r>
        <w:t>13</w:t>
      </w:r>
      <w:r>
        <w:fldChar w:fldCharType="end"/>
      </w:r>
      <w:r>
        <w:fldChar w:fldCharType="end"/>
      </w:r>
    </w:p>
    <w:p>
      <w:pPr>
        <w:pStyle w:val="20"/>
        <w:tabs>
          <w:tab w:val="right" w:leader="dot" w:pos="8504"/>
        </w:tabs>
      </w:pPr>
      <w:r>
        <w:fldChar w:fldCharType="begin"/>
      </w:r>
      <w:r>
        <w:instrText xml:space="preserve"> HYPERLINK \l _Toc23359 </w:instrText>
      </w:r>
      <w:r>
        <w:fldChar w:fldCharType="separate"/>
      </w:r>
      <w:r>
        <w:rPr>
          <w:rFonts w:hint="eastAsia"/>
        </w:rPr>
        <w:t>3.3  本章小结</w:t>
      </w:r>
      <w:r>
        <w:tab/>
      </w:r>
      <w:r>
        <w:fldChar w:fldCharType="begin"/>
      </w:r>
      <w:r>
        <w:instrText xml:space="preserve"> PAGEREF _Toc23359 </w:instrText>
      </w:r>
      <w:r>
        <w:fldChar w:fldCharType="separate"/>
      </w:r>
      <w:r>
        <w:t>13</w:t>
      </w:r>
      <w:r>
        <w:fldChar w:fldCharType="end"/>
      </w:r>
      <w:r>
        <w:fldChar w:fldCharType="end"/>
      </w:r>
    </w:p>
    <w:p>
      <w:pPr>
        <w:pStyle w:val="18"/>
        <w:tabs>
          <w:tab w:val="right" w:leader="dot" w:pos="8504"/>
          <w:tab w:val="clear" w:pos="8296"/>
        </w:tabs>
      </w:pPr>
      <w:r>
        <w:fldChar w:fldCharType="begin"/>
      </w:r>
      <w:r>
        <w:instrText xml:space="preserve"> HYPERLINK \l _Toc279 </w:instrText>
      </w:r>
      <w:r>
        <w:fldChar w:fldCharType="separate"/>
      </w:r>
      <w:r>
        <w:rPr>
          <w:rFonts w:hint="eastAsia"/>
        </w:rPr>
        <w:t>第四章 OTS设计和实现</w:t>
      </w:r>
      <w:r>
        <w:tab/>
      </w:r>
      <w:r>
        <w:fldChar w:fldCharType="begin"/>
      </w:r>
      <w:r>
        <w:instrText xml:space="preserve"> PAGEREF _Toc279 </w:instrText>
      </w:r>
      <w:r>
        <w:fldChar w:fldCharType="separate"/>
      </w:r>
      <w:r>
        <w:t>14</w:t>
      </w:r>
      <w:r>
        <w:fldChar w:fldCharType="end"/>
      </w:r>
      <w:r>
        <w:fldChar w:fldCharType="end"/>
      </w:r>
    </w:p>
    <w:p>
      <w:pPr>
        <w:pStyle w:val="20"/>
        <w:tabs>
          <w:tab w:val="right" w:leader="dot" w:pos="8504"/>
        </w:tabs>
      </w:pPr>
      <w:r>
        <w:fldChar w:fldCharType="begin"/>
      </w:r>
      <w:r>
        <w:instrText xml:space="preserve"> HYPERLINK \l _Toc29105 </w:instrText>
      </w:r>
      <w:r>
        <w:fldChar w:fldCharType="separate"/>
      </w:r>
      <w:r>
        <w:rPr>
          <w:rFonts w:hint="eastAsia"/>
        </w:rPr>
        <w:t>4.1  基于C++的CORBA程序设计</w:t>
      </w:r>
      <w:r>
        <w:tab/>
      </w:r>
      <w:r>
        <w:fldChar w:fldCharType="begin"/>
      </w:r>
      <w:r>
        <w:instrText xml:space="preserve"> PAGEREF _Toc29105 </w:instrText>
      </w:r>
      <w:r>
        <w:fldChar w:fldCharType="separate"/>
      </w:r>
      <w:r>
        <w:t>14</w:t>
      </w:r>
      <w:r>
        <w:fldChar w:fldCharType="end"/>
      </w:r>
      <w:r>
        <w:fldChar w:fldCharType="end"/>
      </w:r>
    </w:p>
    <w:p>
      <w:pPr>
        <w:pStyle w:val="20"/>
        <w:tabs>
          <w:tab w:val="right" w:leader="dot" w:pos="8504"/>
        </w:tabs>
      </w:pPr>
      <w:r>
        <w:fldChar w:fldCharType="begin"/>
      </w:r>
      <w:r>
        <w:instrText xml:space="preserve"> HYPERLINK \l _Toc27121 </w:instrText>
      </w:r>
      <w:r>
        <w:fldChar w:fldCharType="separate"/>
      </w:r>
      <w:r>
        <w:rPr>
          <w:rFonts w:hint="eastAsia"/>
        </w:rPr>
        <w:t>4.2  OTS设计和实现</w:t>
      </w:r>
      <w:r>
        <w:tab/>
      </w:r>
      <w:r>
        <w:fldChar w:fldCharType="begin"/>
      </w:r>
      <w:r>
        <w:instrText xml:space="preserve"> PAGEREF _Toc27121 </w:instrText>
      </w:r>
      <w:r>
        <w:fldChar w:fldCharType="separate"/>
      </w:r>
      <w:r>
        <w:t>14</w:t>
      </w:r>
      <w:r>
        <w:fldChar w:fldCharType="end"/>
      </w:r>
      <w:r>
        <w:fldChar w:fldCharType="end"/>
      </w:r>
    </w:p>
    <w:p>
      <w:pPr>
        <w:pStyle w:val="20"/>
        <w:tabs>
          <w:tab w:val="right" w:leader="dot" w:pos="8504"/>
        </w:tabs>
      </w:pPr>
      <w:r>
        <w:fldChar w:fldCharType="begin"/>
      </w:r>
      <w:r>
        <w:instrText xml:space="preserve"> HYPERLINK \l _Toc4541 </w:instrText>
      </w:r>
      <w:r>
        <w:fldChar w:fldCharType="separate"/>
      </w:r>
      <w:r>
        <w:rPr>
          <w:rFonts w:hint="eastAsia"/>
        </w:rPr>
        <w:t>4.3</w:t>
      </w:r>
      <w:r>
        <w:t xml:space="preserve">  </w:t>
      </w:r>
      <w:r>
        <w:rPr>
          <w:rFonts w:hint="eastAsia"/>
        </w:rPr>
        <w:t>OTS事务处理机制</w:t>
      </w:r>
      <w:r>
        <w:tab/>
      </w:r>
      <w:r>
        <w:fldChar w:fldCharType="begin"/>
      </w:r>
      <w:r>
        <w:instrText xml:space="preserve"> PAGEREF _Toc4541 </w:instrText>
      </w:r>
      <w:r>
        <w:fldChar w:fldCharType="separate"/>
      </w:r>
      <w:r>
        <w:t>14</w:t>
      </w:r>
      <w:r>
        <w:fldChar w:fldCharType="end"/>
      </w:r>
      <w:r>
        <w:fldChar w:fldCharType="end"/>
      </w:r>
    </w:p>
    <w:p>
      <w:pPr>
        <w:pStyle w:val="20"/>
        <w:tabs>
          <w:tab w:val="right" w:leader="dot" w:pos="8504"/>
        </w:tabs>
      </w:pPr>
      <w:r>
        <w:fldChar w:fldCharType="begin"/>
      </w:r>
      <w:r>
        <w:instrText xml:space="preserve"> HYPERLINK \l _Toc23715 </w:instrText>
      </w:r>
      <w:r>
        <w:fldChar w:fldCharType="separate"/>
      </w:r>
      <w:r>
        <w:rPr>
          <w:rFonts w:hint="eastAsia"/>
        </w:rPr>
        <w:t>4.4  本章小结</w:t>
      </w:r>
      <w:r>
        <w:tab/>
      </w:r>
      <w:r>
        <w:fldChar w:fldCharType="begin"/>
      </w:r>
      <w:r>
        <w:instrText xml:space="preserve"> PAGEREF _Toc23715 </w:instrText>
      </w:r>
      <w:r>
        <w:fldChar w:fldCharType="separate"/>
      </w:r>
      <w:r>
        <w:t>14</w:t>
      </w:r>
      <w:r>
        <w:fldChar w:fldCharType="end"/>
      </w:r>
      <w:r>
        <w:fldChar w:fldCharType="end"/>
      </w:r>
    </w:p>
    <w:p>
      <w:pPr>
        <w:pStyle w:val="18"/>
        <w:tabs>
          <w:tab w:val="right" w:leader="dot" w:pos="8504"/>
          <w:tab w:val="clear" w:pos="8296"/>
        </w:tabs>
      </w:pPr>
      <w:r>
        <w:fldChar w:fldCharType="begin"/>
      </w:r>
      <w:r>
        <w:instrText xml:space="preserve"> HYPERLINK \l _Toc6465 </w:instrText>
      </w:r>
      <w:r>
        <w:fldChar w:fldCharType="separate"/>
      </w:r>
      <w:r>
        <w:rPr>
          <w:rFonts w:hint="eastAsia"/>
        </w:rPr>
        <w:t>第五章 OTS与X/OPEN模型集成</w:t>
      </w:r>
      <w:r>
        <w:tab/>
      </w:r>
      <w:r>
        <w:fldChar w:fldCharType="begin"/>
      </w:r>
      <w:r>
        <w:instrText xml:space="preserve"> PAGEREF _Toc6465 </w:instrText>
      </w:r>
      <w:r>
        <w:fldChar w:fldCharType="separate"/>
      </w:r>
      <w:r>
        <w:t>16</w:t>
      </w:r>
      <w:r>
        <w:fldChar w:fldCharType="end"/>
      </w:r>
      <w:r>
        <w:fldChar w:fldCharType="end"/>
      </w:r>
    </w:p>
    <w:p>
      <w:pPr>
        <w:pStyle w:val="20"/>
        <w:tabs>
          <w:tab w:val="right" w:leader="dot" w:pos="8504"/>
        </w:tabs>
      </w:pPr>
      <w:r>
        <w:fldChar w:fldCharType="begin"/>
      </w:r>
      <w:r>
        <w:instrText xml:space="preserve"> HYPERLINK \l _Toc7916 </w:instrText>
      </w:r>
      <w:r>
        <w:fldChar w:fldCharType="separate"/>
      </w:r>
      <w:r>
        <w:rPr>
          <w:rFonts w:hint="eastAsia"/>
        </w:rPr>
        <w:t>5.1</w:t>
      </w:r>
      <w:r>
        <w:t xml:space="preserve">  </w:t>
      </w:r>
      <w:r>
        <w:rPr>
          <w:rFonts w:hint="eastAsia"/>
        </w:rPr>
        <w:t>X/OPEN DTP模型</w:t>
      </w:r>
      <w:r>
        <w:tab/>
      </w:r>
      <w:r>
        <w:fldChar w:fldCharType="begin"/>
      </w:r>
      <w:r>
        <w:instrText xml:space="preserve"> PAGEREF _Toc7916 </w:instrText>
      </w:r>
      <w:r>
        <w:fldChar w:fldCharType="separate"/>
      </w:r>
      <w:r>
        <w:t>16</w:t>
      </w:r>
      <w:r>
        <w:fldChar w:fldCharType="end"/>
      </w:r>
      <w:r>
        <w:fldChar w:fldCharType="end"/>
      </w:r>
    </w:p>
    <w:p>
      <w:pPr>
        <w:pStyle w:val="20"/>
        <w:tabs>
          <w:tab w:val="right" w:leader="dot" w:pos="8504"/>
        </w:tabs>
      </w:pPr>
      <w:r>
        <w:fldChar w:fldCharType="begin"/>
      </w:r>
      <w:r>
        <w:instrText xml:space="preserve"> HYPERLINK \l _Toc24840 </w:instrText>
      </w:r>
      <w:r>
        <w:fldChar w:fldCharType="separate"/>
      </w:r>
      <w:r>
        <w:rPr>
          <w:rFonts w:hint="eastAsia"/>
        </w:rPr>
        <w:t>5.2</w:t>
      </w:r>
      <w:r>
        <w:t xml:space="preserve">  </w:t>
      </w:r>
      <w:r>
        <w:rPr>
          <w:rFonts w:hint="eastAsia"/>
        </w:rPr>
        <w:t>XA接口规范</w:t>
      </w:r>
      <w:r>
        <w:tab/>
      </w:r>
      <w:r>
        <w:fldChar w:fldCharType="begin"/>
      </w:r>
      <w:r>
        <w:instrText xml:space="preserve"> PAGEREF _Toc24840 </w:instrText>
      </w:r>
      <w:r>
        <w:fldChar w:fldCharType="separate"/>
      </w:r>
      <w:r>
        <w:t>16</w:t>
      </w:r>
      <w:r>
        <w:fldChar w:fldCharType="end"/>
      </w:r>
      <w:r>
        <w:fldChar w:fldCharType="end"/>
      </w:r>
    </w:p>
    <w:p>
      <w:pPr>
        <w:pStyle w:val="20"/>
        <w:tabs>
          <w:tab w:val="right" w:leader="dot" w:pos="8504"/>
        </w:tabs>
      </w:pPr>
      <w:r>
        <w:fldChar w:fldCharType="begin"/>
      </w:r>
      <w:r>
        <w:instrText xml:space="preserve"> HYPERLINK \l _Toc20553 </w:instrText>
      </w:r>
      <w:r>
        <w:fldChar w:fldCharType="separate"/>
      </w:r>
      <w:r>
        <w:rPr>
          <w:rFonts w:hint="eastAsia"/>
        </w:rPr>
        <w:t>5.3</w:t>
      </w:r>
      <w:r>
        <w:t xml:space="preserve">  </w:t>
      </w:r>
      <w:r>
        <w:rPr>
          <w:rFonts w:hint="eastAsia"/>
        </w:rPr>
        <w:t>NOSEOTS与XA资源管理器的集成</w:t>
      </w:r>
      <w:r>
        <w:tab/>
      </w:r>
      <w:r>
        <w:fldChar w:fldCharType="begin"/>
      </w:r>
      <w:r>
        <w:instrText xml:space="preserve"> PAGEREF _Toc20553 </w:instrText>
      </w:r>
      <w:r>
        <w:fldChar w:fldCharType="separate"/>
      </w:r>
      <w:r>
        <w:t>16</w:t>
      </w:r>
      <w:r>
        <w:fldChar w:fldCharType="end"/>
      </w:r>
      <w:r>
        <w:fldChar w:fldCharType="end"/>
      </w:r>
    </w:p>
    <w:p>
      <w:pPr>
        <w:pStyle w:val="18"/>
        <w:tabs>
          <w:tab w:val="right" w:leader="dot" w:pos="8504"/>
          <w:tab w:val="clear" w:pos="8296"/>
        </w:tabs>
      </w:pPr>
      <w:r>
        <w:fldChar w:fldCharType="begin"/>
      </w:r>
      <w:r>
        <w:instrText xml:space="preserve"> HYPERLINK \l _Toc5372 </w:instrText>
      </w:r>
      <w:r>
        <w:fldChar w:fldCharType="separate"/>
      </w:r>
      <w:r>
        <w:rPr>
          <w:rFonts w:hint="eastAsia"/>
        </w:rPr>
        <w:t>第六章 全文总结和进一步的工作</w:t>
      </w:r>
      <w:r>
        <w:tab/>
      </w:r>
      <w:r>
        <w:fldChar w:fldCharType="begin"/>
      </w:r>
      <w:r>
        <w:instrText xml:space="preserve"> PAGEREF _Toc5372 </w:instrText>
      </w:r>
      <w:r>
        <w:fldChar w:fldCharType="separate"/>
      </w:r>
      <w:r>
        <w:t>17</w:t>
      </w:r>
      <w:r>
        <w:fldChar w:fldCharType="end"/>
      </w:r>
      <w:r>
        <w:fldChar w:fldCharType="end"/>
      </w:r>
    </w:p>
    <w:p>
      <w:pPr>
        <w:pStyle w:val="20"/>
        <w:tabs>
          <w:tab w:val="right" w:leader="dot" w:pos="8504"/>
        </w:tabs>
      </w:pPr>
      <w:r>
        <w:fldChar w:fldCharType="begin"/>
      </w:r>
      <w:r>
        <w:instrText xml:space="preserve"> HYPERLINK \l _Toc13805 </w:instrText>
      </w:r>
      <w:r>
        <w:fldChar w:fldCharType="separate"/>
      </w:r>
      <w:r>
        <w:rPr>
          <w:rFonts w:hint="eastAsia"/>
        </w:rPr>
        <w:t>6.1  全文总结</w:t>
      </w:r>
      <w:r>
        <w:tab/>
      </w:r>
      <w:r>
        <w:fldChar w:fldCharType="begin"/>
      </w:r>
      <w:r>
        <w:instrText xml:space="preserve"> PAGEREF _Toc13805 </w:instrText>
      </w:r>
      <w:r>
        <w:fldChar w:fldCharType="separate"/>
      </w:r>
      <w:r>
        <w:t>17</w:t>
      </w:r>
      <w:r>
        <w:fldChar w:fldCharType="end"/>
      </w:r>
      <w:r>
        <w:fldChar w:fldCharType="end"/>
      </w:r>
    </w:p>
    <w:p>
      <w:pPr>
        <w:pStyle w:val="20"/>
        <w:tabs>
          <w:tab w:val="right" w:leader="dot" w:pos="8504"/>
        </w:tabs>
      </w:pPr>
      <w:r>
        <w:fldChar w:fldCharType="begin"/>
      </w:r>
      <w:r>
        <w:instrText xml:space="preserve"> HYPERLINK \l _Toc21161 </w:instrText>
      </w:r>
      <w:r>
        <w:fldChar w:fldCharType="separate"/>
      </w:r>
      <w:r>
        <w:rPr>
          <w:rFonts w:hint="eastAsia"/>
        </w:rPr>
        <w:t>6.2  进一步的工作</w:t>
      </w:r>
      <w:r>
        <w:tab/>
      </w:r>
      <w:r>
        <w:fldChar w:fldCharType="begin"/>
      </w:r>
      <w:r>
        <w:instrText xml:space="preserve"> PAGEREF _Toc21161 </w:instrText>
      </w:r>
      <w:r>
        <w:fldChar w:fldCharType="separate"/>
      </w:r>
      <w:r>
        <w:t>17</w:t>
      </w:r>
      <w:r>
        <w:fldChar w:fldCharType="end"/>
      </w:r>
      <w:r>
        <w:fldChar w:fldCharType="end"/>
      </w:r>
    </w:p>
    <w:p>
      <w:pPr>
        <w:pStyle w:val="18"/>
        <w:tabs>
          <w:tab w:val="right" w:leader="dot" w:pos="8504"/>
          <w:tab w:val="clear" w:pos="8296"/>
        </w:tabs>
      </w:pPr>
      <w:r>
        <w:fldChar w:fldCharType="begin"/>
      </w:r>
      <w:r>
        <w:instrText xml:space="preserve"> HYPERLINK \l _Toc22461 </w:instrText>
      </w:r>
      <w:r>
        <w:fldChar w:fldCharType="separate"/>
      </w:r>
      <w:r>
        <w:rPr>
          <w:rFonts w:hint="eastAsia"/>
        </w:rPr>
        <w:t>参考文献</w:t>
      </w:r>
      <w:r>
        <w:tab/>
      </w:r>
      <w:r>
        <w:fldChar w:fldCharType="begin"/>
      </w:r>
      <w:r>
        <w:instrText xml:space="preserve"> PAGEREF _Toc22461 </w:instrText>
      </w:r>
      <w:r>
        <w:fldChar w:fldCharType="separate"/>
      </w:r>
      <w:r>
        <w:t>18</w:t>
      </w:r>
      <w:r>
        <w:fldChar w:fldCharType="end"/>
      </w:r>
      <w:r>
        <w:fldChar w:fldCharType="end"/>
      </w:r>
    </w:p>
    <w:p>
      <w:pPr>
        <w:pStyle w:val="18"/>
        <w:tabs>
          <w:tab w:val="right" w:leader="dot" w:pos="8504"/>
          <w:tab w:val="clear" w:pos="8296"/>
        </w:tabs>
      </w:pPr>
      <w:r>
        <w:fldChar w:fldCharType="begin"/>
      </w:r>
      <w:r>
        <w:instrText xml:space="preserve"> HYPERLINK \l _Toc26845 </w:instrText>
      </w:r>
      <w:r>
        <w:fldChar w:fldCharType="separate"/>
      </w:r>
      <w:r>
        <w:rPr>
          <w:rFonts w:hint="eastAsia"/>
        </w:rPr>
        <w:t>致谢</w:t>
      </w:r>
      <w:r>
        <w:tab/>
      </w:r>
      <w:r>
        <w:fldChar w:fldCharType="begin"/>
      </w:r>
      <w:r>
        <w:instrText xml:space="preserve"> PAGEREF _Toc26845 </w:instrText>
      </w:r>
      <w:r>
        <w:fldChar w:fldCharType="separate"/>
      </w:r>
      <w:r>
        <w:t>19</w:t>
      </w:r>
      <w:r>
        <w:fldChar w:fldCharType="end"/>
      </w:r>
      <w:r>
        <w:fldChar w:fldCharType="end"/>
      </w:r>
    </w:p>
    <w:p>
      <w:pPr>
        <w:pStyle w:val="18"/>
        <w:tabs>
          <w:tab w:val="right" w:leader="dot" w:pos="8504"/>
          <w:tab w:val="clear" w:pos="8296"/>
        </w:tabs>
      </w:pPr>
      <w:r>
        <w:fldChar w:fldCharType="begin"/>
      </w:r>
      <w:r>
        <w:instrText xml:space="preserve"> HYPERLINK \l _Toc32217 </w:instrText>
      </w:r>
      <w:r>
        <w:fldChar w:fldCharType="separate"/>
      </w:r>
      <w:r>
        <w:rPr>
          <w:rFonts w:hint="eastAsia"/>
        </w:rPr>
        <w:t>作者攻读硕士期间科研项目、论文发表和获奖情况</w:t>
      </w:r>
      <w:r>
        <w:tab/>
      </w:r>
      <w:r>
        <w:fldChar w:fldCharType="begin"/>
      </w:r>
      <w:r>
        <w:instrText xml:space="preserve"> PAGEREF _Toc32217 </w:instrText>
      </w:r>
      <w:r>
        <w:fldChar w:fldCharType="separate"/>
      </w:r>
      <w:r>
        <w:t>20</w:t>
      </w:r>
      <w:r>
        <w:fldChar w:fldCharType="end"/>
      </w:r>
      <w:r>
        <w:fldChar w:fldCharType="end"/>
      </w:r>
    </w:p>
    <w:p>
      <w:pPr>
        <w:pStyle w:val="20"/>
        <w:tabs>
          <w:tab w:val="right" w:leader="dot" w:pos="8504"/>
        </w:tabs>
      </w:pPr>
      <w:r>
        <w:fldChar w:fldCharType="begin"/>
      </w:r>
      <w:r>
        <w:instrText xml:space="preserve"> HYPERLINK \l _Toc10620 </w:instrText>
      </w:r>
      <w:r>
        <w:fldChar w:fldCharType="separate"/>
      </w:r>
      <w:r>
        <w:rPr>
          <w:rFonts w:hint="eastAsia"/>
        </w:rPr>
        <w:t>一、科研项目</w:t>
      </w:r>
      <w:r>
        <w:tab/>
      </w:r>
      <w:r>
        <w:fldChar w:fldCharType="begin"/>
      </w:r>
      <w:r>
        <w:instrText xml:space="preserve"> PAGEREF _Toc10620 </w:instrText>
      </w:r>
      <w:r>
        <w:fldChar w:fldCharType="separate"/>
      </w:r>
      <w:r>
        <w:t>20</w:t>
      </w:r>
      <w:r>
        <w:fldChar w:fldCharType="end"/>
      </w:r>
      <w:r>
        <w:fldChar w:fldCharType="end"/>
      </w:r>
    </w:p>
    <w:p>
      <w:pPr>
        <w:pStyle w:val="20"/>
        <w:tabs>
          <w:tab w:val="right" w:leader="dot" w:pos="8504"/>
        </w:tabs>
      </w:pPr>
      <w:r>
        <w:fldChar w:fldCharType="begin"/>
      </w:r>
      <w:r>
        <w:instrText xml:space="preserve"> HYPERLINK \l _Toc23482 </w:instrText>
      </w:r>
      <w:r>
        <w:fldChar w:fldCharType="separate"/>
      </w:r>
      <w:r>
        <w:rPr>
          <w:rFonts w:hint="eastAsia"/>
        </w:rPr>
        <w:t>二、完成论文</w:t>
      </w:r>
      <w:r>
        <w:tab/>
      </w:r>
      <w:r>
        <w:fldChar w:fldCharType="begin"/>
      </w:r>
      <w:r>
        <w:instrText xml:space="preserve"> PAGEREF _Toc23482 </w:instrText>
      </w:r>
      <w:r>
        <w:fldChar w:fldCharType="separate"/>
      </w:r>
      <w:r>
        <w:t>20</w:t>
      </w:r>
      <w:r>
        <w:fldChar w:fldCharType="end"/>
      </w:r>
      <w:r>
        <w:fldChar w:fldCharType="end"/>
      </w:r>
    </w:p>
    <w:p>
      <w:pPr>
        <w:pStyle w:val="20"/>
        <w:tabs>
          <w:tab w:val="right" w:leader="dot" w:pos="8504"/>
        </w:tabs>
      </w:pPr>
      <w:r>
        <w:fldChar w:fldCharType="begin"/>
      </w:r>
      <w:r>
        <w:instrText xml:space="preserve"> HYPERLINK \l _Toc1726 </w:instrText>
      </w:r>
      <w:r>
        <w:fldChar w:fldCharType="separate"/>
      </w:r>
      <w:r>
        <w:rPr>
          <w:rFonts w:hint="eastAsia"/>
        </w:rPr>
        <w:t>三、获奖情况</w:t>
      </w:r>
      <w:r>
        <w:tab/>
      </w:r>
      <w:r>
        <w:fldChar w:fldCharType="begin"/>
      </w:r>
      <w:r>
        <w:instrText xml:space="preserve"> PAGEREF _Toc1726 </w:instrText>
      </w:r>
      <w:r>
        <w:fldChar w:fldCharType="separate"/>
      </w:r>
      <w:r>
        <w:t>20</w:t>
      </w:r>
      <w:r>
        <w:fldChar w:fldCharType="end"/>
      </w:r>
      <w:r>
        <w:fldChar w:fldCharType="end"/>
      </w:r>
    </w:p>
    <w:p>
      <w:pPr>
        <w:pStyle w:val="18"/>
        <w:tabs>
          <w:tab w:val="right" w:leader="dot" w:pos="8504"/>
          <w:tab w:val="clear" w:pos="8296"/>
        </w:tabs>
      </w:pPr>
      <w:r>
        <w:fldChar w:fldCharType="begin"/>
      </w:r>
      <w:r>
        <w:instrText xml:space="preserve"> HYPERLINK \l _Toc23787 </w:instrText>
      </w:r>
      <w:r>
        <w:fldChar w:fldCharType="separate"/>
      </w:r>
      <w:r>
        <w:rPr>
          <w:rFonts w:hint="eastAsia"/>
          <w:lang w:val="en-US" w:eastAsia="zh-CN"/>
        </w:rPr>
        <w:t>附录</w:t>
      </w:r>
      <w:r>
        <w:tab/>
      </w:r>
      <w:r>
        <w:fldChar w:fldCharType="begin"/>
      </w:r>
      <w:r>
        <w:instrText xml:space="preserve"> PAGEREF _Toc23787 </w:instrText>
      </w:r>
      <w:r>
        <w:fldChar w:fldCharType="separate"/>
      </w:r>
      <w:r>
        <w:t>21</w:t>
      </w:r>
      <w:r>
        <w:fldChar w:fldCharType="end"/>
      </w:r>
      <w:r>
        <w:fldChar w:fldCharType="end"/>
      </w:r>
    </w:p>
    <w:p>
      <w:pPr>
        <w:pStyle w:val="20"/>
        <w:tabs>
          <w:tab w:val="right" w:leader="dot" w:pos="8504"/>
        </w:tabs>
      </w:pPr>
      <w:r>
        <w:fldChar w:fldCharType="begin"/>
      </w:r>
      <w:r>
        <w:instrText xml:space="preserve"> HYPERLINK \l _Toc16229 </w:instrText>
      </w:r>
      <w:r>
        <w:fldChar w:fldCharType="separate"/>
      </w:r>
      <w:r>
        <w:rPr>
          <w:rFonts w:hint="eastAsia"/>
        </w:rPr>
        <w:t>附录</w:t>
      </w:r>
      <w:r>
        <w:rPr>
          <w:rFonts w:hint="eastAsia"/>
          <w:lang w:val="en-US" w:eastAsia="zh-CN"/>
        </w:rPr>
        <w:t>A</w:t>
      </w:r>
      <w:r>
        <w:rPr>
          <w:rFonts w:hint="eastAsia"/>
        </w:rPr>
        <w:t xml:space="preserve"> OTS IDL接口</w:t>
      </w:r>
      <w:r>
        <w:tab/>
      </w:r>
      <w:r>
        <w:fldChar w:fldCharType="begin"/>
      </w:r>
      <w:r>
        <w:instrText xml:space="preserve"> PAGEREF _Toc16229 </w:instrText>
      </w:r>
      <w:r>
        <w:fldChar w:fldCharType="separate"/>
      </w:r>
      <w:r>
        <w:t>21</w:t>
      </w:r>
      <w:r>
        <w:fldChar w:fldCharType="end"/>
      </w:r>
      <w:r>
        <w:fldChar w:fldCharType="end"/>
      </w:r>
    </w:p>
    <w:p>
      <w:pPr>
        <w:pStyle w:val="18"/>
        <w:jc w:val="center"/>
        <w:rPr>
          <w:rFonts w:cs="Times New Roman"/>
          <w:b/>
          <w:sz w:val="32"/>
          <w:szCs w:val="32"/>
        </w:rPr>
        <w:sectPr>
          <w:headerReference r:id="rId16" w:type="default"/>
          <w:headerReference r:id="rId17" w:type="even"/>
          <w:footerReference r:id="rId18" w:type="even"/>
          <w:pgSz w:w="11906" w:h="16838"/>
          <w:pgMar w:top="1701" w:right="1701" w:bottom="1134" w:left="1701" w:header="1134" w:footer="1134" w:gutter="0"/>
          <w:pgBorders>
            <w:top w:val="none" w:sz="0" w:space="0"/>
            <w:left w:val="none" w:sz="0" w:space="0"/>
            <w:bottom w:val="none" w:sz="0" w:space="0"/>
            <w:right w:val="none" w:sz="0" w:space="0"/>
          </w:pgBorders>
          <w:pgNumType w:fmt="decimal"/>
          <w:cols w:space="0" w:num="1"/>
          <w:rtlGutter w:val="0"/>
          <w:docGrid w:type="lines" w:linePitch="420" w:charSpace="0"/>
        </w:sectPr>
      </w:pPr>
      <w:r>
        <w:fldChar w:fldCharType="end"/>
      </w:r>
    </w:p>
    <w:p>
      <w:pPr>
        <w:pStyle w:val="31"/>
        <w:rPr>
          <w:rFonts w:hint="eastAsia"/>
        </w:rPr>
      </w:pPr>
      <w:bookmarkStart w:id="12" w:name="_Toc532872737"/>
      <w:bookmarkStart w:id="13" w:name="_Toc533261390"/>
      <w:bookmarkStart w:id="14" w:name="_Toc9825"/>
      <w:bookmarkStart w:id="15" w:name="_Toc152619888"/>
      <w:bookmarkStart w:id="16" w:name="_Toc503865376"/>
      <w:commentRangeStart w:id="9"/>
      <w:r>
        <w:rPr>
          <w:rFonts w:hint="eastAsia"/>
        </w:rPr>
        <w:t>第</w:t>
      </w:r>
      <w:commentRangeEnd w:id="9"/>
      <w:r>
        <w:commentReference w:id="9"/>
      </w:r>
      <w:r>
        <w:rPr>
          <w:rFonts w:hint="eastAsia"/>
          <w:lang w:val="en-US" w:eastAsia="zh-CN"/>
        </w:rPr>
        <w:t>一</w:t>
      </w:r>
      <w:r>
        <w:rPr>
          <w:rFonts w:hint="eastAsia"/>
        </w:rPr>
        <w:t>章</w:t>
      </w:r>
      <w:r>
        <w:rPr>
          <w:rFonts w:hint="eastAsia"/>
          <w:lang w:val="en-US" w:eastAsia="zh-CN"/>
        </w:rPr>
        <w:t xml:space="preserve"> </w:t>
      </w:r>
      <w:r>
        <w:rPr>
          <w:rFonts w:hint="eastAsia"/>
        </w:rPr>
        <w:t>绪论</w:t>
      </w:r>
      <w:bookmarkEnd w:id="12"/>
      <w:bookmarkEnd w:id="13"/>
      <w:bookmarkEnd w:id="14"/>
      <w:bookmarkEnd w:id="15"/>
    </w:p>
    <w:p>
      <w:pPr>
        <w:pStyle w:val="3"/>
        <w:rPr>
          <w:rFonts w:hint="eastAsia"/>
        </w:rPr>
      </w:pPr>
      <w:bookmarkStart w:id="17" w:name="_Toc533261391"/>
      <w:bookmarkStart w:id="18" w:name="_Toc152619889"/>
      <w:bookmarkStart w:id="19" w:name="_Toc362"/>
      <w:bookmarkStart w:id="20" w:name="_Toc532872738"/>
      <w:commentRangeStart w:id="10"/>
      <w:r>
        <w:rPr>
          <w:rFonts w:hint="eastAsia"/>
        </w:rPr>
        <w:t>1.1  研究背景和意义</w:t>
      </w:r>
      <w:bookmarkEnd w:id="17"/>
      <w:bookmarkEnd w:id="18"/>
      <w:bookmarkEnd w:id="19"/>
      <w:bookmarkEnd w:id="20"/>
      <w:commentRangeEnd w:id="10"/>
      <w:r>
        <w:commentReference w:id="10"/>
      </w:r>
    </w:p>
    <w:p>
      <w:pPr>
        <w:ind w:firstLine="480" w:firstLineChars="200"/>
        <w:rPr>
          <w:rFonts w:hint="eastAsia"/>
        </w:rPr>
      </w:pPr>
      <w:r>
        <w:rPr>
          <w:rFonts w:hint="eastAsia"/>
        </w:rPr>
        <w:t>1946年2月15日，美国研制成功</w:t>
      </w:r>
      <w:r>
        <w:t>世界上第一台通用电子数字计算机ENIAC</w:t>
      </w:r>
      <w:r>
        <w:rPr>
          <w:rFonts w:hint="eastAsia"/>
        </w:rPr>
        <w:t>，揭开了计算机时代的序幕。早期的计算机庞大而又昂贵，大多数机构只有少数几台计算机，人们通过与主机连接的哑终端来使用计算资源，所有的任务都在主机上执行，这时信息资源集中在很少的计算机上。八十年代中期出现了微处理器，并且一直以摩尔定律所揭示的速度发展，目前许多微计算机具有了以前大型机的计算能力，但价格却只是它的几分之一，因此微计算机得到了广泛的普及。随着大量计算机的出现，信息源的数目飞速增长，人们迫切希望具有不受人员、数据以及机器的物理分布限制的资源共享。另一方面，网络技术的发展使计算机互连成为可能，由此产生了将计算任务分解到多台计算机执行的分布式计算模式。</w:t>
      </w:r>
    </w:p>
    <w:p>
      <w:pPr>
        <w:keepNext w:val="0"/>
        <w:keepLines w:val="0"/>
        <w:pageBreakBefore w:val="0"/>
        <w:widowControl w:val="0"/>
        <w:kinsoku/>
        <w:wordWrap/>
        <w:overflowPunct/>
        <w:topLinePunct w:val="0"/>
        <w:autoSpaceDE/>
        <w:autoSpaceDN/>
        <w:bidi w:val="0"/>
        <w:adjustRightInd/>
        <w:snapToGrid/>
        <w:spacing w:line="720" w:lineRule="auto"/>
        <w:ind w:firstLine="480" w:firstLineChars="200"/>
        <w:textAlignment w:val="auto"/>
        <w:outlineLvl w:val="9"/>
      </w:pPr>
      <w:r>
        <w:object>
          <v:shape id="_x0000_i1025" o:spt="75" type="#_x0000_t75" style="height:224.65pt;width:350.65pt;" o:ole="t" fillcolor="#000011" filled="f" stroked="f" coordsize="21600,21600">
            <v:path/>
            <v:fill on="f" alignshape="1" focussize="0,0"/>
            <v:stroke on="f"/>
            <v:imagedata r:id="rId46" grayscale="f" bilevel="f" o:title=""/>
            <o:lock v:ext="edit" aspectratio="t"/>
            <w10:wrap type="none"/>
            <w10:anchorlock/>
          </v:shape>
          <o:OLEObject Type="Embed" ProgID="Word.Picture.8" ShapeID="_x0000_i1025" DrawAspect="Content" ObjectID="_1468075725" r:id="rId45">
            <o:LockedField>false</o:LockedField>
          </o:OLEObject>
        </w:object>
      </w:r>
    </w:p>
    <w:p>
      <w:pPr>
        <w:keepNext w:val="0"/>
        <w:keepLines w:val="0"/>
        <w:pageBreakBefore w:val="0"/>
        <w:widowControl w:val="0"/>
        <w:kinsoku/>
        <w:wordWrap/>
        <w:overflowPunct/>
        <w:topLinePunct w:val="0"/>
        <w:autoSpaceDE/>
        <w:autoSpaceDN/>
        <w:bidi w:val="0"/>
        <w:adjustRightInd/>
        <w:snapToGrid/>
        <w:spacing w:before="120" w:after="120"/>
        <w:ind w:firstLine="420" w:firstLineChars="200"/>
        <w:jc w:val="center"/>
        <w:textAlignment w:val="auto"/>
        <w:outlineLvl w:val="9"/>
        <w:rPr>
          <w:rFonts w:hint="eastAsia"/>
          <w:sz w:val="21"/>
          <w:szCs w:val="21"/>
        </w:rPr>
      </w:pPr>
      <w:commentRangeStart w:id="11"/>
      <w:r>
        <w:rPr>
          <w:rFonts w:hint="eastAsia"/>
          <w:sz w:val="21"/>
          <w:szCs w:val="21"/>
        </w:rPr>
        <w:t>图</w:t>
      </w:r>
      <w:r>
        <w:rPr>
          <w:rFonts w:hint="eastAsia"/>
          <w:sz w:val="21"/>
          <w:szCs w:val="21"/>
          <w:lang w:val="en-US" w:eastAsia="zh-CN"/>
        </w:rPr>
        <w:t>1</w:t>
      </w:r>
      <w:r>
        <w:rPr>
          <w:rFonts w:hint="eastAsia"/>
          <w:sz w:val="21"/>
          <w:szCs w:val="21"/>
        </w:rPr>
        <w:t>-1 OMA的参考模型</w:t>
      </w:r>
      <w:commentRangeEnd w:id="11"/>
      <w:r>
        <w:commentReference w:id="11"/>
      </w:r>
    </w:p>
    <w:p>
      <w:pPr>
        <w:ind w:firstLine="480" w:firstLineChars="200"/>
        <w:rPr>
          <w:rFonts w:hint="eastAsia"/>
          <w:szCs w:val="21"/>
        </w:rPr>
      </w:pPr>
      <w:r>
        <w:rPr>
          <w:rFonts w:hint="eastAsia"/>
        </w:rPr>
        <w:t>随着分布式应用的深化，分布式计算规模越来越大。由于各种各样的因素，大规模的分布式系统中总是存在着各种各样的异构实体，其中包括异构软硬件平台、异构操作系统、不同的编程语言、异种网络协议和异构应用软件等。大规模分布式系统的异构性不仅是不可避免的，也是永远无法消除的。只有异种实体的存在，才能更好地满足不同用户和不同应用的各种不同要求。如果强制性地消除异构实体，也就不可避免地削弱分布式系统的诸多优势。因此，如何使大规模分布式系统中的异构实体能够相互协作，</w:t>
      </w:r>
      <w:r>
        <w:rPr>
          <w:rFonts w:hint="eastAsia"/>
          <w:szCs w:val="21"/>
        </w:rPr>
        <w:t>实现跨平台资源的透明互操作和协同计算，一直</w:t>
      </w:r>
      <w:r>
        <w:rPr>
          <w:rFonts w:hint="eastAsia"/>
        </w:rPr>
        <w:t>都是业界研究的热点。过去的研究表明，解决这一问题的关键在于为分布式应用的开发提供好的工具，并为相应的分布式应用的运行提供好的环境。目前支持分布式计算的环境主要有两类：基于过程的分布式</w:t>
      </w:r>
      <w:r>
        <w:rPr>
          <w:rFonts w:hint="eastAsia"/>
          <w:szCs w:val="21"/>
        </w:rPr>
        <w:t>计算和面向对象的分布式计算。</w:t>
      </w:r>
    </w:p>
    <w:p>
      <w:pPr>
        <w:keepNext w:val="0"/>
        <w:keepLines w:val="0"/>
        <w:pageBreakBefore w:val="0"/>
        <w:widowControl w:val="0"/>
        <w:kinsoku/>
        <w:wordWrap/>
        <w:overflowPunct/>
        <w:topLinePunct w:val="0"/>
        <w:autoSpaceDE/>
        <w:autoSpaceDN/>
        <w:bidi w:val="0"/>
        <w:adjustRightInd/>
        <w:snapToGrid/>
        <w:spacing w:line="720" w:lineRule="auto"/>
        <w:ind w:firstLine="480" w:firstLineChars="200"/>
        <w:jc w:val="center"/>
        <w:textAlignment w:val="auto"/>
        <w:outlineLvl w:val="9"/>
        <w:rPr>
          <w:rFonts w:hint="eastAsia"/>
        </w:rPr>
      </w:pPr>
      <w:r>
        <w:drawing>
          <wp:inline distT="0" distB="0" distL="114935" distR="114935">
            <wp:extent cx="3509010" cy="2247900"/>
            <wp:effectExtent l="0" t="0" r="15240" b="0"/>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pic:cNvPicPr>
                  </pic:nvPicPr>
                  <pic:blipFill>
                    <a:blip r:embed="rId47"/>
                    <a:stretch>
                      <a:fillRect/>
                    </a:stretch>
                  </pic:blipFill>
                  <pic:spPr>
                    <a:xfrm>
                      <a:off x="0" y="0"/>
                      <a:ext cx="3509010" cy="22479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20" w:after="240"/>
        <w:ind w:firstLine="420" w:firstLineChars="200"/>
        <w:jc w:val="center"/>
        <w:textAlignment w:val="auto"/>
        <w:outlineLvl w:val="9"/>
        <w:rPr>
          <w:rFonts w:hint="eastAsia"/>
          <w:sz w:val="21"/>
          <w:szCs w:val="21"/>
        </w:rPr>
      </w:pPr>
      <w:commentRangeStart w:id="12"/>
      <w:r>
        <w:rPr>
          <w:rFonts w:hint="eastAsia"/>
          <w:sz w:val="21"/>
          <w:szCs w:val="21"/>
        </w:rPr>
        <w:t>图</w:t>
      </w:r>
      <w:r>
        <w:rPr>
          <w:rFonts w:hint="eastAsia"/>
          <w:sz w:val="21"/>
          <w:szCs w:val="21"/>
          <w:lang w:val="en-US" w:eastAsia="zh-CN"/>
        </w:rPr>
        <w:t>1.</w:t>
      </w:r>
      <w:r>
        <w:rPr>
          <w:rFonts w:hint="eastAsia"/>
          <w:sz w:val="21"/>
          <w:szCs w:val="21"/>
        </w:rPr>
        <w:t>2</w:t>
      </w:r>
      <w:r>
        <w:rPr>
          <w:rFonts w:hint="eastAsia"/>
          <w:sz w:val="21"/>
          <w:szCs w:val="21"/>
          <w:lang w:val="en-US" w:eastAsia="zh-CN"/>
        </w:rPr>
        <w:t xml:space="preserve">  </w:t>
      </w:r>
      <w:r>
        <w:rPr>
          <w:rFonts w:hint="eastAsia"/>
          <w:sz w:val="21"/>
          <w:szCs w:val="21"/>
        </w:rPr>
        <w:t>CORBA的主要组成部分</w:t>
      </w:r>
      <w:commentRangeEnd w:id="12"/>
      <w:r>
        <w:commentReference w:id="12"/>
      </w:r>
    </w:p>
    <w:p>
      <w:pPr>
        <w:ind w:firstLine="480" w:firstLineChars="200"/>
        <w:rPr>
          <w:rFonts w:hint="eastAsia"/>
        </w:rPr>
      </w:pPr>
      <w:r>
        <w:rPr>
          <w:rFonts w:hint="eastAsia"/>
        </w:rPr>
        <w:t>基于过程的分布式计算环境主要是</w:t>
      </w:r>
      <w:r>
        <w:t>OSF</w:t>
      </w:r>
      <w:r>
        <w:rPr>
          <w:rFonts w:hint="eastAsia"/>
        </w:rPr>
        <w:t>协会制订的DCE（Distributed Computing</w:t>
      </w:r>
      <w:r>
        <w:t xml:space="preserve"> </w:t>
      </w:r>
      <w:r>
        <w:rPr>
          <w:rFonts w:hint="eastAsia"/>
        </w:rPr>
        <w:t>Environment）。</w:t>
      </w:r>
      <w:r>
        <w:t>OSF</w:t>
      </w:r>
      <w:r>
        <w:rPr>
          <w:rFonts w:hint="eastAsia"/>
        </w:rPr>
        <w:t>是一个非赢利性的协会组织，它的成员包括许多</w:t>
      </w:r>
      <w:r>
        <w:t>IT</w:t>
      </w:r>
      <w:r>
        <w:rPr>
          <w:rFonts w:hint="eastAsia"/>
        </w:rPr>
        <w:t>和通信公司，著名的有</w:t>
      </w:r>
      <w:r>
        <w:t>D</w:t>
      </w:r>
      <w:r>
        <w:rPr>
          <w:rFonts w:hint="eastAsia"/>
        </w:rPr>
        <w:t>EC（现已被Compaq兼并）</w:t>
      </w:r>
      <w:r>
        <w:rPr>
          <w:rFonts w:hint="eastAsia" w:eastAsia="仿宋_GB2312"/>
        </w:rPr>
        <w:t>、</w:t>
      </w:r>
      <w:r>
        <w:rPr>
          <w:rFonts w:eastAsia="仿宋_GB2312"/>
        </w:rPr>
        <w:t>HP</w:t>
      </w:r>
      <w:r>
        <w:rPr>
          <w:rFonts w:hint="eastAsia" w:eastAsia="仿宋_GB2312"/>
        </w:rPr>
        <w:t>、</w:t>
      </w:r>
      <w:r>
        <w:rPr>
          <w:rFonts w:eastAsia="仿宋_GB2312"/>
        </w:rPr>
        <w:t>IBM</w:t>
      </w:r>
      <w:r>
        <w:rPr>
          <w:rFonts w:hint="eastAsia" w:eastAsia="仿宋_GB2312"/>
        </w:rPr>
        <w:t>、</w:t>
      </w:r>
      <w:r>
        <w:rPr>
          <w:rFonts w:eastAsia="仿宋_GB2312"/>
        </w:rPr>
        <w:t>Siemens</w:t>
      </w:r>
      <w:r>
        <w:rPr>
          <w:rFonts w:hint="eastAsia" w:eastAsia="仿宋_GB2312"/>
        </w:rPr>
        <w:t>、</w:t>
      </w:r>
      <w:r>
        <w:rPr>
          <w:rFonts w:eastAsia="仿宋_GB2312"/>
        </w:rPr>
        <w:t>Sony</w:t>
      </w:r>
      <w:r>
        <w:rPr>
          <w:rFonts w:hint="eastAsia"/>
        </w:rPr>
        <w:t>等。</w:t>
      </w:r>
      <w:r>
        <w:t>OSF</w:t>
      </w:r>
      <w:r>
        <w:rPr>
          <w:rFonts w:hint="eastAsia"/>
        </w:rPr>
        <w:t>支持分布式计算的思路是，选择并集成所需的软件技术，并向最终用户证明该技术的稳定性和可持续性。</w:t>
      </w:r>
    </w:p>
    <w:p>
      <w:pPr>
        <w:keepNext w:val="0"/>
        <w:keepLines w:val="0"/>
        <w:pageBreakBefore w:val="0"/>
        <w:widowControl w:val="0"/>
        <w:kinsoku/>
        <w:wordWrap/>
        <w:overflowPunct/>
        <w:topLinePunct w:val="0"/>
        <w:autoSpaceDE/>
        <w:autoSpaceDN/>
        <w:bidi w:val="0"/>
        <w:adjustRightInd/>
        <w:snapToGrid/>
        <w:spacing w:line="720" w:lineRule="auto"/>
        <w:ind w:firstLine="360" w:firstLineChars="200"/>
        <w:jc w:val="center"/>
        <w:textAlignment w:val="auto"/>
        <w:outlineLvl w:val="9"/>
        <w:rPr>
          <w:sz w:val="18"/>
        </w:rPr>
      </w:pPr>
      <w:r>
        <w:rPr>
          <w:sz w:val="18"/>
        </w:rPr>
        <w:object>
          <v:shape id="_x0000_i1026" o:spt="75" type="#_x0000_t75" style="height:155.15pt;width:374.05pt;" o:ole="t" filled="f" stroked="f" coordsize="21600,21600">
            <v:path/>
            <v:fill on="f" alignshape="1" focussize="0,0"/>
            <v:stroke on="f"/>
            <v:imagedata r:id="rId49" grayscale="f" bilevel="f" o:title=""/>
            <o:lock v:ext="edit" aspectratio="t"/>
            <w10:wrap type="none"/>
            <w10:anchorlock/>
          </v:shape>
          <o:OLEObject Type="Embed" ProgID="Visio.Drawing.6" ShapeID="_x0000_i1026" DrawAspect="Content" ObjectID="_1468075726" r:id="rId48">
            <o:LockedField>false</o:LockedField>
          </o:OLEObject>
        </w:object>
      </w:r>
    </w:p>
    <w:p>
      <w:pPr>
        <w:keepNext w:val="0"/>
        <w:keepLines w:val="0"/>
        <w:pageBreakBefore w:val="0"/>
        <w:widowControl w:val="0"/>
        <w:kinsoku/>
        <w:wordWrap/>
        <w:overflowPunct/>
        <w:topLinePunct w:val="0"/>
        <w:autoSpaceDE/>
        <w:autoSpaceDN/>
        <w:bidi w:val="0"/>
        <w:adjustRightInd/>
        <w:snapToGrid/>
        <w:spacing w:before="120" w:after="240"/>
        <w:ind w:firstLine="420" w:firstLineChars="200"/>
        <w:jc w:val="center"/>
        <w:textAlignment w:val="auto"/>
        <w:outlineLvl w:val="9"/>
        <w:rPr>
          <w:rFonts w:hint="eastAsia"/>
          <w:sz w:val="21"/>
          <w:szCs w:val="21"/>
        </w:rPr>
      </w:pPr>
      <w:commentRangeStart w:id="13"/>
      <w:r>
        <w:rPr>
          <w:rFonts w:hint="eastAsia"/>
          <w:sz w:val="21"/>
          <w:szCs w:val="21"/>
        </w:rPr>
        <w:t>图</w:t>
      </w:r>
      <w:r>
        <w:rPr>
          <w:rFonts w:hint="eastAsia"/>
          <w:sz w:val="21"/>
          <w:szCs w:val="21"/>
          <w:lang w:val="en-US" w:eastAsia="zh-CN"/>
        </w:rPr>
        <w:t xml:space="preserve">1-4 </w:t>
      </w:r>
      <w:r>
        <w:rPr>
          <w:rFonts w:hint="eastAsia"/>
          <w:sz w:val="21"/>
          <w:szCs w:val="21"/>
        </w:rPr>
        <w:t>事务协调者和参与者逻辑关系图</w:t>
      </w:r>
      <w:commentRangeEnd w:id="13"/>
      <w:r>
        <w:commentReference w:id="13"/>
      </w:r>
    </w:p>
    <w:p>
      <w:pPr>
        <w:ind w:firstLine="480" w:firstLineChars="200"/>
        <w:rPr>
          <w:rFonts w:hint="eastAsia"/>
        </w:rPr>
      </w:pPr>
      <w:r>
        <w:rPr>
          <w:rFonts w:hint="eastAsia"/>
        </w:rPr>
        <w:t>基于这种思路，OSF采用RFT(Request For Technology)制订了DCE标准。DCE具有传统的客户/服务器体系结构，包括线程、RPC、时间、命名和安全等服务，为分布式应用提供了一个与硬件平台、操作系统和网络无关的开发环境。它刚推出时备受欢迎，曾被工业界视为最好的提供分布式编程环境的软件平台，但随着技术的发展，已经呈现出较多局限和不足，目前业界看好的则是面向对象的分布式计算环境。</w:t>
      </w:r>
    </w:p>
    <w:p>
      <w:pPr>
        <w:ind w:firstLine="480" w:firstLineChars="200"/>
        <w:rPr>
          <w:rFonts w:hint="eastAsia"/>
        </w:rPr>
      </w:pPr>
      <w:r>
        <w:rPr>
          <w:rFonts w:hint="eastAsia"/>
        </w:rPr>
        <w:t>对我国软件业而言，CORBA产品的国产化、自主化具有非常重要的意义。首先，它与操作系统、数据库一样，都是重要的系统软件，采用国外厂商提供的系统软件容易带来潜在的安全隐患。其次，国内拥有自主产权的CORBA产品对市场竞争是非常有利的，由于CORBA平台开发难度较大，国外大型软件厂商具有较强的竞争能力，如果完全让国外企业占领国内市场，国内用户只能无条件地使用国外的产品</w:t>
      </w:r>
      <w:r>
        <w:t>。</w:t>
      </w:r>
      <w:r>
        <w:rPr>
          <w:rFonts w:hint="eastAsia"/>
        </w:rPr>
        <w:t>因此，对CORBA进行研究并开发自己的产品具有非常重要的意义。</w:t>
      </w:r>
    </w:p>
    <w:p>
      <w:pPr>
        <w:keepNext w:val="0"/>
        <w:keepLines w:val="0"/>
        <w:pageBreakBefore w:val="0"/>
        <w:widowControl w:val="0"/>
        <w:kinsoku/>
        <w:wordWrap/>
        <w:overflowPunct/>
        <w:topLinePunct w:val="0"/>
        <w:autoSpaceDE/>
        <w:autoSpaceDN/>
        <w:bidi w:val="0"/>
        <w:adjustRightInd/>
        <w:snapToGrid/>
        <w:spacing w:before="240" w:after="120"/>
        <w:ind w:firstLine="420" w:firstLineChars="200"/>
        <w:jc w:val="center"/>
        <w:textAlignment w:val="auto"/>
        <w:outlineLvl w:val="9"/>
        <w:rPr>
          <w:rFonts w:hint="eastAsia"/>
          <w:sz w:val="21"/>
          <w:szCs w:val="21"/>
          <w:lang w:val="en-US" w:eastAsia="zh-CN"/>
        </w:rPr>
      </w:pPr>
      <w:r>
        <w:rPr>
          <w:rFonts w:hint="eastAsia"/>
          <w:sz w:val="21"/>
          <w:szCs w:val="21"/>
          <w:lang w:val="en-US" w:eastAsia="zh-CN"/>
        </w:rPr>
        <w:t>表1-1 Current 开始事务接口</w:t>
      </w:r>
    </w:p>
    <w:tbl>
      <w:tblPr>
        <w:tblStyle w:val="26"/>
        <w:tblpPr w:leftFromText="180" w:rightFromText="180" w:vertAnchor="text" w:horzAnchor="page" w:tblpX="1749" w:tblpY="385"/>
        <w:tblOverlap w:val="never"/>
        <w:tblW w:w="8443"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
      <w:tblGrid>
        <w:gridCol w:w="1610"/>
        <w:gridCol w:w="1636"/>
        <w:gridCol w:w="5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Ex>
        <w:trPr>
          <w:tblCellSpacing w:w="0" w:type="dxa"/>
        </w:trPr>
        <w:tc>
          <w:tcPr>
            <w:tcW w:w="1610" w:type="dxa"/>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rPr>
            </w:pPr>
            <w:r>
              <w:rPr>
                <w:rFonts w:hint="eastAsia" w:ascii="宋体" w:hAnsi="宋体" w:eastAsia="宋体" w:cs="宋体"/>
                <w:sz w:val="18"/>
                <w:szCs w:val="18"/>
              </w:rPr>
              <w:t>返回项</w:t>
            </w:r>
          </w:p>
        </w:tc>
        <w:tc>
          <w:tcPr>
            <w:tcW w:w="1636" w:type="dxa"/>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rPr>
            </w:pPr>
            <w:r>
              <w:rPr>
                <w:rFonts w:hint="eastAsia" w:ascii="宋体" w:hAnsi="宋体" w:eastAsia="宋体" w:cs="宋体"/>
                <w:sz w:val="18"/>
                <w:szCs w:val="18"/>
              </w:rPr>
              <w:t>类型</w:t>
            </w:r>
          </w:p>
        </w:tc>
        <w:tc>
          <w:tcPr>
            <w:tcW w:w="5197" w:type="dxa"/>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rPr>
            </w:pPr>
            <w:r>
              <w:rPr>
                <w:rFonts w:hint="eastAsia" w:ascii="宋体" w:hAnsi="宋体" w:eastAsia="宋体" w:cs="宋体"/>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Ex>
        <w:trPr>
          <w:tblCellSpacing w:w="0" w:type="dxa"/>
        </w:trPr>
        <w:tc>
          <w:tcPr>
            <w:tcW w:w="1610" w:type="dxa"/>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code</w:t>
            </w:r>
          </w:p>
        </w:tc>
        <w:tc>
          <w:tcPr>
            <w:tcW w:w="1636" w:type="dxa"/>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整数</w:t>
            </w:r>
          </w:p>
        </w:tc>
        <w:tc>
          <w:tcPr>
            <w:tcW w:w="5197" w:type="dxa"/>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返回值，0代表成功，非零表示失败。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Ex>
        <w:trPr>
          <w:tblCellSpacing w:w="0" w:type="dxa"/>
        </w:trPr>
        <w:tc>
          <w:tcPr>
            <w:tcW w:w="1610" w:type="dxa"/>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msg</w:t>
            </w:r>
          </w:p>
        </w:tc>
        <w:tc>
          <w:tcPr>
            <w:tcW w:w="1636" w:type="dxa"/>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String</w:t>
            </w:r>
          </w:p>
        </w:tc>
        <w:tc>
          <w:tcPr>
            <w:tcW w:w="5197" w:type="dxa"/>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接口调用结果说明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1610" w:type="dxa"/>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data</w:t>
            </w:r>
          </w:p>
        </w:tc>
        <w:tc>
          <w:tcPr>
            <w:tcW w:w="1636" w:type="dxa"/>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String</w:t>
            </w:r>
          </w:p>
        </w:tc>
        <w:tc>
          <w:tcPr>
            <w:tcW w:w="5197" w:type="dxa"/>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接口调用返回的数据</w:t>
            </w:r>
          </w:p>
        </w:tc>
      </w:tr>
    </w:tbl>
    <w:p>
      <w:pPr>
        <w:pStyle w:val="3"/>
        <w:rPr>
          <w:rFonts w:hint="eastAsia"/>
        </w:rPr>
      </w:pPr>
      <w:bookmarkStart w:id="21" w:name="_Toc5782"/>
      <w:bookmarkStart w:id="22" w:name="_Toc532872739"/>
      <w:bookmarkStart w:id="23" w:name="_Toc533261392"/>
      <w:bookmarkStart w:id="24" w:name="_Toc152619890"/>
      <w:r>
        <w:rPr>
          <w:rFonts w:hint="eastAsia"/>
        </w:rPr>
        <w:t>1.</w:t>
      </w:r>
      <w:r>
        <w:rPr>
          <w:rFonts w:hint="eastAsia"/>
          <w:lang w:val="en-US" w:eastAsia="zh-CN"/>
        </w:rPr>
        <w:t>2</w:t>
      </w:r>
      <w:r>
        <w:rPr>
          <w:rFonts w:hint="eastAsia"/>
        </w:rPr>
        <w:t xml:space="preserve">  研究方向与现状</w:t>
      </w:r>
      <w:bookmarkEnd w:id="21"/>
      <w:bookmarkEnd w:id="22"/>
      <w:bookmarkEnd w:id="23"/>
      <w:bookmarkEnd w:id="24"/>
    </w:p>
    <w:p>
      <w:pPr>
        <w:ind w:firstLine="480" w:firstLineChars="200"/>
        <w:rPr>
          <w:rFonts w:hint="eastAsia"/>
        </w:rPr>
      </w:pPr>
      <w:r>
        <w:rPr>
          <w:rFonts w:hint="eastAsia"/>
        </w:rPr>
        <w:t>CORBA规范主要包括三个部分：对象请求代理、对象服务和公共设施。</w:t>
      </w:r>
      <w:r>
        <w:t>最底层是对象请求代理，规定了分布对象的</w:t>
      </w:r>
      <w:r>
        <w:rPr>
          <w:rFonts w:hint="eastAsia"/>
        </w:rPr>
        <w:t>界面（</w:t>
      </w:r>
      <w:r>
        <w:t>接口</w:t>
      </w:r>
      <w:r>
        <w:rPr>
          <w:rFonts w:hint="eastAsia"/>
        </w:rPr>
        <w:t>）</w:t>
      </w:r>
      <w:r>
        <w:t>和语言映射，实现对象间的通讯和互操作，是分布</w:t>
      </w:r>
      <w:r>
        <w:rPr>
          <w:rFonts w:hint="eastAsia"/>
        </w:rPr>
        <w:t>式</w:t>
      </w:r>
      <w:r>
        <w:t>对象系统中的“软总线”；在</w:t>
      </w:r>
      <w:r>
        <w:rPr>
          <w:rFonts w:hint="eastAsia"/>
        </w:rPr>
        <w:t>对象请求代理</w:t>
      </w:r>
      <w:r>
        <w:t>之上定义了多</w:t>
      </w:r>
      <w:r>
        <w:rPr>
          <w:rFonts w:hint="eastAsia"/>
        </w:rPr>
        <w:t>项对象</w:t>
      </w:r>
      <w:r>
        <w:t>服务，如名字服务、</w:t>
      </w:r>
      <w:r>
        <w:rPr>
          <w:rFonts w:hint="eastAsia"/>
        </w:rPr>
        <w:t>事件服务、</w:t>
      </w:r>
      <w:r>
        <w:t>安全服务等；</w:t>
      </w:r>
      <w:r>
        <w:rPr>
          <w:rFonts w:hint="eastAsia"/>
        </w:rPr>
        <w:t>这些服务是构建很多分布式应用所必</w:t>
      </w:r>
      <w:r>
        <w:rPr>
          <w:rFonts w:hint="eastAsia"/>
          <w:lang w:val="en-US" w:eastAsia="zh-CN"/>
        </w:rPr>
        <w:t>须</w:t>
      </w:r>
      <w:r>
        <w:rPr>
          <w:rFonts w:hint="eastAsia"/>
        </w:rPr>
        <w:t>的，并且大多都涉及到关键技术，如安全、事务等。如果分布式计算环境不能提供这些服务，那不仅加大了应用程序开发的难度，有时甚至从技术角度来看是难以接受的；因为很多服务都需要对相关领域有深入的研究才能实现，比如安全、事务处理等。因此，对于基于CORBA的分布式计算平台来讲，提供尽可能多的对象服务的实现，具有十分重要的意义。</w:t>
      </w:r>
    </w:p>
    <w:p>
      <w:pPr>
        <w:keepNext w:val="0"/>
        <w:keepLines w:val="0"/>
        <w:pageBreakBefore w:val="0"/>
        <w:widowControl w:val="0"/>
        <w:kinsoku/>
        <w:wordWrap/>
        <w:overflowPunct/>
        <w:topLinePunct w:val="0"/>
        <w:autoSpaceDE/>
        <w:autoSpaceDN/>
        <w:bidi w:val="0"/>
        <w:adjustRightInd/>
        <w:snapToGrid/>
        <w:spacing w:before="240" w:after="120"/>
        <w:ind w:firstLine="420" w:firstLineChars="200"/>
        <w:jc w:val="center"/>
        <w:textAlignment w:val="auto"/>
        <w:outlineLvl w:val="9"/>
        <w:rPr>
          <w:rFonts w:hint="eastAsia"/>
          <w:sz w:val="21"/>
          <w:szCs w:val="21"/>
          <w:lang w:val="en-US" w:eastAsia="zh-CN"/>
        </w:rPr>
      </w:pPr>
      <w:commentRangeStart w:id="14"/>
      <w:r>
        <w:rPr>
          <w:rFonts w:hint="eastAsia"/>
          <w:sz w:val="21"/>
          <w:szCs w:val="21"/>
          <w:lang w:val="en-US" w:eastAsia="zh-CN"/>
        </w:rPr>
        <w:t>表1-2用户增加接口</w:t>
      </w:r>
      <w:commentRangeEnd w:id="14"/>
      <w:r>
        <w:commentReference w:id="14"/>
      </w:r>
    </w:p>
    <w:tbl>
      <w:tblPr>
        <w:tblStyle w:val="26"/>
        <w:tblpPr w:leftFromText="180" w:rightFromText="180" w:vertAnchor="text" w:horzAnchor="page" w:tblpX="1757" w:tblpY="402"/>
        <w:tblOverlap w:val="never"/>
        <w:tblW w:w="8443" w:type="dxa"/>
        <w:tblCellSpacing w:w="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0" w:type="dxa"/>
          <w:left w:w="0" w:type="dxa"/>
          <w:bottom w:w="0" w:type="dxa"/>
          <w:right w:w="0" w:type="dxa"/>
        </w:tblCellMar>
      </w:tblPr>
      <w:tblGrid>
        <w:gridCol w:w="1614"/>
        <w:gridCol w:w="836"/>
        <w:gridCol w:w="796"/>
        <w:gridCol w:w="3088"/>
        <w:gridCol w:w="21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0" w:type="dxa"/>
            <w:left w:w="0" w:type="dxa"/>
            <w:bottom w:w="0" w:type="dxa"/>
            <w:right w:w="0" w:type="dxa"/>
          </w:tblCellMar>
        </w:tblPrEx>
        <w:trPr>
          <w:trHeight w:val="90" w:hRule="atLeast"/>
          <w:tblCellSpacing w:w="0" w:type="dxa"/>
        </w:trPr>
        <w:tc>
          <w:tcPr>
            <w:tcW w:w="1614" w:type="dxa"/>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rPr>
            </w:pPr>
            <w:commentRangeStart w:id="15"/>
            <w:r>
              <w:rPr>
                <w:rFonts w:hint="eastAsia" w:ascii="宋体" w:hAnsi="宋体" w:eastAsia="宋体" w:cs="宋体"/>
                <w:sz w:val="18"/>
                <w:szCs w:val="18"/>
              </w:rPr>
              <w:t>参数名</w:t>
            </w:r>
          </w:p>
        </w:tc>
        <w:tc>
          <w:tcPr>
            <w:tcW w:w="836" w:type="dxa"/>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类型</w:t>
            </w:r>
          </w:p>
        </w:tc>
        <w:tc>
          <w:tcPr>
            <w:tcW w:w="796" w:type="dxa"/>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rPr>
            </w:pPr>
            <w:r>
              <w:rPr>
                <w:rFonts w:hint="eastAsia" w:ascii="宋体" w:hAnsi="宋体" w:eastAsia="宋体" w:cs="宋体"/>
                <w:sz w:val="18"/>
                <w:szCs w:val="18"/>
              </w:rPr>
              <w:t>必填</w:t>
            </w:r>
          </w:p>
        </w:tc>
        <w:tc>
          <w:tcPr>
            <w:tcW w:w="3088" w:type="dxa"/>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rPr>
            </w:pPr>
            <w:r>
              <w:rPr>
                <w:rFonts w:hint="eastAsia" w:ascii="宋体" w:hAnsi="宋体" w:eastAsia="宋体" w:cs="宋体"/>
                <w:sz w:val="18"/>
                <w:szCs w:val="18"/>
              </w:rPr>
              <w:t>描述</w:t>
            </w:r>
          </w:p>
        </w:tc>
        <w:tc>
          <w:tcPr>
            <w:tcW w:w="2109" w:type="dxa"/>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rPr>
            </w:pPr>
            <w:r>
              <w:rPr>
                <w:rFonts w:hint="eastAsia" w:ascii="宋体" w:hAnsi="宋体" w:eastAsia="宋体" w:cs="宋体"/>
                <w:sz w:val="18"/>
                <w:szCs w:val="18"/>
              </w:rPr>
              <w:t>默认值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blCellSpacing w:w="0" w:type="dxa"/>
        </w:trPr>
        <w:tc>
          <w:tcPr>
            <w:tcW w:w="1614" w:type="dxa"/>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rPr>
            </w:pPr>
            <w:r>
              <w:rPr>
                <w:rFonts w:hint="eastAsia" w:ascii="宋体" w:hAnsi="宋体" w:eastAsia="宋体" w:cs="宋体"/>
                <w:sz w:val="18"/>
                <w:szCs w:val="18"/>
              </w:rPr>
              <w:t>返回项</w:t>
            </w:r>
          </w:p>
        </w:tc>
        <w:tc>
          <w:tcPr>
            <w:tcW w:w="1632" w:type="dxa"/>
            <w:gridSpan w:val="2"/>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rPr>
            </w:pPr>
            <w:r>
              <w:rPr>
                <w:rFonts w:hint="eastAsia" w:ascii="宋体" w:hAnsi="宋体" w:eastAsia="宋体" w:cs="宋体"/>
                <w:sz w:val="18"/>
                <w:szCs w:val="18"/>
              </w:rPr>
              <w:t>类型</w:t>
            </w:r>
          </w:p>
        </w:tc>
        <w:tc>
          <w:tcPr>
            <w:tcW w:w="5197" w:type="dxa"/>
            <w:gridSpan w:val="2"/>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rPr>
            </w:pPr>
            <w:r>
              <w:rPr>
                <w:rFonts w:hint="eastAsia" w:ascii="宋体" w:hAnsi="宋体" w:eastAsia="宋体" w:cs="宋体"/>
                <w:sz w:val="18"/>
                <w:szCs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0" w:type="dxa"/>
            <w:left w:w="0" w:type="dxa"/>
            <w:bottom w:w="0" w:type="dxa"/>
            <w:right w:w="0" w:type="dxa"/>
          </w:tblCellMar>
        </w:tblPrEx>
        <w:trPr>
          <w:tblCellSpacing w:w="0" w:type="dxa"/>
        </w:trPr>
        <w:tc>
          <w:tcPr>
            <w:tcW w:w="1614" w:type="dxa"/>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code</w:t>
            </w:r>
          </w:p>
        </w:tc>
        <w:tc>
          <w:tcPr>
            <w:tcW w:w="1632" w:type="dxa"/>
            <w:gridSpan w:val="2"/>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整数</w:t>
            </w:r>
          </w:p>
        </w:tc>
        <w:tc>
          <w:tcPr>
            <w:tcW w:w="5197" w:type="dxa"/>
            <w:gridSpan w:val="2"/>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返回值，0代表成功，非零表示失败。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0" w:type="dxa"/>
            <w:left w:w="0" w:type="dxa"/>
            <w:bottom w:w="0" w:type="dxa"/>
            <w:right w:w="0" w:type="dxa"/>
          </w:tblCellMar>
        </w:tblPrEx>
        <w:trPr>
          <w:tblCellSpacing w:w="0" w:type="dxa"/>
        </w:trPr>
        <w:tc>
          <w:tcPr>
            <w:tcW w:w="1614" w:type="dxa"/>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msg</w:t>
            </w:r>
          </w:p>
        </w:tc>
        <w:tc>
          <w:tcPr>
            <w:tcW w:w="1632" w:type="dxa"/>
            <w:gridSpan w:val="2"/>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String</w:t>
            </w:r>
          </w:p>
        </w:tc>
        <w:tc>
          <w:tcPr>
            <w:tcW w:w="5197" w:type="dxa"/>
            <w:gridSpan w:val="2"/>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接口调用结果说明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blCellSpacing w:w="0" w:type="dxa"/>
        </w:trPr>
        <w:tc>
          <w:tcPr>
            <w:tcW w:w="1614" w:type="dxa"/>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data</w:t>
            </w:r>
          </w:p>
        </w:tc>
        <w:tc>
          <w:tcPr>
            <w:tcW w:w="1632" w:type="dxa"/>
            <w:gridSpan w:val="2"/>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String</w:t>
            </w:r>
          </w:p>
        </w:tc>
        <w:tc>
          <w:tcPr>
            <w:tcW w:w="5197" w:type="dxa"/>
            <w:gridSpan w:val="2"/>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接口调用返回的数据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blCellSpacing w:w="0" w:type="dxa"/>
        </w:trPr>
        <w:tc>
          <w:tcPr>
            <w:tcW w:w="8443" w:type="dxa"/>
            <w:gridSpan w:val="5"/>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错误值说明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blCellSpacing w:w="0" w:type="dxa"/>
        </w:trPr>
        <w:tc>
          <w:tcPr>
            <w:tcW w:w="1614" w:type="dxa"/>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lang w:eastAsia="zh-CN"/>
              </w:rPr>
            </w:pPr>
            <w:r>
              <w:rPr>
                <w:rFonts w:hint="eastAsia" w:ascii="宋体" w:hAnsi="宋体" w:eastAsia="宋体" w:cs="宋体"/>
                <w:sz w:val="18"/>
                <w:szCs w:val="18"/>
                <w:lang w:val="en-US" w:eastAsia="zh-CN"/>
              </w:rPr>
              <w:t>Code值</w:t>
            </w:r>
          </w:p>
        </w:tc>
        <w:tc>
          <w:tcPr>
            <w:tcW w:w="6829" w:type="dxa"/>
            <w:gridSpan w:val="4"/>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rPr>
            </w:pPr>
            <w:r>
              <w:rPr>
                <w:rFonts w:hint="eastAsia" w:ascii="宋体" w:hAnsi="宋体" w:eastAsia="宋体" w:cs="宋体"/>
                <w:sz w:val="18"/>
                <w:szCs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blCellSpacing w:w="0" w:type="dxa"/>
        </w:trPr>
        <w:tc>
          <w:tcPr>
            <w:tcW w:w="1614" w:type="dxa"/>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rPr>
            </w:pPr>
            <w:r>
              <w:rPr>
                <w:rFonts w:hint="eastAsia" w:ascii="宋体" w:hAnsi="宋体" w:eastAsia="宋体" w:cs="宋体"/>
                <w:sz w:val="18"/>
                <w:szCs w:val="18"/>
              </w:rPr>
              <w:t>40</w:t>
            </w:r>
            <w:r>
              <w:rPr>
                <w:rFonts w:hint="eastAsia" w:ascii="宋体" w:hAnsi="宋体" w:eastAsia="宋体" w:cs="宋体"/>
                <w:sz w:val="18"/>
                <w:szCs w:val="18"/>
                <w:lang w:val="en-US" w:eastAsia="zh-CN"/>
              </w:rPr>
              <w:t>1</w:t>
            </w:r>
          </w:p>
        </w:tc>
        <w:tc>
          <w:tcPr>
            <w:tcW w:w="6829" w:type="dxa"/>
            <w:gridSpan w:val="4"/>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rPr>
            </w:pPr>
            <w:r>
              <w:rPr>
                <w:rFonts w:hint="eastAsia" w:ascii="宋体" w:hAnsi="宋体" w:eastAsia="宋体" w:cs="宋体"/>
                <w:sz w:val="18"/>
                <w:szCs w:val="18"/>
              </w:rPr>
              <w:t>Unauthorized - [*]：表示用户没有权限（令牌错误</w:t>
            </w:r>
            <w:r>
              <w:rPr>
                <w:rFonts w:hint="eastAsia" w:ascii="宋体" w:hAnsi="宋体" w:cs="宋体"/>
                <w:sz w:val="18"/>
                <w:szCs w:val="18"/>
                <w:lang w:val="en-US" w:eastAsia="zh-CN"/>
              </w:rPr>
              <w:t>或过期</w:t>
            </w:r>
            <w:r>
              <w:rPr>
                <w:rFonts w:hint="eastAsia" w:ascii="宋体" w:hAnsi="宋体" w:eastAsia="宋体" w:cs="宋体"/>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blCellSpacing w:w="0" w:type="dxa"/>
        </w:trPr>
        <w:tc>
          <w:tcPr>
            <w:tcW w:w="1614" w:type="dxa"/>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调用示例</w:t>
            </w:r>
          </w:p>
          <w:commentRangeEnd w:id="15"/>
        </w:tc>
        <w:tc>
          <w:tcPr>
            <w:tcW w:w="6829" w:type="dxa"/>
            <w:gridSpan w:val="4"/>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rPr>
            </w:pPr>
            <w:r>
              <w:commentReference w:id="15"/>
            </w:r>
          </w:p>
        </w:tc>
      </w:tr>
    </w:tbl>
    <w:p>
      <w:pPr>
        <w:ind w:firstLine="480" w:firstLineChars="200"/>
        <w:rPr>
          <w:rFonts w:hint="eastAsia"/>
        </w:rPr>
      </w:pPr>
      <w:r>
        <w:rPr>
          <w:rFonts w:hint="eastAsia"/>
        </w:rPr>
        <w:t>在公共对象服务中，“对象事务服务”将事务概念引入到CORBA中。事务是包</w:t>
      </w:r>
      <w:r>
        <w:rPr>
          <w:rFonts w:hint="eastAsia"/>
          <w:lang w:val="en-US" w:eastAsia="zh-CN"/>
        </w:rPr>
        <w:t>涵</w:t>
      </w:r>
      <w:r>
        <w:rPr>
          <w:rFonts w:hint="eastAsia"/>
        </w:rPr>
        <w:t>一个或多个计算任务的具有ACID属性的操作集合。事务的ACID特性，对构建高可靠性应用，特别是要求并发访问共享数据的分布式应用起着关键作用。事务处理技术在银行、证券、电信等行业已经得到了广泛地应用。</w:t>
      </w:r>
    </w:p>
    <w:tbl>
      <w:tblPr>
        <w:tblStyle w:val="26"/>
        <w:tblpPr w:leftFromText="180" w:rightFromText="180" w:vertAnchor="text" w:horzAnchor="page" w:tblpX="1757" w:tblpY="402"/>
        <w:tblOverlap w:val="never"/>
        <w:tblW w:w="8443" w:type="dxa"/>
        <w:tblCellSpacing w:w="0"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
      <w:tblGrid>
        <w:gridCol w:w="1614"/>
        <w:gridCol w:w="836"/>
        <w:gridCol w:w="796"/>
        <w:gridCol w:w="3088"/>
        <w:gridCol w:w="2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Ex>
        <w:trPr>
          <w:trHeight w:val="90" w:hRule="atLeast"/>
          <w:tblCellSpacing w:w="0" w:type="dxa"/>
        </w:trPr>
        <w:tc>
          <w:tcPr>
            <w:tcW w:w="1614" w:type="dxa"/>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rPr>
            </w:pPr>
            <w:r>
              <w:rPr>
                <w:rFonts w:hint="eastAsia" w:ascii="宋体" w:hAnsi="宋体" w:eastAsia="宋体" w:cs="宋体"/>
                <w:sz w:val="18"/>
                <w:szCs w:val="18"/>
              </w:rPr>
              <w:t>参数名</w:t>
            </w:r>
          </w:p>
        </w:tc>
        <w:tc>
          <w:tcPr>
            <w:tcW w:w="836" w:type="dxa"/>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类型</w:t>
            </w:r>
          </w:p>
        </w:tc>
        <w:tc>
          <w:tcPr>
            <w:tcW w:w="796" w:type="dxa"/>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rPr>
            </w:pPr>
            <w:r>
              <w:rPr>
                <w:rFonts w:hint="eastAsia" w:ascii="宋体" w:hAnsi="宋体" w:eastAsia="宋体" w:cs="宋体"/>
                <w:sz w:val="18"/>
                <w:szCs w:val="18"/>
              </w:rPr>
              <w:t>必填</w:t>
            </w:r>
          </w:p>
        </w:tc>
        <w:tc>
          <w:tcPr>
            <w:tcW w:w="3088" w:type="dxa"/>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rPr>
            </w:pPr>
            <w:r>
              <w:rPr>
                <w:rFonts w:hint="eastAsia" w:ascii="宋体" w:hAnsi="宋体" w:eastAsia="宋体" w:cs="宋体"/>
                <w:sz w:val="18"/>
                <w:szCs w:val="18"/>
              </w:rPr>
              <w:t>描述</w:t>
            </w:r>
          </w:p>
        </w:tc>
        <w:tc>
          <w:tcPr>
            <w:tcW w:w="2109" w:type="dxa"/>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rPr>
            </w:pPr>
            <w:r>
              <w:rPr>
                <w:rFonts w:hint="eastAsia" w:ascii="宋体" w:hAnsi="宋体" w:eastAsia="宋体" w:cs="宋体"/>
                <w:sz w:val="18"/>
                <w:szCs w:val="18"/>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Ex>
        <w:trPr>
          <w:tblCellSpacing w:w="0" w:type="dxa"/>
        </w:trPr>
        <w:tc>
          <w:tcPr>
            <w:tcW w:w="1614" w:type="dxa"/>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rPr>
            </w:pPr>
            <w:r>
              <w:rPr>
                <w:rFonts w:hint="eastAsia" w:ascii="宋体" w:hAnsi="宋体" w:eastAsia="宋体" w:cs="宋体"/>
                <w:sz w:val="18"/>
                <w:szCs w:val="18"/>
              </w:rPr>
              <w:t>返回项</w:t>
            </w:r>
          </w:p>
        </w:tc>
        <w:tc>
          <w:tcPr>
            <w:tcW w:w="1632" w:type="dxa"/>
            <w:gridSpan w:val="2"/>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rPr>
            </w:pPr>
            <w:r>
              <w:rPr>
                <w:rFonts w:hint="eastAsia" w:ascii="宋体" w:hAnsi="宋体" w:eastAsia="宋体" w:cs="宋体"/>
                <w:sz w:val="18"/>
                <w:szCs w:val="18"/>
              </w:rPr>
              <w:t>类型</w:t>
            </w:r>
          </w:p>
        </w:tc>
        <w:tc>
          <w:tcPr>
            <w:tcW w:w="5197" w:type="dxa"/>
            <w:gridSpan w:val="2"/>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rPr>
            </w:pPr>
            <w:r>
              <w:rPr>
                <w:rFonts w:hint="eastAsia" w:ascii="宋体" w:hAnsi="宋体" w:eastAsia="宋体" w:cs="宋体"/>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Ex>
        <w:trPr>
          <w:tblCellSpacing w:w="0" w:type="dxa"/>
        </w:trPr>
        <w:tc>
          <w:tcPr>
            <w:tcW w:w="1614" w:type="dxa"/>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code</w:t>
            </w:r>
          </w:p>
        </w:tc>
        <w:tc>
          <w:tcPr>
            <w:tcW w:w="1632" w:type="dxa"/>
            <w:gridSpan w:val="2"/>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整数</w:t>
            </w:r>
          </w:p>
        </w:tc>
        <w:tc>
          <w:tcPr>
            <w:tcW w:w="5197" w:type="dxa"/>
            <w:gridSpan w:val="2"/>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返回值，0代表成功，非零表示失败。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1614" w:type="dxa"/>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msg</w:t>
            </w:r>
          </w:p>
        </w:tc>
        <w:tc>
          <w:tcPr>
            <w:tcW w:w="1632" w:type="dxa"/>
            <w:gridSpan w:val="2"/>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String</w:t>
            </w:r>
          </w:p>
        </w:tc>
        <w:tc>
          <w:tcPr>
            <w:tcW w:w="5197" w:type="dxa"/>
            <w:gridSpan w:val="2"/>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接口调用结果说明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1614" w:type="dxa"/>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data</w:t>
            </w:r>
          </w:p>
        </w:tc>
        <w:tc>
          <w:tcPr>
            <w:tcW w:w="1632" w:type="dxa"/>
            <w:gridSpan w:val="2"/>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String</w:t>
            </w:r>
          </w:p>
        </w:tc>
        <w:tc>
          <w:tcPr>
            <w:tcW w:w="5197" w:type="dxa"/>
            <w:gridSpan w:val="2"/>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接口调用返回的数据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Ex>
        <w:trPr>
          <w:tblCellSpacing w:w="0" w:type="dxa"/>
        </w:trPr>
        <w:tc>
          <w:tcPr>
            <w:tcW w:w="8443" w:type="dxa"/>
            <w:gridSpan w:val="5"/>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错误值说明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1614" w:type="dxa"/>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lang w:eastAsia="zh-CN"/>
              </w:rPr>
            </w:pPr>
            <w:r>
              <w:rPr>
                <w:rFonts w:hint="eastAsia" w:ascii="宋体" w:hAnsi="宋体" w:eastAsia="宋体" w:cs="宋体"/>
                <w:sz w:val="18"/>
                <w:szCs w:val="18"/>
                <w:lang w:val="en-US" w:eastAsia="zh-CN"/>
              </w:rPr>
              <w:t>Code值</w:t>
            </w:r>
          </w:p>
        </w:tc>
        <w:tc>
          <w:tcPr>
            <w:tcW w:w="6829" w:type="dxa"/>
            <w:gridSpan w:val="4"/>
            <w:tcBorders>
              <w:tl2br w:val="nil"/>
              <w:tr2bl w:val="nil"/>
            </w:tcBorders>
            <w:shd w:val="clear" w:color="auto" w:fill="F2F2F2"/>
            <w:tcMar>
              <w:left w:w="70" w:type="dxa"/>
              <w:right w:w="70" w:type="dxa"/>
            </w:tcMar>
            <w:vAlign w:val="center"/>
          </w:tcPr>
          <w:p>
            <w:pPr>
              <w:rPr>
                <w:rFonts w:hint="eastAsia" w:ascii="宋体" w:hAnsi="宋体" w:eastAsia="宋体" w:cs="宋体"/>
                <w:sz w:val="18"/>
                <w:szCs w:val="18"/>
              </w:rPr>
            </w:pPr>
            <w:r>
              <w:rPr>
                <w:rFonts w:hint="eastAsia" w:ascii="宋体" w:hAnsi="宋体" w:eastAsia="宋体" w:cs="宋体"/>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0" w:type="dxa"/>
        </w:trPr>
        <w:tc>
          <w:tcPr>
            <w:tcW w:w="1614" w:type="dxa"/>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rPr>
            </w:pPr>
            <w:r>
              <w:rPr>
                <w:rFonts w:hint="eastAsia" w:ascii="宋体" w:hAnsi="宋体" w:eastAsia="宋体" w:cs="宋体"/>
                <w:sz w:val="18"/>
                <w:szCs w:val="18"/>
              </w:rPr>
              <w:t>40</w:t>
            </w:r>
            <w:r>
              <w:rPr>
                <w:rFonts w:hint="eastAsia" w:ascii="宋体" w:hAnsi="宋体" w:eastAsia="宋体" w:cs="宋体"/>
                <w:sz w:val="18"/>
                <w:szCs w:val="18"/>
                <w:lang w:val="en-US" w:eastAsia="zh-CN"/>
              </w:rPr>
              <w:t>1</w:t>
            </w:r>
          </w:p>
        </w:tc>
        <w:tc>
          <w:tcPr>
            <w:tcW w:w="6829" w:type="dxa"/>
            <w:gridSpan w:val="4"/>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rPr>
            </w:pPr>
            <w:r>
              <w:rPr>
                <w:rFonts w:hint="eastAsia" w:ascii="宋体" w:hAnsi="宋体" w:eastAsia="宋体" w:cs="宋体"/>
                <w:sz w:val="18"/>
                <w:szCs w:val="18"/>
              </w:rPr>
              <w:t>Unauthorized - [*]：表示用户没有权限（令牌错误</w:t>
            </w:r>
            <w:r>
              <w:rPr>
                <w:rFonts w:hint="eastAsia" w:ascii="宋体" w:hAnsi="宋体" w:cs="宋体"/>
                <w:sz w:val="18"/>
                <w:szCs w:val="18"/>
                <w:lang w:val="en-US" w:eastAsia="zh-CN"/>
              </w:rPr>
              <w:t>或过期</w:t>
            </w:r>
            <w:r>
              <w:rPr>
                <w:rFonts w:hint="eastAsia" w:ascii="宋体" w:hAnsi="宋体" w:eastAsia="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Ex>
        <w:trPr>
          <w:tblCellSpacing w:w="0" w:type="dxa"/>
        </w:trPr>
        <w:tc>
          <w:tcPr>
            <w:tcW w:w="1614" w:type="dxa"/>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lang w:val="en-US" w:eastAsia="zh-CN"/>
              </w:rPr>
            </w:pPr>
            <w:commentRangeStart w:id="16"/>
            <w:r>
              <w:rPr>
                <w:rFonts w:hint="eastAsia" w:ascii="宋体" w:hAnsi="宋体" w:eastAsia="宋体" w:cs="宋体"/>
                <w:sz w:val="18"/>
                <w:szCs w:val="18"/>
                <w:lang w:val="en-US" w:eastAsia="zh-CN"/>
              </w:rPr>
              <w:t>调用示例</w:t>
            </w:r>
          </w:p>
        </w:tc>
        <w:tc>
          <w:tcPr>
            <w:tcW w:w="6829" w:type="dxa"/>
            <w:gridSpan w:val="4"/>
            <w:tcBorders>
              <w:tl2br w:val="nil"/>
              <w:tr2bl w:val="nil"/>
            </w:tcBorders>
            <w:shd w:val="clear" w:color="auto" w:fill="FFFFFF"/>
            <w:tcMar>
              <w:left w:w="70" w:type="dxa"/>
              <w:right w:w="70" w:type="dxa"/>
            </w:tcMar>
            <w:vAlign w:val="center"/>
          </w:tcPr>
          <w:p>
            <w:pPr>
              <w:rPr>
                <w:rFonts w:hint="eastAsia" w:ascii="宋体" w:hAnsi="宋体" w:eastAsia="宋体" w:cs="宋体"/>
                <w:sz w:val="18"/>
                <w:szCs w:val="18"/>
              </w:rPr>
            </w:pPr>
          </w:p>
        </w:tc>
      </w:tr>
    </w:tbl>
    <w:p>
      <w:pPr>
        <w:ind w:firstLine="480" w:firstLineChars="200"/>
        <w:rPr>
          <w:rFonts w:hint="eastAsia"/>
        </w:rPr>
      </w:pPr>
    </w:p>
    <w:p>
      <w:pPr>
        <w:keepNext w:val="0"/>
        <w:keepLines w:val="0"/>
        <w:pageBreakBefore w:val="0"/>
        <w:widowControl w:val="0"/>
        <w:kinsoku/>
        <w:wordWrap/>
        <w:overflowPunct/>
        <w:topLinePunct w:val="0"/>
        <w:autoSpaceDE/>
        <w:autoSpaceDN/>
        <w:bidi w:val="0"/>
        <w:adjustRightInd/>
        <w:snapToGrid/>
        <w:spacing w:before="240" w:after="120"/>
        <w:ind w:firstLine="420" w:firstLineChars="200"/>
        <w:jc w:val="center"/>
        <w:textAlignment w:val="auto"/>
        <w:outlineLvl w:val="9"/>
        <w:rPr>
          <w:rFonts w:hint="eastAsia"/>
          <w:sz w:val="21"/>
          <w:szCs w:val="21"/>
          <w:lang w:val="en-US" w:eastAsia="zh-CN"/>
        </w:rPr>
      </w:pPr>
      <w:commentRangeStart w:id="17"/>
      <w:bookmarkStart w:id="187" w:name="_GoBack"/>
      <w:r>
        <w:rPr>
          <w:rFonts w:hint="eastAsia"/>
          <w:sz w:val="21"/>
          <w:szCs w:val="21"/>
          <w:lang w:val="en-US" w:eastAsia="zh-CN"/>
        </w:rPr>
        <w:t>表1-4 Curren</w:t>
      </w:r>
      <w:commentRangeEnd w:id="16"/>
      <w:r>
        <w:commentReference w:id="16"/>
      </w:r>
      <w:r>
        <w:rPr>
          <w:rFonts w:hint="eastAsia"/>
          <w:sz w:val="21"/>
          <w:szCs w:val="21"/>
          <w:lang w:val="en-US" w:eastAsia="zh-CN"/>
        </w:rPr>
        <w:t>t开始事务接口</w:t>
      </w:r>
      <w:commentRangeEnd w:id="17"/>
      <w:r>
        <w:commentReference w:id="17"/>
      </w:r>
    </w:p>
    <w:bookmarkEnd w:id="187"/>
    <w:p>
      <w:pPr>
        <w:ind w:firstLine="480" w:firstLineChars="200"/>
        <w:rPr>
          <w:rFonts w:hint="eastAsia"/>
        </w:rPr>
      </w:pPr>
      <w:r>
        <w:rPr>
          <w:rFonts w:hint="eastAsia"/>
        </w:rPr>
        <w:t>早期的事务处理产品主要是面向集中的大型机，如IBM六十年代推出的支持在线事务处理的CICS(</w:t>
      </w:r>
      <w:r>
        <w:t>Customer Information Control System</w:t>
      </w:r>
      <w:r>
        <w:rPr>
          <w:rFonts w:hint="eastAsia"/>
        </w:rPr>
        <w:t>)以及</w:t>
      </w:r>
      <w:r>
        <w:t>基于信息处理的事务处理器IMS</w:t>
      </w:r>
      <w:r>
        <w:rPr>
          <w:rFonts w:hint="eastAsia"/>
        </w:rPr>
        <w:t>(</w:t>
      </w:r>
      <w:r>
        <w:t>Information Management System</w:t>
      </w:r>
      <w:r>
        <w:rPr>
          <w:rFonts w:hint="eastAsia"/>
        </w:rPr>
        <w:t>)，70</w:t>
      </w:r>
      <w:r>
        <w:t>年代由Tandem</w:t>
      </w:r>
      <w:r>
        <w:rPr>
          <w:rFonts w:hint="eastAsia"/>
        </w:rPr>
        <w:t xml:space="preserve"> </w:t>
      </w:r>
      <w:r>
        <w:t>Computers公司</w:t>
      </w:r>
      <w:r>
        <w:rPr>
          <w:rFonts w:hint="eastAsia"/>
        </w:rPr>
        <w:t>推出的</w:t>
      </w:r>
      <w:r>
        <w:t>事务管理构件Pathway/TS</w:t>
      </w:r>
      <w:r>
        <w:rPr>
          <w:rFonts w:hint="eastAsia"/>
        </w:rPr>
        <w:t>。这些系统都依附于一定的大型机，</w:t>
      </w:r>
      <w:r>
        <w:t>强调事务处理的完整性，</w:t>
      </w:r>
      <w:r>
        <w:rPr>
          <w:rFonts w:hint="eastAsia"/>
        </w:rPr>
        <w:t>但</w:t>
      </w:r>
      <w:r>
        <w:t>对用户的交互操作</w:t>
      </w:r>
      <w:r>
        <w:rPr>
          <w:rFonts w:hint="eastAsia"/>
        </w:rPr>
        <w:t>、</w:t>
      </w:r>
      <w:r>
        <w:t>应用系统的开发和维护方面</w:t>
      </w:r>
      <w:r>
        <w:rPr>
          <w:rFonts w:hint="eastAsia"/>
        </w:rPr>
        <w:t>则</w:t>
      </w:r>
      <w:r>
        <w:t>没有提供较大的支持</w:t>
      </w:r>
      <w:r>
        <w:rPr>
          <w:rFonts w:hint="eastAsia"/>
        </w:rPr>
        <w:t>。</w:t>
      </w:r>
    </w:p>
    <w:p>
      <w:pPr>
        <w:ind w:firstLine="480" w:firstLineChars="200"/>
        <w:rPr>
          <w:rFonts w:hint="eastAsia"/>
        </w:rPr>
      </w:pPr>
      <w:r>
        <w:rPr>
          <w:rFonts w:hint="eastAsia"/>
        </w:rPr>
        <w:t>八十年代网络技术得到很大发展，网络基础设施不断完善，支持各类资源交互和共享的客户/服务器模式以及三层结构的分布式应用得到广泛应用，事务管理器也不再依附于大型机，而以面向开放式系统的中间件方式出现，著名的产品如BEA的TUXEDO和TOP END，IBM的</w:t>
      </w:r>
      <w:r>
        <w:t>Encina</w:t>
      </w:r>
      <w:r>
        <w:rPr>
          <w:rFonts w:hint="eastAsia"/>
        </w:rPr>
        <w:t>和Microsoft的MTS等。这些产品</w:t>
      </w:r>
      <w:r>
        <w:t>不仅能够满足事务管理的需要，还提供了负载平衡、系统管理</w:t>
      </w:r>
      <w:r>
        <w:rPr>
          <w:rFonts w:hint="eastAsia"/>
        </w:rPr>
        <w:t>和</w:t>
      </w:r>
      <w:r>
        <w:t>接近线性加速比的高性能</w:t>
      </w:r>
      <w:r>
        <w:rPr>
          <w:rFonts w:hint="eastAsia"/>
        </w:rPr>
        <w:t>。</w:t>
      </w:r>
    </w:p>
    <w:p>
      <w:pPr>
        <w:ind w:left="454" w:leftChars="189" w:firstLine="480" w:firstLineChars="200"/>
        <w:rPr>
          <w:rFonts w:hint="eastAsia"/>
        </w:rPr>
        <w:sectPr>
          <w:headerReference r:id="rId19" w:type="default"/>
          <w:footerReference r:id="rId21" w:type="default"/>
          <w:headerReference r:id="rId20" w:type="even"/>
          <w:footerReference r:id="rId22" w:type="even"/>
          <w:footnotePr>
            <w:numFmt w:val="decimal"/>
          </w:footnotePr>
          <w:pgSz w:w="11906" w:h="16838"/>
          <w:pgMar w:top="1701" w:right="1701" w:bottom="1134" w:left="1701" w:header="1134" w:footer="1134" w:gutter="0"/>
          <w:pgBorders>
            <w:top w:val="none" w:sz="0" w:space="0"/>
            <w:left w:val="none" w:sz="0" w:space="0"/>
            <w:bottom w:val="none" w:sz="0" w:space="0"/>
            <w:right w:val="none" w:sz="0" w:space="0"/>
          </w:pgBorders>
          <w:pgNumType w:fmt="decimal"/>
          <w:cols w:space="0" w:num="1"/>
          <w:rtlGutter w:val="0"/>
          <w:docGrid w:type="lines" w:linePitch="420" w:charSpace="0"/>
        </w:sectPr>
      </w:pPr>
      <w:bookmarkStart w:id="25" w:name="_Toc386182630"/>
    </w:p>
    <w:p>
      <w:pPr>
        <w:ind w:left="454" w:leftChars="189" w:firstLine="480" w:firstLineChars="200"/>
        <w:rPr>
          <w:rFonts w:hint="eastAsia"/>
        </w:rPr>
      </w:pPr>
    </w:p>
    <w:bookmarkEnd w:id="25"/>
    <w:p>
      <w:pPr>
        <w:pStyle w:val="31"/>
        <w:rPr>
          <w:rFonts w:hint="eastAsia"/>
        </w:rPr>
      </w:pPr>
      <w:commentRangeStart w:id="18"/>
      <w:bookmarkStart w:id="26" w:name="_Toc533261395"/>
      <w:bookmarkStart w:id="27" w:name="_Toc10414"/>
      <w:bookmarkStart w:id="28" w:name="_Toc532872742"/>
      <w:bookmarkStart w:id="29" w:name="_Toc152619893"/>
      <w:r>
        <w:rPr>
          <w:rFonts w:hint="eastAsia"/>
        </w:rPr>
        <w:t>第</w:t>
      </w:r>
      <w:commentRangeEnd w:id="18"/>
      <w:r>
        <w:commentReference w:id="18"/>
      </w:r>
      <w:r>
        <w:rPr>
          <w:rFonts w:hint="eastAsia"/>
          <w:lang w:val="en-US" w:eastAsia="zh-CN"/>
        </w:rPr>
        <w:t>二</w:t>
      </w:r>
      <w:r>
        <w:rPr>
          <w:rFonts w:hint="eastAsia"/>
        </w:rPr>
        <w:t>章 公共对象请求代理体系结构</w:t>
      </w:r>
      <w:bookmarkEnd w:id="26"/>
      <w:bookmarkEnd w:id="27"/>
      <w:bookmarkEnd w:id="28"/>
      <w:bookmarkEnd w:id="29"/>
    </w:p>
    <w:p>
      <w:pPr>
        <w:rPr>
          <w:rFonts w:hint="eastAsia"/>
        </w:rPr>
      </w:pPr>
      <w:r>
        <w:rPr>
          <w:rFonts w:hint="eastAsia"/>
        </w:rPr>
        <w:t xml:space="preserve"> CORBA是OMG推出的一个重要的工业规范，它是OMA</w:t>
      </w:r>
      <w:r>
        <w:t>(Object Model Architecture)</w:t>
      </w:r>
      <w:r>
        <w:rPr>
          <w:rFonts w:hint="eastAsia"/>
        </w:rPr>
        <w:t>的核心部分。</w:t>
      </w:r>
      <w:r>
        <w:t>OMG</w:t>
      </w:r>
      <w:r>
        <w:rPr>
          <w:rFonts w:hint="eastAsia"/>
        </w:rPr>
        <w:t>是一个非赢利性的协会组织，组建于1989年，由八个著名的计算机公司发起。现在它的成员已经超过800个，并且分布很广泛，遍及计算机制造商、软件公司、通信公司和最终用户。OMG的目标是，推动用于开发分布式计算机系统的对象技术的理论和应用。为达到这一目标，OMG所采用的方法是，为面向对象的应用提供一个公共框架，如果符合这一框架，就可以在主要的硬件平台和操作系统上建立一个异质的分布式应用环境。</w:t>
      </w:r>
    </w:p>
    <w:p>
      <w:pPr>
        <w:rPr>
          <w:rFonts w:hint="eastAsia" w:ascii="宋体"/>
        </w:rPr>
      </w:pPr>
      <w:r>
        <w:rPr>
          <w:rFonts w:hint="eastAsia"/>
        </w:rPr>
        <w:t>OMA</w:t>
      </w:r>
      <w:r>
        <w:rPr>
          <w:rFonts w:hint="eastAsia" w:ascii="宋体"/>
        </w:rPr>
        <w:t>包括两部分：对象模型和参考模型。对象模型定义如何描述分布式异质环境中的对象；参考模型描述对象之间的交互。OMG要求RFP提交的建议必须符合这两个标准，否则将不予采用。</w:t>
      </w:r>
    </w:p>
    <w:p>
      <w:pPr>
        <w:pStyle w:val="3"/>
        <w:rPr>
          <w:rFonts w:hint="eastAsia"/>
        </w:rPr>
      </w:pPr>
      <w:bookmarkStart w:id="30" w:name="_Toc470406203"/>
      <w:bookmarkStart w:id="31" w:name="_Toc28733"/>
      <w:bookmarkStart w:id="32" w:name="_Toc386182631"/>
      <w:bookmarkStart w:id="33" w:name="_Toc533261396"/>
      <w:bookmarkStart w:id="34" w:name="_Toc532872743"/>
      <w:bookmarkStart w:id="35" w:name="_Toc152619894"/>
      <w:r>
        <w:rPr>
          <w:rFonts w:hint="eastAsia"/>
        </w:rPr>
        <w:t>2.1  OMA</w:t>
      </w:r>
      <w:bookmarkEnd w:id="30"/>
      <w:bookmarkEnd w:id="31"/>
      <w:bookmarkEnd w:id="32"/>
      <w:bookmarkEnd w:id="33"/>
      <w:bookmarkEnd w:id="34"/>
      <w:bookmarkEnd w:id="35"/>
    </w:p>
    <w:p>
      <w:pPr>
        <w:pStyle w:val="4"/>
        <w:rPr>
          <w:rFonts w:hint="eastAsia"/>
        </w:rPr>
      </w:pPr>
      <w:bookmarkStart w:id="36" w:name="_922779452"/>
      <w:bookmarkEnd w:id="36"/>
      <w:bookmarkStart w:id="37" w:name="_1069414123"/>
      <w:bookmarkEnd w:id="37"/>
      <w:bookmarkStart w:id="38" w:name="_1761822206"/>
      <w:bookmarkEnd w:id="38"/>
      <w:bookmarkStart w:id="39" w:name="_1002610307"/>
      <w:bookmarkEnd w:id="39"/>
      <w:bookmarkStart w:id="40" w:name="_1761676608"/>
      <w:bookmarkEnd w:id="40"/>
      <w:bookmarkStart w:id="41" w:name="_1004811416"/>
      <w:bookmarkEnd w:id="41"/>
      <w:bookmarkStart w:id="42" w:name="_1761674525"/>
      <w:bookmarkEnd w:id="42"/>
      <w:bookmarkStart w:id="43" w:name="_Toc470406204"/>
      <w:bookmarkStart w:id="44" w:name="_Toc532872744"/>
      <w:bookmarkStart w:id="45" w:name="_Toc152619895"/>
      <w:bookmarkStart w:id="46" w:name="_Toc2037"/>
      <w:bookmarkStart w:id="47" w:name="_Toc386182632"/>
      <w:bookmarkStart w:id="48" w:name="_Toc533261397"/>
      <w:commentRangeStart w:id="19"/>
      <w:r>
        <w:rPr>
          <w:rFonts w:hint="eastAsia"/>
        </w:rPr>
        <w:t>2</w:t>
      </w:r>
      <w:r>
        <w:t xml:space="preserve">.1.1 </w:t>
      </w:r>
      <w:r>
        <w:rPr>
          <w:rFonts w:hint="eastAsia"/>
        </w:rPr>
        <w:t>对象服务</w:t>
      </w:r>
      <w:commentRangeEnd w:id="19"/>
      <w:bookmarkEnd w:id="43"/>
      <w:bookmarkEnd w:id="44"/>
      <w:bookmarkEnd w:id="45"/>
      <w:bookmarkEnd w:id="46"/>
      <w:bookmarkEnd w:id="47"/>
      <w:bookmarkEnd w:id="48"/>
      <w:r>
        <w:commentReference w:id="19"/>
      </w:r>
    </w:p>
    <w:p>
      <w:pPr>
        <w:rPr>
          <w:rFonts w:hint="eastAsia" w:ascii="宋体"/>
        </w:rPr>
      </w:pPr>
      <w:r>
        <w:rPr>
          <w:rFonts w:hint="eastAsia" w:ascii="宋体"/>
        </w:rPr>
        <w:t>对象服务是与具体的应用领域无关的界面，所有分布式对象程序都可以使用它们。</w:t>
      </w:r>
    </w:p>
    <w:p>
      <w:pPr>
        <w:rPr>
          <w:rFonts w:hint="eastAsia" w:ascii="宋体"/>
        </w:rPr>
      </w:pPr>
      <w:r>
        <w:rPr>
          <w:rFonts w:hint="eastAsia" w:ascii="宋体"/>
        </w:rPr>
        <w:t>这些服务极大地丰富了分布式对象的特性和运行支撑环境。</w:t>
      </w:r>
    </w:p>
    <w:p>
      <w:pPr>
        <w:pStyle w:val="4"/>
        <w:rPr>
          <w:rFonts w:hint="eastAsia"/>
        </w:rPr>
      </w:pPr>
      <w:bookmarkStart w:id="49" w:name="_Toc470406205"/>
      <w:bookmarkStart w:id="50" w:name="_Toc386182633"/>
      <w:bookmarkStart w:id="51" w:name="_Toc152619896"/>
      <w:bookmarkStart w:id="52" w:name="_Toc533261398"/>
      <w:bookmarkStart w:id="53" w:name="_Toc32209"/>
      <w:bookmarkStart w:id="54" w:name="_Toc532872745"/>
      <w:r>
        <w:rPr>
          <w:rFonts w:hint="eastAsia"/>
        </w:rPr>
        <w:t>2</w:t>
      </w:r>
      <w:r>
        <w:t>.1.</w:t>
      </w:r>
      <w:r>
        <w:rPr>
          <w:rFonts w:hint="eastAsia"/>
          <w:lang w:val="en-US" w:eastAsia="zh-CN"/>
        </w:rPr>
        <w:t>2</w:t>
      </w:r>
      <w:r>
        <w:rPr>
          <w:rFonts w:hint="eastAsia"/>
        </w:rPr>
        <w:t xml:space="preserve"> 公共设施</w:t>
      </w:r>
      <w:bookmarkEnd w:id="49"/>
      <w:bookmarkEnd w:id="50"/>
      <w:bookmarkEnd w:id="51"/>
      <w:bookmarkEnd w:id="52"/>
      <w:bookmarkEnd w:id="53"/>
      <w:bookmarkEnd w:id="54"/>
    </w:p>
    <w:p>
      <w:pPr>
        <w:rPr>
          <w:rFonts w:hint="eastAsia" w:ascii="宋体"/>
        </w:rPr>
      </w:pPr>
      <w:commentRangeStart w:id="20"/>
      <w:r>
        <w:rPr>
          <w:rFonts w:hint="eastAsia" w:ascii="宋体"/>
        </w:rPr>
        <w:t>与对象服务不同的是，公共设施面向最终用户的应用。例如，DDCF（Distributed Document Facility）是OMG 所采用的一个的公共设施，它是一个基于OpenDoc的复合文档公共设施。DDCF允许基于文档模型的对象的表示和交换。</w:t>
      </w:r>
      <w:commentRangeEnd w:id="20"/>
      <w:r>
        <w:commentReference w:id="20"/>
      </w:r>
    </w:p>
    <w:p>
      <w:pPr>
        <w:pStyle w:val="4"/>
        <w:rPr>
          <w:rFonts w:hint="eastAsia"/>
        </w:rPr>
      </w:pPr>
      <w:bookmarkStart w:id="55" w:name="_Toc533261399"/>
      <w:bookmarkStart w:id="56" w:name="_Toc386182634"/>
      <w:bookmarkStart w:id="57" w:name="_Toc152619897"/>
      <w:bookmarkStart w:id="58" w:name="_Toc532872746"/>
      <w:bookmarkStart w:id="59" w:name="_Toc3236"/>
      <w:r>
        <w:rPr>
          <w:rFonts w:hint="eastAsia"/>
        </w:rPr>
        <w:t>2.1.3</w:t>
      </w:r>
      <w:r>
        <w:t xml:space="preserve"> </w:t>
      </w:r>
      <w:bookmarkStart w:id="60" w:name="_Toc470406206"/>
      <w:r>
        <w:rPr>
          <w:rFonts w:hint="eastAsia"/>
        </w:rPr>
        <w:t>域界面</w:t>
      </w:r>
      <w:bookmarkEnd w:id="55"/>
      <w:bookmarkEnd w:id="56"/>
      <w:bookmarkEnd w:id="57"/>
      <w:bookmarkEnd w:id="58"/>
      <w:bookmarkEnd w:id="59"/>
      <w:bookmarkEnd w:id="60"/>
    </w:p>
    <w:p>
      <w:pPr>
        <w:rPr>
          <w:rFonts w:hint="eastAsia"/>
        </w:rPr>
      </w:pPr>
      <w:r>
        <w:rPr>
          <w:rFonts w:hint="eastAsia" w:ascii="宋体"/>
        </w:rPr>
        <w:t>这些界面所完成的任务与对象服务和公共设施类似，但针对某一特殊的应用领域。例如，</w:t>
      </w:r>
      <w:r>
        <w:rPr>
          <w:rFonts w:hint="eastAsia"/>
        </w:rPr>
        <w:t>PDME（）</w:t>
      </w:r>
      <w:r>
        <w:rPr>
          <w:rFonts w:hint="eastAsia" w:ascii="宋体"/>
        </w:rPr>
        <w:t>是</w:t>
      </w:r>
      <w:r>
        <w:rPr>
          <w:rFonts w:hint="eastAsia"/>
        </w:rPr>
        <w:t>OMG</w:t>
      </w:r>
      <w:r>
        <w:rPr>
          <w:rFonts w:hint="eastAsia" w:ascii="宋体"/>
        </w:rPr>
        <w:t>发出的最早的这类RFP之一，它是为解决制造领域中的问题而发出的。另外，</w:t>
      </w:r>
      <w:r>
        <w:rPr>
          <w:rFonts w:hint="eastAsia"/>
        </w:rPr>
        <w:t>OMG</w:t>
      </w:r>
      <w:r>
        <w:rPr>
          <w:rFonts w:hint="eastAsia" w:ascii="宋体"/>
        </w:rPr>
        <w:t>也已经发出了通信、医药和财务等领域中的这类RFP。</w:t>
      </w:r>
    </w:p>
    <w:p>
      <w:pPr>
        <w:pStyle w:val="4"/>
        <w:rPr>
          <w:rFonts w:hint="eastAsia"/>
        </w:rPr>
      </w:pPr>
      <w:bookmarkStart w:id="61" w:name="_Toc152619898"/>
      <w:bookmarkStart w:id="62" w:name="_Toc386182635"/>
      <w:bookmarkStart w:id="63" w:name="_Toc22694"/>
      <w:bookmarkStart w:id="64" w:name="_Toc533261400"/>
      <w:bookmarkStart w:id="65" w:name="_Toc532872747"/>
      <w:r>
        <w:rPr>
          <w:rFonts w:hint="eastAsia"/>
        </w:rPr>
        <w:t xml:space="preserve">2.1.4 </w:t>
      </w:r>
      <w:bookmarkStart w:id="66" w:name="_Toc470406207"/>
      <w:r>
        <w:rPr>
          <w:rFonts w:hint="eastAsia"/>
        </w:rPr>
        <w:t>应用界面</w:t>
      </w:r>
      <w:bookmarkEnd w:id="61"/>
      <w:bookmarkEnd w:id="62"/>
      <w:bookmarkEnd w:id="63"/>
      <w:bookmarkEnd w:id="64"/>
      <w:bookmarkEnd w:id="65"/>
      <w:bookmarkEnd w:id="66"/>
    </w:p>
    <w:p>
      <w:pPr>
        <w:ind w:firstLine="480"/>
      </w:pPr>
      <w:r>
        <w:rPr>
          <w:rFonts w:hint="eastAsia"/>
        </w:rPr>
        <w:t>CORBA 是OMG制定的首批重要规范之一。它详细说明了OMA中ORB组件的特性和界面。由公式（2-2）</w:t>
      </w:r>
    </w:p>
    <w:p>
      <w:pPr>
        <w:spacing w:before="120" w:after="120" w:line="240" w:lineRule="auto"/>
        <w:ind w:firstLine="480"/>
        <w:jc w:val="center"/>
      </w:pPr>
      <m:oMathPara>
        <m:oMathParaPr>
          <m:jc m:val="center"/>
        </m:oMathParaPr>
        <m:oMath>
          <m:r>
            <w:rPr>
              <w:rFonts w:ascii="Cambria Math" w:hAnsi="Cambria Math" w:eastAsia="Cambria Math" w:cs="Cambria Math"/>
            </w:rPr>
            <m:t>x</m:t>
          </m:r>
          <m:r>
            <m:rPr>
              <m:sty m:val="p"/>
            </m:rPr>
            <w:rPr>
              <w:rFonts w:ascii="Cambria Math" w:hAnsi="Cambria Math" w:eastAsia="Cambria Math" w:cs="Cambria Math"/>
            </w:rPr>
            <m:t>=</m:t>
          </m:r>
          <m:f>
            <m:fPr>
              <m:ctrlPr>
                <w:rPr>
                  <w:rFonts w:ascii="Cambria Math" w:hAnsi="Cambria Math" w:eastAsia="Cambria Math"/>
                </w:rPr>
              </m:ctrlPr>
            </m:fPr>
            <m:num>
              <m:r>
                <m:rPr>
                  <m:sty m:val="p"/>
                </m:rPr>
                <w:rPr>
                  <w:rFonts w:ascii="Cambria Math" w:hAnsi="Cambria Math" w:eastAsia="Cambria Math" w:cs="Cambria Math"/>
                </w:rPr>
                <m:t>-</m:t>
              </m:r>
              <m:r>
                <w:rPr>
                  <w:rFonts w:ascii="Cambria Math" w:hAnsi="Cambria Math" w:eastAsia="Cambria Math" w:cs="Cambria Math"/>
                </w:rPr>
                <m:t>b</m:t>
              </m:r>
              <m:r>
                <m:rPr>
                  <m:sty m:val="p"/>
                </m:rPr>
                <w:rPr>
                  <w:rFonts w:ascii="Cambria Math" w:hAnsi="Cambria Math" w:eastAsia="Cambria Math" w:cs="Cambria Math"/>
                </w:rPr>
                <m:t>±</m:t>
              </m:r>
              <m:rad>
                <m:radPr>
                  <m:degHide m:val="1"/>
                  <m:ctrlPr>
                    <w:rPr>
                      <w:rFonts w:ascii="Cambria Math" w:hAnsi="Cambria Math" w:eastAsia="Cambria Math"/>
                    </w:rPr>
                  </m:ctrlPr>
                </m:radPr>
                <m:deg>
                  <m:ctrlPr>
                    <w:rPr>
                      <w:rFonts w:ascii="Cambria Math" w:hAnsi="Cambria Math" w:eastAsia="Cambria Math"/>
                    </w:rPr>
                  </m:ctrlPr>
                </m:deg>
                <m:e>
                  <m:sSup>
                    <m:sSupPr>
                      <m:ctrlPr>
                        <w:rPr>
                          <w:rFonts w:ascii="Cambria Math" w:hAnsi="Cambria Math" w:eastAsia="Cambria Math"/>
                        </w:rPr>
                      </m:ctrlPr>
                    </m:sSupPr>
                    <m:e>
                      <m:r>
                        <w:rPr>
                          <w:rFonts w:ascii="Cambria Math" w:hAnsi="Cambria Math" w:eastAsia="Cambria Math" w:cs="Cambria Math"/>
                        </w:rPr>
                        <m:t>b</m:t>
                      </m:r>
                      <m:ctrlPr>
                        <w:rPr>
                          <w:rFonts w:ascii="Cambria Math" w:hAnsi="Cambria Math" w:eastAsia="Cambria Math"/>
                        </w:rPr>
                      </m:ctrlPr>
                    </m:e>
                    <m:sup>
                      <m:r>
                        <m:rPr>
                          <m:sty m:val="p"/>
                        </m:rPr>
                        <w:rPr>
                          <w:rFonts w:ascii="Cambria Math" w:hAnsi="Cambria Math" w:eastAsia="Cambria Math" w:cs="Cambria Math"/>
                        </w:rPr>
                        <m:t>2</m:t>
                      </m:r>
                      <m:ctrlPr>
                        <w:rPr>
                          <w:rFonts w:ascii="Cambria Math" w:hAnsi="Cambria Math" w:eastAsia="Cambria Math"/>
                        </w:rPr>
                      </m:ctrlPr>
                    </m:sup>
                  </m:sSup>
                  <m:r>
                    <m:rPr>
                      <m:sty m:val="p"/>
                    </m:rPr>
                    <w:rPr>
                      <w:rFonts w:ascii="Cambria Math" w:hAnsi="Cambria Math" w:eastAsia="Cambria Math" w:cs="Cambria Math"/>
                    </w:rPr>
                    <m:t>-4</m:t>
                  </m:r>
                  <m:r>
                    <w:rPr>
                      <w:rFonts w:ascii="Cambria Math" w:hAnsi="Cambria Math" w:eastAsia="Cambria Math" w:cs="Cambria Math"/>
                    </w:rPr>
                    <m:t>ac</m:t>
                  </m:r>
                  <m:ctrlPr>
                    <w:rPr>
                      <w:rFonts w:ascii="Cambria Math" w:hAnsi="Cambria Math" w:eastAsia="Cambria Math"/>
                    </w:rPr>
                  </m:ctrlPr>
                </m:e>
              </m:rad>
              <m:ctrlPr>
                <w:rPr>
                  <w:rFonts w:ascii="Cambria Math" w:hAnsi="Cambria Math" w:eastAsia="Cambria Math"/>
                </w:rPr>
              </m:ctrlPr>
            </m:num>
            <m:den>
              <m:r>
                <m:rPr>
                  <m:sty m:val="p"/>
                </m:rPr>
                <w:rPr>
                  <w:rFonts w:ascii="Cambria Math" w:hAnsi="Cambria Math" w:eastAsia="Cambria Math" w:cs="Cambria Math"/>
                </w:rPr>
                <m:t>2</m:t>
              </m:r>
              <m:r>
                <w:rPr>
                  <w:rFonts w:ascii="Cambria Math" w:hAnsi="Cambria Math" w:eastAsia="Cambria Math" w:cs="Cambria Math"/>
                </w:rPr>
                <m:t>a</m:t>
              </m:r>
              <m:ctrlPr>
                <w:rPr>
                  <w:rFonts w:ascii="Cambria Math" w:hAnsi="Cambria Math" w:eastAsia="Cambria Math"/>
                </w:rPr>
              </m:ctrlPr>
            </m:den>
          </m:f>
        </m:oMath>
      </m:oMathPara>
    </w:p>
    <w:p>
      <w:pPr>
        <w:ind w:firstLine="0" w:firstLineChars="0"/>
        <w:jc w:val="right"/>
        <w:rPr>
          <w:szCs w:val="24"/>
        </w:rPr>
      </w:pPr>
      <w:r>
        <w:rPr>
          <w:rFonts w:hint="eastAsia"/>
          <w:szCs w:val="24"/>
        </w:rPr>
        <w:t>（2-</w:t>
      </w:r>
      <w:r>
        <w:rPr>
          <w:rFonts w:hint="eastAsia"/>
          <w:szCs w:val="24"/>
          <w:lang w:val="en-US" w:eastAsia="zh-CN"/>
        </w:rPr>
        <w:t>1</w:t>
      </w:r>
      <w:r>
        <w:rPr>
          <w:rFonts w:hint="eastAsia"/>
          <w:szCs w:val="24"/>
        </w:rPr>
        <w:t>）</w:t>
      </w:r>
    </w:p>
    <w:p>
      <w:pPr>
        <w:rPr>
          <w:rFonts w:hint="eastAsia" w:ascii="宋体"/>
        </w:rPr>
      </w:pPr>
      <w:r>
        <w:rPr>
          <w:rFonts w:hint="eastAsia"/>
        </w:rPr>
        <w:t>ORB</w:t>
      </w:r>
      <w:r>
        <w:rPr>
          <w:rFonts w:hint="eastAsia" w:ascii="宋体"/>
        </w:rPr>
        <w:t xml:space="preserve"> 的这些特点，使应用开发者不必过多地担心底层的分布式编程问题，从而可以集中精力设计自己的具体应用。</w:t>
      </w:r>
    </w:p>
    <w:p>
      <w:pPr>
        <w:rPr>
          <w:rFonts w:hint="eastAsia" w:ascii="宋体"/>
        </w:rPr>
      </w:pPr>
      <w:r>
        <w:rPr>
          <w:rFonts w:hint="eastAsia" w:ascii="宋体"/>
        </w:rPr>
        <w:t>发送请求时，客户利用对象引用来指明目标对象。因为每当创建一个CORBA对象时，同时也就创建了它的对象引用。对象引用让客户能运用它，但不能修改它，因为只有</w:t>
      </w:r>
      <w:r>
        <w:rPr>
          <w:rFonts w:hint="eastAsia"/>
        </w:rPr>
        <w:t>ORB</w:t>
      </w:r>
      <w:r>
        <w:rPr>
          <w:rFonts w:hint="eastAsia" w:ascii="宋体"/>
        </w:rPr>
        <w:t>才知道对象引用的内部详情。</w:t>
      </w:r>
    </w:p>
    <w:p>
      <w:pPr>
        <w:spacing w:before="120" w:after="120" w:line="240" w:lineRule="auto"/>
        <w:ind w:firstLine="480"/>
        <w:jc w:val="center"/>
      </w:pPr>
      <m:oMathPara>
        <m:oMath>
          <m:r>
            <w:rPr>
              <w:rFonts w:ascii="Cambria Math" w:hAnsi="Cambria Math" w:eastAsia="Cambria Math" w:cs="Cambria Math"/>
            </w:rPr>
            <m:t>x=</m:t>
          </m:r>
          <m:f>
            <m:fPr>
              <m:ctrlPr>
                <w:rPr>
                  <w:rFonts w:ascii="Cambria Math" w:hAnsi="Cambria Math" w:eastAsia="Cambria Math" w:cs="Cambria Math"/>
                  <w:i/>
                </w:rPr>
              </m:ctrlPr>
            </m:fPr>
            <m:num>
              <m:r>
                <w:rPr>
                  <w:rFonts w:ascii="Cambria Math" w:hAnsi="Cambria Math" w:eastAsia="Cambria Math" w:cs="Cambria Math"/>
                </w:rPr>
                <m:t>-b±</m:t>
              </m:r>
              <m:rad>
                <m:radPr>
                  <m:degHide m:val="1"/>
                  <m:ctrlPr>
                    <w:rPr>
                      <w:rFonts w:ascii="Cambria Math" w:hAnsi="Cambria Math" w:eastAsia="Cambria Math" w:cs="Cambria Math"/>
                      <w:i/>
                    </w:rPr>
                  </m:ctrlPr>
                </m:radPr>
                <m:deg>
                  <m:ctrlPr>
                    <w:rPr>
                      <w:rFonts w:ascii="Cambria Math" w:hAnsi="Cambria Math" w:eastAsia="Cambria Math" w:cs="Cambria Math"/>
                      <w:i/>
                    </w:rPr>
                  </m:ctrlPr>
                </m:deg>
                <m:e>
                  <m:sSup>
                    <m:sSupPr>
                      <m:ctrlPr>
                        <w:rPr>
                          <w:rFonts w:ascii="Cambria Math" w:hAnsi="Cambria Math" w:eastAsia="Cambria Math" w:cs="Cambria Math"/>
                          <w:i/>
                        </w:rPr>
                      </m:ctrlPr>
                    </m:sSupPr>
                    <m:e>
                      <m:r>
                        <w:rPr>
                          <w:rFonts w:ascii="Cambria Math" w:hAnsi="Cambria Math" w:eastAsia="Cambria Math" w:cs="Cambria Math"/>
                        </w:rPr>
                        <m:t>b</m:t>
                      </m:r>
                      <m:ctrlPr>
                        <w:rPr>
                          <w:rFonts w:ascii="Cambria Math" w:hAnsi="Cambria Math" w:eastAsia="Cambria Math" w:cs="Cambria Math"/>
                          <w:i/>
                        </w:rPr>
                      </m:ctrlPr>
                    </m:e>
                    <m:sup>
                      <m:r>
                        <w:rPr>
                          <w:rFonts w:ascii="Cambria Math" w:hAnsi="Cambria Math" w:eastAsia="Cambria Math" w:cs="Cambria Math"/>
                        </w:rPr>
                        <m:t>2</m:t>
                      </m:r>
                      <m:ctrlPr>
                        <w:rPr>
                          <w:rFonts w:ascii="Cambria Math" w:hAnsi="Cambria Math" w:eastAsia="Cambria Math" w:cs="Cambria Math"/>
                          <w:i/>
                        </w:rPr>
                      </m:ctrlPr>
                    </m:sup>
                  </m:sSup>
                  <m:r>
                    <w:rPr>
                      <w:rFonts w:ascii="Cambria Math" w:hAnsi="Cambria Math" w:eastAsia="Cambria Math" w:cs="Cambria Math"/>
                    </w:rPr>
                    <m:t>-4ac</m:t>
                  </m:r>
                  <m:ctrlPr>
                    <w:rPr>
                      <w:rFonts w:ascii="Cambria Math" w:hAnsi="Cambria Math" w:eastAsia="Cambria Math" w:cs="Cambria Math"/>
                      <w:i/>
                    </w:rPr>
                  </m:ctrlPr>
                </m:e>
              </m:rad>
              <m:ctrlPr>
                <w:rPr>
                  <w:rFonts w:ascii="Cambria Math" w:hAnsi="Cambria Math" w:eastAsia="Cambria Math" w:cs="Cambria Math"/>
                  <w:i/>
                </w:rPr>
              </m:ctrlPr>
            </m:num>
            <m:den>
              <m:r>
                <w:rPr>
                  <w:rFonts w:ascii="Cambria Math" w:hAnsi="Cambria Math" w:eastAsia="Cambria Math" w:cs="Cambria Math"/>
                </w:rPr>
                <m:t>2a</m:t>
              </m:r>
              <m:ctrlPr>
                <w:rPr>
                  <w:rFonts w:ascii="Cambria Math" w:hAnsi="Cambria Math" w:eastAsia="Cambria Math" w:cs="Cambria Math"/>
                  <w:i/>
                </w:rPr>
              </m:ctrlPr>
            </m:den>
          </m:f>
        </m:oMath>
      </m:oMathPara>
    </w:p>
    <w:p>
      <w:pPr>
        <w:ind w:firstLine="0" w:firstLineChars="0"/>
        <w:jc w:val="right"/>
        <w:rPr>
          <w:szCs w:val="24"/>
        </w:rPr>
      </w:pPr>
      <w:r>
        <w:rPr>
          <w:rFonts w:hint="eastAsia"/>
          <w:szCs w:val="24"/>
        </w:rPr>
        <w:t>（2-</w:t>
      </w:r>
      <w:r>
        <w:rPr>
          <w:rFonts w:hint="eastAsia"/>
          <w:szCs w:val="24"/>
          <w:lang w:val="en-US" w:eastAsia="zh-CN"/>
        </w:rPr>
        <w:t>3</w:t>
      </w:r>
      <w:r>
        <w:rPr>
          <w:rFonts w:hint="eastAsia"/>
          <w:szCs w:val="24"/>
        </w:rPr>
        <w:t>）</w:t>
      </w:r>
    </w:p>
    <w:p>
      <w:pPr>
        <w:pStyle w:val="3"/>
        <w:rPr>
          <w:rFonts w:hint="eastAsia"/>
        </w:rPr>
      </w:pPr>
      <w:bookmarkStart w:id="67" w:name="_Toc532872748"/>
      <w:bookmarkStart w:id="68" w:name="_Toc386182636"/>
      <w:bookmarkStart w:id="69" w:name="_Toc29229"/>
      <w:bookmarkStart w:id="70" w:name="_Toc152619899"/>
      <w:bookmarkStart w:id="71" w:name="_Toc533261401"/>
      <w:bookmarkStart w:id="72" w:name="_Toc470406208"/>
      <w:bookmarkStart w:id="73" w:name="_Toc532872750"/>
      <w:bookmarkStart w:id="74" w:name="_Toc533261403"/>
      <w:bookmarkStart w:id="75" w:name="_Toc470406210"/>
      <w:bookmarkStart w:id="76" w:name="_Toc386182638"/>
      <w:bookmarkStart w:id="77" w:name="_Toc152619901"/>
      <w:bookmarkStart w:id="78" w:name="_Toc28190"/>
      <w:r>
        <w:rPr>
          <w:rFonts w:hint="eastAsia"/>
        </w:rPr>
        <w:t>2.2  CORBA</w:t>
      </w:r>
      <w:bookmarkEnd w:id="67"/>
      <w:bookmarkEnd w:id="68"/>
      <w:bookmarkEnd w:id="69"/>
      <w:bookmarkEnd w:id="70"/>
      <w:bookmarkEnd w:id="71"/>
      <w:bookmarkEnd w:id="72"/>
    </w:p>
    <w:p>
      <w:pPr>
        <w:rPr>
          <w:rFonts w:hint="eastAsia" w:ascii="宋体"/>
        </w:rPr>
      </w:pPr>
      <w:r>
        <w:rPr>
          <w:rFonts w:hint="eastAsia"/>
        </w:rPr>
        <w:t>CORBA</w:t>
      </w:r>
      <w:r>
        <w:rPr>
          <w:rFonts w:hint="eastAsia" w:ascii="宋体"/>
        </w:rPr>
        <w:t xml:space="preserve"> 是</w:t>
      </w:r>
      <w:r>
        <w:rPr>
          <w:rFonts w:hint="eastAsia"/>
        </w:rPr>
        <w:t>OMG</w:t>
      </w:r>
      <w:r>
        <w:rPr>
          <w:rFonts w:hint="eastAsia" w:ascii="宋体"/>
        </w:rPr>
        <w:t>制定的首批重要规范之一。它详细说明了</w:t>
      </w:r>
      <w:r>
        <w:rPr>
          <w:rFonts w:hint="eastAsia"/>
        </w:rPr>
        <w:t>OMA</w:t>
      </w:r>
      <w:r>
        <w:rPr>
          <w:rFonts w:hint="eastAsia" w:ascii="宋体"/>
        </w:rPr>
        <w:t>中</w:t>
      </w:r>
      <w:r>
        <w:rPr>
          <w:rFonts w:hint="eastAsia"/>
        </w:rPr>
        <w:t>ORB</w:t>
      </w:r>
      <w:r>
        <w:rPr>
          <w:rFonts w:hint="eastAsia" w:ascii="宋体"/>
        </w:rPr>
        <w:t>组件的特性和界面。</w:t>
      </w:r>
    </w:p>
    <w:p>
      <w:pPr>
        <w:pStyle w:val="4"/>
        <w:rPr>
          <w:rFonts w:hint="eastAsia"/>
        </w:rPr>
      </w:pPr>
      <w:r>
        <w:rPr>
          <w:rFonts w:hint="eastAsia"/>
        </w:rPr>
        <w:t>2.2.</w:t>
      </w:r>
      <w:r>
        <w:rPr>
          <w:rFonts w:hint="eastAsia"/>
          <w:lang w:val="en-US" w:eastAsia="zh-CN"/>
        </w:rPr>
        <w:t>1</w:t>
      </w:r>
      <w:r>
        <w:rPr>
          <w:rFonts w:hint="eastAsia"/>
        </w:rPr>
        <w:t xml:space="preserve"> IDL语言和语言映射</w:t>
      </w:r>
      <w:bookmarkEnd w:id="73"/>
      <w:bookmarkEnd w:id="74"/>
      <w:bookmarkEnd w:id="75"/>
      <w:bookmarkEnd w:id="76"/>
      <w:bookmarkEnd w:id="77"/>
      <w:bookmarkEnd w:id="78"/>
    </w:p>
    <w:p>
      <w:pPr>
        <w:rPr>
          <w:rFonts w:hint="eastAsia" w:ascii="宋体"/>
        </w:rPr>
      </w:pPr>
      <w:r>
        <w:rPr>
          <w:rFonts w:hint="eastAsia" w:ascii="宋体"/>
        </w:rPr>
        <w:t>在客户向目标对象发送请求之前，它必须知道目标对象所能支持的服务。目标对象通过界面定义来说明它所能提供的服务。</w:t>
      </w:r>
      <w:r>
        <w:rPr>
          <w:rFonts w:hint="eastAsia"/>
        </w:rPr>
        <w:t>CORBA</w:t>
      </w:r>
      <w:r>
        <w:rPr>
          <w:rFonts w:hint="eastAsia" w:ascii="宋体"/>
        </w:rPr>
        <w:t>的对象界面由OMG IDL语言来定义。</w:t>
      </w:r>
    </w:p>
    <w:p>
      <w:pPr>
        <w:rPr>
          <w:rFonts w:hint="eastAsia" w:ascii="宋体"/>
        </w:rPr>
      </w:pPr>
      <w:r>
        <w:rPr>
          <w:rFonts w:hint="eastAsia"/>
        </w:rPr>
        <w:t xml:space="preserve">OMG IDL </w:t>
      </w:r>
      <w:r>
        <w:rPr>
          <w:rFonts w:hint="eastAsia" w:ascii="宋体"/>
        </w:rPr>
        <w:t>是一个纯说明性语言，不是编程语言，并且与具体的宿主语言（主机上的编程语言）无关。这就强制性地使界面与对象实现分离，这样就可以用不同的语言来实现对象，而它们之间又可以进行互操作。与语言无关的界面在异质分布式环境中是非常重要的，因为不同的平台上常会支持不同的编程语言。</w:t>
      </w:r>
    </w:p>
    <w:p>
      <w:pPr>
        <w:rPr>
          <w:rFonts w:hint="eastAsia" w:ascii="宋体"/>
        </w:rPr>
      </w:pPr>
      <w:r>
        <w:rPr>
          <w:rFonts w:hint="eastAsia" w:ascii="宋体"/>
        </w:rPr>
        <w:t>如上所述，既然不能用</w:t>
      </w:r>
      <w:r>
        <w:rPr>
          <w:rFonts w:hint="eastAsia" w:eastAsia="MingLiU"/>
        </w:rPr>
        <w:t xml:space="preserve">OMG IDL </w:t>
      </w:r>
      <w:r>
        <w:rPr>
          <w:rFonts w:hint="eastAsia" w:ascii="宋体"/>
        </w:rPr>
        <w:t>直接去实现分布式应用，那么就需要把</w:t>
      </w:r>
      <w:r>
        <w:rPr>
          <w:rFonts w:hint="eastAsia" w:eastAsia="MingLiU"/>
        </w:rPr>
        <w:t>IDL</w:t>
      </w:r>
      <w:r>
        <w:rPr>
          <w:rFonts w:hint="eastAsia" w:ascii="宋体"/>
        </w:rPr>
        <w:t>描述的特性映射为具体语言的实现，这就是语言映射的任务。到目前为止，</w:t>
      </w:r>
      <w:r>
        <w:rPr>
          <w:rFonts w:hint="default" w:ascii="Times New Roman" w:hAnsi="Times New Roman" w:eastAsia="MingLiU" w:cs="Times New Roman"/>
        </w:rPr>
        <w:t>OMG</w:t>
      </w:r>
      <w:r>
        <w:rPr>
          <w:rFonts w:hint="eastAsia" w:ascii="宋体"/>
        </w:rPr>
        <w:t>已经为</w:t>
      </w:r>
      <w:r>
        <w:rPr>
          <w:rFonts w:hint="eastAsia" w:ascii="Times New Roman" w:hAnsi="Times New Roman" w:eastAsia="MingLiU" w:cs="Times New Roman"/>
        </w:rPr>
        <w:t>C</w:t>
      </w:r>
      <w:r>
        <w:rPr>
          <w:rFonts w:hint="eastAsia" w:asciiTheme="minorEastAsia" w:hAnsiTheme="minorEastAsia" w:eastAsiaTheme="minorEastAsia" w:cstheme="minorEastAsia"/>
        </w:rPr>
        <w:t>、</w:t>
      </w:r>
      <w:r>
        <w:rPr>
          <w:rFonts w:hint="eastAsia" w:ascii="Times New Roman" w:hAnsi="Times New Roman" w:eastAsia="MingLiU" w:cs="Times New Roman"/>
        </w:rPr>
        <w:t>C++</w:t>
      </w:r>
      <w:r>
        <w:rPr>
          <w:rFonts w:hint="eastAsia" w:asciiTheme="minorEastAsia" w:hAnsiTheme="minorEastAsia" w:eastAsiaTheme="minorEastAsia" w:cstheme="minorEastAsia"/>
        </w:rPr>
        <w:t>、</w:t>
      </w:r>
      <w:r>
        <w:rPr>
          <w:rFonts w:hint="eastAsia" w:ascii="Times New Roman" w:hAnsi="Times New Roman" w:eastAsia="MingLiU" w:cs="Times New Roman"/>
        </w:rPr>
        <w:t>S</w:t>
      </w:r>
      <w:r>
        <w:rPr>
          <w:rFonts w:hint="default" w:ascii="Times New Roman" w:hAnsi="Times New Roman" w:eastAsia="MingLiU" w:cs="Times New Roman"/>
        </w:rPr>
        <w:t>mallTalk</w:t>
      </w:r>
      <w:r>
        <w:rPr>
          <w:rFonts w:hint="eastAsia" w:asciiTheme="minorEastAsia" w:hAnsiTheme="minorEastAsia" w:eastAsiaTheme="minorEastAsia" w:cstheme="minorEastAsia"/>
        </w:rPr>
        <w:t>、</w:t>
      </w:r>
      <w:r>
        <w:rPr>
          <w:rFonts w:hint="default" w:ascii="Times New Roman" w:hAnsi="Times New Roman" w:eastAsia="MingLiU" w:cs="Times New Roman"/>
        </w:rPr>
        <w:t>Ada 95</w:t>
      </w:r>
      <w:r>
        <w:rPr>
          <w:rFonts w:hint="eastAsia" w:asciiTheme="minorEastAsia" w:hAnsiTheme="minorEastAsia" w:eastAsiaTheme="minorEastAsia" w:cstheme="minorEastAsia"/>
        </w:rPr>
        <w:t>、</w:t>
      </w:r>
      <w:r>
        <w:rPr>
          <w:rFonts w:hint="default" w:ascii="Times New Roman" w:hAnsi="Times New Roman" w:eastAsia="MingLiU" w:cs="Times New Roman"/>
        </w:rPr>
        <w:t>COBOL</w:t>
      </w:r>
      <w:r>
        <w:rPr>
          <w:rFonts w:hint="eastAsia" w:ascii="宋体"/>
        </w:rPr>
        <w:t>和</w:t>
      </w:r>
      <w:r>
        <w:rPr>
          <w:rFonts w:hint="eastAsia" w:ascii="Times New Roman" w:hAnsi="Times New Roman" w:eastAsia="MingLiU" w:cs="Times New Roman"/>
        </w:rPr>
        <w:t>JAVA</w:t>
      </w:r>
      <w:r>
        <w:rPr>
          <w:rFonts w:hint="eastAsia" w:ascii="宋体"/>
        </w:rPr>
        <w:t>的语言映射制定了标准。</w:t>
      </w:r>
    </w:p>
    <w:p>
      <w:pPr>
        <w:pStyle w:val="4"/>
        <w:rPr>
          <w:rFonts w:hint="eastAsia"/>
        </w:rPr>
      </w:pPr>
      <w:bookmarkStart w:id="79" w:name="_Toc532872751"/>
      <w:bookmarkStart w:id="80" w:name="_Toc22641"/>
      <w:bookmarkStart w:id="81" w:name="_Toc533261404"/>
      <w:bookmarkStart w:id="82" w:name="_Toc152619902"/>
      <w:bookmarkStart w:id="83" w:name="_Toc386182639"/>
      <w:bookmarkStart w:id="84" w:name="_Toc470406211"/>
      <w:r>
        <w:rPr>
          <w:rFonts w:hint="eastAsia"/>
        </w:rPr>
        <w:t>2.2.</w:t>
      </w:r>
      <w:r>
        <w:rPr>
          <w:rFonts w:hint="eastAsia"/>
          <w:lang w:val="en-US" w:eastAsia="zh-CN"/>
        </w:rPr>
        <w:t>2</w:t>
      </w:r>
      <w:r>
        <w:rPr>
          <w:rFonts w:hint="eastAsia"/>
        </w:rPr>
        <w:t xml:space="preserve"> 存根和框架</w:t>
      </w:r>
      <w:bookmarkEnd w:id="79"/>
      <w:bookmarkEnd w:id="80"/>
      <w:bookmarkEnd w:id="81"/>
      <w:bookmarkEnd w:id="82"/>
      <w:bookmarkEnd w:id="83"/>
      <w:bookmarkEnd w:id="84"/>
    </w:p>
    <w:p>
      <w:pPr>
        <w:rPr>
          <w:rFonts w:hint="eastAsia" w:ascii="宋体"/>
        </w:rPr>
      </w:pPr>
      <w:r>
        <w:rPr>
          <w:rFonts w:hint="eastAsia" w:ascii="宋体"/>
        </w:rPr>
        <w:t>除了把</w:t>
      </w:r>
      <w:r>
        <w:rPr>
          <w:rFonts w:hint="eastAsia"/>
        </w:rPr>
        <w:t>IDL</w:t>
      </w:r>
      <w:r>
        <w:rPr>
          <w:rFonts w:hint="eastAsia" w:ascii="宋体"/>
        </w:rPr>
        <w:t>的特性映射到具体的编程语言外</w:t>
      </w:r>
      <w:r>
        <w:rPr>
          <w:rFonts w:hint="eastAsia"/>
        </w:rPr>
        <w:t>，OMG IDL</w:t>
      </w:r>
      <w:r>
        <w:rPr>
          <w:rFonts w:hint="eastAsia" w:ascii="宋体"/>
        </w:rPr>
        <w:t>编译器还根据界面定义来产生客户方的存根和服务方的框架。存根代表客户创建并发出请求；框架则把请求交给</w:t>
      </w:r>
      <w:r>
        <w:rPr>
          <w:rFonts w:hint="eastAsia"/>
        </w:rPr>
        <w:t>CORBA</w:t>
      </w:r>
      <w:r>
        <w:rPr>
          <w:rFonts w:hint="eastAsia" w:ascii="宋体"/>
        </w:rPr>
        <w:t>对象实现。具体地说，存根为客户提供了一种机制，使得客户能够不关心</w:t>
      </w:r>
      <w:r>
        <w:rPr>
          <w:rFonts w:hint="eastAsia"/>
        </w:rPr>
        <w:t>ORB</w:t>
      </w:r>
      <w:r>
        <w:rPr>
          <w:rFonts w:hint="eastAsia" w:ascii="宋体"/>
        </w:rPr>
        <w:t>的存在，而把请求交给存根，存根则负责对请求参数的封装和发送，以及对返回结果的接收和解封装。框架在请求的接收端提供与存根类似的服务，它将请求参数解封装，识别客户所请求的服务，（向上）调用对象实现，并把执行结果封装，然后返回给客户方。</w:t>
      </w:r>
    </w:p>
    <w:p>
      <w:pPr>
        <w:rPr>
          <w:rFonts w:hint="eastAsia" w:ascii="宋体"/>
        </w:rPr>
      </w:pPr>
      <w:r>
        <w:rPr>
          <w:rFonts w:hint="eastAsia" w:ascii="宋体"/>
        </w:rPr>
        <w:t>由于存根和框架都是从用户的界面定义编译而来，所以它们都与具体的界面有关，并且在请求发生前，存根和框架早以分别被直接连接到客户程序和对象实现中去。为此，通过存根和框架的调用被通称为静态调用。</w:t>
      </w:r>
    </w:p>
    <w:p>
      <w:pPr>
        <w:pStyle w:val="4"/>
        <w:rPr>
          <w:rFonts w:hint="eastAsia"/>
        </w:rPr>
      </w:pPr>
      <w:bookmarkStart w:id="85" w:name="_Toc533261405"/>
      <w:bookmarkStart w:id="86" w:name="_Toc386182640"/>
      <w:bookmarkStart w:id="87" w:name="_Toc470406212"/>
      <w:bookmarkStart w:id="88" w:name="_Toc152619903"/>
      <w:bookmarkStart w:id="89" w:name="_Toc532872752"/>
      <w:bookmarkStart w:id="90" w:name="_Toc5045"/>
      <w:commentRangeStart w:id="21"/>
      <w:r>
        <w:rPr>
          <w:rFonts w:hint="eastAsia"/>
        </w:rPr>
        <w:t>2.2.4 动态调用</w:t>
      </w:r>
      <w:commentRangeEnd w:id="21"/>
      <w:bookmarkEnd w:id="85"/>
      <w:bookmarkEnd w:id="86"/>
      <w:bookmarkEnd w:id="87"/>
      <w:bookmarkEnd w:id="88"/>
      <w:bookmarkEnd w:id="89"/>
      <w:bookmarkEnd w:id="90"/>
      <w:r>
        <w:commentReference w:id="21"/>
      </w:r>
    </w:p>
    <w:p>
      <w:pPr>
        <w:rPr>
          <w:rFonts w:hint="eastAsia" w:ascii="Times New Roman" w:hAnsi="Times New Roman"/>
        </w:rPr>
      </w:pPr>
      <w:r>
        <w:rPr>
          <w:rFonts w:hint="eastAsia" w:ascii="Times New Roman" w:hAnsi="Times New Roman"/>
        </w:rPr>
        <w:t>DSI在服务方的角色与DII在客户方的角色相同。与DII允许客户不通过存根就可以调用请求类似，DSI允许用户在没有静态框架信息的条件下来调用对象实现。</w:t>
      </w:r>
    </w:p>
    <w:p>
      <w:pPr>
        <w:pStyle w:val="3"/>
        <w:rPr>
          <w:rFonts w:hint="eastAsia"/>
        </w:rPr>
      </w:pPr>
      <w:bookmarkStart w:id="91" w:name="_Toc386182649"/>
      <w:bookmarkStart w:id="92" w:name="_Toc533261409"/>
      <w:bookmarkStart w:id="93" w:name="_Toc152619907"/>
      <w:bookmarkStart w:id="94" w:name="_Toc17379"/>
      <w:bookmarkStart w:id="95" w:name="_Toc470965246"/>
      <w:bookmarkStart w:id="96" w:name="_Toc532872756"/>
      <w:bookmarkStart w:id="97" w:name="_Toc470949189"/>
      <w:r>
        <w:rPr>
          <w:rFonts w:hint="eastAsia"/>
        </w:rPr>
        <w:t>2</w:t>
      </w:r>
      <w:r>
        <w:t>.</w:t>
      </w:r>
      <w:r>
        <w:rPr>
          <w:rFonts w:hint="eastAsia"/>
        </w:rPr>
        <w:t>3  本章小结</w:t>
      </w:r>
      <w:bookmarkEnd w:id="91"/>
      <w:bookmarkEnd w:id="92"/>
      <w:bookmarkEnd w:id="93"/>
      <w:bookmarkEnd w:id="94"/>
      <w:bookmarkEnd w:id="95"/>
      <w:bookmarkEnd w:id="96"/>
      <w:bookmarkEnd w:id="97"/>
    </w:p>
    <w:p>
      <w:pPr>
        <w:sectPr>
          <w:headerReference r:id="rId23" w:type="default"/>
          <w:footnotePr>
            <w:numFmt w:val="decimal"/>
          </w:footnotePr>
          <w:pgSz w:w="11906" w:h="16838"/>
          <w:pgMar w:top="1701" w:right="1701" w:bottom="1134" w:left="1701" w:header="1134" w:footer="1134" w:gutter="0"/>
          <w:pgBorders>
            <w:top w:val="none" w:sz="0" w:space="0"/>
            <w:left w:val="none" w:sz="0" w:space="0"/>
            <w:bottom w:val="none" w:sz="0" w:space="0"/>
            <w:right w:val="none" w:sz="0" w:space="0"/>
          </w:pgBorders>
          <w:pgNumType w:fmt="decimal"/>
          <w:cols w:space="0" w:num="1"/>
          <w:rtlGutter w:val="0"/>
          <w:docGrid w:type="lines" w:linePitch="420" w:charSpace="0"/>
        </w:sectPr>
      </w:pPr>
      <w:r>
        <w:rPr>
          <w:rFonts w:hint="eastAsia"/>
        </w:rPr>
        <w:t>本章分析了OMG的CORBA标准，这是一个发展迅速的面向对象的中间件规范。CORBA的关键组成部分包括：ORB核心、OMG界面定义语言、界面仓库和实现仓库、语言映射、存根和框架、动态调用、对象适配器以及ORB之间的互操作协议。另外，在这一部分中，还介绍了与CORBA关系密切的OMA，其中包括OMG的对象模型、参考模型、对象服务、域界面和应用界面。</w:t>
      </w:r>
    </w:p>
    <w:p>
      <w:pPr>
        <w:rPr>
          <w:rFonts w:hint="eastAsia"/>
        </w:rPr>
      </w:pPr>
    </w:p>
    <w:p>
      <w:pPr>
        <w:pStyle w:val="31"/>
        <w:rPr>
          <w:rFonts w:hint="eastAsia"/>
        </w:rPr>
      </w:pPr>
      <w:commentRangeStart w:id="22"/>
      <w:bookmarkStart w:id="98" w:name="_Toc532872757"/>
      <w:bookmarkStart w:id="99" w:name="_Toc152619908"/>
      <w:bookmarkStart w:id="100" w:name="_Toc533261410"/>
      <w:bookmarkStart w:id="101" w:name="_Toc23386"/>
      <w:r>
        <w:rPr>
          <w:rFonts w:hint="eastAsia"/>
        </w:rPr>
        <w:t>第</w:t>
      </w:r>
      <w:commentRangeEnd w:id="22"/>
      <w:r>
        <w:commentReference w:id="22"/>
      </w:r>
      <w:r>
        <w:rPr>
          <w:rFonts w:hint="eastAsia"/>
        </w:rPr>
        <w:t>三章 对象事务服务</w:t>
      </w:r>
      <w:bookmarkEnd w:id="98"/>
      <w:bookmarkEnd w:id="99"/>
      <w:bookmarkEnd w:id="100"/>
      <w:bookmarkEnd w:id="101"/>
    </w:p>
    <w:p>
      <w:pPr>
        <w:rPr>
          <w:rFonts w:hint="eastAsia"/>
        </w:rPr>
      </w:pPr>
      <w:r>
        <w:rPr>
          <w:rFonts w:hint="eastAsia"/>
        </w:rPr>
        <w:t>CORBA作为当前分布式计算的重要规范，提供了分布式应用所需的多项服务。在CORBA的公共对象服务中，对象事务服务（Object Transaction Service,以下简称OTS</w:t>
      </w:r>
      <w:r>
        <w:t>）</w:t>
      </w:r>
      <w:r>
        <w:rPr>
          <w:rFonts w:hint="eastAsia"/>
        </w:rPr>
        <w:t>将事务概念引入到分布式对象计算中。事务是构造可靠的分布式应用的基础，在很多行业如银行、保险、证券等关键性业务中得到了广泛的应用。随着应用的普及和深化，传统的事务处理技术面临新的挑战，如系统规模无限扩大对性能要求更高，业务逻辑的快速变化希望开发周期更短。对象事务服务结合了分布式对象技术和事务管理技术，一方面具有事务管理器的高可靠性，同时又具有CORBA中互操作性、</w:t>
      </w:r>
      <w:r>
        <w:t>可扩展性、</w:t>
      </w:r>
      <w:r>
        <w:rPr>
          <w:rFonts w:hint="eastAsia"/>
        </w:rPr>
        <w:t>可维护性等优点，提供了良好的分布式事务处理解决方案。</w:t>
      </w:r>
      <w:bookmarkStart w:id="102" w:name="_Toc152619909"/>
      <w:bookmarkStart w:id="103" w:name="_Toc532872758"/>
    </w:p>
    <w:p>
      <w:pPr>
        <w:pStyle w:val="3"/>
        <w:rPr>
          <w:rFonts w:hint="eastAsia"/>
        </w:rPr>
      </w:pPr>
      <w:bookmarkStart w:id="104" w:name="_Toc533261411"/>
      <w:bookmarkStart w:id="105" w:name="_Toc29477"/>
      <w:r>
        <w:rPr>
          <w:rFonts w:hint="eastAsia" w:ascii="Times New Roman" w:hAnsi="Times New Roman"/>
        </w:rPr>
        <w:t>3</w:t>
      </w:r>
      <w:r>
        <w:rPr>
          <w:rFonts w:hint="eastAsia"/>
        </w:rPr>
        <w:t>.</w:t>
      </w:r>
      <w:r>
        <w:rPr>
          <w:rFonts w:hint="eastAsia" w:ascii="Times New Roman" w:hAnsi="Times New Roman"/>
        </w:rPr>
        <w:t xml:space="preserve">1  </w:t>
      </w:r>
      <w:r>
        <w:rPr>
          <w:rFonts w:hint="eastAsia"/>
        </w:rPr>
        <w:t>事务基本概念</w:t>
      </w:r>
      <w:bookmarkEnd w:id="102"/>
      <w:bookmarkEnd w:id="103"/>
      <w:bookmarkEnd w:id="104"/>
      <w:bookmarkEnd w:id="105"/>
    </w:p>
    <w:p>
      <w:pPr>
        <w:rPr>
          <w:rFonts w:hint="eastAsia"/>
        </w:rPr>
      </w:pPr>
      <w:r>
        <w:rPr>
          <w:rFonts w:hint="eastAsia"/>
        </w:rPr>
        <w:t>很多情况下，应用程序都能够正常执行，但在意外掉电等特殊情况下会导致处理失败。对关键性应用来讲，这是不可接受的。一个最典型的例子就是银行的转账业务。如果计算机将一个账户的金额减去一定数量，但还没有将该金额转移到另一个账户之前系统发生崩溃，那就会导致这一部分资金消失，这显然是不允许的。事务则为应用程序提供了保证操作全部可靠完成的机制。</w:t>
      </w:r>
    </w:p>
    <w:p>
      <w:pPr>
        <w:pStyle w:val="3"/>
      </w:pPr>
      <w:bookmarkStart w:id="106" w:name="_Toc152619913"/>
      <w:bookmarkStart w:id="107" w:name="_Toc532872762"/>
      <w:bookmarkStart w:id="108" w:name="_Toc533261415"/>
      <w:bookmarkStart w:id="109" w:name="_Toc20130"/>
      <w:r>
        <w:t>3.2</w:t>
      </w:r>
      <w:r>
        <w:rPr>
          <w:rFonts w:hint="eastAsia"/>
        </w:rPr>
        <w:t xml:space="preserve">  OTS</w:t>
      </w:r>
      <w:bookmarkEnd w:id="106"/>
      <w:r>
        <w:rPr>
          <w:rFonts w:hint="eastAsia"/>
        </w:rPr>
        <w:t>事务处理框架</w:t>
      </w:r>
      <w:bookmarkEnd w:id="107"/>
      <w:bookmarkEnd w:id="108"/>
      <w:bookmarkEnd w:id="109"/>
    </w:p>
    <w:p>
      <w:pPr>
        <w:ind w:firstLine="480" w:firstLineChars="200"/>
        <w:rPr>
          <w:rFonts w:hint="eastAsia"/>
        </w:rPr>
      </w:pPr>
      <w:r>
        <w:rPr>
          <w:rFonts w:hint="eastAsia"/>
        </w:rPr>
        <w:t>事务的ACID属性对开发可靠的分布式应用起着重要作用，因此OMG在CORBA公共对象服务中定义了有关对象事务服务的规范，包括服务描述、服务框架、服务应用模式和实现要求。</w:t>
      </w:r>
    </w:p>
    <w:p>
      <w:pPr>
        <w:pStyle w:val="3"/>
        <w:rPr>
          <w:rFonts w:hint="eastAsia"/>
        </w:rPr>
      </w:pPr>
      <w:bookmarkStart w:id="110" w:name="_Toc532872778"/>
      <w:bookmarkStart w:id="111" w:name="_Toc23359"/>
      <w:bookmarkStart w:id="112" w:name="_Toc152619929"/>
      <w:bookmarkStart w:id="113" w:name="_Toc533261419"/>
      <w:r>
        <w:rPr>
          <w:rFonts w:hint="eastAsia"/>
        </w:rPr>
        <w:t>3.3  本章小结</w:t>
      </w:r>
      <w:bookmarkEnd w:id="110"/>
      <w:bookmarkEnd w:id="111"/>
      <w:bookmarkEnd w:id="112"/>
      <w:bookmarkEnd w:id="113"/>
    </w:p>
    <w:p>
      <w:pPr>
        <w:sectPr>
          <w:headerReference r:id="rId24" w:type="default"/>
          <w:headerReference r:id="rId25" w:type="even"/>
          <w:footnotePr>
            <w:numFmt w:val="decimal"/>
          </w:footnotePr>
          <w:pgSz w:w="11906" w:h="16838"/>
          <w:pgMar w:top="1701" w:right="1701" w:bottom="1134" w:left="1701" w:header="1134" w:footer="1134" w:gutter="0"/>
          <w:pgBorders>
            <w:top w:val="none" w:sz="0" w:space="0"/>
            <w:left w:val="none" w:sz="0" w:space="0"/>
            <w:bottom w:val="none" w:sz="0" w:space="0"/>
            <w:right w:val="none" w:sz="0" w:space="0"/>
          </w:pgBorders>
          <w:pgNumType w:fmt="decimal"/>
          <w:cols w:space="0" w:num="1"/>
          <w:rtlGutter w:val="0"/>
          <w:docGrid w:type="lines" w:linePitch="420" w:charSpace="0"/>
        </w:sectPr>
      </w:pPr>
      <w:r>
        <w:rPr>
          <w:rFonts w:hint="eastAsia"/>
        </w:rPr>
        <w:t>本章首先对事务概念进行了简明的介绍，分析了OTS采用的两阶段提交协议，并指出了它对实现OTS是至关重要的。然后阐明了OTS的体系结构，包括OTS中各个实体之间的逻辑关系，和各接口中操作的语义和功能。最后，阐述了OTS中事务的管理和传播机制，探讨了各个对象是如何协作实现事务处理的。</w:t>
      </w:r>
    </w:p>
    <w:p>
      <w:pPr>
        <w:rPr>
          <w:rFonts w:hint="eastAsia"/>
        </w:rPr>
      </w:pPr>
    </w:p>
    <w:p>
      <w:pPr>
        <w:pStyle w:val="31"/>
        <w:rPr>
          <w:rFonts w:hint="eastAsia"/>
        </w:rPr>
      </w:pPr>
      <w:commentRangeStart w:id="23"/>
      <w:bookmarkStart w:id="114" w:name="_Toc533261420"/>
      <w:bookmarkStart w:id="115" w:name="_Toc279"/>
      <w:bookmarkStart w:id="116" w:name="_Toc532872779"/>
      <w:bookmarkStart w:id="117" w:name="_Toc152619930"/>
      <w:r>
        <w:rPr>
          <w:rFonts w:hint="eastAsia"/>
        </w:rPr>
        <w:t>第</w:t>
      </w:r>
      <w:commentRangeEnd w:id="23"/>
      <w:r>
        <w:commentReference w:id="23"/>
      </w:r>
      <w:r>
        <w:rPr>
          <w:rFonts w:hint="eastAsia"/>
        </w:rPr>
        <w:t>四章 OTS设计和实现</w:t>
      </w:r>
      <w:bookmarkEnd w:id="114"/>
      <w:bookmarkEnd w:id="115"/>
      <w:bookmarkEnd w:id="116"/>
      <w:bookmarkEnd w:id="117"/>
    </w:p>
    <w:p>
      <w:pPr>
        <w:ind w:firstLine="480" w:firstLineChars="200"/>
        <w:rPr>
          <w:rFonts w:hint="eastAsia"/>
        </w:rPr>
      </w:pPr>
      <w:r>
        <w:rPr>
          <w:rFonts w:hint="eastAsia"/>
        </w:rPr>
        <w:t>OTS作为CORBA公共对象服务，其实现遵循CORBA服务的一般实现原则，包括采用面向对象的思想，通过ORB实现透明的对象互操作，接口和实现相分离等。因此，CORBA框架下的程序开发，特别是服务器对象实现是研究OTS实现的基础，因此，下面首先介绍CORBA程序设计和开发模式。</w:t>
      </w:r>
    </w:p>
    <w:p>
      <w:pPr>
        <w:pStyle w:val="3"/>
        <w:rPr>
          <w:rFonts w:hint="eastAsia"/>
        </w:rPr>
      </w:pPr>
      <w:bookmarkStart w:id="118" w:name="_Toc533261421"/>
      <w:bookmarkStart w:id="119" w:name="_Toc152619932"/>
      <w:bookmarkStart w:id="120" w:name="_Toc532872780"/>
      <w:bookmarkStart w:id="121" w:name="_Toc29105"/>
      <w:r>
        <w:rPr>
          <w:rFonts w:hint="eastAsia"/>
        </w:rPr>
        <w:t>4.1  基于C++的CORBA程序设计</w:t>
      </w:r>
      <w:bookmarkEnd w:id="118"/>
      <w:bookmarkEnd w:id="119"/>
      <w:bookmarkEnd w:id="120"/>
      <w:bookmarkEnd w:id="121"/>
    </w:p>
    <w:p>
      <w:pPr>
        <w:rPr>
          <w:rFonts w:hint="eastAsia"/>
        </w:rPr>
      </w:pPr>
      <w:r>
        <w:rPr>
          <w:rFonts w:hint="eastAsia"/>
        </w:rPr>
        <w:t>从图2-1中可以看到，CORBA中对象服务是基于对象请求代理之上的，即ORB为对象服务提供了对象之间的透明交互。</w:t>
      </w:r>
    </w:p>
    <w:p>
      <w:pPr>
        <w:pStyle w:val="3"/>
        <w:rPr>
          <w:rFonts w:hint="eastAsia"/>
        </w:rPr>
      </w:pPr>
      <w:bookmarkStart w:id="122" w:name="_Toc532872787"/>
      <w:bookmarkStart w:id="123" w:name="_Toc27121"/>
      <w:bookmarkStart w:id="124" w:name="_Toc152619939"/>
      <w:bookmarkStart w:id="125" w:name="_Toc533261424"/>
      <w:r>
        <w:rPr>
          <w:rFonts w:hint="eastAsia"/>
        </w:rPr>
        <w:t>4.2  OTS设计和实现</w:t>
      </w:r>
      <w:bookmarkEnd w:id="122"/>
      <w:bookmarkEnd w:id="123"/>
      <w:bookmarkEnd w:id="124"/>
      <w:bookmarkEnd w:id="125"/>
    </w:p>
    <w:p>
      <w:pPr>
        <w:rPr>
          <w:rFonts w:hint="eastAsia"/>
        </w:rPr>
      </w:pPr>
      <w:r>
        <w:rPr>
          <w:rFonts w:hint="eastAsia"/>
        </w:rPr>
        <w:t>OTS通过多个对象互相协作来保证事务的可靠性和完整性。各对象之间的互操作是通过IDL定义的接口进行的。因此，按照CORBA程序开发流程，第一步是定义各对象之间的IDL接口。</w:t>
      </w:r>
    </w:p>
    <w:p>
      <w:pPr>
        <w:ind w:firstLine="480" w:firstLineChars="200"/>
        <w:rPr>
          <w:rFonts w:hint="eastAsia"/>
        </w:rPr>
      </w:pPr>
      <w:r>
        <w:rPr>
          <w:rFonts w:hint="eastAsia"/>
        </w:rPr>
        <w:t>要指出的一点是，任何一个实际的系统，都会有大量细致的工作需要做，比如系统设置、监控、管理等。上面我们主要着眼于事务处理的实现，因此，对其它细节工作如如写事务日志的Logger类，利用PortableInterceptor实现系统中事务状态监控和显示的管理器等，它们对一个真正实用的产品来讲是非常重要的，OTS的实现都是很重要的。但对本文来讲，它们不是重点，因此，限于篇幅，就不一一列举了。</w:t>
      </w:r>
    </w:p>
    <w:p>
      <w:pPr>
        <w:pStyle w:val="3"/>
        <w:rPr>
          <w:rFonts w:hint="eastAsia"/>
        </w:rPr>
      </w:pPr>
      <w:bookmarkStart w:id="126" w:name="_Toc532872803"/>
      <w:bookmarkStart w:id="127" w:name="_Toc4541"/>
      <w:bookmarkStart w:id="128" w:name="_Toc533261427"/>
      <w:bookmarkStart w:id="129" w:name="_Toc152619954"/>
      <w:r>
        <w:rPr>
          <w:rFonts w:hint="eastAsia"/>
        </w:rPr>
        <w:t>4.3</w:t>
      </w:r>
      <w:r>
        <w:t xml:space="preserve">  </w:t>
      </w:r>
      <w:r>
        <w:rPr>
          <w:rFonts w:hint="eastAsia"/>
        </w:rPr>
        <w:t>OTS事务处理机制</w:t>
      </w:r>
      <w:bookmarkEnd w:id="126"/>
      <w:bookmarkEnd w:id="127"/>
      <w:bookmarkEnd w:id="128"/>
      <w:bookmarkEnd w:id="129"/>
    </w:p>
    <w:p>
      <w:pPr>
        <w:ind w:left="480" w:firstLine="0"/>
        <w:rPr>
          <w:rFonts w:hint="eastAsia"/>
        </w:rPr>
      </w:pPr>
      <w:r>
        <w:rPr>
          <w:rFonts w:hint="eastAsia"/>
        </w:rPr>
        <w:t>按照CORBA程序设计过程，各对象实现后就可以编写主程序，并与上述各类的实现文件一起编译，链接，生成可执行程序。课题中的OTS实现作为NOSEware的提供事务处理的组件，称为NOSEOTS。</w:t>
      </w:r>
    </w:p>
    <w:p>
      <w:pPr>
        <w:pStyle w:val="3"/>
        <w:rPr>
          <w:rFonts w:hint="eastAsia"/>
        </w:rPr>
      </w:pPr>
      <w:bookmarkStart w:id="130" w:name="_Toc533261434"/>
      <w:bookmarkStart w:id="131" w:name="_Toc532872810"/>
      <w:bookmarkStart w:id="132" w:name="_Toc23715"/>
      <w:bookmarkStart w:id="133" w:name="_Toc152619961"/>
      <w:r>
        <w:rPr>
          <w:rFonts w:hint="eastAsia"/>
        </w:rPr>
        <w:t>4.4  本章小结</w:t>
      </w:r>
      <w:bookmarkEnd w:id="130"/>
      <w:bookmarkEnd w:id="131"/>
      <w:bookmarkEnd w:id="132"/>
      <w:bookmarkEnd w:id="133"/>
    </w:p>
    <w:p>
      <w:pPr>
        <w:sectPr>
          <w:headerReference r:id="rId26" w:type="default"/>
          <w:headerReference r:id="rId27" w:type="even"/>
          <w:footnotePr>
            <w:numFmt w:val="decimal"/>
          </w:footnotePr>
          <w:pgSz w:w="11906" w:h="16838"/>
          <w:pgMar w:top="1701" w:right="1701" w:bottom="1134" w:left="1701" w:header="1134" w:footer="1134" w:gutter="0"/>
          <w:pgBorders>
            <w:top w:val="none" w:sz="0" w:space="0"/>
            <w:left w:val="none" w:sz="0" w:space="0"/>
            <w:bottom w:val="none" w:sz="0" w:space="0"/>
            <w:right w:val="none" w:sz="0" w:space="0"/>
          </w:pgBorders>
          <w:pgNumType w:fmt="decimal"/>
          <w:cols w:space="0" w:num="1"/>
          <w:rtlGutter w:val="0"/>
          <w:docGrid w:type="lines" w:linePitch="420" w:charSpace="0"/>
        </w:sectPr>
      </w:pPr>
      <w:r>
        <w:rPr>
          <w:rFonts w:hint="eastAsia"/>
        </w:rPr>
        <w:t>本章首先说明了OTS实现所需要的技术基础，包括CORBA程序开发和可移植对象适配器。然后介绍了NOSEOTS所定义的一些IDL接口。第三节中对NOSEOTS中主要对象的功能和接口进行了设计。最后第四节阐述了NOSEOTS中各对象互相协作的事务处理机制，专门列出了事务处理过程中对OTS规范定义的IDL接口的调用，说明NOSEOTS是完全遵循OTS规范的。</w:t>
      </w:r>
    </w:p>
    <w:p>
      <w:pPr>
        <w:rPr>
          <w:rFonts w:hint="eastAsia"/>
        </w:rPr>
      </w:pPr>
    </w:p>
    <w:p>
      <w:pPr>
        <w:pStyle w:val="31"/>
        <w:rPr>
          <w:rFonts w:hint="eastAsia"/>
        </w:rPr>
      </w:pPr>
      <w:bookmarkStart w:id="134" w:name="_Toc152619962"/>
      <w:bookmarkStart w:id="135" w:name="_Toc533261435"/>
      <w:bookmarkStart w:id="136" w:name="_Toc532872811"/>
      <w:bookmarkStart w:id="137" w:name="_Toc6465"/>
      <w:r>
        <w:rPr>
          <w:rFonts w:hint="eastAsia"/>
        </w:rPr>
        <w:t>第五章 OTS与X/OPEN模型集成</w:t>
      </w:r>
      <w:bookmarkEnd w:id="134"/>
      <w:bookmarkEnd w:id="135"/>
      <w:bookmarkEnd w:id="136"/>
      <w:bookmarkEnd w:id="137"/>
    </w:p>
    <w:p>
      <w:pPr>
        <w:rPr>
          <w:rFonts w:hint="eastAsia"/>
        </w:rPr>
      </w:pPr>
      <w:r>
        <w:rPr>
          <w:rFonts w:hint="eastAsia"/>
        </w:rPr>
        <w:t>为了使各个不同厂家的产品能够协作实现事务处理，X/OPEN提出了分布式事务处理模型(Distributed Transaction Processing，简称DTP)，该模型得到了很多计算机厂商，特别是数据库厂商的支持。</w:t>
      </w:r>
    </w:p>
    <w:p>
      <w:pPr>
        <w:pStyle w:val="3"/>
        <w:rPr>
          <w:rFonts w:hint="eastAsia"/>
        </w:rPr>
      </w:pPr>
      <w:bookmarkStart w:id="138" w:name="_Toc533261436"/>
      <w:bookmarkStart w:id="139" w:name="_Toc7916"/>
      <w:bookmarkStart w:id="140" w:name="_Toc532872812"/>
      <w:bookmarkStart w:id="141" w:name="_Toc152619963"/>
      <w:r>
        <w:rPr>
          <w:rFonts w:hint="eastAsia"/>
        </w:rPr>
        <w:t>5.1</w:t>
      </w:r>
      <w:r>
        <w:t xml:space="preserve">  </w:t>
      </w:r>
      <w:r>
        <w:rPr>
          <w:rFonts w:hint="eastAsia"/>
        </w:rPr>
        <w:t>X/OPEN DTP模型</w:t>
      </w:r>
      <w:bookmarkEnd w:id="138"/>
      <w:bookmarkEnd w:id="139"/>
      <w:bookmarkEnd w:id="140"/>
      <w:bookmarkEnd w:id="14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zCs w:val="18"/>
        </w:rPr>
      </w:pPr>
      <w:r>
        <w:rPr>
          <w:rFonts w:hint="eastAsia"/>
        </w:rPr>
        <w:t>X/OPEN DTP模型是一个提供分布式事务处理的软件框架，它主要包括下列组成部分：</w:t>
      </w:r>
      <w:r>
        <w:rPr>
          <w:szCs w:val="18"/>
        </w:rPr>
        <w:t>应用程序（AP）、事务管理器（TM）、资源管理器（RM）</w:t>
      </w:r>
      <w:r>
        <w:rPr>
          <w:rFonts w:hint="eastAsia"/>
          <w:szCs w:val="18"/>
        </w:rPr>
        <w:t>。</w:t>
      </w:r>
    </w:p>
    <w:p>
      <w:pPr>
        <w:rPr>
          <w:rFonts w:hint="eastAsia"/>
          <w:kern w:val="0"/>
          <w:szCs w:val="26"/>
        </w:rPr>
      </w:pPr>
      <w:r>
        <w:rPr>
          <w:rFonts w:hint="eastAsia"/>
          <w:kern w:val="0"/>
          <w:szCs w:val="26"/>
        </w:rPr>
        <w:t>在X/OPEN DTP 模型中，典型的事务处理过程是这样的：应用程序首先通过TX接口告诉事务管理器要开始一个新事务，事务管理器分配全局事务ID，调用XA接口通知各资源管理器新事务开始。然后应用程序访问资源管理器，如执行Update等SQL语句等。当操作完成后，应用程序要求事务管理器提交事务，事务管理器调用XA接口，协调各资源管理器进行提交。</w:t>
      </w:r>
    </w:p>
    <w:p>
      <w:pPr>
        <w:pStyle w:val="3"/>
        <w:rPr>
          <w:rFonts w:hint="eastAsia"/>
        </w:rPr>
      </w:pPr>
      <w:bookmarkStart w:id="142" w:name="_Toc152619964"/>
      <w:bookmarkStart w:id="143" w:name="_Toc24840"/>
      <w:bookmarkStart w:id="144" w:name="_Toc533261437"/>
      <w:bookmarkStart w:id="145" w:name="_Toc532872813"/>
      <w:r>
        <w:rPr>
          <w:rFonts w:hint="eastAsia"/>
        </w:rPr>
        <w:t>5.2</w:t>
      </w:r>
      <w:r>
        <w:t xml:space="preserve">  </w:t>
      </w:r>
      <w:r>
        <w:rPr>
          <w:rFonts w:hint="eastAsia"/>
        </w:rPr>
        <w:t>XA接口规范</w:t>
      </w:r>
      <w:bookmarkEnd w:id="142"/>
      <w:bookmarkEnd w:id="143"/>
      <w:bookmarkEnd w:id="144"/>
      <w:bookmarkEnd w:id="145"/>
    </w:p>
    <w:p>
      <w:pPr>
        <w:rPr>
          <w:rFonts w:hint="eastAsia"/>
        </w:rPr>
      </w:pPr>
      <w:r>
        <w:rPr>
          <w:rFonts w:hint="eastAsia"/>
        </w:rPr>
        <w:t>XA接口规范实际上是以C语言的语法定义的函数接口，支持XA接口的资源管理器称为XA兼容的资源管理器。XA接口主要是一个称为xa_switch_t的结构，它定义了RM参与事务处理时需要提供给TM调用的函数(名称全部以xa_开始)；详细的参考手册可见参考文献6。</w:t>
      </w:r>
    </w:p>
    <w:p>
      <w:pPr>
        <w:pStyle w:val="3"/>
        <w:rPr>
          <w:rFonts w:hint="eastAsia"/>
        </w:rPr>
      </w:pPr>
      <w:bookmarkStart w:id="146" w:name="_Toc532872814"/>
      <w:bookmarkStart w:id="147" w:name="_Toc20553"/>
      <w:bookmarkStart w:id="148" w:name="_Toc533261438"/>
      <w:bookmarkStart w:id="149" w:name="_Toc152619965"/>
      <w:r>
        <w:rPr>
          <w:rFonts w:hint="eastAsia"/>
        </w:rPr>
        <w:t>5.3</w:t>
      </w:r>
      <w:r>
        <w:t xml:space="preserve">  </w:t>
      </w:r>
      <w:r>
        <w:rPr>
          <w:rFonts w:hint="eastAsia"/>
        </w:rPr>
        <w:t>NOSEOTS与XA资源管理器的集成</w:t>
      </w:r>
      <w:bookmarkEnd w:id="146"/>
      <w:bookmarkEnd w:id="147"/>
      <w:bookmarkEnd w:id="148"/>
      <w:bookmarkEnd w:id="149"/>
    </w:p>
    <w:p>
      <w:pPr>
        <w:rPr>
          <w:rFonts w:hint="eastAsia"/>
        </w:rPr>
      </w:pPr>
      <w:r>
        <w:rPr>
          <w:rFonts w:hint="eastAsia"/>
        </w:rPr>
        <w:t>比较OTS和DTP的体系结构可以知道，DTP中的资源管理器与OTS中的Resource地位类似，都表示事务参与者，XA资源管理器要参与OTS协调的事务处理，最根本的就是要将XA接口中的操作映射为OTS中Resource接口中的操作来参与OTS协调的两阶段提交，同时，要保证OTS对XA接口中各函数的调用顺序以及和调用线程之间的关系要遵循XA接口中的定义。</w:t>
      </w:r>
    </w:p>
    <w:p>
      <w:pPr>
        <w:ind w:firstLine="480" w:firstLineChars="200"/>
        <w:sectPr>
          <w:headerReference r:id="rId28" w:type="default"/>
          <w:headerReference r:id="rId29" w:type="even"/>
          <w:footnotePr>
            <w:numFmt w:val="decimal"/>
          </w:footnotePr>
          <w:pgSz w:w="11906" w:h="16838"/>
          <w:pgMar w:top="1701" w:right="1701" w:bottom="1134" w:left="1701" w:header="1134" w:footer="1134" w:gutter="0"/>
          <w:pgBorders>
            <w:top w:val="none" w:sz="0" w:space="0"/>
            <w:left w:val="none" w:sz="0" w:space="0"/>
            <w:bottom w:val="none" w:sz="0" w:space="0"/>
            <w:right w:val="none" w:sz="0" w:space="0"/>
          </w:pgBorders>
          <w:pgNumType w:fmt="decimal"/>
          <w:cols w:space="0" w:num="1"/>
          <w:rtlGutter w:val="0"/>
          <w:docGrid w:type="lines" w:linePitch="420" w:charSpace="0"/>
        </w:sectPr>
      </w:pPr>
      <w:bookmarkStart w:id="150" w:name="_Toc152619975"/>
      <w:bookmarkStart w:id="151" w:name="_Toc532872823"/>
    </w:p>
    <w:p>
      <w:pPr>
        <w:pStyle w:val="31"/>
        <w:rPr>
          <w:rFonts w:hint="eastAsia"/>
        </w:rPr>
      </w:pPr>
      <w:bookmarkStart w:id="152" w:name="_Toc5372"/>
      <w:bookmarkStart w:id="153" w:name="_Toc533261442"/>
      <w:r>
        <w:rPr>
          <w:rFonts w:hint="eastAsia"/>
        </w:rPr>
        <w:t>第六章 全文总结和进一步的工作</w:t>
      </w:r>
      <w:bookmarkEnd w:id="150"/>
      <w:bookmarkEnd w:id="151"/>
      <w:bookmarkEnd w:id="152"/>
      <w:bookmarkEnd w:id="153"/>
    </w:p>
    <w:p>
      <w:pPr>
        <w:pStyle w:val="3"/>
        <w:rPr>
          <w:rFonts w:hint="eastAsia"/>
        </w:rPr>
      </w:pPr>
      <w:commentRangeStart w:id="24"/>
      <w:bookmarkStart w:id="154" w:name="_Toc13805"/>
      <w:bookmarkStart w:id="155" w:name="_Toc533261443"/>
      <w:bookmarkStart w:id="156" w:name="_Toc532872824"/>
      <w:bookmarkStart w:id="157" w:name="_Toc152619976"/>
      <w:r>
        <w:rPr>
          <w:rFonts w:hint="eastAsia"/>
        </w:rPr>
        <w:t>6.1  全文总结</w:t>
      </w:r>
      <w:bookmarkEnd w:id="154"/>
      <w:bookmarkEnd w:id="155"/>
      <w:bookmarkEnd w:id="156"/>
      <w:commentRangeEnd w:id="24"/>
      <w:r>
        <w:commentReference w:id="24"/>
      </w:r>
    </w:p>
    <w:p>
      <w:pPr>
        <w:ind w:firstLine="480"/>
        <w:rPr>
          <w:rFonts w:hint="eastAsia"/>
        </w:rPr>
      </w:pPr>
      <w:r>
        <w:rPr>
          <w:rFonts w:hint="eastAsia"/>
        </w:rPr>
        <w:t>本文从理论和实践两个方面对CORBA中间件所需要的对象事务服务（OTS）进行了较深入的研究和探索。</w:t>
      </w:r>
    </w:p>
    <w:p>
      <w:pPr>
        <w:ind w:firstLine="480"/>
        <w:rPr>
          <w:rFonts w:hint="eastAsia"/>
        </w:rPr>
      </w:pPr>
      <w:r>
        <w:rPr>
          <w:rFonts w:hint="eastAsia"/>
        </w:rPr>
        <w:t>论文第一章指出，随着CORBA研究的不断深入和事务处理在实际应用中的普遍采用，在面向对象的分布式应用中引入事务处理模型是分布式对象计算和事务处理领域的一个重要研究方向。本章分析了研究和实现对象事务服务的必要性，总结了国内外已有的研究成果，指出了继续研究这一课题的方向。</w:t>
      </w:r>
    </w:p>
    <w:p>
      <w:pPr>
        <w:ind w:firstLine="480"/>
        <w:rPr>
          <w:rFonts w:hint="eastAsia"/>
        </w:rPr>
      </w:pPr>
      <w:r>
        <w:rPr>
          <w:rFonts w:hint="eastAsia"/>
        </w:rPr>
        <w:t xml:space="preserve">论文的第五章研究了如何将NOSEOTSOTS与X/OPEN DTP模型中XA资源管理器集成，这对NOSEOTS在实际应用中的推广具有重要意义。本章首先介绍了X/OPEN DTP模型，研究了XA接口规范，对NOSEOTS与XA资源管理器的集成进行了设计和实现。 </w:t>
      </w:r>
    </w:p>
    <w:p>
      <w:pPr>
        <w:pStyle w:val="3"/>
        <w:rPr>
          <w:rFonts w:hint="eastAsia"/>
        </w:rPr>
      </w:pPr>
      <w:bookmarkStart w:id="158" w:name="_Toc532872825"/>
      <w:bookmarkStart w:id="159" w:name="_Toc21161"/>
      <w:bookmarkStart w:id="160" w:name="_Toc533261444"/>
      <w:r>
        <w:rPr>
          <w:rFonts w:hint="eastAsia"/>
        </w:rPr>
        <w:t>6.2  进一步的工作</w:t>
      </w:r>
      <w:bookmarkEnd w:id="158"/>
      <w:bookmarkEnd w:id="159"/>
      <w:bookmarkEnd w:id="160"/>
    </w:p>
    <w:p>
      <w:pPr>
        <w:ind w:firstLine="480" w:firstLineChars="200"/>
        <w:rPr>
          <w:rFonts w:hint="eastAsia"/>
        </w:rPr>
      </w:pPr>
      <w:r>
        <w:rPr>
          <w:rFonts w:hint="eastAsia"/>
        </w:rPr>
        <w:t>对象事务服务结合了分布式对象计算和事务处理，是一个具有相当广度和深度的领域，并且课题自身的特点又决定了，必须从理论和实践两个方面同时对其进行研究。因此，虽然经过近两年全身心的投入，本论文仍然存在着以下几个方面需要进一步的深入和完善：</w:t>
      </w:r>
    </w:p>
    <w:p>
      <w:pPr>
        <w:numPr>
          <w:ilvl w:val="0"/>
          <w:numId w:val="1"/>
        </w:numPr>
        <w:rPr>
          <w:rFonts w:hint="eastAsia"/>
        </w:rPr>
      </w:pPr>
      <w:r>
        <w:rPr>
          <w:rFonts w:hint="eastAsia"/>
        </w:rPr>
        <w:t>在OTS规范中，事务模型包括扁平</w:t>
      </w:r>
      <w:r>
        <w:t>(Flat)</w:t>
      </w:r>
      <w:r>
        <w:rPr>
          <w:rFonts w:hint="eastAsia"/>
        </w:rPr>
        <w:t>事务和递归</w:t>
      </w:r>
      <w:r>
        <w:t>(Nested)</w:t>
      </w:r>
      <w:r>
        <w:rPr>
          <w:rFonts w:hint="eastAsia"/>
        </w:rPr>
        <w:t>事务。OMG规定，OTS实现必须支持扁平事务，对递归事务是可选的。目前NOSEOTS尚不支持递归事务。递归事务可以回滚子事务而不影响全局事务，减少了事务失败的可能性，为应用程序提供递归事务是很必要的。</w:t>
      </w:r>
    </w:p>
    <w:p>
      <w:pPr>
        <w:numPr>
          <w:ilvl w:val="0"/>
          <w:numId w:val="1"/>
        </w:numPr>
        <w:sectPr>
          <w:headerReference r:id="rId30" w:type="default"/>
          <w:headerReference r:id="rId31" w:type="even"/>
          <w:footerReference r:id="rId32" w:type="even"/>
          <w:footnotePr>
            <w:numFmt w:val="decimal"/>
          </w:footnotePr>
          <w:pgSz w:w="11906" w:h="16838"/>
          <w:pgMar w:top="1701" w:right="1701" w:bottom="1134" w:left="1701" w:header="1134" w:footer="1134" w:gutter="0"/>
          <w:pgBorders>
            <w:top w:val="none" w:sz="0" w:space="0"/>
            <w:left w:val="none" w:sz="0" w:space="0"/>
            <w:bottom w:val="none" w:sz="0" w:space="0"/>
            <w:right w:val="none" w:sz="0" w:space="0"/>
          </w:pgBorders>
          <w:pgNumType w:fmt="decimal"/>
          <w:cols w:space="0" w:num="1"/>
          <w:rtlGutter w:val="0"/>
          <w:docGrid w:type="lines" w:linePitch="420" w:charSpace="0"/>
        </w:sectPr>
      </w:pPr>
      <w:r>
        <w:rPr>
          <w:rFonts w:hint="eastAsia"/>
        </w:rPr>
        <w:t>目前OTS服务和应用程序开发包都是用C++语言实现的，这意味着应用程序开发只能使用C++，这是不尽如人意的。由于下层的ORB－NOSEware支持C++和JAVA语言映射，因此完全可以为应用程序提供基于JAVA的开发包。</w:t>
      </w:r>
    </w:p>
    <w:p>
      <w:pPr>
        <w:ind w:left="480" w:firstLine="0"/>
        <w:rPr>
          <w:rFonts w:hint="eastAsia"/>
        </w:rPr>
      </w:pPr>
    </w:p>
    <w:p>
      <w:pPr>
        <w:pStyle w:val="31"/>
        <w:rPr>
          <w:rFonts w:hint="eastAsia"/>
        </w:rPr>
      </w:pPr>
      <w:bookmarkStart w:id="161" w:name="_Toc532872826"/>
      <w:bookmarkStart w:id="162" w:name="_Toc533261445"/>
      <w:bookmarkStart w:id="163" w:name="_Toc22461"/>
      <w:r>
        <w:rPr>
          <w:rFonts w:hint="eastAsia"/>
        </w:rPr>
        <w:t>参考文献</w:t>
      </w:r>
      <w:bookmarkEnd w:id="157"/>
      <w:bookmarkEnd w:id="161"/>
      <w:bookmarkEnd w:id="162"/>
      <w:bookmarkEnd w:id="163"/>
    </w:p>
    <w:p>
      <w:pPr>
        <w:ind w:left="480" w:hanging="420" w:hangingChars="200"/>
        <w:rPr>
          <w:rFonts w:hint="eastAsia"/>
          <w:sz w:val="21"/>
          <w:szCs w:val="21"/>
        </w:rPr>
      </w:pPr>
      <w:r>
        <w:rPr>
          <w:rFonts w:hint="eastAsia"/>
          <w:kern w:val="0"/>
          <w:sz w:val="21"/>
          <w:szCs w:val="21"/>
        </w:rPr>
        <w:t xml:space="preserve">1.  </w:t>
      </w:r>
      <w:r>
        <w:rPr>
          <w:kern w:val="0"/>
          <w:sz w:val="21"/>
          <w:szCs w:val="21"/>
        </w:rPr>
        <w:t>Object Management Group.</w:t>
      </w:r>
      <w:r>
        <w:rPr>
          <w:rFonts w:hint="eastAsia"/>
          <w:kern w:val="0"/>
          <w:sz w:val="21"/>
          <w:szCs w:val="21"/>
        </w:rPr>
        <w:t xml:space="preserve"> </w:t>
      </w:r>
      <w:r>
        <w:rPr>
          <w:kern w:val="0"/>
          <w:sz w:val="21"/>
          <w:szCs w:val="21"/>
        </w:rPr>
        <w:t>The Common Object Request Broker:</w:t>
      </w:r>
      <w:r>
        <w:rPr>
          <w:rFonts w:hint="eastAsia"/>
          <w:kern w:val="0"/>
          <w:sz w:val="21"/>
          <w:szCs w:val="21"/>
        </w:rPr>
        <w:t xml:space="preserve"> </w:t>
      </w:r>
      <w:r>
        <w:rPr>
          <w:kern w:val="0"/>
          <w:sz w:val="21"/>
          <w:szCs w:val="21"/>
        </w:rPr>
        <w:t xml:space="preserve">Architecture and </w:t>
      </w:r>
      <w:r>
        <w:rPr>
          <w:rFonts w:hint="eastAsia"/>
          <w:kern w:val="0"/>
          <w:sz w:val="21"/>
          <w:szCs w:val="21"/>
          <w:lang w:val="en-US" w:eastAsia="zh-CN"/>
        </w:rPr>
        <w:t>S</w:t>
      </w:r>
      <w:r>
        <w:rPr>
          <w:kern w:val="0"/>
          <w:sz w:val="21"/>
          <w:szCs w:val="21"/>
        </w:rPr>
        <w:t>pecification</w:t>
      </w:r>
      <w:r>
        <w:rPr>
          <w:rFonts w:hint="eastAsia"/>
          <w:kern w:val="0"/>
          <w:sz w:val="21"/>
          <w:szCs w:val="21"/>
        </w:rPr>
        <w:t>. 1999.</w:t>
      </w:r>
    </w:p>
    <w:p>
      <w:pPr>
        <w:ind w:left="480" w:hanging="420" w:hangingChars="200"/>
        <w:rPr>
          <w:rFonts w:hint="eastAsia"/>
          <w:kern w:val="0"/>
          <w:sz w:val="21"/>
          <w:szCs w:val="21"/>
        </w:rPr>
      </w:pPr>
      <w:r>
        <w:rPr>
          <w:rFonts w:hint="eastAsia"/>
          <w:kern w:val="0"/>
          <w:sz w:val="21"/>
          <w:szCs w:val="21"/>
        </w:rPr>
        <w:t>2.  Object Management Group. CORBA services: Common Object Services Specification. 2000.</w:t>
      </w:r>
    </w:p>
    <w:p>
      <w:pPr>
        <w:ind w:left="480" w:hanging="420" w:hangingChars="200"/>
        <w:rPr>
          <w:rFonts w:hint="eastAsia"/>
          <w:kern w:val="0"/>
          <w:sz w:val="21"/>
          <w:szCs w:val="21"/>
        </w:rPr>
      </w:pPr>
      <w:r>
        <w:rPr>
          <w:rFonts w:hint="eastAsia"/>
          <w:kern w:val="0"/>
          <w:sz w:val="21"/>
          <w:szCs w:val="21"/>
        </w:rPr>
        <w:t>3.  Object Management Group. Object Transaction Service. 2000.</w:t>
      </w:r>
    </w:p>
    <w:p>
      <w:pPr>
        <w:ind w:left="480" w:hanging="420" w:hangingChars="200"/>
        <w:rPr>
          <w:rFonts w:hint="eastAsia"/>
          <w:kern w:val="0"/>
          <w:sz w:val="21"/>
          <w:szCs w:val="21"/>
        </w:rPr>
      </w:pPr>
      <w:r>
        <w:rPr>
          <w:rFonts w:hint="eastAsia"/>
          <w:kern w:val="0"/>
          <w:sz w:val="21"/>
          <w:szCs w:val="21"/>
        </w:rPr>
        <w:t>4.  Object Management Group. CORBA 2.3 full specification. 1997.</w:t>
      </w:r>
    </w:p>
    <w:p>
      <w:pPr>
        <w:ind w:left="480" w:hanging="420" w:hangingChars="200"/>
        <w:rPr>
          <w:rFonts w:hint="eastAsia"/>
          <w:kern w:val="0"/>
          <w:sz w:val="21"/>
          <w:szCs w:val="21"/>
        </w:rPr>
      </w:pPr>
      <w:r>
        <w:rPr>
          <w:rFonts w:hint="eastAsia"/>
          <w:kern w:val="0"/>
          <w:sz w:val="21"/>
          <w:szCs w:val="21"/>
        </w:rPr>
        <w:t>5.  Object Management Group. CORBA Facilities Architecture Specification. 1997.</w:t>
      </w:r>
    </w:p>
    <w:p>
      <w:pPr>
        <w:ind w:left="480" w:hanging="420" w:hangingChars="200"/>
        <w:rPr>
          <w:rFonts w:hint="eastAsia"/>
          <w:kern w:val="0"/>
          <w:sz w:val="21"/>
          <w:szCs w:val="21"/>
        </w:rPr>
      </w:pPr>
      <w:r>
        <w:rPr>
          <w:rFonts w:hint="eastAsia"/>
          <w:kern w:val="0"/>
          <w:sz w:val="21"/>
          <w:szCs w:val="21"/>
        </w:rPr>
        <w:t>6.  X/Open. Distributed Transaction Processing: The XA Specification. 1991.</w:t>
      </w:r>
    </w:p>
    <w:p>
      <w:pPr>
        <w:ind w:left="480" w:hanging="420" w:hangingChars="200"/>
        <w:rPr>
          <w:rFonts w:hint="eastAsia"/>
          <w:kern w:val="0"/>
          <w:sz w:val="21"/>
          <w:szCs w:val="21"/>
        </w:rPr>
      </w:pPr>
      <w:r>
        <w:rPr>
          <w:rFonts w:hint="eastAsia"/>
          <w:kern w:val="0"/>
          <w:sz w:val="21"/>
          <w:szCs w:val="21"/>
        </w:rPr>
        <w:t>7.  X/Open. Distributed TP: The XA+ Specification, Version 2. 1994.</w:t>
      </w:r>
    </w:p>
    <w:p>
      <w:pPr>
        <w:ind w:left="480" w:hanging="420" w:hangingChars="200"/>
        <w:rPr>
          <w:rFonts w:hint="eastAsia"/>
          <w:kern w:val="0"/>
          <w:sz w:val="21"/>
          <w:szCs w:val="21"/>
        </w:rPr>
      </w:pPr>
      <w:r>
        <w:rPr>
          <w:rFonts w:hint="eastAsia"/>
          <w:kern w:val="0"/>
          <w:sz w:val="21"/>
          <w:szCs w:val="21"/>
        </w:rPr>
        <w:t xml:space="preserve">8.  Oracle Corporation. Oracle8i Application Developer's Guide via: </w:t>
      </w:r>
      <w:r>
        <w:rPr>
          <w:rFonts w:hint="eastAsia"/>
          <w:kern w:val="0"/>
          <w:sz w:val="21"/>
          <w:szCs w:val="21"/>
        </w:rPr>
        <w:fldChar w:fldCharType="begin"/>
      </w:r>
      <w:r>
        <w:rPr>
          <w:rFonts w:hint="eastAsia"/>
          <w:kern w:val="0"/>
          <w:sz w:val="21"/>
          <w:szCs w:val="21"/>
        </w:rPr>
        <w:instrText xml:space="preserve"> HYPERLINK "http://technet. oracle.com/" </w:instrText>
      </w:r>
      <w:r>
        <w:rPr>
          <w:rFonts w:hint="eastAsia"/>
          <w:kern w:val="0"/>
          <w:sz w:val="21"/>
          <w:szCs w:val="21"/>
        </w:rPr>
        <w:fldChar w:fldCharType="separate"/>
      </w:r>
      <w:r>
        <w:rPr>
          <w:rFonts w:hint="eastAsia"/>
          <w:kern w:val="0"/>
          <w:sz w:val="21"/>
          <w:szCs w:val="21"/>
        </w:rPr>
        <w:t>http://technet. oracle.com/</w:t>
      </w:r>
      <w:r>
        <w:rPr>
          <w:rFonts w:hint="eastAsia"/>
          <w:kern w:val="0"/>
          <w:sz w:val="21"/>
          <w:szCs w:val="21"/>
        </w:rPr>
        <w:fldChar w:fldCharType="end"/>
      </w:r>
      <w:r>
        <w:rPr>
          <w:rFonts w:hint="eastAsia"/>
          <w:kern w:val="0"/>
          <w:sz w:val="21"/>
          <w:szCs w:val="21"/>
        </w:rPr>
        <w:t>doc/oracle8i_816/appdev.816, 1999.</w:t>
      </w:r>
    </w:p>
    <w:p>
      <w:pPr>
        <w:ind w:left="480" w:hanging="420" w:hangingChars="200"/>
        <w:rPr>
          <w:rFonts w:hint="eastAsia"/>
          <w:kern w:val="0"/>
          <w:sz w:val="21"/>
          <w:szCs w:val="21"/>
        </w:rPr>
      </w:pPr>
      <w:r>
        <w:rPr>
          <w:rFonts w:hint="eastAsia"/>
          <w:kern w:val="0"/>
          <w:sz w:val="21"/>
          <w:szCs w:val="21"/>
        </w:rPr>
        <w:t>9.  Sybase Corporation. Using Adaptive Server Distributed Transaction Management Features. October 1999.</w:t>
      </w:r>
    </w:p>
    <w:p>
      <w:pPr>
        <w:ind w:left="480" w:hanging="420" w:hangingChars="200"/>
        <w:rPr>
          <w:rFonts w:hint="eastAsia"/>
          <w:kern w:val="0"/>
          <w:sz w:val="21"/>
          <w:szCs w:val="21"/>
        </w:rPr>
      </w:pPr>
      <w:r>
        <w:rPr>
          <w:rFonts w:hint="eastAsia"/>
          <w:kern w:val="0"/>
          <w:sz w:val="21"/>
          <w:szCs w:val="21"/>
        </w:rPr>
        <w:t>10.  Sybase Corporation. XA Interface Integration Guide for CICS, Encina, and TUXEDO. October 1999.</w:t>
      </w:r>
    </w:p>
    <w:p>
      <w:pPr>
        <w:ind w:left="480" w:hanging="420" w:hangingChars="200"/>
        <w:rPr>
          <w:rFonts w:hint="eastAsia"/>
          <w:kern w:val="0"/>
          <w:sz w:val="21"/>
          <w:szCs w:val="21"/>
        </w:rPr>
      </w:pPr>
      <w:r>
        <w:rPr>
          <w:rFonts w:hint="eastAsia"/>
          <w:kern w:val="0"/>
          <w:sz w:val="21"/>
          <w:szCs w:val="21"/>
        </w:rPr>
        <w:t>11.  Microsoft Corporation. MSDN Library Visual Studio 6.0. 1997.</w:t>
      </w:r>
    </w:p>
    <w:p>
      <w:pPr>
        <w:ind w:left="480" w:hanging="420" w:hangingChars="200"/>
        <w:rPr>
          <w:rFonts w:hint="eastAsia"/>
          <w:kern w:val="0"/>
          <w:sz w:val="21"/>
          <w:szCs w:val="21"/>
        </w:rPr>
      </w:pPr>
      <w:r>
        <w:rPr>
          <w:rFonts w:hint="eastAsia"/>
          <w:kern w:val="0"/>
          <w:sz w:val="21"/>
          <w:szCs w:val="21"/>
        </w:rPr>
        <w:t>12.  Michi Henning, Steve Vinoski 著. 基于C++ CORBA</w:t>
      </w:r>
      <w:r>
        <w:rPr>
          <w:rFonts w:hint="eastAsia"/>
          <w:kern w:val="0"/>
          <w:sz w:val="21"/>
          <w:szCs w:val="21"/>
        </w:rPr>
        <w:fldChar w:fldCharType="begin"/>
      </w:r>
      <w:r>
        <w:rPr>
          <w:rFonts w:hint="eastAsia"/>
          <w:kern w:val="0"/>
          <w:sz w:val="21"/>
          <w:szCs w:val="21"/>
        </w:rPr>
        <w:instrText xml:space="preserve"> XE "CORBA" </w:instrText>
      </w:r>
      <w:r>
        <w:rPr>
          <w:rFonts w:hint="eastAsia"/>
          <w:kern w:val="0"/>
          <w:sz w:val="21"/>
          <w:szCs w:val="21"/>
        </w:rPr>
        <w:fldChar w:fldCharType="end"/>
      </w:r>
      <w:r>
        <w:rPr>
          <w:rFonts w:hint="eastAsia"/>
          <w:kern w:val="0"/>
          <w:sz w:val="21"/>
          <w:szCs w:val="21"/>
        </w:rPr>
        <w:t>高级编程. 徐金捂，徐科，吕志民等译. 清华大学出版社，2000.</w:t>
      </w:r>
    </w:p>
    <w:p>
      <w:pPr>
        <w:ind w:left="480" w:hanging="420" w:hangingChars="200"/>
        <w:rPr>
          <w:rFonts w:hint="eastAsia"/>
          <w:kern w:val="0"/>
          <w:sz w:val="21"/>
          <w:szCs w:val="21"/>
        </w:rPr>
      </w:pPr>
      <w:r>
        <w:rPr>
          <w:rFonts w:hint="eastAsia"/>
          <w:kern w:val="0"/>
          <w:sz w:val="21"/>
          <w:szCs w:val="21"/>
        </w:rPr>
        <w:t>13.  苏森. 面向对象的互操作技术. 电子科技大学1998年博士论文.</w:t>
      </w:r>
    </w:p>
    <w:p>
      <w:pPr>
        <w:ind w:left="480" w:hanging="420" w:hangingChars="200"/>
        <w:rPr>
          <w:rFonts w:hint="eastAsia"/>
          <w:kern w:val="0"/>
          <w:sz w:val="21"/>
          <w:szCs w:val="21"/>
        </w:rPr>
        <w:sectPr>
          <w:headerReference r:id="rId33" w:type="default"/>
          <w:headerReference r:id="rId34" w:type="even"/>
          <w:footerReference r:id="rId35" w:type="even"/>
          <w:footnotePr>
            <w:numFmt w:val="decimal"/>
          </w:footnotePr>
          <w:pgSz w:w="11906" w:h="16838"/>
          <w:pgMar w:top="1701" w:right="1701" w:bottom="1134" w:left="1701" w:header="1134" w:footer="1134" w:gutter="0"/>
          <w:pgBorders>
            <w:top w:val="none" w:sz="0" w:space="0"/>
            <w:left w:val="none" w:sz="0" w:space="0"/>
            <w:bottom w:val="none" w:sz="0" w:space="0"/>
            <w:right w:val="none" w:sz="0" w:space="0"/>
          </w:pgBorders>
          <w:pgNumType w:fmt="decimal"/>
          <w:cols w:space="0" w:num="1"/>
          <w:rtlGutter w:val="0"/>
          <w:docGrid w:type="lines" w:linePitch="420" w:charSpace="0"/>
        </w:sectPr>
      </w:pPr>
      <w:r>
        <w:rPr>
          <w:rFonts w:hint="eastAsia"/>
          <w:kern w:val="0"/>
          <w:sz w:val="21"/>
          <w:szCs w:val="21"/>
        </w:rPr>
        <w:t>14.  邵佩英. 分布式数据库系统及其应用. 科学出版社，2000.</w:t>
      </w:r>
    </w:p>
    <w:p>
      <w:pPr>
        <w:pStyle w:val="31"/>
        <w:rPr>
          <w:rFonts w:hint="eastAsia"/>
        </w:rPr>
      </w:pPr>
      <w:bookmarkStart w:id="164" w:name="_Toc26845"/>
      <w:bookmarkStart w:id="165" w:name="_Toc532872827"/>
      <w:bookmarkStart w:id="166" w:name="_Toc533261446"/>
      <w:bookmarkStart w:id="167" w:name="_Toc152619977"/>
      <w:r>
        <w:rPr>
          <w:rFonts w:hint="eastAsia"/>
        </w:rPr>
        <w:t>致谢</w:t>
      </w:r>
      <w:bookmarkEnd w:id="164"/>
      <w:bookmarkEnd w:id="165"/>
      <w:bookmarkEnd w:id="166"/>
      <w:bookmarkEnd w:id="167"/>
    </w:p>
    <w:p>
      <w:pPr>
        <w:pStyle w:val="10"/>
        <w:keepNext w:val="0"/>
        <w:keepLines w:val="0"/>
        <w:pageBreakBefore w:val="0"/>
        <w:widowControl w:val="0"/>
        <w:kinsoku/>
        <w:wordWrap/>
        <w:overflowPunct/>
        <w:topLinePunct w:val="0"/>
        <w:autoSpaceDE/>
        <w:autoSpaceDN/>
        <w:bidi w:val="0"/>
        <w:adjustRightInd/>
        <w:snapToGrid/>
        <w:spacing w:before="120" w:after="120" w:line="400" w:lineRule="exact"/>
        <w:ind w:left="0" w:leftChars="0" w:right="0" w:rightChars="0" w:firstLine="480" w:firstLineChars="200"/>
        <w:jc w:val="left"/>
        <w:textAlignment w:val="auto"/>
        <w:outlineLvl w:val="9"/>
        <w:rPr>
          <w:rFonts w:hint="eastAsia"/>
        </w:rPr>
      </w:pPr>
      <w:r>
        <w:rPr>
          <w:rFonts w:hint="eastAsia"/>
        </w:rPr>
        <w:t>在本论文即将完成之际，谨向我的导师刘锦德教授致以衷心的感谢！本论文的工作是在刘老师的悉心指导下完成的。刘老师以他敏锐的观察力、渊博的知识、严谨的治学态度、精益求精的工作作风和对科学的献身精神给我留下了深刻的印象，这些使我受益匪浅，并将成为我终身献身科学和献身事业的动力。特别需要提及的是，在我攻读硕士学位期间，导师不仅为我创造了优越的科研和学习环境，使得我的论文工作得以顺利完成，同时在思想上和生活上也给予了我极大的关心和帮助。</w:t>
      </w:r>
    </w:p>
    <w:p>
      <w:pPr>
        <w:pStyle w:val="10"/>
        <w:keepNext w:val="0"/>
        <w:keepLines w:val="0"/>
        <w:pageBreakBefore w:val="0"/>
        <w:widowControl w:val="0"/>
        <w:kinsoku/>
        <w:wordWrap/>
        <w:overflowPunct/>
        <w:topLinePunct w:val="0"/>
        <w:autoSpaceDE/>
        <w:autoSpaceDN/>
        <w:bidi w:val="0"/>
        <w:adjustRightInd/>
        <w:snapToGrid/>
        <w:spacing w:before="120" w:after="120" w:line="400" w:lineRule="exact"/>
        <w:ind w:left="0" w:leftChars="0" w:right="0" w:rightChars="0" w:firstLine="480" w:firstLineChars="200"/>
        <w:jc w:val="left"/>
        <w:textAlignment w:val="auto"/>
        <w:outlineLvl w:val="9"/>
        <w:rPr>
          <w:rFonts w:hint="eastAsia"/>
        </w:rPr>
      </w:pPr>
      <w:r>
        <w:rPr>
          <w:rFonts w:hint="eastAsia"/>
        </w:rPr>
        <w:t>在我即将结束十八载校园生涯的时候，我真诚地感谢我的父母，他们用自己的辛勤劳动给了子女受教育的机会，在一个农村家庭培育了三个本科、两个硕士！</w:t>
      </w:r>
    </w:p>
    <w:p>
      <w:pPr>
        <w:pStyle w:val="10"/>
        <w:keepNext w:val="0"/>
        <w:keepLines w:val="0"/>
        <w:pageBreakBefore w:val="0"/>
        <w:widowControl w:val="0"/>
        <w:kinsoku/>
        <w:wordWrap/>
        <w:overflowPunct/>
        <w:topLinePunct w:val="0"/>
        <w:autoSpaceDE/>
        <w:autoSpaceDN/>
        <w:bidi w:val="0"/>
        <w:adjustRightInd/>
        <w:snapToGrid/>
        <w:spacing w:before="120" w:after="120" w:line="400" w:lineRule="exact"/>
        <w:ind w:left="0" w:leftChars="0" w:right="0" w:rightChars="0" w:firstLine="480" w:firstLineChars="200"/>
        <w:jc w:val="left"/>
        <w:textAlignment w:val="auto"/>
        <w:outlineLvl w:val="9"/>
        <w:rPr>
          <w:rFonts w:hint="eastAsia"/>
        </w:rPr>
      </w:pPr>
      <w:r>
        <w:rPr>
          <w:rFonts w:hint="eastAsia"/>
        </w:rPr>
        <w:t>感谢我的三个姐姐以及兄长杨渠波对我的关心、鼓励和支持。</w:t>
      </w:r>
    </w:p>
    <w:p>
      <w:pPr>
        <w:pStyle w:val="10"/>
        <w:keepNext w:val="0"/>
        <w:keepLines w:val="0"/>
        <w:pageBreakBefore w:val="0"/>
        <w:widowControl w:val="0"/>
        <w:kinsoku/>
        <w:wordWrap/>
        <w:overflowPunct/>
        <w:topLinePunct w:val="0"/>
        <w:autoSpaceDE/>
        <w:autoSpaceDN/>
        <w:bidi w:val="0"/>
        <w:adjustRightInd/>
        <w:snapToGrid/>
        <w:spacing w:before="120" w:after="120" w:line="400" w:lineRule="exact"/>
        <w:ind w:left="0" w:leftChars="0" w:right="0" w:rightChars="0" w:firstLine="480" w:firstLineChars="200"/>
        <w:jc w:val="left"/>
        <w:textAlignment w:val="auto"/>
        <w:outlineLvl w:val="9"/>
        <w:rPr>
          <w:rFonts w:hint="eastAsia"/>
        </w:rPr>
      </w:pPr>
      <w:r>
        <w:rPr>
          <w:rFonts w:hint="eastAsia"/>
        </w:rPr>
        <w:t>衷心地感谢课题组的其他成员——郭乐深博士、曹晓阳博士、曹亚西硕士，他们的密切配合和无私帮助保证了论文工作的顺利进行。</w:t>
      </w:r>
    </w:p>
    <w:p>
      <w:pPr>
        <w:pStyle w:val="10"/>
        <w:keepNext w:val="0"/>
        <w:keepLines w:val="0"/>
        <w:pageBreakBefore w:val="0"/>
        <w:widowControl w:val="0"/>
        <w:kinsoku/>
        <w:wordWrap/>
        <w:overflowPunct/>
        <w:topLinePunct w:val="0"/>
        <w:autoSpaceDE/>
        <w:autoSpaceDN/>
        <w:bidi w:val="0"/>
        <w:adjustRightInd/>
        <w:snapToGrid/>
        <w:spacing w:before="120" w:after="120" w:line="400" w:lineRule="exact"/>
        <w:ind w:left="0" w:leftChars="0" w:right="0" w:rightChars="0" w:firstLine="480" w:firstLineChars="200"/>
        <w:jc w:val="left"/>
        <w:textAlignment w:val="auto"/>
        <w:outlineLvl w:val="9"/>
        <w:rPr>
          <w:rFonts w:hint="eastAsia"/>
        </w:rPr>
      </w:pPr>
      <w:r>
        <w:rPr>
          <w:rFonts w:hint="eastAsia"/>
        </w:rPr>
        <w:t xml:space="preserve">感谢我的同窗好友刘一钫硕士、何洪伟硕士所给予的启迪和诚挚的友谊。 </w:t>
      </w:r>
    </w:p>
    <w:p>
      <w:pPr>
        <w:pStyle w:val="10"/>
        <w:keepNext w:val="0"/>
        <w:keepLines w:val="0"/>
        <w:pageBreakBefore w:val="0"/>
        <w:widowControl w:val="0"/>
        <w:kinsoku/>
        <w:wordWrap/>
        <w:overflowPunct/>
        <w:topLinePunct w:val="0"/>
        <w:autoSpaceDE/>
        <w:autoSpaceDN/>
        <w:bidi w:val="0"/>
        <w:adjustRightInd/>
        <w:snapToGrid/>
        <w:spacing w:before="120" w:after="120" w:line="400" w:lineRule="exact"/>
        <w:ind w:left="0" w:leftChars="0" w:right="0" w:rightChars="0" w:firstLine="480" w:firstLineChars="200"/>
        <w:jc w:val="left"/>
        <w:textAlignment w:val="auto"/>
        <w:outlineLvl w:val="9"/>
        <w:rPr>
          <w:rFonts w:hint="eastAsia"/>
        </w:rPr>
      </w:pPr>
      <w:r>
        <w:rPr>
          <w:rFonts w:hint="eastAsia"/>
        </w:rPr>
        <w:t>本论文工作的研究得到了国腾道亨研发中心的资助，在此一并深表谢意。</w:t>
      </w:r>
    </w:p>
    <w:p>
      <w:pPr>
        <w:pStyle w:val="10"/>
        <w:keepNext w:val="0"/>
        <w:keepLines w:val="0"/>
        <w:pageBreakBefore w:val="0"/>
        <w:widowControl w:val="0"/>
        <w:kinsoku/>
        <w:wordWrap/>
        <w:overflowPunct/>
        <w:topLinePunct w:val="0"/>
        <w:autoSpaceDE/>
        <w:autoSpaceDN/>
        <w:bidi w:val="0"/>
        <w:adjustRightInd/>
        <w:snapToGrid/>
        <w:spacing w:before="120" w:after="120" w:line="400" w:lineRule="exact"/>
        <w:ind w:left="0" w:leftChars="0" w:right="0" w:rightChars="0" w:firstLine="480" w:firstLineChars="200"/>
        <w:jc w:val="left"/>
        <w:textAlignment w:val="auto"/>
        <w:outlineLvl w:val="9"/>
        <w:sectPr>
          <w:headerReference r:id="rId36" w:type="default"/>
          <w:headerReference r:id="rId37" w:type="even"/>
          <w:footnotePr>
            <w:numFmt w:val="decimal"/>
          </w:footnotePr>
          <w:pgSz w:w="11906" w:h="16838"/>
          <w:pgMar w:top="1701" w:right="1701" w:bottom="1134" w:left="1701" w:header="1134" w:footer="1134" w:gutter="0"/>
          <w:pgBorders>
            <w:top w:val="none" w:sz="0" w:space="0"/>
            <w:left w:val="none" w:sz="0" w:space="0"/>
            <w:bottom w:val="none" w:sz="0" w:space="0"/>
            <w:right w:val="none" w:sz="0" w:space="0"/>
          </w:pgBorders>
          <w:pgNumType w:fmt="decimal"/>
          <w:cols w:space="0" w:num="1"/>
          <w:rtlGutter w:val="0"/>
          <w:docGrid w:type="lines" w:linePitch="420" w:charSpace="0"/>
        </w:sectPr>
      </w:pPr>
      <w:r>
        <w:rPr>
          <w:rFonts w:hint="eastAsia"/>
        </w:rPr>
        <w:t>最后，感谢曾经教育和帮助作者的所有老师。衷心地感谢为评阅本论文而付出辛勤劳动的专家和教授们！！！</w:t>
      </w:r>
      <w:bookmarkStart w:id="168" w:name="_Toc532872828"/>
      <w:bookmarkStart w:id="169" w:name="_Toc386182666"/>
    </w:p>
    <w:p>
      <w:pPr>
        <w:pStyle w:val="31"/>
        <w:rPr>
          <w:rFonts w:hint="eastAsia"/>
        </w:rPr>
      </w:pPr>
      <w:bookmarkStart w:id="170" w:name="_Toc533261447"/>
      <w:bookmarkStart w:id="171" w:name="_Toc32217"/>
      <w:r>
        <w:rPr>
          <w:rFonts w:hint="eastAsia"/>
        </w:rPr>
        <w:t>作者攻读硕士期间科研项目、论文发表和获奖情况</w:t>
      </w:r>
      <w:bookmarkEnd w:id="168"/>
      <w:bookmarkEnd w:id="169"/>
      <w:bookmarkEnd w:id="170"/>
      <w:bookmarkEnd w:id="171"/>
    </w:p>
    <w:p>
      <w:pPr>
        <w:pStyle w:val="3"/>
        <w:rPr>
          <w:rFonts w:hint="eastAsia"/>
        </w:rPr>
      </w:pPr>
      <w:commentRangeStart w:id="25"/>
      <w:bookmarkStart w:id="172" w:name="_Toc10620"/>
      <w:bookmarkStart w:id="173" w:name="_Toc533261448"/>
      <w:bookmarkStart w:id="174" w:name="_Toc386182668"/>
      <w:bookmarkStart w:id="175" w:name="_Toc532872829"/>
      <w:r>
        <w:rPr>
          <w:rFonts w:hint="eastAsia"/>
        </w:rPr>
        <w:t>一、科研项目</w:t>
      </w:r>
      <w:bookmarkEnd w:id="172"/>
      <w:bookmarkEnd w:id="173"/>
      <w:commentRangeEnd w:id="25"/>
      <w:r>
        <w:commentReference w:id="25"/>
      </w:r>
    </w:p>
    <w:p>
      <w:pPr>
        <w:rPr>
          <w:rFonts w:hint="eastAsia"/>
        </w:rPr>
      </w:pPr>
      <w:r>
        <w:rPr>
          <w:rFonts w:hint="eastAsia" w:ascii="宋体" w:hAnsi="宋体"/>
        </w:rPr>
        <w:t>横向项目：国腾道亨公司基于</w:t>
      </w:r>
      <w:r>
        <w:rPr>
          <w:rFonts w:hint="eastAsia"/>
        </w:rPr>
        <w:t>CORBA</w:t>
      </w:r>
      <w:r>
        <w:rPr>
          <w:rFonts w:hint="eastAsia" w:ascii="宋体" w:hAnsi="宋体"/>
        </w:rPr>
        <w:t>中间件的开发和应用（项目编号：</w:t>
      </w:r>
      <w:r>
        <w:rPr>
          <w:rFonts w:hint="eastAsia"/>
        </w:rPr>
        <w:t>KW</w:t>
      </w:r>
      <w:r>
        <w:rPr>
          <w:rFonts w:hint="eastAsia" w:ascii="宋体" w:hAnsi="宋体"/>
        </w:rPr>
        <w:t>037）············已经完成所承担的分工：对象事务服务的开发。</w:t>
      </w:r>
    </w:p>
    <w:p>
      <w:pPr>
        <w:pStyle w:val="3"/>
        <w:rPr>
          <w:rFonts w:hint="eastAsia"/>
        </w:rPr>
      </w:pPr>
      <w:bookmarkStart w:id="176" w:name="_Toc533261449"/>
      <w:bookmarkStart w:id="177" w:name="_Toc23482"/>
      <w:r>
        <w:rPr>
          <w:rFonts w:hint="eastAsia"/>
        </w:rPr>
        <w:t>二、完成论文</w:t>
      </w:r>
      <w:bookmarkEnd w:id="174"/>
      <w:bookmarkEnd w:id="175"/>
      <w:bookmarkEnd w:id="176"/>
      <w:bookmarkEnd w:id="177"/>
    </w:p>
    <w:p>
      <w:pPr>
        <w:autoSpaceDE w:val="0"/>
        <w:autoSpaceDN w:val="0"/>
        <w:adjustRightInd w:val="0"/>
        <w:ind w:firstLine="420"/>
      </w:pPr>
      <w:r>
        <w:rPr>
          <w:rFonts w:hint="eastAsia"/>
        </w:rPr>
        <w:t>1.</w:t>
      </w:r>
      <w:r>
        <w:t xml:space="preserve"> </w:t>
      </w:r>
      <w:r>
        <w:rPr>
          <w:rFonts w:hint="eastAsia"/>
        </w:rPr>
        <w:t>郭乐深、刘锦德、杨涛，</w:t>
      </w:r>
      <w:r>
        <w:rPr>
          <w:rFonts w:hint="eastAsia" w:ascii="宋体" w:hAnsi="宋体"/>
          <w:color w:val="000000"/>
          <w:szCs w:val="18"/>
        </w:rPr>
        <w:t>通过有效的端系统动态资源管理实现</w:t>
      </w:r>
      <w:r>
        <w:rPr>
          <w:color w:val="000000"/>
          <w:szCs w:val="18"/>
        </w:rPr>
        <w:t>QoS</w:t>
      </w:r>
      <w:r>
        <w:rPr>
          <w:rFonts w:hint="eastAsia" w:ascii="宋体" w:hAnsi="宋体"/>
          <w:color w:val="000000"/>
          <w:szCs w:val="18"/>
        </w:rPr>
        <w:t>控制，</w:t>
      </w:r>
      <w:r>
        <w:rPr>
          <w:rFonts w:hint="eastAsia"/>
        </w:rPr>
        <w:t>通信学报，</w:t>
      </w:r>
      <w:r>
        <w:rPr>
          <w:rFonts w:hint="eastAsia" w:ascii="宋体" w:hAnsi="宋体"/>
        </w:rPr>
        <w:t>2001</w:t>
      </w:r>
      <w:r>
        <w:rPr>
          <w:rFonts w:ascii="宋体" w:hAnsi="宋体"/>
        </w:rPr>
        <w:t>.</w:t>
      </w:r>
      <w:r>
        <w:rPr>
          <w:rFonts w:hint="eastAsia" w:ascii="宋体" w:hAnsi="宋体"/>
        </w:rPr>
        <w:t>6</w:t>
      </w:r>
      <w:r>
        <w:rPr>
          <w:rFonts w:ascii="宋体" w:hAnsi="宋体"/>
        </w:rPr>
        <w:t>.</w:t>
      </w:r>
    </w:p>
    <w:p>
      <w:pPr>
        <w:rPr>
          <w:rFonts w:ascii="宋体" w:hAnsi="宋体"/>
          <w:color w:val="000000"/>
          <w:szCs w:val="18"/>
        </w:rPr>
      </w:pPr>
      <w:r>
        <w:rPr>
          <w:color w:val="000000"/>
          <w:szCs w:val="18"/>
        </w:rPr>
        <w:t xml:space="preserve">2. </w:t>
      </w:r>
      <w:r>
        <w:rPr>
          <w:rFonts w:hint="eastAsia" w:ascii="宋体" w:hAnsi="宋体"/>
          <w:color w:val="000000"/>
          <w:szCs w:val="18"/>
        </w:rPr>
        <w:t>杨涛、郑晓霞、刘锦德，基于</w:t>
      </w:r>
      <w:r>
        <w:rPr>
          <w:rFonts w:hint="eastAsia"/>
          <w:color w:val="000000"/>
          <w:szCs w:val="18"/>
        </w:rPr>
        <w:t>CSTA</w:t>
      </w:r>
      <w:r>
        <w:rPr>
          <w:rFonts w:hint="eastAsia" w:ascii="宋体" w:hAnsi="宋体"/>
          <w:color w:val="000000"/>
          <w:szCs w:val="18"/>
        </w:rPr>
        <w:t>规范的</w:t>
      </w:r>
      <w:r>
        <w:rPr>
          <w:rFonts w:hint="eastAsia"/>
          <w:color w:val="000000"/>
          <w:szCs w:val="18"/>
        </w:rPr>
        <w:t>CTI</w:t>
      </w:r>
      <w:r>
        <w:rPr>
          <w:rFonts w:hint="eastAsia" w:ascii="宋体" w:hAnsi="宋体"/>
          <w:color w:val="000000"/>
          <w:szCs w:val="18"/>
        </w:rPr>
        <w:t>中间件的研究和实现，计算机应用，2001.10</w:t>
      </w:r>
      <w:r>
        <w:rPr>
          <w:rFonts w:ascii="宋体" w:hAnsi="宋体"/>
          <w:color w:val="000000"/>
          <w:szCs w:val="18"/>
        </w:rPr>
        <w:t>.</w:t>
      </w:r>
    </w:p>
    <w:p>
      <w:pPr>
        <w:rPr>
          <w:color w:val="000000"/>
          <w:sz w:val="28"/>
          <w:szCs w:val="18"/>
        </w:rPr>
      </w:pPr>
      <w:r>
        <w:rPr>
          <w:color w:val="000000"/>
          <w:szCs w:val="18"/>
        </w:rPr>
        <w:t>3.</w:t>
      </w:r>
      <w:r>
        <w:rPr>
          <w:rFonts w:hint="eastAsia" w:ascii="宋体" w:hAnsi="宋体"/>
          <w:color w:val="000000"/>
          <w:szCs w:val="18"/>
        </w:rPr>
        <w:t>杨涛、郑晓霞、刘锦德，</w:t>
      </w:r>
      <w:r>
        <w:rPr>
          <w:rFonts w:hint="eastAsia"/>
          <w:color w:val="000000"/>
          <w:szCs w:val="18"/>
        </w:rPr>
        <w:t>CORBA</w:t>
      </w:r>
      <w:r>
        <w:rPr>
          <w:rFonts w:hint="eastAsia" w:ascii="宋体" w:hAnsi="宋体"/>
          <w:color w:val="000000"/>
          <w:szCs w:val="18"/>
        </w:rPr>
        <w:t>中对象事务服务研究和实现，电子科技大学学报，</w:t>
      </w:r>
      <w:r>
        <w:rPr>
          <w:rFonts w:hint="default" w:ascii="Times New Roman" w:hAnsi="Times New Roman" w:cs="Times New Roman"/>
          <w:color w:val="000000"/>
          <w:szCs w:val="18"/>
        </w:rPr>
        <w:t>2001.12.</w:t>
      </w:r>
    </w:p>
    <w:p>
      <w:pPr>
        <w:pStyle w:val="3"/>
        <w:rPr>
          <w:rFonts w:hint="eastAsia"/>
        </w:rPr>
      </w:pPr>
      <w:bookmarkStart w:id="178" w:name="_Toc532872830"/>
      <w:bookmarkStart w:id="179" w:name="_Toc1726"/>
      <w:bookmarkStart w:id="180" w:name="_Toc533261450"/>
      <w:bookmarkStart w:id="181" w:name="_Toc386182669"/>
      <w:r>
        <w:rPr>
          <w:rFonts w:hint="eastAsia"/>
        </w:rPr>
        <w:t>三、获奖情况</w:t>
      </w:r>
      <w:bookmarkEnd w:id="178"/>
      <w:bookmarkEnd w:id="179"/>
      <w:bookmarkEnd w:id="180"/>
      <w:bookmarkEnd w:id="181"/>
    </w:p>
    <w:p>
      <w:pPr>
        <w:pStyle w:val="7"/>
        <w:ind w:firstLine="0"/>
        <w:rPr>
          <w:rFonts w:hint="eastAsia"/>
        </w:rPr>
      </w:pPr>
      <w:r>
        <w:rPr>
          <w:rFonts w:hint="eastAsia"/>
        </w:rPr>
        <w:t>2001年11月获得电子科技大学一等奖学金。</w:t>
      </w:r>
    </w:p>
    <w:p>
      <w:pPr>
        <w:pStyle w:val="7"/>
        <w:ind w:firstLine="0"/>
        <w:rPr>
          <w:rFonts w:hint="eastAsia"/>
        </w:rPr>
      </w:pPr>
      <w:r>
        <w:rPr>
          <w:rFonts w:hint="eastAsia"/>
        </w:rPr>
        <w:t>2001年12月获得“三星”专项一等奖学金。</w:t>
      </w:r>
    </w:p>
    <w:p>
      <w:pPr>
        <w:rPr>
          <w:b/>
        </w:rPr>
        <w:sectPr>
          <w:headerReference r:id="rId38" w:type="default"/>
          <w:footnotePr>
            <w:numFmt w:val="decimal"/>
          </w:footnotePr>
          <w:pgSz w:w="11906" w:h="16838"/>
          <w:pgMar w:top="1701" w:right="1701" w:bottom="1134" w:left="1701" w:header="1134" w:footer="1134" w:gutter="0"/>
          <w:pgBorders>
            <w:top w:val="none" w:sz="0" w:space="0"/>
            <w:left w:val="none" w:sz="0" w:space="0"/>
            <w:bottom w:val="none" w:sz="0" w:space="0"/>
            <w:right w:val="none" w:sz="0" w:space="0"/>
          </w:pgBorders>
          <w:pgNumType w:fmt="decimal"/>
          <w:cols w:space="0" w:num="1"/>
          <w:rtlGutter w:val="0"/>
          <w:docGrid w:type="lines" w:linePitch="420" w:charSpace="0"/>
        </w:sectPr>
      </w:pPr>
    </w:p>
    <w:p>
      <w:pPr>
        <w:rPr>
          <w:rFonts w:hint="eastAsia"/>
        </w:rPr>
      </w:pPr>
    </w:p>
    <w:p>
      <w:pPr>
        <w:pStyle w:val="31"/>
        <w:rPr>
          <w:rFonts w:hint="eastAsia"/>
          <w:lang w:val="en-US" w:eastAsia="zh-CN"/>
        </w:rPr>
      </w:pPr>
      <w:bookmarkStart w:id="182" w:name="_Toc23787"/>
      <w:bookmarkStart w:id="183" w:name="_Toc152619978"/>
      <w:bookmarkStart w:id="184" w:name="_Toc532872831"/>
      <w:bookmarkStart w:id="185" w:name="_Toc533261451"/>
      <w:commentRangeStart w:id="26"/>
      <w:r>
        <w:rPr>
          <w:rFonts w:hint="eastAsia"/>
          <w:lang w:val="en-US" w:eastAsia="zh-CN"/>
        </w:rPr>
        <w:t>附</w:t>
      </w:r>
      <w:commentRangeEnd w:id="26"/>
      <w:r>
        <w:commentReference w:id="26"/>
      </w:r>
      <w:r>
        <w:rPr>
          <w:rFonts w:hint="eastAsia"/>
          <w:lang w:val="en-US" w:eastAsia="zh-CN"/>
        </w:rPr>
        <w:t>录</w:t>
      </w:r>
      <w:bookmarkEnd w:id="182"/>
    </w:p>
    <w:p>
      <w:pPr>
        <w:pStyle w:val="3"/>
        <w:rPr>
          <w:rFonts w:hint="eastAsia"/>
        </w:rPr>
      </w:pPr>
      <w:bookmarkStart w:id="186" w:name="_Toc16229"/>
      <w:commentRangeStart w:id="27"/>
      <w:r>
        <w:rPr>
          <w:rFonts w:hint="eastAsia"/>
        </w:rPr>
        <w:t>附录</w:t>
      </w:r>
      <w:r>
        <w:rPr>
          <w:rFonts w:hint="eastAsia"/>
          <w:lang w:val="en-US" w:eastAsia="zh-CN"/>
        </w:rPr>
        <w:t>A</w:t>
      </w:r>
      <w:r>
        <w:rPr>
          <w:rFonts w:hint="eastAsia"/>
        </w:rPr>
        <w:t xml:space="preserve"> OTS IDL接口</w:t>
      </w:r>
      <w:bookmarkEnd w:id="183"/>
      <w:bookmarkEnd w:id="184"/>
      <w:bookmarkEnd w:id="185"/>
      <w:bookmarkEnd w:id="186"/>
      <w:commentRangeEnd w:id="27"/>
      <w:r>
        <w:commentReference w:id="27"/>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left"/>
        <w:textAlignment w:val="auto"/>
        <w:outlineLvl w:val="9"/>
        <w:rPr>
          <w:rFonts w:hint="default" w:ascii="Times New Roman" w:hAnsi="Times New Roman" w:cs="Times New Roman"/>
          <w:kern w:val="0"/>
          <w:sz w:val="24"/>
          <w:szCs w:val="24"/>
        </w:rPr>
      </w:pPr>
      <w:r>
        <w:rPr>
          <w:rFonts w:hint="default" w:ascii="Times New Roman" w:hAnsi="Times New Roman" w:cs="Times New Roman"/>
          <w:kern w:val="0"/>
          <w:sz w:val="24"/>
          <w:szCs w:val="24"/>
        </w:rPr>
        <w:t>#include &lt;CORBa.idl&gt;</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left"/>
        <w:textAlignment w:val="auto"/>
        <w:outlineLvl w:val="9"/>
        <w:rPr>
          <w:rFonts w:hint="default" w:ascii="Times New Roman" w:hAnsi="Times New Roman" w:cs="Times New Roman"/>
          <w:kern w:val="0"/>
          <w:sz w:val="24"/>
          <w:szCs w:val="24"/>
        </w:rPr>
      </w:pPr>
      <w:r>
        <w:rPr>
          <w:rFonts w:hint="default" w:ascii="Times New Roman" w:hAnsi="Times New Roman" w:cs="Times New Roman"/>
          <w:kern w:val="0"/>
          <w:sz w:val="24"/>
          <w:szCs w:val="24"/>
        </w:rPr>
        <w:t>module CosTransactions {</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left"/>
        <w:textAlignment w:val="auto"/>
        <w:outlineLvl w:val="9"/>
        <w:rPr>
          <w:rFonts w:hint="default" w:ascii="Times New Roman" w:hAnsi="Times New Roman" w:cs="Times New Roman"/>
          <w:kern w:val="0"/>
          <w:sz w:val="24"/>
          <w:szCs w:val="24"/>
        </w:rPr>
      </w:pPr>
      <w:r>
        <w:rPr>
          <w:rFonts w:hint="default" w:ascii="Times New Roman" w:hAnsi="Times New Roman" w:cs="Times New Roman"/>
          <w:kern w:val="0"/>
          <w:sz w:val="24"/>
          <w:szCs w:val="24"/>
        </w:rPr>
        <w:t>// DATATYPES</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left"/>
        <w:textAlignment w:val="auto"/>
        <w:outlineLvl w:val="9"/>
        <w:rPr>
          <w:rFonts w:hint="default" w:ascii="Times New Roman" w:hAnsi="Times New Roman" w:cs="Times New Roman"/>
          <w:kern w:val="0"/>
          <w:sz w:val="24"/>
          <w:szCs w:val="24"/>
        </w:rPr>
      </w:pPr>
      <w:r>
        <w:rPr>
          <w:rFonts w:hint="default" w:ascii="Times New Roman" w:hAnsi="Times New Roman" w:cs="Times New Roman"/>
          <w:kern w:val="0"/>
          <w:sz w:val="24"/>
          <w:szCs w:val="24"/>
        </w:rPr>
        <w:t>enum Status {StatusActive,StatusMarkedRollback,StatusPrepared,</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left"/>
        <w:textAlignment w:val="auto"/>
        <w:outlineLvl w:val="9"/>
        <w:rPr>
          <w:rFonts w:hint="default" w:ascii="Times New Roman" w:hAnsi="Times New Roman" w:cs="Times New Roman"/>
          <w:kern w:val="0"/>
          <w:sz w:val="24"/>
          <w:szCs w:val="24"/>
        </w:rPr>
      </w:pPr>
      <w:r>
        <w:rPr>
          <w:rFonts w:hint="default" w:ascii="Times New Roman" w:hAnsi="Times New Roman" w:cs="Times New Roman"/>
          <w:kern w:val="0"/>
          <w:sz w:val="24"/>
          <w:szCs w:val="24"/>
        </w:rPr>
        <w:t>StatusCommitted,StatusRolledBack,StatusUnknown,StatusNoTransaction,</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left"/>
        <w:textAlignment w:val="auto"/>
        <w:outlineLvl w:val="9"/>
        <w:rPr>
          <w:rFonts w:hint="default" w:ascii="Times New Roman" w:hAnsi="Times New Roman" w:cs="Times New Roman"/>
          <w:kern w:val="0"/>
          <w:sz w:val="24"/>
          <w:szCs w:val="24"/>
        </w:rPr>
      </w:pPr>
      <w:r>
        <w:rPr>
          <w:rFonts w:hint="default" w:ascii="Times New Roman" w:hAnsi="Times New Roman" w:cs="Times New Roman"/>
          <w:kern w:val="0"/>
          <w:sz w:val="24"/>
          <w:szCs w:val="24"/>
        </w:rPr>
        <w:t>StatusPreparing,StatusCommitting,StatusRollingBack};</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left"/>
        <w:textAlignment w:val="auto"/>
        <w:outlineLvl w:val="9"/>
        <w:rPr>
          <w:rFonts w:hint="default" w:ascii="Times New Roman" w:hAnsi="Times New Roman" w:cs="Times New Roman"/>
          <w:kern w:val="0"/>
          <w:sz w:val="24"/>
          <w:szCs w:val="24"/>
        </w:rPr>
      </w:pPr>
      <w:r>
        <w:rPr>
          <w:rFonts w:hint="default" w:ascii="Times New Roman" w:hAnsi="Times New Roman" w:cs="Times New Roman"/>
          <w:kern w:val="0"/>
          <w:sz w:val="24"/>
          <w:szCs w:val="24"/>
        </w:rPr>
        <w:t>enum Vote {VoteCommit,VoteRollback,VoteReadOnly};</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left"/>
        <w:textAlignment w:val="auto"/>
        <w:outlineLvl w:val="9"/>
        <w:rPr>
          <w:rFonts w:hint="default" w:ascii="Times New Roman" w:hAnsi="Times New Roman" w:cs="Times New Roman"/>
          <w:kern w:val="0"/>
          <w:sz w:val="24"/>
          <w:szCs w:val="24"/>
        </w:rPr>
      </w:pPr>
      <w:r>
        <w:rPr>
          <w:rFonts w:hint="default" w:ascii="Times New Roman" w:hAnsi="Times New Roman" w:cs="Times New Roman"/>
          <w:kern w:val="0"/>
          <w:sz w:val="24"/>
          <w:szCs w:val="24"/>
        </w:rPr>
        <w:t>// Structure definitions</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left"/>
        <w:textAlignment w:val="auto"/>
        <w:outlineLvl w:val="9"/>
        <w:rPr>
          <w:rFonts w:hint="default" w:ascii="Times New Roman" w:hAnsi="Times New Roman" w:cs="Times New Roman"/>
          <w:kern w:val="0"/>
          <w:sz w:val="24"/>
          <w:szCs w:val="24"/>
        </w:rPr>
      </w:pPr>
      <w:r>
        <w:rPr>
          <w:rFonts w:hint="default" w:ascii="Times New Roman" w:hAnsi="Times New Roman" w:cs="Times New Roman"/>
          <w:kern w:val="0"/>
          <w:sz w:val="24"/>
          <w:szCs w:val="24"/>
        </w:rPr>
        <w:t>struct otid_t {</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left"/>
        <w:textAlignment w:val="auto"/>
        <w:outlineLvl w:val="9"/>
        <w:rPr>
          <w:rFonts w:hint="default" w:ascii="Times New Roman" w:hAnsi="Times New Roman" w:cs="Times New Roman"/>
          <w:kern w:val="0"/>
          <w:sz w:val="24"/>
          <w:szCs w:val="24"/>
        </w:rPr>
      </w:pPr>
      <w:r>
        <w:rPr>
          <w:rFonts w:hint="default" w:ascii="Times New Roman" w:hAnsi="Times New Roman" w:cs="Times New Roman"/>
          <w:kern w:val="0"/>
          <w:sz w:val="24"/>
          <w:szCs w:val="24"/>
        </w:rPr>
        <w:t>long formatID; /*format identifier. 0 is OSI TP */</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left"/>
        <w:textAlignment w:val="auto"/>
        <w:outlineLvl w:val="9"/>
        <w:rPr>
          <w:rFonts w:hint="default" w:ascii="Times New Roman" w:hAnsi="Times New Roman" w:cs="Times New Roman"/>
          <w:kern w:val="0"/>
          <w:sz w:val="24"/>
          <w:szCs w:val="24"/>
        </w:rPr>
      </w:pPr>
      <w:r>
        <w:rPr>
          <w:rFonts w:hint="default" w:ascii="Times New Roman" w:hAnsi="Times New Roman" w:cs="Times New Roman"/>
          <w:kern w:val="0"/>
          <w:sz w:val="24"/>
          <w:szCs w:val="24"/>
        </w:rPr>
        <w:t>long bqual_length;</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left"/>
        <w:textAlignment w:val="auto"/>
        <w:outlineLvl w:val="9"/>
        <w:rPr>
          <w:rFonts w:hint="default" w:ascii="Times New Roman" w:hAnsi="Times New Roman" w:cs="Times New Roman"/>
          <w:kern w:val="0"/>
          <w:sz w:val="24"/>
          <w:szCs w:val="24"/>
        </w:rPr>
      </w:pPr>
      <w:r>
        <w:rPr>
          <w:rFonts w:hint="default" w:ascii="Times New Roman" w:hAnsi="Times New Roman" w:cs="Times New Roman"/>
          <w:kern w:val="0"/>
          <w:sz w:val="24"/>
          <w:szCs w:val="24"/>
        </w:rPr>
        <w:t>sequence &lt;octet&gt; tid; };</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left"/>
        <w:textAlignment w:val="auto"/>
        <w:outlineLvl w:val="9"/>
        <w:rPr>
          <w:rFonts w:hint="default" w:ascii="Times New Roman" w:hAnsi="Times New Roman" w:cs="Times New Roman"/>
          <w:kern w:val="0"/>
          <w:sz w:val="24"/>
          <w:szCs w:val="24"/>
        </w:rPr>
      </w:pPr>
      <w:r>
        <w:rPr>
          <w:rFonts w:hint="default" w:ascii="Times New Roman" w:hAnsi="Times New Roman" w:cs="Times New Roman"/>
          <w:kern w:val="0"/>
          <w:sz w:val="24"/>
          <w:szCs w:val="24"/>
        </w:rPr>
        <w:t>struct TransIdentity {</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left"/>
        <w:textAlignment w:val="auto"/>
        <w:outlineLvl w:val="9"/>
        <w:rPr>
          <w:rFonts w:hint="default" w:ascii="Times New Roman" w:hAnsi="Times New Roman" w:cs="Times New Roman"/>
          <w:kern w:val="0"/>
          <w:sz w:val="24"/>
          <w:szCs w:val="24"/>
        </w:rPr>
      </w:pPr>
      <w:r>
        <w:rPr>
          <w:rFonts w:hint="default" w:ascii="Times New Roman" w:hAnsi="Times New Roman" w:cs="Times New Roman"/>
          <w:kern w:val="0"/>
          <w:sz w:val="24"/>
          <w:szCs w:val="24"/>
        </w:rPr>
        <w:t>Coordinator coord;</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left"/>
        <w:textAlignment w:val="auto"/>
        <w:outlineLvl w:val="9"/>
        <w:rPr>
          <w:rFonts w:hint="default" w:ascii="Times New Roman" w:hAnsi="Times New Roman" w:cs="Times New Roman"/>
          <w:kern w:val="0"/>
          <w:sz w:val="24"/>
          <w:szCs w:val="24"/>
        </w:rPr>
      </w:pPr>
      <w:r>
        <w:rPr>
          <w:rFonts w:hint="default" w:ascii="Times New Roman" w:hAnsi="Times New Roman" w:cs="Times New Roman"/>
          <w:kern w:val="0"/>
          <w:sz w:val="24"/>
          <w:szCs w:val="24"/>
        </w:rPr>
        <w:t>Terminator term;</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left"/>
        <w:textAlignment w:val="auto"/>
        <w:outlineLvl w:val="9"/>
        <w:rPr>
          <w:rFonts w:hint="default" w:ascii="Times New Roman" w:hAnsi="Times New Roman" w:cs="Times New Roman"/>
          <w:kern w:val="0"/>
          <w:sz w:val="24"/>
          <w:szCs w:val="24"/>
        </w:rPr>
      </w:pPr>
      <w:r>
        <w:rPr>
          <w:rFonts w:hint="default" w:ascii="Times New Roman" w:hAnsi="Times New Roman" w:cs="Times New Roman"/>
          <w:kern w:val="0"/>
          <w:sz w:val="24"/>
          <w:szCs w:val="24"/>
        </w:rPr>
        <w:t>otid_t otid;</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80" w:firstLineChars="200"/>
        <w:jc w:val="left"/>
        <w:textAlignment w:val="auto"/>
        <w:outlineLvl w:val="9"/>
        <w:rPr>
          <w:rFonts w:hint="default" w:ascii="Times New Roman" w:hAnsi="Times New Roman" w:cs="Times New Roman"/>
          <w:kern w:val="0"/>
          <w:sz w:val="24"/>
          <w:szCs w:val="24"/>
        </w:rPr>
      </w:pPr>
      <w:r>
        <w:rPr>
          <w:rFonts w:hint="default" w:ascii="Times New Roman" w:hAnsi="Times New Roman" w:cs="Times New Roman"/>
          <w:kern w:val="0"/>
          <w:sz w:val="24"/>
          <w:szCs w:val="24"/>
        </w:rPr>
        <w:t>};</w:t>
      </w:r>
      <w:bookmarkEnd w:id="16"/>
    </w:p>
    <w:sectPr>
      <w:headerReference r:id="rId39" w:type="default"/>
      <w:footerReference r:id="rId41" w:type="default"/>
      <w:headerReference r:id="rId40" w:type="even"/>
      <w:footerReference r:id="rId42" w:type="even"/>
      <w:pgSz w:w="11906" w:h="16838"/>
      <w:pgMar w:top="1701" w:right="1701" w:bottom="1134" w:left="1701" w:header="1134" w:footer="1134" w:gutter="0"/>
      <w:pgBorders>
        <w:top w:val="none" w:sz="0" w:space="0"/>
        <w:left w:val="none" w:sz="0" w:space="0"/>
        <w:bottom w:val="none" w:sz="0" w:space="0"/>
        <w:right w:val="none" w:sz="0" w:space="0"/>
      </w:pgBorders>
      <w:pgNumType w:fmt="decimal"/>
      <w:cols w:space="0" w:num="1"/>
      <w:rtlGutter w:val="0"/>
      <w:docGrid w:type="lines" w:linePitch="42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论无忧" w:date="2018-04-26T14:59:28Z" w:initials="">
    <w:p w14:paraId="25E93E09">
      <w:pPr>
        <w:pStyle w:val="9"/>
      </w:pPr>
      <w:r>
        <w:t>页面设置错误，下边距错误(要求：3.0厘米, 实际：2.0厘米)</w:t>
      </w:r>
    </w:p>
    <w:p w14:paraId="27CD7072">
      <w:pPr>
        <w:pStyle w:val="9"/>
      </w:pPr>
    </w:p>
  </w:comment>
  <w:comment w:id="1" w:author="论无忧" w:date="2018-04-26T14:59:27Z" w:initials="">
    <w:p w14:paraId="4EDB2489">
      <w:pPr>
        <w:pStyle w:val="9"/>
      </w:pPr>
      <w:r>
        <w:t>页眉横线线型错误(规范：Single,论文：Double)</w:t>
      </w:r>
    </w:p>
    <w:p w14:paraId="4B39137F">
      <w:pPr>
        <w:pStyle w:val="9"/>
      </w:pPr>
      <w:r>
        <w:t>页眉横线粗细错误(规范：6,论文：4)</w:t>
      </w:r>
    </w:p>
    <w:p w14:paraId="38AE61CF">
      <w:pPr>
        <w:pStyle w:val="9"/>
      </w:pPr>
      <w:r>
        <w:t>页码编号样式(要求：I, II, III, …, 实际：1, 2, 3, …),</w:t>
      </w:r>
    </w:p>
  </w:comment>
  <w:comment w:id="2" w:author="论无忧" w:date="2018-04-26T14:59:21Z" w:initials="">
    <w:p w14:paraId="6FF82858">
      <w:pPr>
        <w:pStyle w:val="9"/>
      </w:pPr>
      <w:r>
        <w:t>对齐(要求：左对齐, 实际：两端对齐)</w:t>
      </w:r>
    </w:p>
    <w:p w14:paraId="03763AEF">
      <w:pPr>
        <w:pStyle w:val="9"/>
      </w:pPr>
      <w:r>
        <w:t>首行缩进(要求：2个字符, 实际：1.0字符)</w:t>
      </w:r>
    </w:p>
    <w:p w14:paraId="4A6B40CE">
      <w:pPr>
        <w:pStyle w:val="9"/>
      </w:pPr>
      <w:r>
        <w:t>行距值(要求：20.0磅, 实际：18.0磅)</w:t>
      </w:r>
    </w:p>
  </w:comment>
  <w:comment w:id="3" w:author="论无忧" w:date="2018-04-26T14:59:21Z" w:initials="">
    <w:p w14:paraId="372F1559">
      <w:pPr>
        <w:pStyle w:val="9"/>
      </w:pPr>
      <w:r>
        <w:t>英文字体错误(要求：Times New Roman, 实际：宋体)</w:t>
      </w:r>
    </w:p>
  </w:comment>
  <w:comment w:id="4" w:author="论无忧" w:date="2018-04-26T14:59:22Z" w:initials="">
    <w:p w14:paraId="58005C01">
      <w:pPr>
        <w:pStyle w:val="9"/>
      </w:pPr>
      <w:r>
        <w:t>关键词{ 对象 }分隔符 { ； }不符合规范要求{ ， }</w:t>
      </w:r>
    </w:p>
  </w:comment>
  <w:comment w:id="5" w:author="论无忧" w:date="2018-04-26T14:59:28Z" w:initials="">
    <w:p w14:paraId="1F5B4852">
      <w:pPr>
        <w:pStyle w:val="9"/>
      </w:pPr>
      <w:r>
        <w:t>页码编号样式(要求：I, II, III, …, 实际：1, 2, 3, …),</w:t>
      </w:r>
    </w:p>
  </w:comment>
  <w:comment w:id="6" w:author="论无忧" w:date="2018-04-26T14:59:22Z" w:initials="">
    <w:p w14:paraId="37F96375">
      <w:pPr>
        <w:pStyle w:val="9"/>
      </w:pPr>
      <w:r>
        <w:t>英文标点后面应该有一个半角空格</w:t>
      </w:r>
    </w:p>
  </w:comment>
  <w:comment w:id="7" w:author="论无忧" w:date="2018-04-26T14:59:25Z" w:initials="">
    <w:p w14:paraId="09EB22A5">
      <w:pPr>
        <w:pStyle w:val="9"/>
      </w:pPr>
      <w:r>
        <w:t>英文后面应该用半角标点符号</w:t>
      </w:r>
    </w:p>
  </w:comment>
  <w:comment w:id="8" w:author="论无忧" w:date="2018-04-26T14:59:28Z" w:initials="">
    <w:p w14:paraId="016F7E68">
      <w:pPr>
        <w:pStyle w:val="9"/>
      </w:pPr>
      <w:r>
        <w:t>页码编号样式(要求：I, II, III, …, 实际：1, 2, 3, …),</w:t>
      </w:r>
    </w:p>
  </w:comment>
  <w:comment w:id="9" w:author="论无忧" w:date="2018-04-26T14:59:28Z" w:initials="">
    <w:p w14:paraId="6D637895">
      <w:pPr>
        <w:pStyle w:val="9"/>
      </w:pPr>
      <w:r>
        <w:t>页脚偶数页对齐(要求：居中对齐, 实际：左对齐)</w:t>
      </w:r>
    </w:p>
    <w:p w14:paraId="3A962F63">
      <w:pPr>
        <w:pStyle w:val="9"/>
      </w:pPr>
    </w:p>
  </w:comment>
  <w:comment w:id="10" w:author="论无忧" w:date="2018-04-26T14:59:25Z" w:initials="">
    <w:p w14:paraId="3A3A4E17">
      <w:pPr>
        <w:pStyle w:val="9"/>
      </w:pPr>
      <w:r>
        <w:t>段前(要求：0.0磅, 实际：18.0磅)</w:t>
      </w:r>
    </w:p>
  </w:comment>
  <w:comment w:id="11" w:author="论无忧" w:date="2018-04-26T14:59:27Z" w:initials="">
    <w:p w14:paraId="55427010">
      <w:pPr>
        <w:pStyle w:val="9"/>
      </w:pPr>
      <w:r>
        <w:t>段后(要求：12.0磅, 实际：6.0磅)</w:t>
      </w:r>
    </w:p>
  </w:comment>
  <w:comment w:id="12" w:author="论无忧" w:date="2018-04-26T14:59:27Z" w:initials="">
    <w:p w14:paraId="5B7F713E">
      <w:pPr>
        <w:pStyle w:val="9"/>
      </w:pPr>
      <w:r>
        <w:t>编号格式(要求：图1-1, 实际：图1.1)</w:t>
      </w:r>
    </w:p>
    <w:p w14:paraId="54AA3F4B">
      <w:pPr>
        <w:pStyle w:val="9"/>
      </w:pPr>
      <w:r>
        <w:t>编号与文本中间空格数(要求：1, 实际：2)</w:t>
      </w:r>
    </w:p>
  </w:comment>
  <w:comment w:id="13" w:author="论无忧" w:date="2018-04-26T14:59:27Z" w:initials="">
    <w:p w14:paraId="2AC318F7">
      <w:pPr>
        <w:pStyle w:val="9"/>
      </w:pPr>
      <w:r>
        <w:t>图形编号顺序错误(要求:3,实际:4)</w:t>
      </w:r>
    </w:p>
  </w:comment>
  <w:comment w:id="14" w:author="论无忧" w:date="2018-04-26T14:59:27Z" w:initials="">
    <w:p w14:paraId="006C557B">
      <w:pPr>
        <w:pStyle w:val="9"/>
      </w:pPr>
      <w:r>
        <w:t>编号与文本中间空格数(要求：1, 实际：0)</w:t>
      </w:r>
    </w:p>
  </w:comment>
  <w:comment w:id="15" w:author="论无忧" w:date="2018-04-26T14:59:26Z" w:initials="">
    <w:p w14:paraId="5B325BF6">
      <w:pPr>
        <w:pStyle w:val="9"/>
      </w:pPr>
      <w:r>
        <w:t>除非表格很长，一般情况表格不应跨页</w:t>
      </w:r>
    </w:p>
  </w:comment>
  <w:comment w:id="16" w:author="论无忧" w:date="2018-04-26T14:59:27Z" w:initials="">
    <w:p w14:paraId="48D27323">
      <w:pPr>
        <w:pStyle w:val="9"/>
      </w:pPr>
      <w:r>
        <w:t>表题位置错误，要求：表格上方,实际：表格下方</w:t>
      </w:r>
    </w:p>
  </w:comment>
  <w:comment w:id="17" w:author="论无忧" w:date="2018-04-26T14:59:27Z" w:initials="">
    <w:p w14:paraId="200313F0">
      <w:pPr>
        <w:pStyle w:val="9"/>
      </w:pPr>
      <w:r>
        <w:t>表格编号顺序错误(要求:3,实际:4 )</w:t>
      </w:r>
    </w:p>
  </w:comment>
  <w:comment w:id="18" w:author="论无忧" w:date="2018-04-26T14:59:28Z" w:initials="">
    <w:p w14:paraId="40547DB4">
      <w:pPr>
        <w:pStyle w:val="9"/>
      </w:pPr>
      <w:r>
        <w:t>页脚偶数页对齐(要求：居中对齐, 实际：左对齐)</w:t>
      </w:r>
    </w:p>
    <w:p w14:paraId="1213010B">
      <w:pPr>
        <w:pStyle w:val="9"/>
      </w:pPr>
    </w:p>
  </w:comment>
  <w:comment w:id="19" w:author="论无忧" w:date="2018-04-26T14:59:25Z" w:initials="">
    <w:p w14:paraId="4E5E5EA6">
      <w:pPr>
        <w:pStyle w:val="9"/>
      </w:pPr>
      <w:r>
        <w:t>段前(要求：0.0磅, 实际：12.0磅)</w:t>
      </w:r>
    </w:p>
  </w:comment>
  <w:comment w:id="20" w:author="论无忧" w:date="2018-04-26T14:59:25Z" w:initials="">
    <w:p w14:paraId="18CC4193">
      <w:pPr>
        <w:pStyle w:val="9"/>
      </w:pPr>
      <w:r>
        <w:t>字体错误(要求：宋体/Times New Roman, 实际：宋体/宋体)</w:t>
      </w:r>
    </w:p>
  </w:comment>
  <w:comment w:id="21" w:author="论无忧" w:date="2018-04-26T14:59:26Z" w:initials="">
    <w:p w14:paraId="7F5358C6">
      <w:pPr>
        <w:pStyle w:val="9"/>
      </w:pPr>
      <w:r>
        <w:t>二级节标题编号错误(要求:2.2.3,实际:2.2.4)</w:t>
      </w:r>
    </w:p>
  </w:comment>
  <w:comment w:id="22" w:author="论无忧" w:date="2018-04-26T14:59:28Z" w:initials="">
    <w:p w14:paraId="5A4C71EE">
      <w:pPr>
        <w:pStyle w:val="9"/>
      </w:pPr>
      <w:r>
        <w:t>页眉横线粗细错误(规范：6,论文：4)</w:t>
      </w:r>
    </w:p>
    <w:p w14:paraId="15D147D2">
      <w:pPr>
        <w:pStyle w:val="9"/>
      </w:pPr>
      <w:r>
        <w:t>奇数页页眉内容错误(规范：第三章对象事务服务,论文：第三章OTS对象事务服务)</w:t>
      </w:r>
    </w:p>
    <w:p w14:paraId="76C308D2">
      <w:pPr>
        <w:pStyle w:val="9"/>
      </w:pPr>
    </w:p>
  </w:comment>
  <w:comment w:id="23" w:author="论无忧" w:date="2018-04-26T14:59:28Z" w:initials="">
    <w:p w14:paraId="41377E43">
      <w:pPr>
        <w:pStyle w:val="9"/>
      </w:pPr>
      <w:r>
        <w:t>页脚偶数页对齐(要求：居中对齐, 实际：左对齐)</w:t>
      </w:r>
    </w:p>
    <w:p w14:paraId="131D43B5">
      <w:pPr>
        <w:pStyle w:val="9"/>
      </w:pPr>
    </w:p>
  </w:comment>
  <w:comment w:id="24" w:author="论无忧" w:date="2018-04-26T14:59:26Z" w:initials="">
    <w:p w14:paraId="1D64356A">
      <w:pPr>
        <w:pStyle w:val="9"/>
      </w:pPr>
      <w:r>
        <w:t>段前(要求：0.0磅, 实际：18.0磅)</w:t>
      </w:r>
    </w:p>
  </w:comment>
  <w:comment w:id="25" w:author="论无忧" w:date="2018-04-26T14:59:26Z" w:initials="">
    <w:p w14:paraId="76E23785">
      <w:pPr>
        <w:pStyle w:val="9"/>
      </w:pPr>
      <w:r>
        <w:t>段前(要求：0.0磅, 实际：18.0磅)</w:t>
      </w:r>
    </w:p>
  </w:comment>
  <w:comment w:id="26" w:author="论无忧" w:date="2018-04-26T14:59:28Z" w:initials="">
    <w:p w14:paraId="5FC243BE">
      <w:pPr>
        <w:pStyle w:val="9"/>
      </w:pPr>
      <w:r>
        <w:t>页脚对齐(要求：居中对齐, 实际：左对齐)</w:t>
      </w:r>
    </w:p>
    <w:p w14:paraId="415A599A">
      <w:pPr>
        <w:pStyle w:val="9"/>
      </w:pPr>
    </w:p>
  </w:comment>
  <w:comment w:id="27" w:author="论无忧" w:date="2018-04-26T14:59:26Z" w:initials="">
    <w:p w14:paraId="55840D75">
      <w:pPr>
        <w:pStyle w:val="9"/>
      </w:pPr>
      <w:r>
        <w:t>段前(要求：0.0磅, 实际：18.0磅)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7CD7072" w15:done="0"/>
  <w15:commentEx w15:paraId="38AE61CF" w15:done="0"/>
  <w15:commentEx w15:paraId="4A6B40CE" w15:done="0"/>
  <w15:commentEx w15:paraId="372F1559" w15:done="0"/>
  <w15:commentEx w15:paraId="58005C01" w15:done="0"/>
  <w15:commentEx w15:paraId="1F5B4852" w15:done="0"/>
  <w15:commentEx w15:paraId="37F96375" w15:done="0"/>
  <w15:commentEx w15:paraId="09EB22A5" w15:done="0"/>
  <w15:commentEx w15:paraId="016F7E68" w15:done="0"/>
  <w15:commentEx w15:paraId="3A962F63" w15:done="0"/>
  <w15:commentEx w15:paraId="3A3A4E17" w15:done="0"/>
  <w15:commentEx w15:paraId="55427010" w15:done="0"/>
  <w15:commentEx w15:paraId="54AA3F4B" w15:done="0"/>
  <w15:commentEx w15:paraId="2AC318F7" w15:done="0"/>
  <w15:commentEx w15:paraId="006C557B" w15:done="0"/>
  <w15:commentEx w15:paraId="5B325BF6" w15:done="0"/>
  <w15:commentEx w15:paraId="48D27323" w15:done="0"/>
  <w15:commentEx w15:paraId="200313F0" w15:done="0"/>
  <w15:commentEx w15:paraId="1213010B" w15:done="0"/>
  <w15:commentEx w15:paraId="4E5E5EA6" w15:done="0"/>
  <w15:commentEx w15:paraId="18CC4193" w15:done="0"/>
  <w15:commentEx w15:paraId="7F5358C6" w15:done="0"/>
  <w15:commentEx w15:paraId="76C308D2" w15:done="0"/>
  <w15:commentEx w15:paraId="131D43B5" w15:done="0"/>
  <w15:commentEx w15:paraId="1D64356A" w15:done="0"/>
  <w15:commentEx w15:paraId="76E23785" w15:done="0"/>
  <w15:commentEx w15:paraId="415A599A" w15:done="0"/>
  <w15:commentEx w15:paraId="55840D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MingLiU">
    <w:altName w:val="PMingLiU-ExtB"/>
    <w:panose1 w:val="02020509000000000000"/>
    <w:charset w:val="88"/>
    <w:family w:val="moder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1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sz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66</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1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66</w:t>
                    </w:r>
                    <w:r>
                      <w:rPr>
                        <w:rFonts w:hint="eastAsia"/>
                        <w:lang w:eastAsia="zh-CN"/>
                      </w:rP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rFonts w:hint="eastAsia"/>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69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1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69</w:t>
                    </w:r>
                    <w:r>
                      <w:rPr>
                        <w:rFonts w:hint="eastAsia"/>
                        <w:lang w:eastAsia="zh-CN"/>
                      </w:rP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sz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68</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1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68</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1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jc w:val="center"/>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505164162"/>
                            <w:docPartObj>
                              <w:docPartGallery w:val="autotext"/>
                            </w:docPartObj>
                          </w:sdtPr>
                          <w:sdtContent>
                            <w:p>
                              <w:pPr>
                                <w:pStyle w:val="16"/>
                                <w:ind w:firstLine="360"/>
                                <w:jc w:val="center"/>
                              </w:pPr>
                              <w:r>
                                <w:fldChar w:fldCharType="begin"/>
                              </w:r>
                              <w:r>
                                <w:instrText xml:space="preserve">PAGE   \* MERGEFORMAT</w:instrText>
                              </w:r>
                              <w:r>
                                <w:fldChar w:fldCharType="separate"/>
                              </w:r>
                              <w:r>
                                <w:rPr>
                                  <w:lang w:val="zh-CN"/>
                                </w:rPr>
                                <w:t>III</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sdt>
                    <w:sdtPr>
                      <w:id w:val="1505164162"/>
                      <w:docPartObj>
                        <w:docPartGallery w:val="autotext"/>
                      </w:docPartObj>
                    </w:sdtPr>
                    <w:sdtContent>
                      <w:p>
                        <w:pPr>
                          <w:pStyle w:val="16"/>
                          <w:ind w:firstLine="360"/>
                          <w:jc w:val="center"/>
                        </w:pPr>
                        <w:r>
                          <w:fldChar w:fldCharType="begin"/>
                        </w:r>
                        <w:r>
                          <w:instrText xml:space="preserve">PAGE   \* MERGEFORMAT</w:instrText>
                        </w:r>
                        <w:r>
                          <w:fldChar w:fldCharType="separate"/>
                        </w:r>
                        <w:r>
                          <w:rPr>
                            <w:lang w:val="zh-CN"/>
                          </w:rPr>
                          <w:t>III</w:t>
                        </w:r>
                        <w:r>
                          <w:fldChar w:fldCharType="end"/>
                        </w:r>
                      </w:p>
                    </w:sdtContent>
                  </w:sdt>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sz w:val="24"/>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rStyle w:val="23"/>
                              <w:sz w:val="18"/>
                              <w:szCs w:val="20"/>
                            </w:rPr>
                            <w:fldChar w:fldCharType="begin"/>
                          </w:r>
                          <w:r>
                            <w:rPr>
                              <w:rStyle w:val="23"/>
                              <w:sz w:val="18"/>
                              <w:szCs w:val="20"/>
                            </w:rPr>
                            <w:instrText xml:space="preserve"> PAGE </w:instrText>
                          </w:r>
                          <w:r>
                            <w:rPr>
                              <w:rStyle w:val="23"/>
                              <w:sz w:val="18"/>
                              <w:szCs w:val="20"/>
                            </w:rPr>
                            <w:fldChar w:fldCharType="separate"/>
                          </w:r>
                          <w:r>
                            <w:rPr>
                              <w:rStyle w:val="23"/>
                              <w:sz w:val="18"/>
                              <w:szCs w:val="20"/>
                              <w:lang w:val="zh-CN" w:eastAsia="zh-CN"/>
                            </w:rPr>
                            <w:t>III</w:t>
                          </w:r>
                          <w:r>
                            <w:rPr>
                              <w:rStyle w:val="23"/>
                              <w:sz w:val="18"/>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jc w:val="center"/>
                    </w:pPr>
                    <w:r>
                      <w:rPr>
                        <w:rStyle w:val="23"/>
                        <w:sz w:val="18"/>
                        <w:szCs w:val="20"/>
                      </w:rPr>
                      <w:fldChar w:fldCharType="begin"/>
                    </w:r>
                    <w:r>
                      <w:rPr>
                        <w:rStyle w:val="23"/>
                        <w:sz w:val="18"/>
                        <w:szCs w:val="20"/>
                      </w:rPr>
                      <w:instrText xml:space="preserve"> PAGE </w:instrText>
                    </w:r>
                    <w:r>
                      <w:rPr>
                        <w:rStyle w:val="23"/>
                        <w:sz w:val="18"/>
                        <w:szCs w:val="20"/>
                      </w:rPr>
                      <w:fldChar w:fldCharType="separate"/>
                    </w:r>
                    <w:r>
                      <w:rPr>
                        <w:rStyle w:val="23"/>
                        <w:sz w:val="18"/>
                        <w:szCs w:val="20"/>
                        <w:lang w:val="zh-CN" w:eastAsia="zh-CN"/>
                      </w:rPr>
                      <w:t>III</w:t>
                    </w:r>
                    <w:r>
                      <w:rPr>
                        <w:rStyle w:val="23"/>
                        <w:sz w:val="18"/>
                        <w:szCs w:val="20"/>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jc w:val="center"/>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032565549"/>
                            <w:docPartObj>
                              <w:docPartGallery w:val="autotext"/>
                            </w:docPartObj>
                          </w:sdtPr>
                          <w:sdtContent>
                            <w:p>
                              <w:pPr>
                                <w:pStyle w:val="16"/>
                                <w:ind w:firstLine="360"/>
                                <w:jc w:val="center"/>
                              </w:pPr>
                              <w:r>
                                <w:fldChar w:fldCharType="begin"/>
                              </w:r>
                              <w:r>
                                <w:instrText xml:space="preserve">PAGE   \* MERGEFORMAT</w:instrText>
                              </w:r>
                              <w:r>
                                <w:fldChar w:fldCharType="separate"/>
                              </w:r>
                              <w:r>
                                <w:rPr>
                                  <w:lang w:val="zh-CN"/>
                                </w:rPr>
                                <w:t>IV</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o7Kn4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Xb/M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CjsqfhQCAAAVBAAADgAAAAAAAAAB&#10;ACAAAAAfAQAAZHJzL2Uyb0RvYy54bWxQSwUGAAAAAAYABgBZAQAApQUAAAAA&#10;">
              <v:fill on="f" focussize="0,0"/>
              <v:stroke on="f" weight="0.5pt"/>
              <v:imagedata o:title=""/>
              <o:lock v:ext="edit" aspectratio="f"/>
              <v:textbox inset="0mm,0mm,0mm,0mm" style="mso-fit-shape-to-text:t;">
                <w:txbxContent>
                  <w:sdt>
                    <w:sdtPr>
                      <w:id w:val="-1032565549"/>
                      <w:docPartObj>
                        <w:docPartGallery w:val="autotext"/>
                      </w:docPartObj>
                    </w:sdtPr>
                    <w:sdtContent>
                      <w:p>
                        <w:pPr>
                          <w:pStyle w:val="16"/>
                          <w:ind w:firstLine="360"/>
                          <w:jc w:val="center"/>
                        </w:pPr>
                        <w:r>
                          <w:fldChar w:fldCharType="begin"/>
                        </w:r>
                        <w:r>
                          <w:instrText xml:space="preserve">PAGE   \* MERGEFORMAT</w:instrText>
                        </w:r>
                        <w:r>
                          <w:fldChar w:fldCharType="separate"/>
                        </w:r>
                        <w:r>
                          <w:rPr>
                            <w:lang w:val="zh-CN"/>
                          </w:rPr>
                          <w:t>IV</w:t>
                        </w:r>
                        <w:r>
                          <w:fldChar w:fldCharType="end"/>
                        </w:r>
                      </w:p>
                    </w:sdtContent>
                  </w:sdt>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sz w:val="24"/>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1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6</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1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6</w:t>
                    </w:r>
                    <w:r>
                      <w:rPr>
                        <w:rFonts w:hint="eastAsia"/>
                        <w:lang w:eastAsia="zh-CN"/>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64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1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64</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1"/>
      </w:pBdr>
      <w:rPr>
        <w:rFonts w:hint="eastAsia"/>
        <w:sz w:val="21"/>
      </w:rPr>
    </w:pPr>
    <w:r>
      <w:rPr>
        <w:rFonts w:hint="eastAsia"/>
        <w:sz w:val="21"/>
        <w:szCs w:val="21"/>
      </w:rPr>
      <w:t>电子科技大学</w:t>
    </w:r>
    <w:r>
      <w:rPr>
        <w:rFonts w:hint="eastAsia"/>
        <w:sz w:val="21"/>
        <w:szCs w:val="21"/>
        <w:lang w:val="en-US" w:eastAsia="zh-CN"/>
      </w:rPr>
      <w:t>学士</w:t>
    </w:r>
    <w:r>
      <w:rPr>
        <w:rFonts w:hint="eastAsia"/>
        <w:sz w:val="21"/>
        <w:szCs w:val="21"/>
      </w:rPr>
      <w:t>学位论文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1"/>
      </w:pBdr>
      <w:rPr>
        <w:rFonts w:hint="eastAsia"/>
        <w:sz w:val="21"/>
        <w:szCs w:val="21"/>
        <w:lang w:val="en-US" w:eastAsia="zh-CN"/>
      </w:rPr>
    </w:pPr>
    <w:r>
      <w:rPr>
        <w:rFonts w:hint="eastAsia"/>
        <w:sz w:val="21"/>
        <w:szCs w:val="21"/>
        <w:lang w:val="en-US" w:eastAsia="zh-CN"/>
      </w:rPr>
      <w:t>第二章 公共对象请求代理体系结构</w:t>
    </w:r>
  </w:p>
  <w:p>
    <w:pPr>
      <w:pStyle w:val="17"/>
      <w:rPr>
        <w:rFonts w:hint="eastAsia" w:eastAsia="宋体"/>
        <w:sz w:val="21"/>
        <w:lang w:val="en-US" w:eastAsia="zh-CN"/>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1"/>
      </w:pBdr>
      <w:rPr>
        <w:rFonts w:hint="eastAsia"/>
        <w:sz w:val="21"/>
        <w:szCs w:val="21"/>
      </w:rPr>
    </w:pPr>
    <w:r>
      <w:rPr>
        <w:rFonts w:hint="eastAsia"/>
        <w:sz w:val="21"/>
        <w:szCs w:val="21"/>
        <w:lang w:val="en-US" w:eastAsia="zh-CN"/>
      </w:rPr>
      <w:t>第三章 OTS对象事务服务</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1"/>
      </w:pBdr>
      <w:rPr>
        <w:rFonts w:hint="eastAsia"/>
        <w:sz w:val="21"/>
      </w:rPr>
    </w:pPr>
    <w:r>
      <w:rPr>
        <w:rFonts w:hint="eastAsia"/>
        <w:sz w:val="21"/>
        <w:szCs w:val="21"/>
      </w:rPr>
      <w:t>电子科技大学</w:t>
    </w:r>
    <w:r>
      <w:rPr>
        <w:rFonts w:hint="eastAsia"/>
        <w:sz w:val="21"/>
        <w:szCs w:val="21"/>
        <w:lang w:val="en-US" w:eastAsia="zh-CN"/>
      </w:rPr>
      <w:t>学士</w:t>
    </w:r>
    <w:r>
      <w:rPr>
        <w:rFonts w:hint="eastAsia"/>
        <w:sz w:val="21"/>
        <w:szCs w:val="21"/>
      </w:rPr>
      <w:t>学位论文</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1"/>
      </w:rPr>
    </w:pPr>
    <w:r>
      <w:rPr>
        <w:rFonts w:hint="eastAsia" w:ascii="Times New Roman" w:hAnsi="Times New Roman" w:eastAsia="宋体" w:cstheme="minorBidi"/>
        <w:kern w:val="2"/>
        <w:sz w:val="21"/>
        <w:szCs w:val="18"/>
        <w:lang w:val="en-US" w:eastAsia="zh-CN" w:bidi="ar-SA"/>
      </w:rPr>
      <w:t>第四章 OTS设计和实现</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1"/>
      </w:pBdr>
      <w:rPr>
        <w:rFonts w:hint="eastAsia"/>
        <w:sz w:val="21"/>
      </w:rPr>
    </w:pPr>
    <w:r>
      <w:rPr>
        <w:rFonts w:hint="eastAsia"/>
        <w:sz w:val="21"/>
        <w:szCs w:val="21"/>
      </w:rPr>
      <w:t>电子科技大学</w:t>
    </w:r>
    <w:r>
      <w:rPr>
        <w:rFonts w:hint="eastAsia"/>
        <w:sz w:val="21"/>
        <w:szCs w:val="21"/>
        <w:lang w:val="en-US" w:eastAsia="zh-CN"/>
      </w:rPr>
      <w:t>学士</w:t>
    </w:r>
    <w:r>
      <w:rPr>
        <w:rFonts w:hint="eastAsia"/>
        <w:sz w:val="21"/>
        <w:szCs w:val="21"/>
      </w:rPr>
      <w:t>学位论文</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eastAsia" w:ascii="Times New Roman" w:hAnsi="Times New Roman" w:eastAsia="宋体" w:cstheme="minorBidi"/>
        <w:b w:val="0"/>
        <w:bCs w:val="0"/>
        <w:kern w:val="2"/>
        <w:sz w:val="21"/>
        <w:szCs w:val="18"/>
        <w:lang w:val="en-US" w:eastAsia="zh-CN" w:bidi="ar-SA"/>
      </w:rPr>
    </w:pPr>
    <w:r>
      <w:rPr>
        <w:rFonts w:hint="eastAsia" w:ascii="Times New Roman" w:hAnsi="Times New Roman" w:eastAsia="宋体" w:cstheme="minorBidi"/>
        <w:b w:val="0"/>
        <w:bCs w:val="0"/>
        <w:kern w:val="2"/>
        <w:sz w:val="21"/>
        <w:szCs w:val="18"/>
        <w:lang w:val="en-US" w:eastAsia="zh-CN" w:bidi="ar-SA"/>
      </w:rPr>
      <w:t>第五章 OTS与X/OPEN模型集成</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eastAsia"/>
        <w:sz w:val="21"/>
      </w:rPr>
    </w:pPr>
    <w:r>
      <w:rPr>
        <w:rFonts w:hint="eastAsia"/>
        <w:sz w:val="21"/>
        <w:szCs w:val="21"/>
      </w:rPr>
      <w:t>电子科技大学</w:t>
    </w:r>
    <w:r>
      <w:rPr>
        <w:rFonts w:hint="eastAsia"/>
        <w:sz w:val="21"/>
        <w:szCs w:val="21"/>
        <w:lang w:val="en-US" w:eastAsia="zh-CN"/>
      </w:rPr>
      <w:t>学士</w:t>
    </w:r>
    <w:r>
      <w:rPr>
        <w:rFonts w:hint="eastAsia"/>
        <w:sz w:val="21"/>
        <w:szCs w:val="21"/>
      </w:rPr>
      <w:t>学位论文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eastAsia"/>
        <w:sz w:val="21"/>
      </w:rPr>
    </w:pPr>
    <w:r>
      <w:rPr>
        <w:rFonts w:hint="eastAsia"/>
        <w:sz w:val="21"/>
      </w:rPr>
      <w:t>第六章 全文总结和进一步的工作</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eastAsia"/>
        <w:sz w:val="21"/>
      </w:rPr>
    </w:pPr>
    <w:r>
      <w:rPr>
        <w:rFonts w:hint="eastAsia"/>
        <w:sz w:val="21"/>
        <w:szCs w:val="21"/>
      </w:rPr>
      <w:t>电子科技大学</w:t>
    </w:r>
    <w:r>
      <w:rPr>
        <w:rFonts w:hint="eastAsia"/>
        <w:sz w:val="21"/>
        <w:szCs w:val="21"/>
        <w:lang w:val="en-US" w:eastAsia="zh-CN"/>
      </w:rPr>
      <w:t>学士</w:t>
    </w:r>
    <w:r>
      <w:rPr>
        <w:rFonts w:hint="eastAsia"/>
        <w:sz w:val="21"/>
        <w:szCs w:val="21"/>
      </w:rPr>
      <w:t>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eastAsia" w:eastAsia="宋体"/>
        <w:sz w:val="21"/>
        <w:lang w:val="en-US" w:eastAsia="zh-CN"/>
      </w:rPr>
    </w:pPr>
    <w:r>
      <w:rPr>
        <w:rFonts w:hint="eastAsia"/>
        <w:sz w:val="21"/>
        <w:lang w:val="en-US" w:eastAsia="zh-CN"/>
      </w:rPr>
      <w:t>参考文献</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1"/>
      </w:pBdr>
      <w:rPr>
        <w:rFonts w:hint="eastAsia"/>
        <w:sz w:val="21"/>
      </w:rPr>
    </w:pPr>
    <w:r>
      <w:rPr>
        <w:rFonts w:hint="eastAsia"/>
        <w:sz w:val="21"/>
        <w:szCs w:val="21"/>
      </w:rPr>
      <w:t>电子科技大学</w:t>
    </w:r>
    <w:r>
      <w:rPr>
        <w:rFonts w:hint="eastAsia"/>
        <w:sz w:val="21"/>
        <w:szCs w:val="21"/>
        <w:lang w:val="en-US" w:eastAsia="zh-CN"/>
      </w:rPr>
      <w:t>学士</w:t>
    </w:r>
    <w:r>
      <w:rPr>
        <w:rFonts w:hint="eastAsia"/>
        <w:sz w:val="21"/>
        <w:szCs w:val="21"/>
      </w:rPr>
      <w:t>学位论文</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eastAsia" w:eastAsia="宋体"/>
        <w:sz w:val="21"/>
        <w:lang w:val="en-US" w:eastAsia="zh-CN"/>
      </w:rPr>
    </w:pPr>
    <w:r>
      <w:rPr>
        <w:rFonts w:hint="eastAsia"/>
        <w:sz w:val="21"/>
        <w:lang w:val="en-US" w:eastAsia="zh-CN"/>
      </w:rPr>
      <w:t>致谢</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1"/>
      </w:pBdr>
      <w:rPr>
        <w:rFonts w:hint="eastAsia"/>
        <w:sz w:val="21"/>
      </w:rPr>
    </w:pPr>
    <w:r>
      <w:rPr>
        <w:rFonts w:hint="eastAsia"/>
        <w:sz w:val="21"/>
        <w:szCs w:val="21"/>
      </w:rPr>
      <w:t>电子科技大学</w:t>
    </w:r>
    <w:r>
      <w:rPr>
        <w:rFonts w:hint="eastAsia"/>
        <w:sz w:val="21"/>
        <w:szCs w:val="21"/>
        <w:lang w:val="en-US" w:eastAsia="zh-CN"/>
      </w:rPr>
      <w:t>学士</w:t>
    </w:r>
    <w:r>
      <w:rPr>
        <w:rFonts w:hint="eastAsia"/>
        <w:sz w:val="21"/>
        <w:szCs w:val="21"/>
      </w:rPr>
      <w:t>学位论文</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eastAsia"/>
        <w:sz w:val="21"/>
      </w:rPr>
    </w:pPr>
    <w:r>
      <w:rPr>
        <w:rFonts w:hint="eastAsia"/>
        <w:sz w:val="21"/>
      </w:rPr>
      <w:t>作者攻读硕士期间科研项目、论文发表和获奖情况</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firstLineChars="0"/>
      <w:rPr>
        <w:rFonts w:hint="eastAsia" w:eastAsia="宋体"/>
        <w:sz w:val="21"/>
        <w:szCs w:val="21"/>
        <w:lang w:eastAsia="zh-CN"/>
      </w:rPr>
    </w:pPr>
    <w:r>
      <w:rPr>
        <w:rFonts w:hint="eastAsia"/>
        <w:sz w:val="21"/>
        <w:szCs w:val="21"/>
        <w:lang w:val="en-US" w:eastAsia="zh-CN"/>
      </w:rPr>
      <w:t>附录</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firstLineChars="0"/>
      <w:rPr>
        <w:rFonts w:hint="eastAsia" w:eastAsia="宋体"/>
        <w:sz w:val="21"/>
        <w:szCs w:val="21"/>
        <w:lang w:val="en-US" w:eastAsia="zh-CN"/>
      </w:rPr>
    </w:pPr>
    <w:r>
      <w:rPr>
        <w:rFonts w:hint="eastAsia"/>
        <w:sz w:val="21"/>
        <w:szCs w:val="21"/>
        <w:lang w:val="en-US" w:eastAsia="zh-CN"/>
      </w:rPr>
      <w:t>电子科技大学本科毕业论文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dashSmallGap" w:color="auto" w:sz="4" w:space="1"/>
      </w:pBdr>
      <w:ind w:firstLine="0" w:firstLineChars="0"/>
      <w:rPr>
        <w:sz w:val="21"/>
        <w:szCs w:val="21"/>
      </w:rPr>
    </w:pPr>
    <w:r>
      <w:rPr>
        <w:sz w:val="21"/>
        <w:szCs w:val="21"/>
      </w:rPr>
      <w:t>摘</w:t>
    </w:r>
    <w:r>
      <w:rPr>
        <w:rFonts w:hint="eastAsia"/>
        <w:sz w:val="21"/>
        <w:szCs w:val="21"/>
        <w:lang w:val="en-US" w:eastAsia="zh-CN"/>
      </w:rPr>
      <w:t xml:space="preserve">  </w:t>
    </w:r>
    <w:r>
      <w:rPr>
        <w:sz w:val="21"/>
        <w:szCs w:val="21"/>
      </w:rPr>
      <w:t>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eastAsia"/>
      </w:rPr>
    </w:pPr>
    <w:r>
      <w:rPr>
        <w:rFonts w:hint="eastAsia"/>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eastAsia" w:eastAsia="宋体"/>
        <w:sz w:val="21"/>
        <w:lang w:val="en-US" w:eastAsia="zh-CN"/>
      </w:rPr>
    </w:pPr>
    <w:r>
      <w:rPr>
        <w:rFonts w:hint="eastAsia"/>
        <w:sz w:val="21"/>
        <w:lang w:val="en-US" w:eastAsia="zh-CN"/>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firstLineChars="0"/>
      <w:rPr>
        <w:sz w:val="21"/>
        <w:szCs w:val="21"/>
      </w:rPr>
    </w:pPr>
    <w:r>
      <w:rPr>
        <w:rFonts w:hint="eastAsia"/>
        <w:sz w:val="21"/>
        <w:szCs w:val="21"/>
      </w:rPr>
      <w:t>目</w:t>
    </w:r>
    <w:r>
      <w:rPr>
        <w:rFonts w:hint="eastAsia"/>
        <w:sz w:val="21"/>
        <w:szCs w:val="21"/>
        <w:lang w:val="en-US" w:eastAsia="zh-CN"/>
      </w:rPr>
      <w:t xml:space="preserve"> </w:t>
    </w:r>
    <w:r>
      <w:rPr>
        <w:rFonts w:hint="eastAsia"/>
        <w:sz w:val="21"/>
        <w:szCs w:val="21"/>
      </w:rPr>
      <w:t>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firstLineChars="0"/>
      <w:rPr>
        <w:rFonts w:hint="eastAsia" w:eastAsia="宋体"/>
        <w:sz w:val="21"/>
        <w:szCs w:val="21"/>
        <w:lang w:val="en-US" w:eastAsia="zh-CN"/>
      </w:rPr>
    </w:pPr>
    <w:r>
      <w:rPr>
        <w:rFonts w:hint="eastAsia"/>
        <w:sz w:val="21"/>
        <w:szCs w:val="21"/>
        <w:lang w:val="en-US" w:eastAsia="zh-CN"/>
      </w:rPr>
      <w:t>目 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eastAsia" w:eastAsia="宋体"/>
        <w:sz w:val="21"/>
        <w:lang w:val="en-US" w:eastAsia="zh-CN"/>
      </w:rPr>
    </w:pPr>
    <w:r>
      <w:rPr>
        <w:rFonts w:hint="eastAsia"/>
        <w:sz w:val="21"/>
        <w:lang w:val="en-US" w:eastAsia="zh-CN"/>
      </w:rPr>
      <w:t>第一章 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A70ABA"/>
    <w:multiLevelType w:val="multilevel"/>
    <w:tmpl w:val="65A70ABA"/>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论无忧">
    <w15:presenceInfo w15:providerId="WPS Office" w15:userId="21585132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40"/>
  <w:drawingGridVerticalSpacing w:val="210"/>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295"/>
    <w:rsid w:val="00011C4B"/>
    <w:rsid w:val="000203BF"/>
    <w:rsid w:val="00022151"/>
    <w:rsid w:val="000377D2"/>
    <w:rsid w:val="000818B9"/>
    <w:rsid w:val="000D7295"/>
    <w:rsid w:val="000F5CBD"/>
    <w:rsid w:val="00110A1E"/>
    <w:rsid w:val="001206A4"/>
    <w:rsid w:val="00155296"/>
    <w:rsid w:val="00173148"/>
    <w:rsid w:val="00180259"/>
    <w:rsid w:val="00191800"/>
    <w:rsid w:val="001B77CF"/>
    <w:rsid w:val="001D19A9"/>
    <w:rsid w:val="002245F8"/>
    <w:rsid w:val="002625B7"/>
    <w:rsid w:val="00295301"/>
    <w:rsid w:val="002B7DC9"/>
    <w:rsid w:val="00390ACE"/>
    <w:rsid w:val="00455CF4"/>
    <w:rsid w:val="00467437"/>
    <w:rsid w:val="00492B01"/>
    <w:rsid w:val="00493F44"/>
    <w:rsid w:val="004C42A4"/>
    <w:rsid w:val="004D59A5"/>
    <w:rsid w:val="004F76CB"/>
    <w:rsid w:val="00575509"/>
    <w:rsid w:val="005D0BCC"/>
    <w:rsid w:val="005D5828"/>
    <w:rsid w:val="005F364E"/>
    <w:rsid w:val="00613061"/>
    <w:rsid w:val="00655CE6"/>
    <w:rsid w:val="0066789E"/>
    <w:rsid w:val="006803F2"/>
    <w:rsid w:val="00681D5A"/>
    <w:rsid w:val="006B2477"/>
    <w:rsid w:val="006C6145"/>
    <w:rsid w:val="006D2BD2"/>
    <w:rsid w:val="006D666B"/>
    <w:rsid w:val="00717668"/>
    <w:rsid w:val="00745B0C"/>
    <w:rsid w:val="007C0581"/>
    <w:rsid w:val="007C0CB1"/>
    <w:rsid w:val="00861916"/>
    <w:rsid w:val="00865AB5"/>
    <w:rsid w:val="008D3CAF"/>
    <w:rsid w:val="009113B8"/>
    <w:rsid w:val="00933ADF"/>
    <w:rsid w:val="009731B6"/>
    <w:rsid w:val="0099059A"/>
    <w:rsid w:val="009A6258"/>
    <w:rsid w:val="00A071FF"/>
    <w:rsid w:val="00A5664F"/>
    <w:rsid w:val="00A77800"/>
    <w:rsid w:val="00A87F0E"/>
    <w:rsid w:val="00B04A5E"/>
    <w:rsid w:val="00B07380"/>
    <w:rsid w:val="00B541E1"/>
    <w:rsid w:val="00B967CC"/>
    <w:rsid w:val="00BF1955"/>
    <w:rsid w:val="00BF4D85"/>
    <w:rsid w:val="00C37DD5"/>
    <w:rsid w:val="00C464AB"/>
    <w:rsid w:val="00C53A3C"/>
    <w:rsid w:val="00C637F1"/>
    <w:rsid w:val="00C659FD"/>
    <w:rsid w:val="00CE2116"/>
    <w:rsid w:val="00CF0715"/>
    <w:rsid w:val="00CF41F1"/>
    <w:rsid w:val="00D116E5"/>
    <w:rsid w:val="00D12780"/>
    <w:rsid w:val="00D20D95"/>
    <w:rsid w:val="00D91358"/>
    <w:rsid w:val="00E45CB3"/>
    <w:rsid w:val="00EF05C4"/>
    <w:rsid w:val="00EF6E4F"/>
    <w:rsid w:val="00F232CF"/>
    <w:rsid w:val="00F31BC3"/>
    <w:rsid w:val="00F43F5F"/>
    <w:rsid w:val="00F6137D"/>
    <w:rsid w:val="00F70027"/>
    <w:rsid w:val="00FA314E"/>
    <w:rsid w:val="00FC0198"/>
    <w:rsid w:val="012515A6"/>
    <w:rsid w:val="01AB5771"/>
    <w:rsid w:val="02CE6229"/>
    <w:rsid w:val="02FC2A94"/>
    <w:rsid w:val="040675C4"/>
    <w:rsid w:val="047F46CA"/>
    <w:rsid w:val="056C3AE7"/>
    <w:rsid w:val="06314257"/>
    <w:rsid w:val="06480F8A"/>
    <w:rsid w:val="06BE191A"/>
    <w:rsid w:val="07145D58"/>
    <w:rsid w:val="07285FD9"/>
    <w:rsid w:val="094B006D"/>
    <w:rsid w:val="09651362"/>
    <w:rsid w:val="09E77233"/>
    <w:rsid w:val="0CA57C25"/>
    <w:rsid w:val="10366C7B"/>
    <w:rsid w:val="109A01D3"/>
    <w:rsid w:val="114D5158"/>
    <w:rsid w:val="130735A8"/>
    <w:rsid w:val="13F71124"/>
    <w:rsid w:val="163362B7"/>
    <w:rsid w:val="16592835"/>
    <w:rsid w:val="16AF2E11"/>
    <w:rsid w:val="16B32CE1"/>
    <w:rsid w:val="17025089"/>
    <w:rsid w:val="17223EF1"/>
    <w:rsid w:val="17C11959"/>
    <w:rsid w:val="17CB4476"/>
    <w:rsid w:val="185D78FE"/>
    <w:rsid w:val="191B44CC"/>
    <w:rsid w:val="1A3B1567"/>
    <w:rsid w:val="1BB071A4"/>
    <w:rsid w:val="20565583"/>
    <w:rsid w:val="206F7DEC"/>
    <w:rsid w:val="20A31CD3"/>
    <w:rsid w:val="235517D4"/>
    <w:rsid w:val="23ED3C92"/>
    <w:rsid w:val="24B713C7"/>
    <w:rsid w:val="26835C08"/>
    <w:rsid w:val="27D94513"/>
    <w:rsid w:val="2829128A"/>
    <w:rsid w:val="290E0721"/>
    <w:rsid w:val="2ABC00B8"/>
    <w:rsid w:val="2CEB3EE9"/>
    <w:rsid w:val="2E170C66"/>
    <w:rsid w:val="2E9B3354"/>
    <w:rsid w:val="2E9F603E"/>
    <w:rsid w:val="2FDE63AE"/>
    <w:rsid w:val="2FFC6E11"/>
    <w:rsid w:val="31D470F9"/>
    <w:rsid w:val="31EF035C"/>
    <w:rsid w:val="320C7B1B"/>
    <w:rsid w:val="32164FCC"/>
    <w:rsid w:val="35E07BC8"/>
    <w:rsid w:val="36636729"/>
    <w:rsid w:val="385F0D89"/>
    <w:rsid w:val="389A03F7"/>
    <w:rsid w:val="394571BC"/>
    <w:rsid w:val="3B2360F6"/>
    <w:rsid w:val="3BC8171C"/>
    <w:rsid w:val="3C3751D9"/>
    <w:rsid w:val="3C4A2FD6"/>
    <w:rsid w:val="3C4C1238"/>
    <w:rsid w:val="3C551FF9"/>
    <w:rsid w:val="3C737E1B"/>
    <w:rsid w:val="3D840F2A"/>
    <w:rsid w:val="460067A1"/>
    <w:rsid w:val="46012146"/>
    <w:rsid w:val="46671AF2"/>
    <w:rsid w:val="486A5CFB"/>
    <w:rsid w:val="4A6D2EB2"/>
    <w:rsid w:val="4BD04C9A"/>
    <w:rsid w:val="4C8807D5"/>
    <w:rsid w:val="4E2C64BF"/>
    <w:rsid w:val="4EC8396F"/>
    <w:rsid w:val="51E1562F"/>
    <w:rsid w:val="52347B34"/>
    <w:rsid w:val="52E42137"/>
    <w:rsid w:val="53AC2C2D"/>
    <w:rsid w:val="54CA0458"/>
    <w:rsid w:val="558836BA"/>
    <w:rsid w:val="56130067"/>
    <w:rsid w:val="56BD64CB"/>
    <w:rsid w:val="56D87E7E"/>
    <w:rsid w:val="579527A8"/>
    <w:rsid w:val="580D7848"/>
    <w:rsid w:val="588405FA"/>
    <w:rsid w:val="588F515E"/>
    <w:rsid w:val="591C3C44"/>
    <w:rsid w:val="59206D10"/>
    <w:rsid w:val="59923B5A"/>
    <w:rsid w:val="5AF92E1F"/>
    <w:rsid w:val="5D5B7E8E"/>
    <w:rsid w:val="5E297622"/>
    <w:rsid w:val="60845DD1"/>
    <w:rsid w:val="61695C1A"/>
    <w:rsid w:val="61AF2776"/>
    <w:rsid w:val="64C7152C"/>
    <w:rsid w:val="65EA2873"/>
    <w:rsid w:val="674F5751"/>
    <w:rsid w:val="687B65A2"/>
    <w:rsid w:val="68CA06BA"/>
    <w:rsid w:val="6CC32019"/>
    <w:rsid w:val="6DD03E57"/>
    <w:rsid w:val="6E49082A"/>
    <w:rsid w:val="6E5508A2"/>
    <w:rsid w:val="6EEE7204"/>
    <w:rsid w:val="6FC93567"/>
    <w:rsid w:val="707521A1"/>
    <w:rsid w:val="70CB060A"/>
    <w:rsid w:val="717B56D6"/>
    <w:rsid w:val="73606367"/>
    <w:rsid w:val="73F71A11"/>
    <w:rsid w:val="7479127D"/>
    <w:rsid w:val="759E4C06"/>
    <w:rsid w:val="76134102"/>
    <w:rsid w:val="76DD315D"/>
    <w:rsid w:val="78591ADE"/>
    <w:rsid w:val="792D3A4A"/>
    <w:rsid w:val="79C2500D"/>
    <w:rsid w:val="7A285F8A"/>
    <w:rsid w:val="7CC55035"/>
    <w:rsid w:val="7CCE4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qFormat="1" w:unhideWhenUsed="0" w:uiPriority="2" w:semiHidden="0" w:name="toc 5"/>
    <w:lsdException w:uiPriority="39" w:name="toc 6"/>
    <w:lsdException w:uiPriority="39" w:name="toc 7"/>
    <w:lsdException w:uiPriority="39" w:name="toc 8"/>
    <w:lsdException w:uiPriority="39" w:name="toc 9"/>
    <w:lsdException w:qFormat="1"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qFormat="1"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pPr>
    <w:rPr>
      <w:rFonts w:ascii="Times New Roman" w:hAnsi="Times New Roman" w:eastAsia="宋体" w:cstheme="minorBidi"/>
      <w:kern w:val="2"/>
      <w:sz w:val="24"/>
      <w:szCs w:val="22"/>
      <w:lang w:val="en-US" w:eastAsia="zh-CN" w:bidi="ar-SA"/>
    </w:rPr>
  </w:style>
  <w:style w:type="paragraph" w:styleId="2">
    <w:name w:val="heading 1"/>
    <w:basedOn w:val="1"/>
    <w:next w:val="1"/>
    <w:link w:val="36"/>
    <w:qFormat/>
    <w:uiPriority w:val="9"/>
    <w:pPr>
      <w:keepNext/>
      <w:keepLines/>
      <w:spacing w:before="340" w:after="330" w:line="578" w:lineRule="atLeast"/>
      <w:outlineLvl w:val="0"/>
    </w:pPr>
    <w:rPr>
      <w:b/>
      <w:bCs/>
      <w:kern w:val="44"/>
      <w:sz w:val="44"/>
      <w:szCs w:val="44"/>
    </w:rPr>
  </w:style>
  <w:style w:type="paragraph" w:styleId="3">
    <w:name w:val="heading 2"/>
    <w:basedOn w:val="1"/>
    <w:next w:val="1"/>
    <w:link w:val="32"/>
    <w:qFormat/>
    <w:uiPriority w:val="0"/>
    <w:pPr>
      <w:keepNext/>
      <w:keepLines/>
      <w:spacing w:before="360" w:after="120"/>
      <w:ind w:firstLine="0" w:firstLineChars="0"/>
      <w:outlineLvl w:val="1"/>
    </w:pPr>
    <w:rPr>
      <w:rFonts w:eastAsia="黑体" w:cs="Times New Roman"/>
      <w:bCs/>
      <w:sz w:val="28"/>
      <w:szCs w:val="32"/>
    </w:rPr>
  </w:style>
  <w:style w:type="paragraph" w:styleId="4">
    <w:name w:val="heading 3"/>
    <w:basedOn w:val="1"/>
    <w:next w:val="1"/>
    <w:link w:val="34"/>
    <w:unhideWhenUsed/>
    <w:qFormat/>
    <w:uiPriority w:val="9"/>
    <w:pPr>
      <w:keepNext/>
      <w:keepLines/>
      <w:spacing w:before="240" w:after="120"/>
      <w:ind w:firstLine="0" w:firstLineChars="0"/>
      <w:outlineLvl w:val="2"/>
    </w:pPr>
    <w:rPr>
      <w:rFonts w:eastAsia="黑体"/>
      <w:bCs/>
      <w:sz w:val="28"/>
      <w:szCs w:val="32"/>
    </w:rPr>
  </w:style>
  <w:style w:type="paragraph" w:styleId="5">
    <w:name w:val="heading 4"/>
    <w:basedOn w:val="1"/>
    <w:next w:val="1"/>
    <w:semiHidden/>
    <w:unhideWhenUsed/>
    <w:qFormat/>
    <w:uiPriority w:val="9"/>
    <w:pPr>
      <w:keepNext/>
      <w:keepLines/>
      <w:spacing w:before="280" w:after="290" w:line="377" w:lineRule="auto"/>
      <w:ind w:firstLine="0"/>
      <w:outlineLvl w:val="3"/>
    </w:pPr>
    <w:rPr>
      <w:rFonts w:ascii="Arial" w:hAnsi="Arial" w:eastAsia="黑体"/>
      <w:b/>
      <w:bCs/>
      <w:szCs w:val="28"/>
    </w:rPr>
  </w:style>
  <w:style w:type="paragraph" w:styleId="6">
    <w:name w:val="heading 5"/>
    <w:basedOn w:val="1"/>
    <w:next w:val="1"/>
    <w:semiHidden/>
    <w:unhideWhenUsed/>
    <w:qFormat/>
    <w:uiPriority w:val="9"/>
    <w:pPr>
      <w:keepNext/>
      <w:keepLines/>
      <w:spacing w:before="280" w:after="290" w:line="376" w:lineRule="auto"/>
      <w:outlineLvl w:val="4"/>
    </w:pPr>
    <w:rPr>
      <w:b/>
      <w:bCs/>
      <w:szCs w:val="28"/>
    </w:rPr>
  </w:style>
  <w:style w:type="character" w:default="1" w:styleId="21">
    <w:name w:val="Default Paragraph Font"/>
    <w:semiHidden/>
    <w:unhideWhenUsed/>
    <w:qFormat/>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7">
    <w:name w:val="Normal Indent"/>
    <w:basedOn w:val="1"/>
    <w:semiHidden/>
    <w:unhideWhenUsed/>
    <w:qFormat/>
    <w:uiPriority w:val="99"/>
    <w:rPr>
      <w:szCs w:val="20"/>
    </w:rPr>
  </w:style>
  <w:style w:type="paragraph" w:styleId="8">
    <w:name w:val="caption"/>
    <w:basedOn w:val="1"/>
    <w:next w:val="1"/>
    <w:unhideWhenUsed/>
    <w:qFormat/>
    <w:uiPriority w:val="35"/>
    <w:rPr>
      <w:rFonts w:eastAsia="黑体" w:asciiTheme="majorHAnsi" w:hAnsiTheme="majorHAnsi" w:cstheme="majorBidi"/>
      <w:sz w:val="20"/>
      <w:szCs w:val="20"/>
    </w:rPr>
  </w:style>
  <w:style w:type="paragraph" w:styleId="9">
    <w:name w:val="annotation text"/>
    <w:basedOn w:val="1"/>
    <w:semiHidden/>
    <w:unhideWhenUsed/>
    <w:uiPriority w:val="99"/>
    <w:pPr>
      <w:jc w:val="left"/>
    </w:pPr>
  </w:style>
  <w:style w:type="paragraph" w:styleId="10">
    <w:name w:val="Body Text"/>
    <w:basedOn w:val="1"/>
    <w:link w:val="35"/>
    <w:qFormat/>
    <w:uiPriority w:val="0"/>
    <w:pPr>
      <w:spacing w:before="120" w:after="120"/>
      <w:ind w:firstLine="425" w:firstLineChars="0"/>
      <w:jc w:val="both"/>
    </w:pPr>
    <w:rPr>
      <w:rFonts w:cs="Times New Roman"/>
      <w:szCs w:val="24"/>
    </w:rPr>
  </w:style>
  <w:style w:type="paragraph" w:styleId="11">
    <w:name w:val="toc 5"/>
    <w:basedOn w:val="1"/>
    <w:next w:val="1"/>
    <w:qFormat/>
    <w:uiPriority w:val="2"/>
    <w:pPr>
      <w:spacing w:before="120"/>
      <w:ind w:left="720" w:firstLine="425" w:firstLineChars="0"/>
    </w:pPr>
    <w:rPr>
      <w:rFonts w:cs="Times New Roman"/>
      <w:szCs w:val="24"/>
    </w:rPr>
  </w:style>
  <w:style w:type="paragraph" w:styleId="12">
    <w:name w:val="toc 3"/>
    <w:basedOn w:val="1"/>
    <w:next w:val="1"/>
    <w:unhideWhenUsed/>
    <w:qFormat/>
    <w:uiPriority w:val="39"/>
    <w:pPr>
      <w:ind w:left="840" w:leftChars="400"/>
    </w:pPr>
  </w:style>
  <w:style w:type="paragraph" w:styleId="13">
    <w:name w:val="Plain Text"/>
    <w:basedOn w:val="1"/>
    <w:semiHidden/>
    <w:unhideWhenUsed/>
    <w:qFormat/>
    <w:uiPriority w:val="99"/>
    <w:rPr>
      <w:rFonts w:ascii="宋体" w:hAnsi="Courier New" w:cs="Courier New"/>
      <w:szCs w:val="21"/>
    </w:rPr>
  </w:style>
  <w:style w:type="paragraph" w:styleId="14">
    <w:name w:val="endnote text"/>
    <w:basedOn w:val="1"/>
    <w:link w:val="38"/>
    <w:semiHidden/>
    <w:unhideWhenUsed/>
    <w:qFormat/>
    <w:uiPriority w:val="99"/>
    <w:pPr>
      <w:snapToGrid w:val="0"/>
    </w:pPr>
  </w:style>
  <w:style w:type="paragraph" w:styleId="15">
    <w:name w:val="Balloon Text"/>
    <w:basedOn w:val="1"/>
    <w:link w:val="29"/>
    <w:semiHidden/>
    <w:unhideWhenUsed/>
    <w:qFormat/>
    <w:uiPriority w:val="99"/>
    <w:rPr>
      <w:sz w:val="18"/>
      <w:szCs w:val="18"/>
    </w:rPr>
  </w:style>
  <w:style w:type="paragraph" w:styleId="16">
    <w:name w:val="footer"/>
    <w:basedOn w:val="1"/>
    <w:link w:val="28"/>
    <w:unhideWhenUsed/>
    <w:qFormat/>
    <w:uiPriority w:val="99"/>
    <w:pPr>
      <w:tabs>
        <w:tab w:val="center" w:pos="4153"/>
        <w:tab w:val="right" w:pos="8306"/>
      </w:tabs>
      <w:snapToGrid w:val="0"/>
    </w:pPr>
    <w:rPr>
      <w:sz w:val="18"/>
      <w:szCs w:val="18"/>
    </w:rPr>
  </w:style>
  <w:style w:type="paragraph" w:styleId="17">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pPr>
      <w:tabs>
        <w:tab w:val="right" w:leader="dot" w:pos="8296"/>
      </w:tabs>
      <w:ind w:firstLine="480"/>
    </w:pPr>
    <w:rPr>
      <w:rFonts w:eastAsia="黑体"/>
    </w:rPr>
  </w:style>
  <w:style w:type="paragraph" w:styleId="19">
    <w:name w:val="footnote text"/>
    <w:basedOn w:val="1"/>
    <w:link w:val="37"/>
    <w:semiHidden/>
    <w:unhideWhenUsed/>
    <w:qFormat/>
    <w:uiPriority w:val="99"/>
    <w:pPr>
      <w:snapToGrid w:val="0"/>
    </w:pPr>
    <w:rPr>
      <w:sz w:val="18"/>
      <w:szCs w:val="18"/>
    </w:rPr>
  </w:style>
  <w:style w:type="paragraph" w:styleId="20">
    <w:name w:val="toc 2"/>
    <w:basedOn w:val="1"/>
    <w:next w:val="1"/>
    <w:unhideWhenUsed/>
    <w:qFormat/>
    <w:uiPriority w:val="39"/>
    <w:pPr>
      <w:ind w:left="420" w:leftChars="200"/>
    </w:pPr>
  </w:style>
  <w:style w:type="character" w:styleId="22">
    <w:name w:val="endnote reference"/>
    <w:basedOn w:val="21"/>
    <w:semiHidden/>
    <w:unhideWhenUsed/>
    <w:qFormat/>
    <w:uiPriority w:val="99"/>
    <w:rPr>
      <w:vertAlign w:val="superscript"/>
    </w:rPr>
  </w:style>
  <w:style w:type="character" w:styleId="23">
    <w:name w:val="page number"/>
    <w:basedOn w:val="21"/>
    <w:semiHidden/>
    <w:unhideWhenUsed/>
    <w:qFormat/>
    <w:uiPriority w:val="99"/>
  </w:style>
  <w:style w:type="character" w:styleId="24">
    <w:name w:val="Hyperlink"/>
    <w:basedOn w:val="21"/>
    <w:unhideWhenUsed/>
    <w:qFormat/>
    <w:uiPriority w:val="99"/>
    <w:rPr>
      <w:color w:val="0000FF" w:themeColor="hyperlink"/>
      <w:u w:val="single"/>
      <w14:textFill>
        <w14:solidFill>
          <w14:schemeClr w14:val="hlink"/>
        </w14:solidFill>
      </w14:textFill>
    </w:rPr>
  </w:style>
  <w:style w:type="character" w:styleId="25">
    <w:name w:val="footnote reference"/>
    <w:basedOn w:val="21"/>
    <w:semiHidden/>
    <w:unhideWhenUsed/>
    <w:qFormat/>
    <w:uiPriority w:val="99"/>
    <w:rPr>
      <w:vertAlign w:val="superscript"/>
    </w:rPr>
  </w:style>
  <w:style w:type="character" w:customStyle="1" w:styleId="27">
    <w:name w:val="页眉 Char"/>
    <w:basedOn w:val="21"/>
    <w:link w:val="17"/>
    <w:qFormat/>
    <w:uiPriority w:val="99"/>
    <w:rPr>
      <w:sz w:val="18"/>
      <w:szCs w:val="18"/>
    </w:rPr>
  </w:style>
  <w:style w:type="character" w:customStyle="1" w:styleId="28">
    <w:name w:val="页脚 Char"/>
    <w:basedOn w:val="21"/>
    <w:link w:val="16"/>
    <w:qFormat/>
    <w:uiPriority w:val="99"/>
    <w:rPr>
      <w:sz w:val="18"/>
      <w:szCs w:val="18"/>
    </w:rPr>
  </w:style>
  <w:style w:type="character" w:customStyle="1" w:styleId="29">
    <w:name w:val="批注框文本 Char"/>
    <w:basedOn w:val="21"/>
    <w:link w:val="15"/>
    <w:semiHidden/>
    <w:qFormat/>
    <w:uiPriority w:val="99"/>
    <w:rPr>
      <w:sz w:val="18"/>
      <w:szCs w:val="18"/>
    </w:rPr>
  </w:style>
  <w:style w:type="paragraph" w:styleId="30">
    <w:name w:val="List Paragraph"/>
    <w:basedOn w:val="1"/>
    <w:qFormat/>
    <w:uiPriority w:val="34"/>
    <w:pPr>
      <w:ind w:firstLine="420"/>
    </w:pPr>
  </w:style>
  <w:style w:type="paragraph" w:customStyle="1" w:styleId="31">
    <w:name w:val="章"/>
    <w:basedOn w:val="1"/>
    <w:link w:val="33"/>
    <w:qFormat/>
    <w:uiPriority w:val="0"/>
    <w:pPr>
      <w:spacing w:before="480" w:after="360"/>
      <w:ind w:firstLine="0" w:firstLineChars="0"/>
      <w:jc w:val="center"/>
      <w:outlineLvl w:val="0"/>
    </w:pPr>
    <w:rPr>
      <w:rFonts w:eastAsia="黑体" w:cs="Times New Roman"/>
      <w:sz w:val="30"/>
      <w:szCs w:val="30"/>
    </w:rPr>
  </w:style>
  <w:style w:type="character" w:customStyle="1" w:styleId="32">
    <w:name w:val="标题 2 Char"/>
    <w:basedOn w:val="21"/>
    <w:link w:val="3"/>
    <w:qFormat/>
    <w:uiPriority w:val="0"/>
    <w:rPr>
      <w:rFonts w:ascii="Times New Roman" w:hAnsi="Times New Roman" w:eastAsia="黑体" w:cs="Times New Roman"/>
      <w:bCs/>
      <w:sz w:val="28"/>
      <w:szCs w:val="32"/>
    </w:rPr>
  </w:style>
  <w:style w:type="character" w:customStyle="1" w:styleId="33">
    <w:name w:val="章 Char"/>
    <w:basedOn w:val="21"/>
    <w:link w:val="31"/>
    <w:qFormat/>
    <w:uiPriority w:val="0"/>
    <w:rPr>
      <w:rFonts w:ascii="Times New Roman" w:hAnsi="Times New Roman" w:eastAsia="黑体" w:cs="Times New Roman"/>
      <w:sz w:val="30"/>
      <w:szCs w:val="30"/>
    </w:rPr>
  </w:style>
  <w:style w:type="character" w:customStyle="1" w:styleId="34">
    <w:name w:val="标题 3 Char"/>
    <w:basedOn w:val="21"/>
    <w:link w:val="4"/>
    <w:qFormat/>
    <w:uiPriority w:val="9"/>
    <w:rPr>
      <w:rFonts w:ascii="Times New Roman" w:hAnsi="Times New Roman" w:eastAsia="黑体"/>
      <w:bCs/>
      <w:sz w:val="28"/>
      <w:szCs w:val="32"/>
    </w:rPr>
  </w:style>
  <w:style w:type="character" w:customStyle="1" w:styleId="35">
    <w:name w:val="正文文本 Char"/>
    <w:basedOn w:val="21"/>
    <w:link w:val="10"/>
    <w:qFormat/>
    <w:uiPriority w:val="0"/>
    <w:rPr>
      <w:rFonts w:ascii="Times New Roman" w:hAnsi="Times New Roman" w:eastAsia="宋体" w:cs="Times New Roman"/>
      <w:sz w:val="24"/>
      <w:szCs w:val="24"/>
    </w:rPr>
  </w:style>
  <w:style w:type="character" w:customStyle="1" w:styleId="36">
    <w:name w:val="标题 1 Char"/>
    <w:basedOn w:val="21"/>
    <w:link w:val="2"/>
    <w:qFormat/>
    <w:uiPriority w:val="9"/>
    <w:rPr>
      <w:rFonts w:ascii="Times New Roman" w:hAnsi="Times New Roman" w:eastAsia="宋体"/>
      <w:b/>
      <w:bCs/>
      <w:kern w:val="44"/>
      <w:sz w:val="44"/>
      <w:szCs w:val="44"/>
    </w:rPr>
  </w:style>
  <w:style w:type="character" w:customStyle="1" w:styleId="37">
    <w:name w:val="脚注文本 Char"/>
    <w:basedOn w:val="21"/>
    <w:link w:val="19"/>
    <w:semiHidden/>
    <w:qFormat/>
    <w:uiPriority w:val="99"/>
    <w:rPr>
      <w:rFonts w:ascii="Times New Roman" w:hAnsi="Times New Roman" w:eastAsia="宋体"/>
      <w:sz w:val="18"/>
      <w:szCs w:val="18"/>
    </w:rPr>
  </w:style>
  <w:style w:type="character" w:customStyle="1" w:styleId="38">
    <w:name w:val="尾注文本 Char"/>
    <w:basedOn w:val="21"/>
    <w:link w:val="14"/>
    <w:semiHidden/>
    <w:qFormat/>
    <w:uiPriority w:val="99"/>
    <w:rPr>
      <w:rFonts w:ascii="Times New Roman" w:hAnsi="Times New Roman"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4" Type="http://schemas.microsoft.com/office/2011/relationships/people" Target="people.xml"/><Relationship Id="rId53" Type="http://schemas.openxmlformats.org/officeDocument/2006/relationships/fontTable" Target="fontTable.xml"/><Relationship Id="rId52" Type="http://schemas.openxmlformats.org/officeDocument/2006/relationships/customXml" Target="../customXml/item2.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header" Target="header1.xml"/><Relationship Id="rId49" Type="http://schemas.openxmlformats.org/officeDocument/2006/relationships/image" Target="media/image4.wmf"/><Relationship Id="rId48" Type="http://schemas.openxmlformats.org/officeDocument/2006/relationships/oleObject" Target="embeddings/oleObject2.bin"/><Relationship Id="rId47" Type="http://schemas.openxmlformats.org/officeDocument/2006/relationships/image" Target="media/image3.png"/><Relationship Id="rId46" Type="http://schemas.openxmlformats.org/officeDocument/2006/relationships/image" Target="media/image2.wmf"/><Relationship Id="rId45" Type="http://schemas.openxmlformats.org/officeDocument/2006/relationships/oleObject" Target="embeddings/oleObject1.bin"/><Relationship Id="rId44" Type="http://schemas.openxmlformats.org/officeDocument/2006/relationships/image" Target="media/image1.png"/><Relationship Id="rId43" Type="http://schemas.openxmlformats.org/officeDocument/2006/relationships/theme" Target="theme/theme1.xml"/><Relationship Id="rId42" Type="http://schemas.openxmlformats.org/officeDocument/2006/relationships/footer" Target="footer12.xml"/><Relationship Id="rId41" Type="http://schemas.openxmlformats.org/officeDocument/2006/relationships/footer" Target="footer11.xml"/><Relationship Id="rId40" Type="http://schemas.openxmlformats.org/officeDocument/2006/relationships/header" Target="header26.xml"/><Relationship Id="rId4" Type="http://schemas.microsoft.com/office/2011/relationships/commentsExtended" Target="commentsExtended.xml"/><Relationship Id="rId39" Type="http://schemas.openxmlformats.org/officeDocument/2006/relationships/header" Target="header25.xml"/><Relationship Id="rId38" Type="http://schemas.openxmlformats.org/officeDocument/2006/relationships/header" Target="header24.xml"/><Relationship Id="rId37" Type="http://schemas.openxmlformats.org/officeDocument/2006/relationships/header" Target="header23.xml"/><Relationship Id="rId36" Type="http://schemas.openxmlformats.org/officeDocument/2006/relationships/header" Target="header22.xml"/><Relationship Id="rId35" Type="http://schemas.openxmlformats.org/officeDocument/2006/relationships/footer" Target="footer10.xml"/><Relationship Id="rId34" Type="http://schemas.openxmlformats.org/officeDocument/2006/relationships/header" Target="header21.xml"/><Relationship Id="rId33" Type="http://schemas.openxmlformats.org/officeDocument/2006/relationships/header" Target="header20.xml"/><Relationship Id="rId32" Type="http://schemas.openxmlformats.org/officeDocument/2006/relationships/footer" Target="footer9.xml"/><Relationship Id="rId31" Type="http://schemas.openxmlformats.org/officeDocument/2006/relationships/header" Target="header19.xml"/><Relationship Id="rId30" Type="http://schemas.openxmlformats.org/officeDocument/2006/relationships/header" Target="header18.xml"/><Relationship Id="rId3" Type="http://schemas.openxmlformats.org/officeDocument/2006/relationships/comments" Target="comments.xml"/><Relationship Id="rId29" Type="http://schemas.openxmlformats.org/officeDocument/2006/relationships/header" Target="header17.xml"/><Relationship Id="rId28" Type="http://schemas.openxmlformats.org/officeDocument/2006/relationships/header" Target="header16.xml"/><Relationship Id="rId27" Type="http://schemas.openxmlformats.org/officeDocument/2006/relationships/header" Target="header15.xml"/><Relationship Id="rId26" Type="http://schemas.openxmlformats.org/officeDocument/2006/relationships/header" Target="header14.xml"/><Relationship Id="rId25" Type="http://schemas.openxmlformats.org/officeDocument/2006/relationships/header" Target="header13.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8.xml"/><Relationship Id="rId21" Type="http://schemas.openxmlformats.org/officeDocument/2006/relationships/footer" Target="footer7.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6.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footer" Target="footer5.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FBC8A9-35D0-4EC7-9244-5F6861C6055F}">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1534</Words>
  <Characters>8748</Characters>
  <Lines>72</Lines>
  <Paragraphs>20</Paragraphs>
  <TotalTime>1</TotalTime>
  <ScaleCrop>false</ScaleCrop>
  <LinksUpToDate>false</LinksUpToDate>
  <CharactersWithSpaces>10262</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2018-01-15T03:53:00Z</dcterms:created>
  <dc:creator>1</dc:creator>
  <cp:lastModifiedBy>论无忧</cp:lastModifiedBy>
  <dcterms:modified xsi:type="dcterms:W3CDTF">2018-04-26T06:59:28Z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2052-10.1.0.7311</vt:lpwstr>
  </property>
</Properties>
</file>