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Default="00AE4AA8">
      <w:pPr>
        <w:pStyle w:val="Normal1"/>
        <w:rPr>
          <w:rFonts w:ascii="Trebuchet MS" w:eastAsia="Trebuchet MS" w:hAnsi="Trebuchet MS" w:cs="Trebuchet MS"/>
          <w:b/>
          <w:sz w:val="28"/>
        </w:rPr>
      </w:pPr>
    </w:p>
    <w:p w14:paraId="02CC6843" w14:textId="0E2110DC" w:rsidR="00BB3067" w:rsidRPr="00AE4AA8" w:rsidRDefault="00AE4AA8">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6704" behindDoc="0" locked="0" layoutInCell="1" allowOverlap="1" wp14:anchorId="36148D43" wp14:editId="2C9FEBAD">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7">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AE4AA8">
        <w:rPr>
          <w:rFonts w:ascii="Trebuchet MS" w:eastAsia="Trebuchet MS" w:hAnsi="Trebuchet MS" w:cs="Trebuchet MS"/>
          <w:b/>
          <w:color w:val="8EAADB" w:themeColor="accent5" w:themeTint="99"/>
          <w:sz w:val="28"/>
        </w:rPr>
        <w:t>Landon Hotel – West End London</w:t>
      </w:r>
      <w:r w:rsidR="00F22DF2" w:rsidRPr="00AE4AA8">
        <w:rPr>
          <w:rFonts w:ascii="Trebuchet MS" w:eastAsia="Trebuchet MS" w:hAnsi="Trebuchet MS" w:cs="Trebuchet MS"/>
          <w:b/>
          <w:color w:val="8EAADB" w:themeColor="accent5" w:themeTint="99"/>
          <w:sz w:val="28"/>
        </w:rPr>
        <w:t xml:space="preserve"> </w:t>
      </w:r>
    </w:p>
    <w:p w14:paraId="76C892B3" w14:textId="627B5CC7" w:rsidR="00BB3067" w:rsidRPr="00CB625C" w:rsidRDefault="001E4A7F" w:rsidP="00CB625C">
      <w:r w:rsidRPr="00CB625C">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p w14:paraId="0222952A" w14:textId="31A33940" w:rsidR="00AE4AA8" w:rsidRDefault="00E31812">
      <w:pPr>
        <w:pStyle w:val="Normal1"/>
        <w:rPr>
          <w:rFonts w:ascii="Trebuchet MS" w:eastAsia="Trebuchet MS" w:hAnsi="Trebuchet MS" w:cs="Trebuchet MS"/>
          <w:b/>
          <w:sz w:val="28"/>
        </w:rPr>
      </w:pPr>
      <w:bookmarkStart w:id="0" w:name="h.gjdgxs" w:colFirst="0" w:colLast="0"/>
      <w:bookmarkStart w:id="1" w:name="_GoBack"/>
      <w:bookmarkEnd w:id="0"/>
      <w:bookmarkEnd w:id="1"/>
      <w:r w:rsidRPr="00CB625C">
        <w:rPr>
          <w:noProof/>
        </w:rPr>
        <mc:AlternateContent>
          <mc:Choice Requires="wps">
            <w:drawing>
              <wp:anchor distT="0" distB="0" distL="114300" distR="114300" simplePos="0" relativeHeight="251673088" behindDoc="0" locked="0" layoutInCell="1" allowOverlap="1" wp14:anchorId="5DB2F51F" wp14:editId="59F8BA8B">
                <wp:simplePos x="0" y="0"/>
                <wp:positionH relativeFrom="column">
                  <wp:posOffset>432435</wp:posOffset>
                </wp:positionH>
                <wp:positionV relativeFrom="paragraph">
                  <wp:posOffset>490855</wp:posOffset>
                </wp:positionV>
                <wp:extent cx="12287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a:effectLst/>
                      </wps:spPr>
                      <wps:txbx>
                        <w:txbxContent>
                          <w:p w14:paraId="7B1D6B5E" w14:textId="4C082096" w:rsidR="00AE4AA8" w:rsidRPr="00D5097B" w:rsidRDefault="00AE4AA8" w:rsidP="00AE4AA8">
                            <w:pPr>
                              <w:pStyle w:val="Caption"/>
                              <w:rPr>
                                <w:rFonts w:ascii="Trebuchet MS" w:eastAsia="Trebuchet MS" w:hAnsi="Trebuchet MS" w:cs="Trebuchet MS"/>
                                <w:b/>
                                <w:noProof/>
                                <w:color w:val="000000"/>
                                <w:sz w:val="28"/>
                                <w:szCs w:val="20"/>
                              </w:rPr>
                            </w:pPr>
                            <w:r>
                              <w:t>Arthur Landon, Founder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2F51F" id="_x0000_t202" coordsize="21600,21600" o:spt="202" path="m,l,21600r21600,l21600,xe">
                <v:stroke joinstyle="miter"/>
                <v:path gradientshapeok="t" o:connecttype="rect"/>
              </v:shapetype>
              <v:shape id="Text Box 1" o:spid="_x0000_s1026" type="#_x0000_t202" style="position:absolute;margin-left:34.05pt;margin-top:38.65pt;width:96.7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" stroked="f">
                <v:textbox style="mso-fit-shape-to-text:t" inset="0,0,0,0">
                  <w:txbxContent>
                    <w:p w14:paraId="7B1D6B5E" w14:textId="4C082096" w:rsidR="00AE4AA8" w:rsidRPr="00D5097B" w:rsidRDefault="00AE4AA8" w:rsidP="00AE4AA8">
                      <w:pPr>
                        <w:pStyle w:val="Caption"/>
                        <w:rPr>
                          <w:rFonts w:ascii="Trebuchet MS" w:eastAsia="Trebuchet MS" w:hAnsi="Trebuchet MS" w:cs="Trebuchet MS"/>
                          <w:b/>
                          <w:noProof/>
                          <w:color w:val="000000"/>
                          <w:sz w:val="28"/>
                          <w:szCs w:val="20"/>
                        </w:rPr>
                      </w:pPr>
                      <w:r>
                        <w:t>Arthur Landon, Founder</w:t>
                      </w:r>
                    </w:p>
                  </w:txbxContent>
                </v:textbox>
                <w10:wrap type="square"/>
              </v:shape>
            </w:pict>
          </mc:Fallback>
        </mc:AlternateContent>
      </w:r>
    </w:p>
    <w:sectPr w:rsidR="00AE4AA8" w:rsidSect="00AE4AA8">
      <w:footerReference w:type="default" r:id="rId8"/>
      <w:pgSz w:w="12240" w:h="15840"/>
      <w:pgMar w:top="23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CA206" w14:textId="77777777" w:rsidR="00B118B8" w:rsidRDefault="00B118B8">
      <w:pPr>
        <w:spacing w:after="0"/>
      </w:pPr>
      <w:r>
        <w:separator/>
      </w:r>
    </w:p>
  </w:endnote>
  <w:endnote w:type="continuationSeparator" w:id="0">
    <w:p w14:paraId="2AAF455B" w14:textId="77777777" w:rsidR="00B118B8" w:rsidRDefault="00B118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5DAEC1A4"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D2F1A" w:rsidRPr="005D2F1A">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3D84CE94" w14:textId="2A22C1F2" w:rsidR="005560DB" w:rsidRPr="005560DB" w:rsidRDefault="005560DB" w:rsidP="005560DB">
    <w:pPr>
      <w:tabs>
        <w:tab w:val="right" w:pos="9360"/>
      </w:tabs>
      <w:spacing w:after="0"/>
      <w:rPr>
        <w:rFonts w:ascii="Helvetica" w:eastAsia="ヒラギノ角ゴ Pro W3" w:hAnsi="Helvetica" w:cs="Times New Roman"/>
        <w:noProof/>
        <w:sz w:val="20"/>
      </w:rPr>
    </w:pPr>
    <w:bookmarkStart w:id="2" w:name="_Hlk11665973"/>
    <w:r w:rsidRPr="005560DB">
      <w:rPr>
        <w:rFonts w:ascii="Helvetica" w:eastAsia="ヒラギノ角ゴ Pro W3" w:hAnsi="Helvetica" w:cs="Times New Roman"/>
        <w:noProof/>
        <w:sz w:val="20"/>
      </w:rPr>
      <w:t xml:space="preserve">This is a fictitious product created by </w:t>
    </w:r>
    <w:r w:rsidR="00E807DE">
      <w:rPr>
        <w:rFonts w:ascii="Helvetica" w:eastAsia="ヒラギノ角ゴ Pro W3" w:hAnsi="Helvetica" w:cs="Times New Roman"/>
        <w:noProof/>
        <w:sz w:val="20"/>
      </w:rPr>
      <w:t>Linkedin Learning</w:t>
    </w:r>
    <w:r w:rsidRPr="005560DB">
      <w:rPr>
        <w:rFonts w:ascii="Helvetica" w:eastAsia="ヒラギノ角ゴ Pro W3" w:hAnsi="Helvetica" w:cs="Times New Roman"/>
        <w:noProof/>
        <w:sz w:val="20"/>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bookmarkEnd w:id="2"/>
  <w:p w14:paraId="691E5448" w14:textId="77777777" w:rsidR="005560DB" w:rsidRPr="00AE4AA8" w:rsidRDefault="005560DB" w:rsidP="00AE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1EB2D" w14:textId="77777777" w:rsidR="00B118B8" w:rsidRDefault="00B118B8">
      <w:pPr>
        <w:spacing w:after="0"/>
      </w:pPr>
      <w:r>
        <w:separator/>
      </w:r>
    </w:p>
  </w:footnote>
  <w:footnote w:type="continuationSeparator" w:id="0">
    <w:p w14:paraId="51BF6E29" w14:textId="77777777" w:rsidR="00B118B8" w:rsidRDefault="00B118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7"/>
    <w:rsid w:val="000158F5"/>
    <w:rsid w:val="000B7F2E"/>
    <w:rsid w:val="001E4A7F"/>
    <w:rsid w:val="00200DB7"/>
    <w:rsid w:val="00246C59"/>
    <w:rsid w:val="005560DB"/>
    <w:rsid w:val="005D2F1A"/>
    <w:rsid w:val="006632AC"/>
    <w:rsid w:val="00943E67"/>
    <w:rsid w:val="009B4E58"/>
    <w:rsid w:val="00A1358F"/>
    <w:rsid w:val="00A63E41"/>
    <w:rsid w:val="00A66522"/>
    <w:rsid w:val="00AC6068"/>
    <w:rsid w:val="00AC6AFF"/>
    <w:rsid w:val="00AE4AA8"/>
    <w:rsid w:val="00B118B8"/>
    <w:rsid w:val="00BB3067"/>
    <w:rsid w:val="00BE4085"/>
    <w:rsid w:val="00C65FA0"/>
    <w:rsid w:val="00C81EE2"/>
    <w:rsid w:val="00CB625C"/>
    <w:rsid w:val="00E31812"/>
    <w:rsid w:val="00E51BAD"/>
    <w:rsid w:val="00E807DE"/>
    <w:rsid w:val="00ED6A90"/>
    <w:rsid w:val="00F22DF2"/>
    <w:rsid w:val="00F93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3F94A0E7-9EC5-495A-ACFD-83FE816D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AFF"/>
    <w:pPr>
      <w:spacing w:after="160" w:line="259" w:lineRule="auto"/>
    </w:pPr>
    <w:rPr>
      <w:rFonts w:ascii="Calibri" w:eastAsiaTheme="minorHAnsi" w:hAnsi="Calibri" w:cs="Calibri"/>
      <w:color w:val="auto"/>
      <w:sz w:val="22"/>
      <w:szCs w:val="22"/>
    </w:rPr>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59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Instructor 1</cp:lastModifiedBy>
  <cp:revision>2</cp:revision>
  <dcterms:created xsi:type="dcterms:W3CDTF">2019-06-17T19:30:00Z</dcterms:created>
  <dcterms:modified xsi:type="dcterms:W3CDTF">2019-06-17T19:30:00Z</dcterms:modified>
</cp:coreProperties>
</file>