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rtl w:val="0"/>
        </w:rPr>
      </w:r>
    </w:p>
    <w:p w:rsidR="00000000" w:rsidDel="00000000" w:rsidP="00000000" w:rsidRDefault="00000000" w:rsidRPr="00000000" w14:paraId="00000002">
      <w:pPr>
        <w:rPr>
          <w:color w:val="741b47"/>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b w:val="1"/>
          <w:bCs w:val="1"/>
          <w:color w:val="741b47"/>
          <w:sz w:val="24"/>
          <w:szCs w:val="24"/>
          <w:rtl w:val="0"/>
        </w:rPr>
        <w:t xml:space="preserve">Name </w:t>
      </w:r>
      <w:r w:rsidDel="00000000" w:rsidR="00000000" w:rsidRPr="00000000">
        <w:rPr>
          <w:b w:val="1"/>
          <w:bCs w:val="1"/>
          <w:sz w:val="24"/>
          <w:szCs w:val="24"/>
          <w:rtl w:val="0"/>
        </w:rPr>
        <w:t xml:space="preserve">:</w:t>
      </w:r>
      <w:r w:rsidDel="00000000" w:rsidR="00000000" w:rsidRPr="00000000">
        <w:rPr>
          <w:sz w:val="24"/>
          <w:szCs w:val="24"/>
          <w:rtl w:val="0"/>
        </w:rPr>
        <w:t xml:space="preserve"> Meerab Siddiqui                                               </w:t>
      </w:r>
      <w:r w:rsidDel="00000000" w:rsidR="00000000" w:rsidRPr="00000000">
        <w:rPr>
          <w:b w:val="1"/>
          <w:bCs w:val="1"/>
          <w:color w:val="741b47"/>
          <w:sz w:val="24"/>
          <w:szCs w:val="24"/>
          <w:rtl w:val="0"/>
        </w:rPr>
        <w:t xml:space="preserve"> Roll Number </w:t>
      </w:r>
      <w:r w:rsidDel="00000000" w:rsidR="00000000" w:rsidRPr="00000000">
        <w:rPr>
          <w:b w:val="1"/>
          <w:bCs w:val="1"/>
          <w:sz w:val="24"/>
          <w:szCs w:val="24"/>
          <w:rtl w:val="0"/>
        </w:rPr>
        <w:t xml:space="preserve">: </w:t>
      </w:r>
      <w:r w:rsidDel="00000000" w:rsidR="00000000" w:rsidRPr="00000000">
        <w:rPr>
          <w:sz w:val="24"/>
          <w:szCs w:val="24"/>
          <w:rtl w:val="0"/>
        </w:rPr>
        <w:t xml:space="preserve">381570</w:t>
      </w:r>
    </w:p>
    <w:p w:rsidR="00000000" w:rsidDel="00000000" w:rsidP="00000000" w:rsidRDefault="00000000" w:rsidRPr="00000000" w14:paraId="00000004">
      <w:pPr>
        <w:rPr>
          <w:sz w:val="24"/>
          <w:szCs w:val="24"/>
        </w:rPr>
      </w:pPr>
      <w:r w:rsidDel="00000000" w:rsidR="00000000" w:rsidRPr="00000000">
        <w:rPr>
          <w:sz w:val="24"/>
          <w:szCs w:val="24"/>
          <w:rtl w:val="0"/>
        </w:rPr>
        <w:t xml:space="preserve">                                                                                              </w:t>
      </w:r>
    </w:p>
    <w:p w:rsidR="00000000" w:rsidDel="00000000" w:rsidP="00000000" w:rsidRDefault="00000000" w:rsidRPr="00000000" w14:paraId="00000005">
      <w:pPr>
        <w:rPr>
          <w:sz w:val="24"/>
          <w:szCs w:val="24"/>
        </w:rPr>
      </w:pPr>
      <w:r w:rsidDel="00000000" w:rsidR="00000000" w:rsidRPr="00000000">
        <w:rPr>
          <w:b w:val="1"/>
          <w:bCs w:val="1"/>
          <w:color w:val="741b47"/>
          <w:sz w:val="24"/>
          <w:szCs w:val="24"/>
          <w:rtl w:val="0"/>
        </w:rPr>
        <w:t xml:space="preserve">Class Timing</w:t>
      </w:r>
      <w:r w:rsidDel="00000000" w:rsidR="00000000" w:rsidRPr="00000000">
        <w:rPr>
          <w:b w:val="1"/>
          <w:bCs w:val="1"/>
          <w:sz w:val="24"/>
          <w:szCs w:val="24"/>
          <w:rtl w:val="0"/>
        </w:rPr>
        <w:t xml:space="preserve"> : </w:t>
      </w:r>
      <w:r w:rsidDel="00000000" w:rsidR="00000000" w:rsidRPr="00000000">
        <w:rPr>
          <w:sz w:val="24"/>
          <w:szCs w:val="24"/>
          <w:rtl w:val="0"/>
        </w:rPr>
        <w:t xml:space="preserve">11am to 1pm</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b w:val="1"/>
          <w:bCs w:val="1"/>
          <w:color w:val="741b47"/>
          <w:sz w:val="24"/>
          <w:szCs w:val="24"/>
          <w:rtl w:val="0"/>
        </w:rPr>
        <w:t xml:space="preserve">Campus Name</w:t>
      </w:r>
      <w:r w:rsidDel="00000000" w:rsidR="00000000" w:rsidRPr="00000000">
        <w:rPr>
          <w:b w:val="1"/>
          <w:bCs w:val="1"/>
          <w:sz w:val="24"/>
          <w:szCs w:val="24"/>
          <w:rtl w:val="0"/>
        </w:rPr>
        <w:t xml:space="preserve"> : </w:t>
      </w:r>
      <w:r w:rsidDel="00000000" w:rsidR="00000000" w:rsidRPr="00000000">
        <w:rPr>
          <w:sz w:val="24"/>
          <w:szCs w:val="24"/>
          <w:rtl w:val="0"/>
        </w:rPr>
        <w:t xml:space="preserve">Metroville</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b w:val="1"/>
          <w:bCs w:val="1"/>
          <w:color w:val="741b47"/>
          <w:sz w:val="24"/>
          <w:szCs w:val="24"/>
          <w:rtl w:val="0"/>
        </w:rPr>
        <w:t xml:space="preserve">Instructor’s Name</w:t>
      </w:r>
      <w:r w:rsidDel="00000000" w:rsidR="00000000" w:rsidRPr="00000000">
        <w:rPr>
          <w:b w:val="1"/>
          <w:bCs w:val="1"/>
          <w:sz w:val="24"/>
          <w:szCs w:val="24"/>
          <w:rtl w:val="0"/>
        </w:rPr>
        <w:t xml:space="preserve"> :</w:t>
      </w:r>
      <w:r w:rsidDel="00000000" w:rsidR="00000000" w:rsidRPr="00000000">
        <w:rPr>
          <w:sz w:val="24"/>
          <w:szCs w:val="24"/>
          <w:rtl w:val="0"/>
        </w:rPr>
        <w:t xml:space="preserve"> bhai Rehman khan</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pStyle w:val="Title"/>
        <w:jc w:val="center"/>
        <w:rPr>
          <w:rFonts w:ascii="Merriweather" w:cs="Merriweather" w:eastAsia="Merriweather" w:hAnsi="Merriweather"/>
          <w:b w:val="1"/>
          <w:bCs w:val="1"/>
          <w:color w:val="783f04"/>
        </w:rPr>
      </w:pPr>
      <w:bookmarkStart w:colFirst="0" w:colLast="0" w:name="_eez22768hr6e" w:id="0"/>
      <w:bookmarkEnd w:id="0"/>
      <w:r w:rsidDel="00000000" w:rsidR="00000000" w:rsidRPr="00000000">
        <w:rPr>
          <w:rFonts w:ascii="Merriweather" w:cs="Merriweather" w:eastAsia="Merriweather" w:hAnsi="Merriweather"/>
          <w:b w:val="1"/>
          <w:bCs w:val="1"/>
          <w:color w:val="783f04"/>
          <w:rtl w:val="0"/>
        </w:rPr>
        <w:t xml:space="preserve">Index</w:t>
      </w:r>
    </w:p>
    <w:p w:rsidR="00000000" w:rsidDel="00000000" w:rsidP="00000000" w:rsidRDefault="00000000" w:rsidRPr="00000000" w14:paraId="0000000E">
      <w:pPr>
        <w:rPr>
          <w:b w:val="1"/>
          <w:bCs w:val="1"/>
          <w:sz w:val="26"/>
          <w:szCs w:val="26"/>
        </w:rPr>
      </w:pPr>
      <w:r w:rsidDel="00000000" w:rsidR="00000000" w:rsidRPr="00000000">
        <w:rPr>
          <w:sz w:val="24"/>
          <w:szCs w:val="24"/>
          <w:rtl w:val="0"/>
        </w:rPr>
        <w:br w:type="textWrapping"/>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6930"/>
        <w:gridCol w:w="1590"/>
        <w:tblGridChange w:id="0">
          <w:tblGrid>
            <w:gridCol w:w="840"/>
            <w:gridCol w:w="6930"/>
            <w:gridCol w:w="1590"/>
          </w:tblGrid>
        </w:tblGridChange>
      </w:tblGrid>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b5394"/>
                <w:sz w:val="26"/>
                <w:szCs w:val="26"/>
                <w:shd w:fill="f3f3f3" w:val="clear"/>
              </w:rPr>
            </w:pPr>
            <w:r w:rsidDel="00000000" w:rsidR="00000000" w:rsidRPr="00000000">
              <w:rPr>
                <w:b w:val="1"/>
                <w:bCs w:val="1"/>
                <w:color w:val="0b5394"/>
                <w:sz w:val="26"/>
                <w:szCs w:val="26"/>
                <w:shd w:fill="f3f3f3" w:val="clea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b5394"/>
                <w:sz w:val="26"/>
                <w:szCs w:val="26"/>
                <w:shd w:fill="f3f3f3" w:val="clear"/>
              </w:rPr>
            </w:pPr>
            <w:r w:rsidDel="00000000" w:rsidR="00000000" w:rsidRPr="00000000">
              <w:rPr>
                <w:b w:val="1"/>
                <w:bCs w:val="1"/>
                <w:color w:val="0b5394"/>
                <w:sz w:val="26"/>
                <w:szCs w:val="26"/>
                <w:shd w:fill="f3f3f3" w:val="clear"/>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b5394"/>
                <w:sz w:val="26"/>
                <w:szCs w:val="26"/>
                <w:shd w:fill="f3f3f3" w:val="clear"/>
              </w:rPr>
            </w:pPr>
            <w:r w:rsidDel="00000000" w:rsidR="00000000" w:rsidRPr="00000000">
              <w:rPr>
                <w:b w:val="1"/>
                <w:bCs w:val="1"/>
                <w:color w:val="0b5394"/>
                <w:sz w:val="26"/>
                <w:szCs w:val="26"/>
                <w:shd w:fill="f3f3f3" w:val="clear"/>
                <w:rtl w:val="0"/>
              </w:rPr>
              <w:t xml:space="preserve">PAGE NO.</w:t>
            </w:r>
          </w:p>
        </w:tc>
      </w:tr>
      <w:tr>
        <w:trPr>
          <w:cantSplit w:val="0"/>
          <w:trHeight w:val="5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73763"/>
                <w:sz w:val="26"/>
                <w:szCs w:val="26"/>
                <w:highlight w:val="white"/>
              </w:rPr>
            </w:pPr>
            <w:r w:rsidDel="00000000" w:rsidR="00000000" w:rsidRPr="00000000">
              <w:rPr>
                <w:color w:val="073763"/>
                <w:sz w:val="26"/>
                <w:szCs w:val="26"/>
                <w:highlight w:val="white"/>
                <w:rtl w:val="0"/>
              </w:rPr>
              <w:t xml:space="preserve">1</w:t>
            </w:r>
            <w:r w:rsidDel="00000000" w:rsidR="00000000" w:rsidRPr="00000000">
              <w:rPr>
                <w:b w:val="1"/>
                <w:bCs w:val="1"/>
                <w:color w:val="073763"/>
                <w:sz w:val="26"/>
                <w:szCs w:val="26"/>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a64d79"/>
                <w:sz w:val="26"/>
                <w:szCs w:val="26"/>
              </w:rPr>
            </w:pPr>
            <w:hyperlink w:anchor="_me4mjx155cvz">
              <w:r w:rsidDel="00000000" w:rsidR="00000000" w:rsidRPr="00000000">
                <w:rPr>
                  <w:b w:val="1"/>
                  <w:bCs w:val="1"/>
                  <w:color w:val="a64d79"/>
                  <w:sz w:val="26"/>
                  <w:szCs w:val="26"/>
                  <w:u w:val="single"/>
                  <w:rtl w:val="0"/>
                </w:rPr>
                <w:t xml:space="preserve">Introduction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Page 01</w:t>
            </w:r>
          </w:p>
        </w:tc>
      </w:tr>
      <w:tr>
        <w:trPr>
          <w:cantSplit w:val="0"/>
          <w:trHeight w:val="58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73763"/>
                <w:sz w:val="26"/>
                <w:szCs w:val="26"/>
                <w:highlight w:val="white"/>
              </w:rPr>
            </w:pPr>
            <w:r w:rsidDel="00000000" w:rsidR="00000000" w:rsidRPr="00000000">
              <w:rPr>
                <w:color w:val="073763"/>
                <w:sz w:val="26"/>
                <w:szCs w:val="26"/>
                <w:highlight w:val="white"/>
                <w:rtl w:val="0"/>
              </w:rPr>
              <w:t xml:space="preserve">2</w:t>
            </w:r>
            <w:r w:rsidDel="00000000" w:rsidR="00000000" w:rsidRPr="00000000">
              <w:rPr>
                <w:b w:val="1"/>
                <w:bCs w:val="1"/>
                <w:color w:val="073763"/>
                <w:sz w:val="26"/>
                <w:szCs w:val="26"/>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a64d79"/>
                <w:sz w:val="26"/>
                <w:szCs w:val="26"/>
              </w:rPr>
            </w:pPr>
            <w:hyperlink w:anchor="_43rsqf5getso">
              <w:r w:rsidDel="00000000" w:rsidR="00000000" w:rsidRPr="00000000">
                <w:rPr>
                  <w:b w:val="1"/>
                  <w:bCs w:val="1"/>
                  <w:color w:val="a64d79"/>
                  <w:sz w:val="26"/>
                  <w:szCs w:val="26"/>
                  <w:u w:val="single"/>
                  <w:rtl w:val="0"/>
                </w:rPr>
                <w:t xml:space="preserve"> Universal Law of Gravitation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Page 02</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73763"/>
                <w:sz w:val="26"/>
                <w:szCs w:val="26"/>
                <w:highlight w:val="white"/>
              </w:rPr>
            </w:pPr>
            <w:r w:rsidDel="00000000" w:rsidR="00000000" w:rsidRPr="00000000">
              <w:rPr>
                <w:color w:val="073763"/>
                <w:sz w:val="26"/>
                <w:szCs w:val="26"/>
                <w:highlight w:val="white"/>
                <w:rtl w:val="0"/>
              </w:rPr>
              <w:t xml:space="preserve">3</w:t>
            </w:r>
            <w:r w:rsidDel="00000000" w:rsidR="00000000" w:rsidRPr="00000000">
              <w:rPr>
                <w:b w:val="1"/>
                <w:bCs w:val="1"/>
                <w:color w:val="073763"/>
                <w:sz w:val="26"/>
                <w:szCs w:val="26"/>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a64d79"/>
                <w:sz w:val="26"/>
                <w:szCs w:val="26"/>
              </w:rPr>
            </w:pPr>
            <w:hyperlink w:anchor="_tp4624y6n2wi">
              <w:r w:rsidDel="00000000" w:rsidR="00000000" w:rsidRPr="00000000">
                <w:rPr>
                  <w:b w:val="1"/>
                  <w:bCs w:val="1"/>
                  <w:color w:val="a64d79"/>
                  <w:sz w:val="26"/>
                  <w:szCs w:val="26"/>
                  <w:u w:val="single"/>
                  <w:rtl w:val="0"/>
                </w:rPr>
                <w:t xml:space="preserve"> Kepler’s Third Law</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Page 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73763"/>
                <w:sz w:val="26"/>
                <w:szCs w:val="26"/>
                <w:highlight w:val="white"/>
              </w:rPr>
            </w:pPr>
            <w:r w:rsidDel="00000000" w:rsidR="00000000" w:rsidRPr="00000000">
              <w:rPr>
                <w:color w:val="073763"/>
                <w:sz w:val="26"/>
                <w:szCs w:val="26"/>
                <w:highlight w:val="white"/>
                <w:rtl w:val="0"/>
              </w:rPr>
              <w:t xml:space="preserve">4</w:t>
            </w:r>
            <w:r w:rsidDel="00000000" w:rsidR="00000000" w:rsidRPr="00000000">
              <w:rPr>
                <w:b w:val="1"/>
                <w:bCs w:val="1"/>
                <w:color w:val="073763"/>
                <w:sz w:val="26"/>
                <w:szCs w:val="26"/>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a64d79"/>
                <w:sz w:val="26"/>
                <w:szCs w:val="26"/>
              </w:rPr>
            </w:pPr>
            <w:hyperlink w:anchor="_qw00m4soejwp">
              <w:r w:rsidDel="00000000" w:rsidR="00000000" w:rsidRPr="00000000">
                <w:rPr>
                  <w:b w:val="1"/>
                  <w:bCs w:val="1"/>
                  <w:color w:val="a64d79"/>
                  <w:sz w:val="26"/>
                  <w:szCs w:val="26"/>
                  <w:u w:val="single"/>
                  <w:rtl w:val="0"/>
                </w:rPr>
                <w:t xml:space="preserve">Derivation of Kepler’s Third Law from Newton’s Law of Gravitation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6"/>
                <w:szCs w:val="26"/>
              </w:rPr>
            </w:pPr>
            <w:r w:rsidDel="00000000" w:rsidR="00000000" w:rsidRPr="00000000">
              <w:rPr>
                <w:sz w:val="26"/>
                <w:szCs w:val="26"/>
                <w:rtl w:val="0"/>
              </w:rPr>
              <w:t xml:space="preserve">Page 07</w:t>
            </w:r>
          </w:p>
        </w:tc>
      </w:tr>
      <w:tr>
        <w:trPr>
          <w:cantSplit w:val="0"/>
          <w:trHeight w:val="5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73763"/>
                <w:sz w:val="26"/>
                <w:szCs w:val="26"/>
                <w:highlight w:val="white"/>
              </w:rPr>
            </w:pPr>
            <w:r w:rsidDel="00000000" w:rsidR="00000000" w:rsidRPr="00000000">
              <w:rPr>
                <w:color w:val="073763"/>
                <w:sz w:val="26"/>
                <w:szCs w:val="26"/>
                <w:highlight w:val="white"/>
                <w:rtl w:val="0"/>
              </w:rPr>
              <w:t xml:space="preserve">5</w:t>
            </w:r>
            <w:r w:rsidDel="00000000" w:rsidR="00000000" w:rsidRPr="00000000">
              <w:rPr>
                <w:b w:val="1"/>
                <w:bCs w:val="1"/>
                <w:color w:val="073763"/>
                <w:sz w:val="26"/>
                <w:szCs w:val="26"/>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a64d79"/>
                <w:sz w:val="26"/>
                <w:szCs w:val="26"/>
              </w:rPr>
            </w:pPr>
            <w:hyperlink w:anchor="_g0lsg4df6ma6">
              <w:r w:rsidDel="00000000" w:rsidR="00000000" w:rsidRPr="00000000">
                <w:rPr>
                  <w:b w:val="1"/>
                  <w:bCs w:val="1"/>
                  <w:color w:val="a64d79"/>
                  <w:sz w:val="26"/>
                  <w:szCs w:val="26"/>
                  <w:u w:val="single"/>
                  <w:rtl w:val="0"/>
                </w:rPr>
                <w:t xml:space="preserve">Applications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Page 09</w:t>
            </w:r>
          </w:p>
        </w:tc>
      </w:tr>
      <w:tr>
        <w:trPr>
          <w:cantSplit w:val="0"/>
          <w:trHeight w:val="58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73763"/>
                <w:sz w:val="26"/>
                <w:szCs w:val="26"/>
                <w:highlight w:val="white"/>
              </w:rPr>
            </w:pPr>
            <w:r w:rsidDel="00000000" w:rsidR="00000000" w:rsidRPr="00000000">
              <w:rPr>
                <w:color w:val="073763"/>
                <w:sz w:val="26"/>
                <w:szCs w:val="26"/>
                <w:highlight w:val="white"/>
                <w:rtl w:val="0"/>
              </w:rPr>
              <w:t xml:space="preserve">6</w:t>
            </w:r>
            <w:r w:rsidDel="00000000" w:rsidR="00000000" w:rsidRPr="00000000">
              <w:rPr>
                <w:b w:val="1"/>
                <w:bCs w:val="1"/>
                <w:color w:val="073763"/>
                <w:sz w:val="26"/>
                <w:szCs w:val="26"/>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a64d79"/>
                <w:sz w:val="26"/>
                <w:szCs w:val="26"/>
              </w:rPr>
            </w:pPr>
            <w:hyperlink w:anchor="_v95rfs6ac5ar">
              <w:r w:rsidDel="00000000" w:rsidR="00000000" w:rsidRPr="00000000">
                <w:rPr>
                  <w:b w:val="1"/>
                  <w:bCs w:val="1"/>
                  <w:color w:val="a64d79"/>
                  <w:sz w:val="26"/>
                  <w:szCs w:val="26"/>
                  <w:u w:val="single"/>
                  <w:rtl w:val="0"/>
                </w:rPr>
                <w:t xml:space="preserve">Conclusion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Page 10</w:t>
            </w:r>
          </w:p>
        </w:tc>
      </w:tr>
    </w:tbl>
    <w:p w:rsidR="00000000" w:rsidDel="00000000" w:rsidP="00000000" w:rsidRDefault="00000000" w:rsidRPr="00000000" w14:paraId="00000024">
      <w:pPr>
        <w:rPr>
          <w:sz w:val="24"/>
          <w:szCs w:val="24"/>
        </w:rPr>
      </w:pPr>
      <w:r w:rsidDel="00000000" w:rsidR="00000000" w:rsidRPr="00000000">
        <w:rPr>
          <w:sz w:val="24"/>
          <w:szCs w:val="24"/>
          <w:rtl w:val="0"/>
        </w:rPr>
        <w:br w:type="textWrapping"/>
        <w:br w:type="textWrapping"/>
        <w:br w:type="textWrapping"/>
        <w:br w:type="textWrapping"/>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pStyle w:val="Heading1"/>
        <w:rPr>
          <w:b w:val="1"/>
          <w:bCs w:val="1"/>
          <w:color w:val="20124d"/>
        </w:rPr>
      </w:pPr>
      <w:bookmarkStart w:colFirst="0" w:colLast="0" w:name="_me4mjx155cvz" w:id="1"/>
      <w:bookmarkEnd w:id="1"/>
      <w:r w:rsidDel="00000000" w:rsidR="00000000" w:rsidRPr="00000000">
        <w:rPr>
          <w:rtl w:val="0"/>
        </w:rPr>
        <w:t xml:space="preserve">🌍</w:t>
      </w:r>
      <w:r w:rsidDel="00000000" w:rsidR="00000000" w:rsidRPr="00000000">
        <w:rPr>
          <w:color w:val="20124d"/>
          <w:rtl w:val="0"/>
        </w:rPr>
        <w:t xml:space="preserve"> </w:t>
      </w:r>
      <w:r w:rsidDel="00000000" w:rsidR="00000000" w:rsidRPr="00000000">
        <w:rPr>
          <w:b w:val="1"/>
          <w:bCs w:val="1"/>
          <w:color w:val="20124d"/>
          <w:rtl w:val="0"/>
        </w:rPr>
        <w:t xml:space="preserve">Introduction</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Gravitation is one of the most important forces in nature. It is the force of attraction between all objects that have mass. This force keeps planets in orbit around the Sun and causes objects to fall toward the Earth.</w:t>
      </w:r>
    </w:p>
    <w:p w:rsidR="00000000" w:rsidDel="00000000" w:rsidP="00000000" w:rsidRDefault="00000000" w:rsidRPr="00000000" w14:paraId="0000002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Gravitation</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Gravitation acts everywhere in the universe. Although it is a weak force, it controls the motion of planets, moons, stars, and galaxies.</w:t>
      </w:r>
    </w:p>
    <w:p w:rsidR="00000000" w:rsidDel="00000000" w:rsidP="00000000" w:rsidRDefault="00000000" w:rsidRPr="00000000" w14:paraId="0000002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Newton’s Law</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Sir Isaac Newton explained gravitation through his Law of Universal Gravitation. He stated that every object attracts every other object with a force depending on their masses and the distance between them. Newton’s laws are essential in understanding motion on Earth and in space.</w:t>
      </w:r>
    </w:p>
    <w:p w:rsidR="00000000" w:rsidDel="00000000" w:rsidP="00000000" w:rsidRDefault="00000000" w:rsidRPr="00000000" w14:paraId="0000002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Kepler’s Laws</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Johannes Kepler described the motion of planets using three laws. He explained that planets move in elliptical orbits and their speed changes during revolution. These laws are very important in astronomy.</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v6jggxpig8iz" w:id="2"/>
      <w:bookmarkEnd w:id="2"/>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eyd0t9xspndn" w:id="3"/>
      <w:bookmarkEnd w:id="3"/>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b w:val="1"/>
          <w:bCs w:val="1"/>
          <w:color w:val="073763"/>
          <w:sz w:val="46"/>
          <w:szCs w:val="46"/>
        </w:rPr>
      </w:pPr>
      <w:bookmarkStart w:colFirst="0" w:colLast="0" w:name="_wkve24k1vave" w:id="4"/>
      <w:bookmarkEnd w:id="4"/>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color w:val="073763"/>
          <w:sz w:val="46"/>
          <w:szCs w:val="46"/>
        </w:rPr>
      </w:pPr>
      <w:bookmarkStart w:colFirst="0" w:colLast="0" w:name="_43rsqf5getso" w:id="5"/>
      <w:bookmarkEnd w:id="5"/>
      <w:r w:rsidDel="00000000" w:rsidR="00000000" w:rsidRPr="00000000">
        <w:rPr>
          <w:b w:val="1"/>
          <w:bCs w:val="1"/>
          <w:color w:val="073763"/>
          <w:sz w:val="46"/>
          <w:szCs w:val="46"/>
          <w:rtl w:val="0"/>
        </w:rPr>
        <w:t xml:space="preserve"> Universal Law of Gravitation</w:t>
      </w:r>
    </w:p>
    <w:p w:rsidR="00000000" w:rsidDel="00000000" w:rsidP="00000000" w:rsidRDefault="00000000" w:rsidRPr="00000000" w14:paraId="00000036">
      <w:pPr>
        <w:pStyle w:val="Heading2"/>
        <w:keepNext w:val="0"/>
        <w:keepLines w:val="0"/>
        <w:spacing w:after="80" w:lineRule="auto"/>
        <w:rPr>
          <w:b w:val="1"/>
          <w:bCs w:val="1"/>
          <w:color w:val="999999"/>
          <w:sz w:val="34"/>
          <w:szCs w:val="34"/>
        </w:rPr>
      </w:pPr>
      <w:bookmarkStart w:colFirst="0" w:colLast="0" w:name="_2c4m65fwd7y4" w:id="6"/>
      <w:bookmarkEnd w:id="6"/>
      <w:r w:rsidDel="00000000" w:rsidR="00000000" w:rsidRPr="00000000">
        <w:rPr>
          <w:b w:val="1"/>
          <w:bCs w:val="1"/>
          <w:sz w:val="34"/>
          <w:szCs w:val="34"/>
          <w:rtl w:val="0"/>
        </w:rPr>
        <w:t xml:space="preserve">📌</w:t>
      </w:r>
      <w:r w:rsidDel="00000000" w:rsidR="00000000" w:rsidRPr="00000000">
        <w:rPr>
          <w:b w:val="1"/>
          <w:bCs w:val="1"/>
          <w:color w:val="999999"/>
          <w:sz w:val="34"/>
          <w:szCs w:val="34"/>
          <w:rtl w:val="0"/>
        </w:rPr>
        <w:t xml:space="preserve"> Statement of the Law</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Newton’s Universal Law of Gravitation states that </w:t>
      </w:r>
      <w:r w:rsidDel="00000000" w:rsidR="00000000" w:rsidRPr="00000000">
        <w:rPr>
          <w:b w:val="1"/>
          <w:bCs w:val="1"/>
          <w:sz w:val="24"/>
          <w:szCs w:val="24"/>
          <w:rtl w:val="0"/>
        </w:rPr>
        <w:t xml:space="preserve">every object in the universe attracts every other object with a gravitational force</w:t>
      </w:r>
      <w:r w:rsidDel="00000000" w:rsidR="00000000" w:rsidRPr="00000000">
        <w:rPr>
          <w:sz w:val="24"/>
          <w:szCs w:val="24"/>
          <w:rtl w:val="0"/>
        </w:rPr>
        <w:t xml:space="preserve">. This force of attraction depends on two factors:</w:t>
      </w:r>
    </w:p>
    <w:p w:rsidR="00000000" w:rsidDel="00000000" w:rsidP="00000000" w:rsidRDefault="00000000" w:rsidRPr="00000000" w14:paraId="00000038">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The masses of the two objects</w:t>
        <w:br w:type="textWrapping"/>
      </w:r>
    </w:p>
    <w:p w:rsidR="00000000" w:rsidDel="00000000" w:rsidP="00000000" w:rsidRDefault="00000000" w:rsidRPr="00000000" w14:paraId="00000039">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The distance between their centers</w:t>
        <w:br w:type="textWrapping"/>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The greater the masses, the stronger the force, and the greater the distance, the weaker the force.</w:t>
      </w:r>
    </w:p>
    <w:p w:rsidR="00000000" w:rsidDel="00000000" w:rsidP="00000000" w:rsidRDefault="00000000" w:rsidRPr="00000000" w14:paraId="0000003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color w:val="999999"/>
          <w:sz w:val="34"/>
          <w:szCs w:val="34"/>
        </w:rPr>
      </w:pPr>
      <w:bookmarkStart w:colFirst="0" w:colLast="0" w:name="_cynqwvsgtmug" w:id="7"/>
      <w:bookmarkEnd w:id="7"/>
      <w:r w:rsidDel="00000000" w:rsidR="00000000" w:rsidRPr="00000000">
        <w:rPr>
          <w:b w:val="1"/>
          <w:bCs w:val="1"/>
          <w:sz w:val="34"/>
          <w:szCs w:val="34"/>
          <w:rtl w:val="0"/>
        </w:rPr>
        <w:t xml:space="preserve">🧮 </w:t>
      </w:r>
      <w:r w:rsidDel="00000000" w:rsidR="00000000" w:rsidRPr="00000000">
        <w:rPr>
          <w:b w:val="1"/>
          <w:bCs w:val="1"/>
          <w:color w:val="999999"/>
          <w:sz w:val="34"/>
          <w:szCs w:val="34"/>
          <w:rtl w:val="0"/>
        </w:rPr>
        <w:t xml:space="preserve">Mathematical Formula</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The mathematical expression of the law is:</w:t>
      </w:r>
    </w:p>
    <w:p w:rsidR="00000000" w:rsidDel="00000000" w:rsidP="00000000" w:rsidRDefault="00000000" w:rsidRPr="00000000" w14:paraId="0000003E">
      <w:pPr>
        <w:spacing w:after="240" w:before="240" w:line="360" w:lineRule="auto"/>
        <w:jc w:val="center"/>
        <w:rPr>
          <w:sz w:val="30"/>
          <w:szCs w:val="30"/>
        </w:rPr>
      </w:pPr>
      <w:r w:rsidDel="00000000" w:rsidR="00000000" w:rsidRPr="00000000">
        <w:rPr>
          <w:sz w:val="30"/>
          <w:szCs w:val="30"/>
          <w:rtl w:val="0"/>
        </w:rPr>
        <w:t xml:space="preserve">F=G</w:t>
      </w:r>
      <m:oMath>
        <m:f>
          <m:num>
            <m:sSub>
              <m:sSubPr>
                <m:ctrlPr>
                  <w:rPr>
                    <w:sz w:val="30"/>
                    <w:szCs w:val="30"/>
                  </w:rPr>
                </m:ctrlPr>
              </m:sSubPr>
              <m:e>
                <m:r>
                  <w:rPr>
                    <w:sz w:val="30"/>
                    <w:szCs w:val="30"/>
                  </w:rPr>
                  <m:t xml:space="preserve">m</m:t>
                </m:r>
              </m:e>
              <m:sub>
                <m:r>
                  <w:rPr>
                    <w:sz w:val="30"/>
                    <w:szCs w:val="30"/>
                  </w:rPr>
                  <m:t xml:space="preserve">1 </m:t>
                </m:r>
              </m:sub>
            </m:sSub>
            <m:sSub>
              <m:sSubPr>
                <m:ctrlPr>
                  <w:rPr>
                    <w:sz w:val="30"/>
                    <w:szCs w:val="30"/>
                  </w:rPr>
                </m:ctrlPr>
              </m:sSubPr>
              <m:e>
                <m:r>
                  <w:rPr>
                    <w:sz w:val="30"/>
                    <w:szCs w:val="30"/>
                  </w:rPr>
                  <m:t xml:space="preserve">m</m:t>
                </m:r>
              </m:e>
              <m:sub>
                <m:r>
                  <w:rPr>
                    <w:sz w:val="30"/>
                    <w:szCs w:val="30"/>
                  </w:rPr>
                  <m:t xml:space="preserve">2</m:t>
                </m:r>
              </m:sub>
            </m:sSub>
          </m:num>
          <m:den>
            <m:sSup>
              <m:sSupPr>
                <m:ctrlPr>
                  <w:rPr>
                    <w:sz w:val="30"/>
                    <w:szCs w:val="30"/>
                  </w:rPr>
                </m:ctrlPr>
              </m:sSupPr>
              <m:e>
                <m:r>
                  <w:rPr>
                    <w:sz w:val="30"/>
                    <w:szCs w:val="30"/>
                  </w:rPr>
                  <m:t xml:space="preserve">r</m:t>
                </m:r>
              </m:e>
              <m:sup>
                <m:r>
                  <w:rPr>
                    <w:sz w:val="30"/>
                    <w:szCs w:val="30"/>
                  </w:rPr>
                  <m:t xml:space="preserve">2</m:t>
                </m:r>
              </m:sup>
            </m:sSup>
          </m:den>
        </m:f>
      </m:oMath>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color w:val="999999"/>
          <w:sz w:val="34"/>
          <w:szCs w:val="34"/>
        </w:rPr>
      </w:pPr>
      <w:bookmarkStart w:colFirst="0" w:colLast="0" w:name="_9afw92kaaahb" w:id="8"/>
      <w:bookmarkEnd w:id="8"/>
      <w:r w:rsidDel="00000000" w:rsidR="00000000" w:rsidRPr="00000000">
        <w:rPr>
          <w:b w:val="1"/>
          <w:bCs w:val="1"/>
          <w:sz w:val="34"/>
          <w:szCs w:val="34"/>
          <w:rtl w:val="0"/>
        </w:rPr>
        <w:t xml:space="preserve">🔍</w:t>
      </w:r>
      <w:r w:rsidDel="00000000" w:rsidR="00000000" w:rsidRPr="00000000">
        <w:rPr>
          <w:b w:val="1"/>
          <w:bCs w:val="1"/>
          <w:color w:val="999999"/>
          <w:sz w:val="34"/>
          <w:szCs w:val="34"/>
          <w:rtl w:val="0"/>
        </w:rPr>
        <w:t xml:space="preserve"> Explanation of Each Variable</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In the formula:</w:t>
      </w:r>
    </w:p>
    <w:p w:rsidR="00000000" w:rsidDel="00000000" w:rsidP="00000000" w:rsidRDefault="00000000" w:rsidRPr="00000000" w14:paraId="00000043">
      <w:pPr>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F</w:t>
      </w:r>
      <w:r w:rsidDel="00000000" w:rsidR="00000000" w:rsidRPr="00000000">
        <w:rPr>
          <w:sz w:val="24"/>
          <w:szCs w:val="24"/>
          <w:rtl w:val="0"/>
        </w:rPr>
        <w:t xml:space="preserve"> = Gravitational force between two objects</w:t>
        <w:br w:type="textWrapping"/>
      </w:r>
    </w:p>
    <w:p w:rsidR="00000000" w:rsidDel="00000000" w:rsidP="00000000" w:rsidRDefault="00000000" w:rsidRPr="00000000" w14:paraId="00000044">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G</w:t>
      </w:r>
      <w:r w:rsidDel="00000000" w:rsidR="00000000" w:rsidRPr="00000000">
        <w:rPr>
          <w:sz w:val="24"/>
          <w:szCs w:val="24"/>
          <w:rtl w:val="0"/>
        </w:rPr>
        <w:t xml:space="preserve"> = Universal gravitational constant</w:t>
        <w:br w:type="textWrapping"/>
      </w:r>
    </w:p>
    <w:p w:rsidR="00000000" w:rsidDel="00000000" w:rsidP="00000000" w:rsidRDefault="00000000" w:rsidRPr="00000000" w14:paraId="00000045">
      <w:pPr>
        <w:numPr>
          <w:ilvl w:val="0"/>
          <w:numId w:val="5"/>
        </w:numPr>
        <w:spacing w:after="240" w:before="0" w:beforeAutospacing="0" w:lineRule="auto"/>
        <w:ind w:left="720" w:hanging="360"/>
        <w:rPr>
          <w:sz w:val="24"/>
          <w:szCs w:val="24"/>
        </w:rPr>
      </w:pPr>
      <w:r w:rsidDel="00000000" w:rsidR="00000000" w:rsidRPr="00000000">
        <w:rPr>
          <w:b w:val="1"/>
          <w:bCs w:val="1"/>
          <w:sz w:val="24"/>
          <w:szCs w:val="24"/>
          <w:rtl w:val="0"/>
        </w:rPr>
        <w:t xml:space="preserve">m₁</w:t>
      </w:r>
      <w:r w:rsidDel="00000000" w:rsidR="00000000" w:rsidRPr="00000000">
        <w:rPr>
          <w:sz w:val="24"/>
          <w:szCs w:val="24"/>
          <w:rtl w:val="0"/>
        </w:rPr>
        <w:t xml:space="preserve"> = Mass of the first object</w:t>
      </w:r>
    </w:p>
    <w:p w:rsidR="00000000" w:rsidDel="00000000" w:rsidP="00000000" w:rsidRDefault="00000000" w:rsidRPr="00000000" w14:paraId="00000046">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47">
      <w:pPr>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m₂</w:t>
      </w:r>
      <w:r w:rsidDel="00000000" w:rsidR="00000000" w:rsidRPr="00000000">
        <w:rPr>
          <w:sz w:val="24"/>
          <w:szCs w:val="24"/>
          <w:rtl w:val="0"/>
        </w:rPr>
        <w:t xml:space="preserve"> = Mass of the second object</w:t>
        <w:br w:type="textWrapping"/>
      </w:r>
    </w:p>
    <w:p w:rsidR="00000000" w:rsidDel="00000000" w:rsidP="00000000" w:rsidRDefault="00000000" w:rsidRPr="00000000" w14:paraId="00000048">
      <w:pPr>
        <w:numPr>
          <w:ilvl w:val="0"/>
          <w:numId w:val="5"/>
        </w:numPr>
        <w:spacing w:after="240" w:before="0" w:beforeAutospacing="0" w:lineRule="auto"/>
        <w:ind w:left="720" w:hanging="360"/>
        <w:rPr>
          <w:sz w:val="24"/>
          <w:szCs w:val="24"/>
        </w:rPr>
      </w:pPr>
      <w:r w:rsidDel="00000000" w:rsidR="00000000" w:rsidRPr="00000000">
        <w:rPr>
          <w:b w:val="1"/>
          <w:bCs w:val="1"/>
          <w:sz w:val="24"/>
          <w:szCs w:val="24"/>
          <w:rtl w:val="0"/>
        </w:rPr>
        <w:t xml:space="preserve">r</w:t>
      </w:r>
      <w:r w:rsidDel="00000000" w:rsidR="00000000" w:rsidRPr="00000000">
        <w:rPr>
          <w:sz w:val="24"/>
          <w:szCs w:val="24"/>
          <w:rtl w:val="0"/>
        </w:rPr>
        <w:t xml:space="preserve"> = Distance between the centers of the two objects</w:t>
      </w:r>
    </w:p>
    <w:p w:rsidR="00000000" w:rsidDel="00000000" w:rsidP="00000000" w:rsidRDefault="00000000" w:rsidRPr="00000000" w14:paraId="00000049">
      <w:pPr>
        <w:spacing w:after="240" w:before="240" w:lineRule="auto"/>
        <w:ind w:left="72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color w:val="999999"/>
          <w:sz w:val="34"/>
          <w:szCs w:val="34"/>
        </w:rPr>
      </w:pPr>
      <w:bookmarkStart w:colFirst="0" w:colLast="0" w:name="_1xcd7ojr70eg" w:id="9"/>
      <w:bookmarkEnd w:id="9"/>
      <w:r w:rsidDel="00000000" w:rsidR="00000000" w:rsidRPr="00000000">
        <w:rPr>
          <w:b w:val="1"/>
          <w:bCs w:val="1"/>
          <w:sz w:val="34"/>
          <w:szCs w:val="34"/>
          <w:rtl w:val="0"/>
        </w:rPr>
        <w:t xml:space="preserve">📏 </w:t>
      </w:r>
      <w:r w:rsidDel="00000000" w:rsidR="00000000" w:rsidRPr="00000000">
        <w:rPr>
          <w:b w:val="1"/>
          <w:bCs w:val="1"/>
          <w:color w:val="999999"/>
          <w:sz w:val="34"/>
          <w:szCs w:val="34"/>
          <w:rtl w:val="0"/>
        </w:rPr>
        <w:t xml:space="preserve">Units and Dimensions</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r7o5bsm3meah" w:id="10"/>
      <w:bookmarkEnd w:id="10"/>
      <w:r w:rsidDel="00000000" w:rsidR="00000000" w:rsidRPr="00000000">
        <w:rPr>
          <w:b w:val="1"/>
          <w:bCs w:val="1"/>
          <w:color w:val="000000"/>
          <w:sz w:val="26"/>
          <w:szCs w:val="26"/>
          <w:rtl w:val="0"/>
        </w:rPr>
        <w:t xml:space="preserve">Units:</w:t>
      </w:r>
    </w:p>
    <w:p w:rsidR="00000000" w:rsidDel="00000000" w:rsidP="00000000" w:rsidRDefault="00000000" w:rsidRPr="00000000" w14:paraId="0000004C">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Force </w:t>
      </w:r>
      <w:r w:rsidDel="00000000" w:rsidR="00000000" w:rsidRPr="00000000">
        <w:rPr>
          <w:b w:val="1"/>
          <w:bCs w:val="1"/>
          <w:sz w:val="24"/>
          <w:szCs w:val="24"/>
          <w:rtl w:val="0"/>
        </w:rPr>
        <w:t xml:space="preserve">F</w:t>
      </w:r>
      <w:r w:rsidDel="00000000" w:rsidR="00000000" w:rsidRPr="00000000">
        <w:rPr>
          <w:sz w:val="24"/>
          <w:szCs w:val="24"/>
          <w:rtl w:val="0"/>
        </w:rPr>
        <w:t xml:space="preserve"> is measured in </w:t>
      </w:r>
      <w:r w:rsidDel="00000000" w:rsidR="00000000" w:rsidRPr="00000000">
        <w:rPr>
          <w:b w:val="1"/>
          <w:bCs w:val="1"/>
          <w:sz w:val="24"/>
          <w:szCs w:val="24"/>
          <w:rtl w:val="0"/>
        </w:rPr>
        <w:t xml:space="preserve">Newtons (N)</w:t>
        <w:br w:type="textWrapping"/>
      </w:r>
    </w:p>
    <w:p w:rsidR="00000000" w:rsidDel="00000000" w:rsidP="00000000" w:rsidRDefault="00000000" w:rsidRPr="00000000" w14:paraId="0000004D">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Mass </w:t>
      </w:r>
      <w:r w:rsidDel="00000000" w:rsidR="00000000" w:rsidRPr="00000000">
        <w:rPr>
          <w:b w:val="1"/>
          <w:bCs w:val="1"/>
          <w:sz w:val="24"/>
          <w:szCs w:val="24"/>
          <w:rtl w:val="0"/>
        </w:rPr>
        <w:t xml:space="preserve">m</w:t>
      </w:r>
      <w:r w:rsidDel="00000000" w:rsidR="00000000" w:rsidRPr="00000000">
        <w:rPr>
          <w:sz w:val="24"/>
          <w:szCs w:val="24"/>
          <w:rtl w:val="0"/>
        </w:rPr>
        <w:t xml:space="preserve"> is measured in </w:t>
      </w:r>
      <w:r w:rsidDel="00000000" w:rsidR="00000000" w:rsidRPr="00000000">
        <w:rPr>
          <w:b w:val="1"/>
          <w:bCs w:val="1"/>
          <w:sz w:val="24"/>
          <w:szCs w:val="24"/>
          <w:rtl w:val="0"/>
        </w:rPr>
        <w:t xml:space="preserve">kilograms (kg)</w:t>
        <w:br w:type="textWrapping"/>
      </w:r>
    </w:p>
    <w:p w:rsidR="00000000" w:rsidDel="00000000" w:rsidP="00000000" w:rsidRDefault="00000000" w:rsidRPr="00000000" w14:paraId="0000004E">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Distance </w:t>
      </w:r>
      <w:r w:rsidDel="00000000" w:rsidR="00000000" w:rsidRPr="00000000">
        <w:rPr>
          <w:b w:val="1"/>
          <w:bCs w:val="1"/>
          <w:sz w:val="24"/>
          <w:szCs w:val="24"/>
          <w:rtl w:val="0"/>
        </w:rPr>
        <w:t xml:space="preserve">r</w:t>
      </w:r>
      <w:r w:rsidDel="00000000" w:rsidR="00000000" w:rsidRPr="00000000">
        <w:rPr>
          <w:sz w:val="24"/>
          <w:szCs w:val="24"/>
          <w:rtl w:val="0"/>
        </w:rPr>
        <w:t xml:space="preserve"> is measured in </w:t>
      </w:r>
      <w:r w:rsidDel="00000000" w:rsidR="00000000" w:rsidRPr="00000000">
        <w:rPr>
          <w:b w:val="1"/>
          <w:bCs w:val="1"/>
          <w:sz w:val="24"/>
          <w:szCs w:val="24"/>
          <w:rtl w:val="0"/>
        </w:rPr>
        <w:t xml:space="preserve">meters (m)</w:t>
        <w:br w:type="textWrapping"/>
      </w:r>
    </w:p>
    <w:p w:rsidR="00000000" w:rsidDel="00000000" w:rsidP="00000000" w:rsidRDefault="00000000" w:rsidRPr="00000000" w14:paraId="0000004F">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Gravitational constant </w:t>
      </w:r>
      <w:r w:rsidDel="00000000" w:rsidR="00000000" w:rsidRPr="00000000">
        <w:rPr>
          <w:b w:val="1"/>
          <w:bCs w:val="1"/>
          <w:sz w:val="24"/>
          <w:szCs w:val="24"/>
          <w:rtl w:val="0"/>
        </w:rPr>
        <w:t xml:space="preserve">G</w:t>
      </w:r>
      <w:r w:rsidDel="00000000" w:rsidR="00000000" w:rsidRPr="00000000">
        <w:rPr>
          <w:sz w:val="24"/>
          <w:szCs w:val="24"/>
          <w:rtl w:val="0"/>
        </w:rPr>
        <w:t xml:space="preserve"> has the value:</w:t>
        <w:br w:type="textWrapping"/>
      </w:r>
    </w:p>
    <w:p w:rsidR="00000000" w:rsidDel="00000000" w:rsidP="00000000" w:rsidRDefault="00000000" w:rsidRPr="00000000" w14:paraId="00000050">
      <w:pPr>
        <w:spacing w:after="240" w:before="240" w:lineRule="auto"/>
        <w:ind w:left="720" w:firstLine="0"/>
        <w:jc w:val="center"/>
        <w:rPr>
          <w:sz w:val="30"/>
          <w:szCs w:val="30"/>
        </w:rPr>
      </w:pPr>
      <m:oMath>
        <m:r>
          <w:rPr>
            <w:sz w:val="30"/>
            <w:szCs w:val="30"/>
          </w:rPr>
          <m:t xml:space="preserve">G=6.67</m:t>
        </m:r>
        <m:r>
          <w:rPr>
            <w:sz w:val="30"/>
            <w:szCs w:val="30"/>
          </w:rPr>
          <m:t>×</m:t>
        </m:r>
        <m:sSup>
          <m:sSupPr>
            <m:ctrlPr>
              <w:rPr>
                <w:sz w:val="30"/>
                <w:szCs w:val="30"/>
              </w:rPr>
            </m:ctrlPr>
          </m:sSupPr>
          <m:e>
            <m:r>
              <w:rPr>
                <w:sz w:val="30"/>
                <w:szCs w:val="30"/>
              </w:rPr>
              <m:t xml:space="preserve">10</m:t>
            </m:r>
          </m:e>
          <m:sup>
            <m:r>
              <w:rPr>
                <w:sz w:val="30"/>
                <w:szCs w:val="30"/>
              </w:rPr>
              <m:t xml:space="preserve">-11</m:t>
            </m:r>
          </m:sup>
        </m:sSup>
        <m:sSup>
          <m:sSupPr>
            <m:ctrlPr>
              <w:rPr>
                <w:sz w:val="30"/>
                <w:szCs w:val="30"/>
              </w:rPr>
            </m:ctrlPr>
          </m:sSupPr>
          <m:e>
            <m:r>
              <w:rPr>
                <w:sz w:val="30"/>
                <w:szCs w:val="30"/>
              </w:rPr>
              <m:t xml:space="preserve">NM</m:t>
            </m:r>
          </m:e>
          <m:sup>
            <m:r>
              <w:rPr>
                <w:sz w:val="30"/>
                <w:szCs w:val="30"/>
              </w:rPr>
              <m:t xml:space="preserve">2</m:t>
            </m:r>
          </m:sup>
        </m:sSup>
        <m:sSup>
          <m:sSupPr>
            <m:ctrlPr>
              <w:rPr>
                <w:sz w:val="30"/>
                <w:szCs w:val="30"/>
              </w:rPr>
            </m:ctrlPr>
          </m:sSupPr>
          <m:e>
            <m:r>
              <w:rPr>
                <w:sz w:val="30"/>
                <w:szCs w:val="30"/>
              </w:rPr>
              <m:t xml:space="preserve">KG</m:t>
            </m:r>
          </m:e>
          <m:sup>
            <m:r>
              <w:rPr>
                <w:sz w:val="30"/>
                <w:szCs w:val="30"/>
              </w:rPr>
              <m:t xml:space="preserve">-2</m:t>
            </m:r>
          </m:sup>
        </m:sSup>
      </m:oMath>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s4gfiqe8ot0z" w:id="11"/>
      <w:bookmarkEnd w:id="11"/>
      <w:r w:rsidDel="00000000" w:rsidR="00000000" w:rsidRPr="00000000">
        <w:rPr>
          <w:b w:val="1"/>
          <w:bCs w:val="1"/>
          <w:color w:val="000000"/>
          <w:sz w:val="26"/>
          <w:szCs w:val="26"/>
          <w:rtl w:val="0"/>
        </w:rPr>
        <w:t xml:space="preserve">Dimensions:</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The dimensional formula of gravitational force is:</w:t>
      </w:r>
    </w:p>
    <w:p w:rsidR="00000000" w:rsidDel="00000000" w:rsidP="00000000" w:rsidRDefault="00000000" w:rsidRPr="00000000" w14:paraId="00000054">
      <w:pPr>
        <w:spacing w:after="240" w:before="240" w:lineRule="auto"/>
        <w:jc w:val="center"/>
        <w:rPr>
          <w:sz w:val="30"/>
          <w:szCs w:val="30"/>
        </w:rPr>
      </w:pPr>
      <w:r w:rsidDel="00000000" w:rsidR="00000000" w:rsidRPr="00000000">
        <w:rPr>
          <w:sz w:val="30"/>
          <w:szCs w:val="30"/>
          <w:rtl w:val="0"/>
        </w:rPr>
        <w:t xml:space="preserve">[</w:t>
      </w:r>
      <m:oMath>
        <m:r>
          <w:rPr>
            <w:sz w:val="30"/>
            <w:szCs w:val="30"/>
          </w:rPr>
          <m:t xml:space="preserve">F]=</m:t>
        </m:r>
        <m:sSup>
          <m:sSupPr>
            <m:ctrlPr>
              <w:rPr>
                <w:sz w:val="30"/>
                <w:szCs w:val="30"/>
              </w:rPr>
            </m:ctrlPr>
          </m:sSupPr>
          <m:e>
            <m:r>
              <w:rPr>
                <w:sz w:val="30"/>
                <w:szCs w:val="30"/>
              </w:rPr>
              <m:t xml:space="preserve">MLT</m:t>
            </m:r>
          </m:e>
          <m:sup>
            <m:r>
              <w:rPr>
                <w:sz w:val="30"/>
                <w:szCs w:val="30"/>
              </w:rPr>
              <m:t xml:space="preserve">2</m:t>
            </m:r>
          </m:sup>
        </m:sSup>
      </m:oMath>
      <w:r w:rsidDel="00000000" w:rsidR="00000000" w:rsidRPr="00000000">
        <w:rPr>
          <w:rtl w:val="0"/>
        </w:rPr>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Where:</w:t>
      </w:r>
    </w:p>
    <w:p w:rsidR="00000000" w:rsidDel="00000000" w:rsidP="00000000" w:rsidRDefault="00000000" w:rsidRPr="00000000" w14:paraId="00000056">
      <w:pPr>
        <w:numPr>
          <w:ilvl w:val="0"/>
          <w:numId w:val="8"/>
        </w:numPr>
        <w:spacing w:after="0" w:afterAutospacing="0" w:before="240" w:lineRule="auto"/>
        <w:ind w:left="720" w:hanging="360"/>
        <w:rPr>
          <w:sz w:val="24"/>
          <w:szCs w:val="24"/>
        </w:rPr>
      </w:pPr>
      <w:r w:rsidDel="00000000" w:rsidR="00000000" w:rsidRPr="00000000">
        <w:rPr>
          <w:b w:val="1"/>
          <w:bCs w:val="1"/>
          <w:sz w:val="24"/>
          <w:szCs w:val="24"/>
          <w:rtl w:val="0"/>
        </w:rPr>
        <w:t xml:space="preserve">M</w:t>
      </w:r>
      <w:r w:rsidDel="00000000" w:rsidR="00000000" w:rsidRPr="00000000">
        <w:rPr>
          <w:sz w:val="24"/>
          <w:szCs w:val="24"/>
          <w:rtl w:val="0"/>
        </w:rPr>
        <w:t xml:space="preserve"> = Mass</w:t>
        <w:br w:type="textWrapping"/>
      </w:r>
    </w:p>
    <w:p w:rsidR="00000000" w:rsidDel="00000000" w:rsidP="00000000" w:rsidRDefault="00000000" w:rsidRPr="00000000" w14:paraId="00000057">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w:t>
      </w:r>
      <w:r w:rsidDel="00000000" w:rsidR="00000000" w:rsidRPr="00000000">
        <w:rPr>
          <w:sz w:val="24"/>
          <w:szCs w:val="24"/>
          <w:rtl w:val="0"/>
        </w:rPr>
        <w:t xml:space="preserve"> = Length</w:t>
        <w:br w:type="textWrapping"/>
      </w:r>
    </w:p>
    <w:p w:rsidR="00000000" w:rsidDel="00000000" w:rsidP="00000000" w:rsidRDefault="00000000" w:rsidRPr="00000000" w14:paraId="00000058">
      <w:pPr>
        <w:numPr>
          <w:ilvl w:val="0"/>
          <w:numId w:val="8"/>
        </w:numPr>
        <w:spacing w:after="240" w:before="0" w:beforeAutospacing="0" w:lineRule="auto"/>
        <w:ind w:left="720" w:hanging="360"/>
        <w:rPr>
          <w:sz w:val="24"/>
          <w:szCs w:val="24"/>
        </w:rPr>
      </w:pPr>
      <w:r w:rsidDel="00000000" w:rsidR="00000000" w:rsidRPr="00000000">
        <w:rPr>
          <w:b w:val="1"/>
          <w:bCs w:val="1"/>
          <w:sz w:val="24"/>
          <w:szCs w:val="24"/>
          <w:rtl w:val="0"/>
        </w:rPr>
        <w:t xml:space="preserve">T</w:t>
      </w:r>
      <w:r w:rsidDel="00000000" w:rsidR="00000000" w:rsidRPr="00000000">
        <w:rPr>
          <w:sz w:val="24"/>
          <w:szCs w:val="24"/>
          <w:rtl w:val="0"/>
        </w:rPr>
        <w:t xml:space="preserve"> = Time</w:t>
        <w:br w:type="textWrapping"/>
      </w:r>
    </w:p>
    <w:p w:rsidR="00000000" w:rsidDel="00000000" w:rsidP="00000000" w:rsidRDefault="00000000" w:rsidRPr="00000000" w14:paraId="0000005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color w:val="999999"/>
          <w:sz w:val="34"/>
          <w:szCs w:val="34"/>
        </w:rPr>
      </w:pPr>
      <w:bookmarkStart w:colFirst="0" w:colLast="0" w:name="_6j1ojrug8hg5" w:id="12"/>
      <w:bookmarkEnd w:id="12"/>
      <w:r w:rsidDel="00000000" w:rsidR="00000000" w:rsidRPr="00000000">
        <w:rPr>
          <w:b w:val="1"/>
          <w:bCs w:val="1"/>
          <w:sz w:val="34"/>
          <w:szCs w:val="34"/>
          <w:rtl w:val="0"/>
        </w:rPr>
        <w:t xml:space="preserve">🌌 </w:t>
      </w:r>
      <w:r w:rsidDel="00000000" w:rsidR="00000000" w:rsidRPr="00000000">
        <w:rPr>
          <w:b w:val="1"/>
          <w:bCs w:val="1"/>
          <w:color w:val="999999"/>
          <w:sz w:val="34"/>
          <w:szCs w:val="34"/>
          <w:rtl w:val="0"/>
        </w:rPr>
        <w:t xml:space="preserve">Real-Life Applications</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Newton’s Universal Law of Gravitation is widely used in daily life and space science. Some important applications include:</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3y6zb2hcws2e" w:id="13"/>
      <w:bookmarkEnd w:id="13"/>
      <w:r w:rsidDel="00000000" w:rsidR="00000000" w:rsidRPr="00000000">
        <w:rPr>
          <w:b w:val="1"/>
          <w:bCs w:val="1"/>
          <w:color w:val="000000"/>
          <w:sz w:val="26"/>
          <w:szCs w:val="26"/>
          <w:rtl w:val="0"/>
        </w:rPr>
        <w:t xml:space="preserve">🛰 Satellites</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Artificial satellites remain in orbit around Earth due to gravitational attraction. This law helps calculate satellite speed and orbital radius.</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mkynqttmlh82" w:id="14"/>
      <w:bookmarkEnd w:id="14"/>
      <w:r w:rsidDel="00000000" w:rsidR="00000000" w:rsidRPr="00000000">
        <w:rPr>
          <w:b w:val="1"/>
          <w:bCs w:val="1"/>
          <w:color w:val="000000"/>
          <w:sz w:val="26"/>
          <w:szCs w:val="26"/>
          <w:rtl w:val="0"/>
        </w:rPr>
        <w:t xml:space="preserve">🌍 Planetary Motion</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Planets revolve around the Sun because of the gravitational force between the Sun and planets.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1k42xdnstxbs" w:id="15"/>
      <w:bookmarkEnd w:id="15"/>
      <w:r w:rsidDel="00000000" w:rsidR="00000000" w:rsidRPr="00000000">
        <w:rPr>
          <w:b w:val="1"/>
          <w:bCs w:val="1"/>
          <w:color w:val="000000"/>
          <w:sz w:val="26"/>
          <w:szCs w:val="26"/>
          <w:rtl w:val="0"/>
        </w:rPr>
        <w:t xml:space="preserve">🌙 Moon’s Orbit</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The Moon stays in orbit around Earth due to Earth’s gravitational pull.</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yg4q2ig38v3s" w:id="16"/>
      <w:bookmarkEnd w:id="16"/>
      <w:r w:rsidDel="00000000" w:rsidR="00000000" w:rsidRPr="00000000">
        <w:rPr>
          <w:b w:val="1"/>
          <w:bCs w:val="1"/>
          <w:color w:val="000000"/>
          <w:sz w:val="26"/>
          <w:szCs w:val="26"/>
          <w:rtl w:val="0"/>
        </w:rPr>
        <w:t xml:space="preserve">🚀 Space Exploration</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Gravitational calculations are essential for launching rockets, space missions, and predicting the movement of spacecraft.</w:t>
      </w:r>
    </w:p>
    <w:p w:rsidR="00000000" w:rsidDel="00000000" w:rsidP="00000000" w:rsidRDefault="00000000" w:rsidRPr="00000000" w14:paraId="00000064">
      <w:pPr>
        <w:spacing w:after="240" w:before="240" w:lineRule="auto"/>
        <w:rPr>
          <w:sz w:val="24"/>
          <w:szCs w:val="24"/>
        </w:rPr>
      </w:pPr>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rPr>
          <w:b w:val="1"/>
          <w:bCs w:val="1"/>
          <w:sz w:val="46"/>
          <w:szCs w:val="46"/>
        </w:rPr>
      </w:pPr>
      <w:bookmarkStart w:colFirst="0" w:colLast="0" w:name="_coxtd2surt2f" w:id="17"/>
      <w:bookmarkEnd w:id="17"/>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rPr>
          <w:b w:val="1"/>
          <w:bCs w:val="1"/>
          <w:sz w:val="46"/>
          <w:szCs w:val="46"/>
        </w:rPr>
      </w:pPr>
      <w:bookmarkStart w:colFirst="0" w:colLast="0" w:name="_i1y2bsj26skj" w:id="18"/>
      <w:bookmarkEnd w:id="18"/>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rPr>
          <w:b w:val="1"/>
          <w:bCs w:val="1"/>
          <w:sz w:val="46"/>
          <w:szCs w:val="46"/>
        </w:rPr>
      </w:pPr>
      <w:bookmarkStart w:colFirst="0" w:colLast="0" w:name="_8pu4tdye0q6f" w:id="19"/>
      <w:bookmarkEnd w:id="19"/>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rPr>
          <w:b w:val="1"/>
          <w:bCs w:val="1"/>
          <w:sz w:val="46"/>
          <w:szCs w:val="46"/>
        </w:rPr>
      </w:pPr>
      <w:bookmarkStart w:colFirst="0" w:colLast="0" w:name="_mgy465rq4sbd" w:id="20"/>
      <w:bookmarkEnd w:id="20"/>
      <w:r w:rsidDel="00000000" w:rsidR="00000000" w:rsidRPr="00000000">
        <w:rPr>
          <w:rtl w:val="0"/>
        </w:rPr>
      </w:r>
    </w:p>
    <w:p w:rsidR="00000000" w:rsidDel="00000000" w:rsidP="00000000" w:rsidRDefault="00000000" w:rsidRPr="00000000" w14:paraId="00000069">
      <w:pPr>
        <w:pStyle w:val="Heading1"/>
        <w:keepNext w:val="0"/>
        <w:keepLines w:val="0"/>
        <w:spacing w:before="480" w:lineRule="auto"/>
        <w:rPr>
          <w:b w:val="1"/>
          <w:bCs w:val="1"/>
          <w:sz w:val="46"/>
          <w:szCs w:val="46"/>
        </w:rPr>
      </w:pPr>
      <w:bookmarkStart w:colFirst="0" w:colLast="0" w:name="_4z642bkov2yj" w:id="21"/>
      <w:bookmarkEnd w:id="21"/>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rPr>
          <w:b w:val="1"/>
          <w:bCs w:val="1"/>
          <w:color w:val="073763"/>
          <w:sz w:val="46"/>
          <w:szCs w:val="46"/>
        </w:rPr>
      </w:pPr>
      <w:bookmarkStart w:colFirst="0" w:colLast="0" w:name="_tp4624y6n2wi" w:id="22"/>
      <w:bookmarkEnd w:id="22"/>
      <w:r w:rsidDel="00000000" w:rsidR="00000000" w:rsidRPr="00000000">
        <w:rPr>
          <w:b w:val="1"/>
          <w:bCs w:val="1"/>
          <w:sz w:val="46"/>
          <w:szCs w:val="46"/>
          <w:rtl w:val="0"/>
        </w:rPr>
        <w:t xml:space="preserve">🔭 </w:t>
      </w:r>
      <w:r w:rsidDel="00000000" w:rsidR="00000000" w:rsidRPr="00000000">
        <w:rPr>
          <w:b w:val="1"/>
          <w:bCs w:val="1"/>
          <w:color w:val="073763"/>
          <w:sz w:val="46"/>
          <w:szCs w:val="46"/>
          <w:rtl w:val="0"/>
        </w:rPr>
        <w:t xml:space="preserve">Kepler’s Third Law</w:t>
      </w:r>
    </w:p>
    <w:p w:rsidR="00000000" w:rsidDel="00000000" w:rsidP="00000000" w:rsidRDefault="00000000" w:rsidRPr="00000000" w14:paraId="0000006B">
      <w:pPr>
        <w:pStyle w:val="Heading2"/>
        <w:keepNext w:val="0"/>
        <w:keepLines w:val="0"/>
        <w:spacing w:after="80" w:lineRule="auto"/>
        <w:rPr>
          <w:b w:val="1"/>
          <w:bCs w:val="1"/>
          <w:color w:val="999999"/>
          <w:sz w:val="34"/>
          <w:szCs w:val="34"/>
        </w:rPr>
      </w:pPr>
      <w:bookmarkStart w:colFirst="0" w:colLast="0" w:name="_vr2xb9dsizfw" w:id="23"/>
      <w:bookmarkEnd w:id="23"/>
      <w:r w:rsidDel="00000000" w:rsidR="00000000" w:rsidRPr="00000000">
        <w:rPr>
          <w:b w:val="1"/>
          <w:bCs w:val="1"/>
          <w:sz w:val="34"/>
          <w:szCs w:val="34"/>
          <w:rtl w:val="0"/>
        </w:rPr>
        <w:t xml:space="preserve">📌</w:t>
      </w:r>
      <w:r w:rsidDel="00000000" w:rsidR="00000000" w:rsidRPr="00000000">
        <w:rPr>
          <w:b w:val="1"/>
          <w:bCs w:val="1"/>
          <w:color w:val="999999"/>
          <w:sz w:val="34"/>
          <w:szCs w:val="34"/>
          <w:rtl w:val="0"/>
        </w:rPr>
        <w:t xml:space="preserve"> Statement of the Law</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Kepler’s Third Law, also known as the </w:t>
      </w:r>
      <w:r w:rsidDel="00000000" w:rsidR="00000000" w:rsidRPr="00000000">
        <w:rPr>
          <w:b w:val="1"/>
          <w:bCs w:val="1"/>
          <w:sz w:val="24"/>
          <w:szCs w:val="24"/>
          <w:rtl w:val="0"/>
        </w:rPr>
        <w:t xml:space="preserve">Law of Harmonies</w:t>
      </w:r>
      <w:r w:rsidDel="00000000" w:rsidR="00000000" w:rsidRPr="00000000">
        <w:rPr>
          <w:sz w:val="24"/>
          <w:szCs w:val="24"/>
          <w:rtl w:val="0"/>
        </w:rPr>
        <w:t xml:space="preserve">, states that:</w:t>
      </w:r>
    </w:p>
    <w:p w:rsidR="00000000" w:rsidDel="00000000" w:rsidP="00000000" w:rsidRDefault="00000000" w:rsidRPr="00000000" w14:paraId="0000006D">
      <w:pPr>
        <w:spacing w:after="240" w:before="240" w:lineRule="auto"/>
        <w:ind w:left="600" w:right="600" w:firstLine="0"/>
        <w:rPr>
          <w:sz w:val="24"/>
          <w:szCs w:val="24"/>
        </w:rPr>
      </w:pPr>
      <w:r w:rsidDel="00000000" w:rsidR="00000000" w:rsidRPr="00000000">
        <w:rPr>
          <w:sz w:val="24"/>
          <w:szCs w:val="24"/>
          <w:rtl w:val="0"/>
        </w:rPr>
        <w:t xml:space="preserve">“The square of the orbital period of a planet is directly proportional to the cube of the semi-major axis of its orbit.”</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Mathematically, planets that are farther from the Sun take more time to complete one revolution.</w:t>
      </w:r>
    </w:p>
    <w:p w:rsidR="00000000" w:rsidDel="00000000" w:rsidP="00000000" w:rsidRDefault="00000000" w:rsidRPr="00000000" w14:paraId="0000006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color w:val="999999"/>
          <w:sz w:val="34"/>
          <w:szCs w:val="34"/>
        </w:rPr>
      </w:pPr>
      <w:bookmarkStart w:colFirst="0" w:colLast="0" w:name="_yvidxa27l2u5" w:id="24"/>
      <w:bookmarkEnd w:id="24"/>
      <w:r w:rsidDel="00000000" w:rsidR="00000000" w:rsidRPr="00000000">
        <w:rPr>
          <w:b w:val="1"/>
          <w:bCs w:val="1"/>
          <w:sz w:val="34"/>
          <w:szCs w:val="34"/>
          <w:rtl w:val="0"/>
        </w:rPr>
        <w:t xml:space="preserve">🧮</w:t>
      </w:r>
      <w:r w:rsidDel="00000000" w:rsidR="00000000" w:rsidRPr="00000000">
        <w:rPr>
          <w:b w:val="1"/>
          <w:bCs w:val="1"/>
          <w:color w:val="999999"/>
          <w:sz w:val="34"/>
          <w:szCs w:val="34"/>
          <w:rtl w:val="0"/>
        </w:rPr>
        <w:t xml:space="preserve"> Mathematical Expression</w:t>
      </w:r>
    </w:p>
    <w:p w:rsidR="00000000" w:rsidDel="00000000" w:rsidP="00000000" w:rsidRDefault="00000000" w:rsidRPr="00000000" w14:paraId="00000071">
      <w:pPr>
        <w:spacing w:after="240" w:before="240" w:lineRule="auto"/>
        <w:jc w:val="center"/>
        <w:rPr>
          <w:b w:val="1"/>
          <w:bCs w:val="1"/>
          <w:sz w:val="30"/>
          <w:szCs w:val="30"/>
        </w:rPr>
      </w:pPr>
      <m:oMath>
        <m:sSup>
          <m:sSupPr>
            <m:ctrlPr>
              <w:rPr>
                <w:b w:val="1"/>
                <w:bCs w:val="1"/>
                <w:sz w:val="30"/>
                <w:szCs w:val="30"/>
              </w:rPr>
            </m:ctrlPr>
          </m:sSupPr>
          <m:e>
            <m:r>
              <w:rPr>
                <w:b w:val="1"/>
                <w:bCs w:val="1"/>
                <w:sz w:val="30"/>
                <w:szCs w:val="30"/>
              </w:rPr>
              <m:t xml:space="preserve">T</m:t>
            </m:r>
          </m:e>
          <m:sup>
            <m:r>
              <w:rPr>
                <w:b w:val="1"/>
                <w:bCs w:val="1"/>
                <w:sz w:val="30"/>
                <w:szCs w:val="30"/>
              </w:rPr>
              <m:t xml:space="preserve">2</m:t>
            </m:r>
          </m:sup>
        </m:sSup>
        <m:r>
          <w:rPr>
            <w:b w:val="1"/>
            <w:bCs w:val="1"/>
            <w:sz w:val="30"/>
            <w:szCs w:val="30"/>
          </w:rPr>
          <m:t xml:space="preserve">∝</m:t>
        </m:r>
        <m:sSup>
          <m:sSupPr>
            <m:ctrlPr>
              <w:rPr>
                <w:b w:val="1"/>
                <w:bCs w:val="1"/>
                <w:sz w:val="30"/>
                <w:szCs w:val="30"/>
              </w:rPr>
            </m:ctrlPr>
          </m:sSupPr>
          <m:e>
            <m:r>
              <w:rPr>
                <w:b w:val="1"/>
                <w:bCs w:val="1"/>
                <w:sz w:val="30"/>
                <w:szCs w:val="30"/>
              </w:rPr>
              <m:t xml:space="preserve"> R</m:t>
            </m:r>
          </m:e>
          <m:sup>
            <m:r>
              <w:rPr>
                <w:b w:val="1"/>
                <w:bCs w:val="1"/>
                <w:sz w:val="30"/>
                <w:szCs w:val="30"/>
              </w:rPr>
              <m:t xml:space="preserve">3</m:t>
            </m:r>
          </m:sup>
        </m:sSup>
      </m:oMath>
      <w:r w:rsidDel="00000000" w:rsidR="00000000" w:rsidRPr="00000000">
        <w:rPr>
          <w:rtl w:val="0"/>
        </w:rPr>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or more specifically:</w:t>
      </w:r>
    </w:p>
    <w:p w:rsidR="00000000" w:rsidDel="00000000" w:rsidP="00000000" w:rsidRDefault="00000000" w:rsidRPr="00000000" w14:paraId="00000073">
      <w:pPr>
        <w:spacing w:after="240" w:before="240" w:lineRule="auto"/>
        <w:jc w:val="center"/>
        <w:rPr>
          <w:sz w:val="30"/>
          <w:szCs w:val="30"/>
        </w:rPr>
      </w:pPr>
      <m:oMath>
        <m:f>
          <m:num>
            <m:sSubSup>
              <m:sSubSupPr>
                <m:ctrlPr>
                  <w:rPr>
                    <w:sz w:val="30"/>
                    <w:szCs w:val="30"/>
                  </w:rPr>
                </m:ctrlPr>
              </m:sSubSupPr>
              <m:e>
                <m:r>
                  <w:rPr>
                    <w:sz w:val="30"/>
                    <w:szCs w:val="30"/>
                  </w:rPr>
                  <m:t xml:space="preserve">T</m:t>
                </m:r>
              </m:e>
              <m:sub>
                <m:r>
                  <w:rPr>
                    <w:sz w:val="30"/>
                    <w:szCs w:val="30"/>
                  </w:rPr>
                  <m:t xml:space="preserve">1</m:t>
                </m:r>
              </m:sub>
              <m:sup>
                <m:r>
                  <w:rPr>
                    <w:sz w:val="30"/>
                    <w:szCs w:val="30"/>
                  </w:rPr>
                  <m:t xml:space="preserve">2</m:t>
                </m:r>
              </m:sup>
            </m:sSubSup>
          </m:num>
          <m:den>
            <m:sSubSup>
              <m:sSubSupPr>
                <m:ctrlPr>
                  <w:rPr>
                    <w:sz w:val="30"/>
                    <w:szCs w:val="30"/>
                  </w:rPr>
                </m:ctrlPr>
              </m:sSubSupPr>
              <m:e>
                <m:r>
                  <w:rPr>
                    <w:sz w:val="30"/>
                    <w:szCs w:val="30"/>
                  </w:rPr>
                  <m:t xml:space="preserve">R</m:t>
                </m:r>
              </m:e>
              <m:sub>
                <m:r>
                  <w:rPr>
                    <w:sz w:val="30"/>
                    <w:szCs w:val="30"/>
                  </w:rPr>
                  <m:t xml:space="preserve">1</m:t>
                </m:r>
              </m:sub>
              <m:sup>
                <m:r>
                  <w:rPr>
                    <w:sz w:val="30"/>
                    <w:szCs w:val="30"/>
                  </w:rPr>
                  <m:t xml:space="preserve">3</m:t>
                </m:r>
              </m:sup>
            </m:sSubSup>
          </m:den>
        </m:f>
        <m:r>
          <w:rPr>
            <w:sz w:val="30"/>
            <w:szCs w:val="30"/>
          </w:rPr>
          <m:t xml:space="preserve">=</m:t>
        </m:r>
        <m:f>
          <m:fPr>
            <m:ctrlPr>
              <w:rPr>
                <w:sz w:val="30"/>
                <w:szCs w:val="30"/>
              </w:rPr>
            </m:ctrlPr>
          </m:fPr>
          <m:num>
            <m:sSubSup>
              <m:sSubSupPr>
                <m:ctrlPr>
                  <w:rPr>
                    <w:sz w:val="30"/>
                    <w:szCs w:val="30"/>
                  </w:rPr>
                </m:ctrlPr>
              </m:sSubSupPr>
              <m:e>
                <m:r>
                  <w:rPr>
                    <w:sz w:val="30"/>
                    <w:szCs w:val="30"/>
                  </w:rPr>
                  <m:t xml:space="preserve">T</m:t>
                </m:r>
              </m:e>
              <m:sub>
                <m:r>
                  <w:rPr>
                    <w:sz w:val="30"/>
                    <w:szCs w:val="30"/>
                  </w:rPr>
                  <m:t xml:space="preserve">2</m:t>
                </m:r>
              </m:sub>
              <m:sup>
                <m:r>
                  <w:rPr>
                    <w:sz w:val="30"/>
                    <w:szCs w:val="30"/>
                  </w:rPr>
                  <m:t xml:space="preserve">2</m:t>
                </m:r>
              </m:sup>
            </m:sSubSup>
          </m:num>
          <m:den>
            <m:sSubSup>
              <m:sSubSupPr>
                <m:ctrlPr>
                  <w:rPr>
                    <w:sz w:val="30"/>
                    <w:szCs w:val="30"/>
                  </w:rPr>
                </m:ctrlPr>
              </m:sSubSupPr>
              <m:e>
                <m:r>
                  <w:rPr>
                    <w:sz w:val="30"/>
                    <w:szCs w:val="30"/>
                  </w:rPr>
                  <m:t xml:space="preserve">R</m:t>
                </m:r>
              </m:e>
              <m:sub>
                <m:r>
                  <w:rPr>
                    <w:sz w:val="30"/>
                    <w:szCs w:val="30"/>
                  </w:rPr>
                  <m:t xml:space="preserve">2</m:t>
                </m:r>
              </m:sub>
              <m:sup>
                <m:r>
                  <w:rPr>
                    <w:sz w:val="30"/>
                    <w:szCs w:val="30"/>
                  </w:rPr>
                  <m:t xml:space="preserve">3</m:t>
                </m:r>
              </m:sup>
            </m:sSubSup>
          </m:den>
        </m:f>
      </m:oMath>
      <w:r w:rsidDel="00000000" w:rsidR="00000000" w:rsidRPr="00000000">
        <w:rPr>
          <w:rtl w:val="0"/>
        </w:rPr>
      </w:r>
    </w:p>
    <w:p w:rsidR="00000000" w:rsidDel="00000000" w:rsidP="00000000" w:rsidRDefault="00000000" w:rsidRPr="00000000" w14:paraId="00000074">
      <w:pPr>
        <w:spacing w:after="240" w:before="240" w:lineRule="auto"/>
        <w:jc w:val="center"/>
        <w:rPr>
          <w:sz w:val="26"/>
          <w:szCs w:val="26"/>
        </w:rPr>
      </w:pPr>
      <w:r w:rsidDel="00000000" w:rsidR="00000000" w:rsidRPr="00000000">
        <w:rPr>
          <w:rtl w:val="0"/>
        </w:rPr>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Where:</w:t>
      </w:r>
    </w:p>
    <w:p w:rsidR="00000000" w:rsidDel="00000000" w:rsidP="00000000" w:rsidRDefault="00000000" w:rsidRPr="00000000" w14:paraId="00000076">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T = Orbital period of the planet</w:t>
        <w:br w:type="textWrapping"/>
      </w:r>
    </w:p>
    <w:p w:rsidR="00000000" w:rsidDel="00000000" w:rsidP="00000000" w:rsidRDefault="00000000" w:rsidRPr="00000000" w14:paraId="00000077">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R = Radius (semi-major axis) of the planet’s orbit</w:t>
      </w:r>
    </w:p>
    <w:p w:rsidR="00000000" w:rsidDel="00000000" w:rsidP="00000000" w:rsidRDefault="00000000" w:rsidRPr="00000000" w14:paraId="00000078">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7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74x1d8h13bhk" w:id="25"/>
      <w:bookmarkEnd w:id="25"/>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2mlkkabvu0ei" w:id="26"/>
      <w:bookmarkEnd w:id="26"/>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color w:val="999999"/>
          <w:sz w:val="34"/>
          <w:szCs w:val="34"/>
        </w:rPr>
      </w:pPr>
      <w:bookmarkStart w:colFirst="0" w:colLast="0" w:name="_97rjrepos85q" w:id="27"/>
      <w:bookmarkEnd w:id="27"/>
      <w:r w:rsidDel="00000000" w:rsidR="00000000" w:rsidRPr="00000000">
        <w:rPr>
          <w:b w:val="1"/>
          <w:bCs w:val="1"/>
          <w:color w:val="999999"/>
          <w:sz w:val="34"/>
          <w:szCs w:val="34"/>
          <w:rtl w:val="0"/>
        </w:rPr>
        <w:t xml:space="preserve">🔍 Explanation of Fractional Exponents and Square Roots</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In the formula, we often take </w:t>
      </w:r>
      <w:r w:rsidDel="00000000" w:rsidR="00000000" w:rsidRPr="00000000">
        <w:rPr>
          <w:b w:val="1"/>
          <w:bCs w:val="1"/>
          <w:sz w:val="24"/>
          <w:szCs w:val="24"/>
          <w:rtl w:val="0"/>
        </w:rPr>
        <w:t xml:space="preserve">cube roots or square roots</w:t>
      </w:r>
      <w:r w:rsidDel="00000000" w:rsidR="00000000" w:rsidRPr="00000000">
        <w:rPr>
          <w:sz w:val="24"/>
          <w:szCs w:val="24"/>
          <w:rtl w:val="0"/>
        </w:rPr>
        <w:t xml:space="preserve"> to solve for a variable:</w:t>
      </w:r>
    </w:p>
    <w:p w:rsidR="00000000" w:rsidDel="00000000" w:rsidP="00000000" w:rsidRDefault="00000000" w:rsidRPr="00000000" w14:paraId="0000007E">
      <w:pPr>
        <w:numPr>
          <w:ilvl w:val="0"/>
          <w:numId w:val="9"/>
        </w:numPr>
        <w:spacing w:after="240" w:before="240" w:lineRule="auto"/>
        <w:ind w:left="720" w:hanging="360"/>
        <w:rPr>
          <w:sz w:val="24"/>
          <w:szCs w:val="24"/>
          <w:u w:val="none"/>
        </w:rPr>
      </w:pPr>
      <m:oMath>
        <m:sSup>
          <m:sSupPr>
            <m:ctrlPr>
              <w:rPr>
                <w:sz w:val="24"/>
                <w:szCs w:val="24"/>
              </w:rPr>
            </m:ctrlPr>
          </m:sSupPr>
          <m:e>
            <m:r>
              <w:rPr>
                <w:sz w:val="24"/>
                <w:szCs w:val="24"/>
              </w:rPr>
              <m:t xml:space="preserve">T</m:t>
            </m:r>
          </m:e>
          <m:sup>
            <m:r>
              <w:rPr>
                <w:sz w:val="24"/>
                <w:szCs w:val="24"/>
              </w:rPr>
              <m:t xml:space="preserve">2</m:t>
            </m:r>
          </m:sup>
        </m:sSup>
        <m:r>
          <w:rPr>
            <w:sz w:val="24"/>
            <w:szCs w:val="24"/>
          </w:rPr>
          <m:t xml:space="preserve">∝ </m:t>
        </m:r>
        <m:sSup>
          <m:sSupPr>
            <m:ctrlPr>
              <w:rPr>
                <w:sz w:val="24"/>
                <w:szCs w:val="24"/>
              </w:rPr>
            </m:ctrlPr>
          </m:sSupPr>
          <m:e>
            <m:r>
              <w:rPr>
                <w:sz w:val="24"/>
                <w:szCs w:val="24"/>
              </w:rPr>
              <m:t xml:space="preserve">R</m:t>
            </m:r>
          </m:e>
          <m:sup>
            <m:r>
              <w:rPr>
                <w:sz w:val="24"/>
                <w:szCs w:val="24"/>
              </w:rPr>
              <m:t xml:space="preserve">2</m:t>
            </m:r>
          </m:sup>
        </m:sSup>
        <m:r>
          <w:rPr>
            <w:sz w:val="24"/>
            <w:szCs w:val="24"/>
          </w:rPr>
          <m:t xml:space="preserve"> </m:t>
        </m:r>
        <m:r>
          <w:rPr>
            <w:sz w:val="24"/>
            <w:szCs w:val="24"/>
          </w:rPr>
          <m:t>→</m:t>
        </m:r>
        <m:r>
          <w:rPr>
            <w:sz w:val="24"/>
            <w:szCs w:val="24"/>
          </w:rPr>
          <m:t xml:space="preserve"> To Find T</m:t>
        </m:r>
      </m:oMath>
      <w:r w:rsidDel="00000000" w:rsidR="00000000" w:rsidRPr="00000000">
        <w:rPr>
          <w:rtl w:val="0"/>
        </w:rPr>
      </w:r>
    </w:p>
    <w:p w:rsidR="00000000" w:rsidDel="00000000" w:rsidP="00000000" w:rsidRDefault="00000000" w:rsidRPr="00000000" w14:paraId="0000007F">
      <w:pPr>
        <w:spacing w:after="240" w:before="240" w:lineRule="auto"/>
        <w:ind w:left="720" w:firstLine="0"/>
        <w:jc w:val="center"/>
        <w:rPr>
          <w:sz w:val="30"/>
          <w:szCs w:val="30"/>
        </w:rPr>
      </w:pPr>
      <m:oMath>
        <m:r>
          <w:rPr>
            <w:sz w:val="30"/>
            <w:szCs w:val="30"/>
          </w:rPr>
          <m:t xml:space="preserve">T=</m:t>
        </m:r>
        <m:rad>
          <m:radPr>
            <m:degHide m:val="1"/>
            <m:ctrlPr>
              <w:rPr>
                <w:sz w:val="30"/>
                <w:szCs w:val="30"/>
              </w:rPr>
            </m:ctrlPr>
          </m:radPr>
          <m:e>
            <m:sSup>
              <m:sSupPr>
                <m:ctrlPr>
                  <w:rPr>
                    <w:sz w:val="30"/>
                    <w:szCs w:val="30"/>
                  </w:rPr>
                </m:ctrlPr>
              </m:sSupPr>
              <m:e>
                <m:r>
                  <w:rPr>
                    <w:sz w:val="30"/>
                    <w:szCs w:val="30"/>
                  </w:rPr>
                  <m:t xml:space="preserve">R</m:t>
                </m:r>
              </m:e>
              <m:sup>
                <m:r>
                  <w:rPr>
                    <w:sz w:val="30"/>
                    <w:szCs w:val="30"/>
                  </w:rPr>
                  <m:t xml:space="preserve">2</m:t>
                </m:r>
              </m:sup>
            </m:sSup>
            <m:r>
              <w:rPr>
                <w:sz w:val="30"/>
                <w:szCs w:val="30"/>
              </w:rPr>
              <m:t xml:space="preserve"> / K</m:t>
            </m:r>
          </m:e>
        </m:rad>
      </m:oMath>
      <w:r w:rsidDel="00000000" w:rsidR="00000000" w:rsidRPr="00000000">
        <w:rPr>
          <w:rtl w:val="0"/>
        </w:rPr>
      </w:r>
    </w:p>
    <w:p w:rsidR="00000000" w:rsidDel="00000000" w:rsidP="00000000" w:rsidRDefault="00000000" w:rsidRPr="00000000" w14:paraId="00000080">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81">
      <w:pPr>
        <w:numPr>
          <w:ilvl w:val="0"/>
          <w:numId w:val="4"/>
        </w:numPr>
        <w:spacing w:after="0" w:afterAutospacing="0" w:before="240" w:lineRule="auto"/>
        <w:ind w:left="720" w:hanging="360"/>
        <w:rPr>
          <w:sz w:val="24"/>
          <w:szCs w:val="24"/>
          <w:u w:val="none"/>
        </w:rPr>
      </w:pPr>
      <w:r w:rsidDel="00000000" w:rsidR="00000000" w:rsidRPr="00000000">
        <w:rPr>
          <w:sz w:val="24"/>
          <w:szCs w:val="24"/>
          <w:rtl w:val="0"/>
        </w:rPr>
        <w:t xml:space="preserve">Here, </w:t>
      </w:r>
      <w:r w:rsidDel="00000000" w:rsidR="00000000" w:rsidRPr="00000000">
        <w:rPr>
          <w:rFonts w:ascii="Arial Unicode MS" w:cs="Arial Unicode MS" w:eastAsia="Arial Unicode MS" w:hAnsi="Arial Unicode MS"/>
          <w:b w:val="1"/>
          <w:bCs w:val="1"/>
          <w:sz w:val="24"/>
          <w:szCs w:val="24"/>
          <w:rtl w:val="0"/>
        </w:rPr>
        <w:t xml:space="preserve">square root (√)</w:t>
      </w:r>
      <w:r w:rsidDel="00000000" w:rsidR="00000000" w:rsidRPr="00000000">
        <w:rPr>
          <w:sz w:val="24"/>
          <w:szCs w:val="24"/>
          <w:rtl w:val="0"/>
        </w:rPr>
        <w:t xml:space="preserve"> is used to reverse the squaring of TTT</w:t>
      </w:r>
    </w:p>
    <w:p w:rsidR="00000000" w:rsidDel="00000000" w:rsidP="00000000" w:rsidRDefault="00000000" w:rsidRPr="00000000" w14:paraId="00000082">
      <w:pPr>
        <w:numPr>
          <w:ilvl w:val="0"/>
          <w:numId w:val="4"/>
        </w:numPr>
        <w:spacing w:after="240" w:before="0" w:beforeAutospacing="0" w:lineRule="auto"/>
        <w:ind w:left="720" w:hanging="360"/>
        <w:jc w:val="center"/>
        <w:rPr>
          <w:sz w:val="24"/>
          <w:szCs w:val="24"/>
        </w:rPr>
      </w:pPr>
      <w:r w:rsidDel="00000000" w:rsidR="00000000" w:rsidRPr="00000000">
        <w:rPr>
          <w:b w:val="1"/>
          <w:bCs w:val="1"/>
          <w:sz w:val="24"/>
          <w:szCs w:val="24"/>
          <w:rtl w:val="0"/>
        </w:rPr>
        <w:t xml:space="preserve">Fractional exponent</w:t>
      </w:r>
      <w:r w:rsidDel="00000000" w:rsidR="00000000" w:rsidRPr="00000000">
        <w:rPr>
          <w:sz w:val="24"/>
          <w:szCs w:val="24"/>
          <w:rtl w:val="0"/>
        </w:rPr>
        <w:t xml:space="preserve">: </w:t>
      </w:r>
      <m:oMath>
        <m:sSup>
          <m:sSupPr>
            <m:ctrlPr>
              <w:rPr>
                <w:sz w:val="24"/>
                <w:szCs w:val="24"/>
              </w:rPr>
            </m:ctrlPr>
          </m:sSupPr>
          <m:e>
            <m:r>
              <w:rPr>
                <w:sz w:val="24"/>
                <w:szCs w:val="24"/>
              </w:rPr>
              <m:t xml:space="preserve">R</m:t>
            </m:r>
          </m:e>
          <m:sup>
            <m:r>
              <w:rPr>
                <w:sz w:val="24"/>
                <w:szCs w:val="24"/>
              </w:rPr>
              <m:t xml:space="preserve">2/3 </m:t>
            </m:r>
          </m:sup>
        </m:sSup>
        <m:r>
          <w:rPr>
            <w:sz w:val="24"/>
            <w:szCs w:val="24"/>
          </w:rPr>
          <m:t xml:space="preserve"> </m:t>
        </m:r>
      </m:oMath>
      <w:r w:rsidDel="00000000" w:rsidR="00000000" w:rsidRPr="00000000">
        <w:rPr>
          <w:sz w:val="24"/>
          <w:szCs w:val="24"/>
          <w:rtl w:val="0"/>
        </w:rPr>
        <w:t xml:space="preserve">means take the cube of RRR and then square root it:</w:t>
        <w:br w:type="textWrapping"/>
      </w:r>
    </w:p>
    <w:p w:rsidR="00000000" w:rsidDel="00000000" w:rsidP="00000000" w:rsidRDefault="00000000" w:rsidRPr="00000000" w14:paraId="00000083">
      <w:pPr>
        <w:spacing w:after="240" w:before="240" w:lineRule="auto"/>
        <w:ind w:left="720" w:firstLine="0"/>
        <w:jc w:val="center"/>
        <w:rPr>
          <w:sz w:val="30"/>
          <w:szCs w:val="30"/>
        </w:rPr>
      </w:pPr>
      <m:oMath>
        <m:r>
          <w:rPr>
            <w:sz w:val="30"/>
            <w:szCs w:val="30"/>
          </w:rPr>
          <m:t xml:space="preserve">T∝</m:t>
        </m:r>
        <m:sSup>
          <m:sSupPr>
            <m:ctrlPr>
              <w:rPr>
                <w:sz w:val="30"/>
                <w:szCs w:val="30"/>
              </w:rPr>
            </m:ctrlPr>
          </m:sSupPr>
          <m:e>
            <m:r>
              <w:rPr>
                <w:sz w:val="30"/>
                <w:szCs w:val="30"/>
              </w:rPr>
              <m:t xml:space="preserve">R</m:t>
            </m:r>
          </m:e>
          <m:sup>
            <m:r>
              <w:rPr>
                <w:sz w:val="30"/>
                <w:szCs w:val="30"/>
              </w:rPr>
              <m:t xml:space="preserve">3/2</m:t>
            </m:r>
          </m:sup>
        </m:sSup>
      </m:oMath>
      <w:r w:rsidDel="00000000" w:rsidR="00000000" w:rsidRPr="00000000">
        <w:rPr>
          <w:rtl w:val="0"/>
        </w:rPr>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This makes calculations easier when comparing two planets or satellites.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color w:val="999999"/>
          <w:sz w:val="34"/>
          <w:szCs w:val="34"/>
        </w:rPr>
      </w:pPr>
      <w:bookmarkStart w:colFirst="0" w:colLast="0" w:name="_145mtpsl8vvt" w:id="28"/>
      <w:bookmarkEnd w:id="28"/>
      <w:r w:rsidDel="00000000" w:rsidR="00000000" w:rsidRPr="00000000">
        <w:rPr>
          <w:b w:val="1"/>
          <w:bCs w:val="1"/>
          <w:sz w:val="34"/>
          <w:szCs w:val="34"/>
          <w:rtl w:val="0"/>
        </w:rPr>
        <w:t xml:space="preserve">🌌</w:t>
      </w:r>
      <w:r w:rsidDel="00000000" w:rsidR="00000000" w:rsidRPr="00000000">
        <w:rPr>
          <w:b w:val="1"/>
          <w:bCs w:val="1"/>
          <w:color w:val="999999"/>
          <w:sz w:val="34"/>
          <w:szCs w:val="34"/>
          <w:rtl w:val="0"/>
        </w:rPr>
        <w:t xml:space="preserve"> Relationship Between Orbital Period and Radius</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Kepler’s Third Law shows that:</w:t>
      </w:r>
    </w:p>
    <w:p w:rsidR="00000000" w:rsidDel="00000000" w:rsidP="00000000" w:rsidRDefault="00000000" w:rsidRPr="00000000" w14:paraId="00000087">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A planet with a </w:t>
      </w:r>
      <w:r w:rsidDel="00000000" w:rsidR="00000000" w:rsidRPr="00000000">
        <w:rPr>
          <w:b w:val="1"/>
          <w:bCs w:val="1"/>
          <w:sz w:val="24"/>
          <w:szCs w:val="24"/>
          <w:rtl w:val="0"/>
        </w:rPr>
        <w:t xml:space="preserve">larger orbit radius</w:t>
      </w:r>
      <w:r w:rsidDel="00000000" w:rsidR="00000000" w:rsidRPr="00000000">
        <w:rPr>
          <w:sz w:val="24"/>
          <w:szCs w:val="24"/>
          <w:rtl w:val="0"/>
        </w:rPr>
        <w:t xml:space="preserve"> takes </w:t>
      </w:r>
      <w:r w:rsidDel="00000000" w:rsidR="00000000" w:rsidRPr="00000000">
        <w:rPr>
          <w:b w:val="1"/>
          <w:bCs w:val="1"/>
          <w:sz w:val="24"/>
          <w:szCs w:val="24"/>
          <w:rtl w:val="0"/>
        </w:rPr>
        <w:t xml:space="preserve">longer</w:t>
      </w:r>
      <w:r w:rsidDel="00000000" w:rsidR="00000000" w:rsidRPr="00000000">
        <w:rPr>
          <w:sz w:val="24"/>
          <w:szCs w:val="24"/>
          <w:rtl w:val="0"/>
        </w:rPr>
        <w:t xml:space="preserve"> to complete one revolution</w:t>
        <w:br w:type="textWrapping"/>
      </w:r>
    </w:p>
    <w:p w:rsidR="00000000" w:rsidDel="00000000" w:rsidP="00000000" w:rsidRDefault="00000000" w:rsidRPr="00000000" w14:paraId="00000088">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Example: Earth vs. Jupiter</w:t>
        <w:br w:type="textWrapping"/>
      </w:r>
    </w:p>
    <w:p w:rsidR="00000000" w:rsidDel="00000000" w:rsidP="00000000" w:rsidRDefault="00000000" w:rsidRPr="00000000" w14:paraId="00000089">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Earth’s orbital period = 1 year, radius = 1 AU</w:t>
        <w:br w:type="textWrapping"/>
      </w:r>
    </w:p>
    <w:p w:rsidR="00000000" w:rsidDel="00000000" w:rsidP="00000000" w:rsidRDefault="00000000" w:rsidRPr="00000000" w14:paraId="0000008A">
      <w:pPr>
        <w:numPr>
          <w:ilvl w:val="1"/>
          <w:numId w:val="1"/>
        </w:numPr>
        <w:spacing w:after="240" w:before="0" w:beforeAutospacing="0" w:lineRule="auto"/>
        <w:ind w:left="1440" w:hanging="360"/>
        <w:rPr>
          <w:sz w:val="24"/>
          <w:szCs w:val="24"/>
        </w:rPr>
      </w:pPr>
      <w:r w:rsidDel="00000000" w:rsidR="00000000" w:rsidRPr="00000000">
        <w:rPr>
          <w:sz w:val="24"/>
          <w:szCs w:val="24"/>
          <w:rtl w:val="0"/>
        </w:rPr>
        <w:t xml:space="preserve">Jupiter’s orbital period = ~11.86 years, radius = ~5.2 AU</w:t>
        <w:br w:type="textWrapping"/>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This relationship helps astronomers calculate the time it takes for planets, moons, or satellites to orbit their stars or planets.</w:t>
      </w:r>
    </w:p>
    <w:p w:rsidR="00000000" w:rsidDel="00000000" w:rsidP="00000000" w:rsidRDefault="00000000" w:rsidRPr="00000000" w14:paraId="0000008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1khaq4jlfdxn" w:id="29"/>
      <w:bookmarkEnd w:id="29"/>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color w:val="999999"/>
          <w:sz w:val="34"/>
          <w:szCs w:val="34"/>
        </w:rPr>
      </w:pPr>
      <w:bookmarkStart w:colFirst="0" w:colLast="0" w:name="_5n4m5q1jk69r" w:id="30"/>
      <w:bookmarkEnd w:id="30"/>
      <w:r w:rsidDel="00000000" w:rsidR="00000000" w:rsidRPr="00000000">
        <w:rPr>
          <w:rFonts w:ascii="Fira Mono" w:cs="Fira Mono" w:eastAsia="Fira Mono" w:hAnsi="Fira Mono"/>
          <w:b w:val="1"/>
          <w:bCs w:val="1"/>
          <w:sz w:val="34"/>
          <w:szCs w:val="34"/>
          <w:rtl w:val="0"/>
        </w:rPr>
        <w:t xml:space="preserve">⭐</w:t>
      </w:r>
      <w:r w:rsidDel="00000000" w:rsidR="00000000" w:rsidRPr="00000000">
        <w:rPr>
          <w:b w:val="1"/>
          <w:bCs w:val="1"/>
          <w:color w:val="999999"/>
          <w:sz w:val="34"/>
          <w:szCs w:val="34"/>
          <w:rtl w:val="0"/>
        </w:rPr>
        <w:t xml:space="preserve"> Importance in Astronomy</w:t>
      </w:r>
    </w:p>
    <w:p w:rsidR="00000000" w:rsidDel="00000000" w:rsidP="00000000" w:rsidRDefault="00000000" w:rsidRPr="00000000" w14:paraId="0000008F">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Determines </w:t>
      </w:r>
      <w:r w:rsidDel="00000000" w:rsidR="00000000" w:rsidRPr="00000000">
        <w:rPr>
          <w:b w:val="1"/>
          <w:bCs w:val="1"/>
          <w:sz w:val="24"/>
          <w:szCs w:val="24"/>
          <w:rtl w:val="0"/>
        </w:rPr>
        <w:t xml:space="preserve">orbital periods</w:t>
      </w:r>
      <w:r w:rsidDel="00000000" w:rsidR="00000000" w:rsidRPr="00000000">
        <w:rPr>
          <w:sz w:val="24"/>
          <w:szCs w:val="24"/>
          <w:rtl w:val="0"/>
        </w:rPr>
        <w:t xml:space="preserve"> of planets, moons, and satellites</w:t>
        <w:br w:type="textWrapping"/>
      </w:r>
    </w:p>
    <w:p w:rsidR="00000000" w:rsidDel="00000000" w:rsidP="00000000" w:rsidRDefault="00000000" w:rsidRPr="00000000" w14:paraId="00000090">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Helps calculate </w:t>
      </w:r>
      <w:r w:rsidDel="00000000" w:rsidR="00000000" w:rsidRPr="00000000">
        <w:rPr>
          <w:b w:val="1"/>
          <w:bCs w:val="1"/>
          <w:sz w:val="24"/>
          <w:szCs w:val="24"/>
          <w:rtl w:val="0"/>
        </w:rPr>
        <w:t xml:space="preserve">distance of planets</w:t>
      </w:r>
      <w:r w:rsidDel="00000000" w:rsidR="00000000" w:rsidRPr="00000000">
        <w:rPr>
          <w:sz w:val="24"/>
          <w:szCs w:val="24"/>
          <w:rtl w:val="0"/>
        </w:rPr>
        <w:t xml:space="preserve"> from the Sun or stars</w:t>
        <w:br w:type="textWrapping"/>
      </w:r>
    </w:p>
    <w:p w:rsidR="00000000" w:rsidDel="00000000" w:rsidP="00000000" w:rsidRDefault="00000000" w:rsidRPr="00000000" w14:paraId="00000091">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Used in </w:t>
      </w:r>
      <w:r w:rsidDel="00000000" w:rsidR="00000000" w:rsidRPr="00000000">
        <w:rPr>
          <w:b w:val="1"/>
          <w:bCs w:val="1"/>
          <w:sz w:val="24"/>
          <w:szCs w:val="24"/>
          <w:rtl w:val="0"/>
        </w:rPr>
        <w:t xml:space="preserve">space missions</w:t>
      </w:r>
      <w:r w:rsidDel="00000000" w:rsidR="00000000" w:rsidRPr="00000000">
        <w:rPr>
          <w:sz w:val="24"/>
          <w:szCs w:val="24"/>
          <w:rtl w:val="0"/>
        </w:rPr>
        <w:t xml:space="preserve"> to design satellite orbits</w:t>
        <w:br w:type="textWrapping"/>
      </w:r>
    </w:p>
    <w:p w:rsidR="00000000" w:rsidDel="00000000" w:rsidP="00000000" w:rsidRDefault="00000000" w:rsidRPr="00000000" w14:paraId="00000092">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Provides foundation for </w:t>
      </w:r>
      <w:r w:rsidDel="00000000" w:rsidR="00000000" w:rsidRPr="00000000">
        <w:rPr>
          <w:b w:val="1"/>
          <w:bCs w:val="1"/>
          <w:sz w:val="24"/>
          <w:szCs w:val="24"/>
          <w:rtl w:val="0"/>
        </w:rPr>
        <w:t xml:space="preserve">Newton’s law of gravitation</w:t>
      </w:r>
    </w:p>
    <w:p w:rsidR="00000000" w:rsidDel="00000000" w:rsidP="00000000" w:rsidRDefault="00000000" w:rsidRPr="00000000" w14:paraId="00000093">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color w:val="b7b7b7"/>
          <w:sz w:val="46"/>
          <w:szCs w:val="46"/>
        </w:rPr>
      </w:pPr>
      <w:bookmarkStart w:colFirst="0" w:colLast="0" w:name="_dabdnwn116ej" w:id="31"/>
      <w:bookmarkEnd w:id="31"/>
      <w:r w:rsidDel="00000000" w:rsidR="00000000" w:rsidRPr="00000000">
        <w:rPr>
          <w:rtl w:val="0"/>
        </w:rPr>
      </w:r>
    </w:p>
    <w:p w:rsidR="00000000" w:rsidDel="00000000" w:rsidP="00000000" w:rsidRDefault="00000000" w:rsidRPr="00000000" w14:paraId="00000095">
      <w:pPr>
        <w:pStyle w:val="Heading1"/>
        <w:keepNext w:val="0"/>
        <w:keepLines w:val="0"/>
        <w:spacing w:before="480" w:lineRule="auto"/>
        <w:rPr>
          <w:b w:val="1"/>
          <w:bCs w:val="1"/>
          <w:color w:val="073763"/>
          <w:sz w:val="46"/>
          <w:szCs w:val="46"/>
        </w:rPr>
      </w:pPr>
      <w:bookmarkStart w:colFirst="0" w:colLast="0" w:name="_qw00m4soejwp" w:id="32"/>
      <w:bookmarkEnd w:id="32"/>
      <w:r w:rsidDel="00000000" w:rsidR="00000000" w:rsidRPr="00000000">
        <w:rPr>
          <w:color w:val="b7b7b7"/>
          <w:sz w:val="46"/>
          <w:szCs w:val="46"/>
          <w:rtl w:val="0"/>
        </w:rPr>
        <w:t xml:space="preserve">🔭</w:t>
      </w:r>
      <w:r w:rsidDel="00000000" w:rsidR="00000000" w:rsidRPr="00000000">
        <w:rPr>
          <w:b w:val="1"/>
          <w:bCs w:val="1"/>
          <w:color w:val="073763"/>
          <w:sz w:val="46"/>
          <w:szCs w:val="46"/>
          <w:rtl w:val="0"/>
        </w:rPr>
        <w:t xml:space="preserve"> Derivation of Kepler’s Third Law from Newton’s Law of Gravitation</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chlee8f9bx6u" w:id="33"/>
      <w:bookmarkEnd w:id="33"/>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rcio5uc9ghhj" w:id="34"/>
      <w:bookmarkEnd w:id="34"/>
      <w:r w:rsidDel="00000000" w:rsidR="00000000" w:rsidRPr="00000000">
        <w:rPr>
          <w:b w:val="1"/>
          <w:bCs w:val="1"/>
          <w:color w:val="000000"/>
          <w:sz w:val="26"/>
          <w:szCs w:val="26"/>
          <w:rtl w:val="0"/>
        </w:rPr>
        <w:t xml:space="preserve">Step 1: Start with Newton’s Law of Gravitation and Centripetal Force</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For a planet of mass m orbiting a star of mass M at a distance r:</w:t>
      </w:r>
    </w:p>
    <w:p w:rsidR="00000000" w:rsidDel="00000000" w:rsidP="00000000" w:rsidRDefault="00000000" w:rsidRPr="00000000" w14:paraId="00000099">
      <w:pPr>
        <w:spacing w:after="240" w:before="240" w:lineRule="auto"/>
        <w:jc w:val="center"/>
        <w:rPr>
          <w:rFonts w:ascii="Lobster" w:cs="Lobster" w:eastAsia="Lobster" w:hAnsi="Lobster"/>
          <w:sz w:val="28"/>
          <w:szCs w:val="28"/>
        </w:rPr>
      </w:pPr>
      <m:oMath>
        <m:r>
          <w:rPr>
            <w:rFonts w:ascii="Lobster" w:cs="Lobster" w:eastAsia="Lobster" w:hAnsi="Lobster"/>
            <w:sz w:val="28"/>
            <w:szCs w:val="28"/>
          </w:rPr>
          <m:t xml:space="preserve">Fgravity = Fcentripetal</m:t>
        </m:r>
      </m:oMath>
      <w:r w:rsidDel="00000000" w:rsidR="00000000" w:rsidRPr="00000000">
        <w:rPr>
          <w:rtl w:val="0"/>
        </w:rPr>
      </w:r>
    </w:p>
    <w:p w:rsidR="00000000" w:rsidDel="00000000" w:rsidP="00000000" w:rsidRDefault="00000000" w:rsidRPr="00000000" w14:paraId="0000009A">
      <w:pPr>
        <w:spacing w:after="240" w:before="240" w:lineRule="auto"/>
        <w:jc w:val="center"/>
        <w:rPr>
          <w:rFonts w:ascii="Lobster" w:cs="Lobster" w:eastAsia="Lobster" w:hAnsi="Lobster"/>
          <w:sz w:val="28"/>
          <w:szCs w:val="28"/>
        </w:rPr>
      </w:pPr>
      <m:oMath>
        <m:f>
          <m:fPr>
            <m:ctrlPr>
              <w:rPr>
                <w:rFonts w:ascii="Lobster" w:cs="Lobster" w:eastAsia="Lobster" w:hAnsi="Lobster"/>
                <w:sz w:val="28"/>
                <w:szCs w:val="28"/>
              </w:rPr>
            </m:ctrlPr>
          </m:fPr>
          <m:num>
            <m:r>
              <w:rPr>
                <w:rFonts w:ascii="Lobster" w:cs="Lobster" w:eastAsia="Lobster" w:hAnsi="Lobster"/>
                <w:sz w:val="28"/>
                <w:szCs w:val="28"/>
              </w:rPr>
              <m:t xml:space="preserve">GMm</m:t>
            </m:r>
          </m:num>
          <m:den>
            <m:sSup>
              <m:sSupPr>
                <m:ctrlPr>
                  <w:rPr>
                    <w:rFonts w:ascii="Lobster" w:cs="Lobster" w:eastAsia="Lobster" w:hAnsi="Lobster"/>
                    <w:sz w:val="28"/>
                    <w:szCs w:val="28"/>
                  </w:rPr>
                </m:ctrlPr>
              </m:sSupPr>
              <m:e>
                <m:r>
                  <w:rPr>
                    <w:rFonts w:ascii="Lobster" w:cs="Lobster" w:eastAsia="Lobster" w:hAnsi="Lobster"/>
                    <w:sz w:val="28"/>
                    <w:szCs w:val="28"/>
                  </w:rPr>
                  <m:t xml:space="preserve">r</m:t>
                </m:r>
              </m:e>
              <m:sup>
                <m:r>
                  <w:rPr>
                    <w:rFonts w:ascii="Lobster" w:cs="Lobster" w:eastAsia="Lobster" w:hAnsi="Lobster"/>
                    <w:sz w:val="28"/>
                    <w:szCs w:val="28"/>
                  </w:rPr>
                  <m:t xml:space="preserve">2</m:t>
                </m:r>
              </m:sup>
            </m:sSup>
          </m:den>
        </m:f>
        <m:r>
          <w:rPr>
            <w:rFonts w:ascii="Lobster" w:cs="Lobster" w:eastAsia="Lobster" w:hAnsi="Lobster"/>
            <w:sz w:val="28"/>
            <w:szCs w:val="28"/>
          </w:rPr>
          <m:t xml:space="preserve"> = </m:t>
        </m:r>
        <m:f>
          <m:fPr>
            <m:ctrlPr>
              <w:rPr>
                <w:rFonts w:ascii="Lobster" w:cs="Lobster" w:eastAsia="Lobster" w:hAnsi="Lobster"/>
                <w:sz w:val="28"/>
                <w:szCs w:val="28"/>
              </w:rPr>
            </m:ctrlPr>
          </m:fPr>
          <m:num>
            <m:r>
              <w:rPr>
                <w:rFonts w:ascii="Lobster" w:cs="Lobster" w:eastAsia="Lobster" w:hAnsi="Lobster"/>
                <w:sz w:val="28"/>
                <w:szCs w:val="28"/>
              </w:rPr>
              <m:t xml:space="preserve">m</m:t>
            </m:r>
            <m:sSup>
              <m:sSupPr>
                <m:ctrlPr>
                  <w:rPr>
                    <w:rFonts w:ascii="Lobster" w:cs="Lobster" w:eastAsia="Lobster" w:hAnsi="Lobster"/>
                    <w:sz w:val="28"/>
                    <w:szCs w:val="28"/>
                  </w:rPr>
                </m:ctrlPr>
              </m:sSupPr>
              <m:e>
                <m:r>
                  <w:rPr>
                    <w:rFonts w:ascii="Lobster" w:cs="Lobster" w:eastAsia="Lobster" w:hAnsi="Lobster"/>
                    <w:sz w:val="28"/>
                    <w:szCs w:val="28"/>
                  </w:rPr>
                  <m:t xml:space="preserve">v</m:t>
                </m:r>
              </m:e>
              <m:sup>
                <m:r>
                  <w:rPr>
                    <w:rFonts w:ascii="Lobster" w:cs="Lobster" w:eastAsia="Lobster" w:hAnsi="Lobster"/>
                    <w:sz w:val="28"/>
                    <w:szCs w:val="28"/>
                  </w:rPr>
                  <m:t xml:space="preserve">2</m:t>
                </m:r>
              </m:sup>
            </m:sSup>
          </m:num>
          <m:den>
            <m:r>
              <w:rPr>
                <w:rFonts w:ascii="Lobster" w:cs="Lobster" w:eastAsia="Lobster" w:hAnsi="Lobster"/>
                <w:sz w:val="28"/>
                <w:szCs w:val="28"/>
              </w:rPr>
              <m:t xml:space="preserve">r</m:t>
            </m:r>
          </m:den>
        </m:f>
      </m:oMath>
      <w:r w:rsidDel="00000000" w:rsidR="00000000" w:rsidRPr="00000000">
        <w:rPr>
          <w:rtl w:val="0"/>
        </w:rPr>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Where:</w:t>
      </w:r>
    </w:p>
    <w:p w:rsidR="00000000" w:rsidDel="00000000" w:rsidP="00000000" w:rsidRDefault="00000000" w:rsidRPr="00000000" w14:paraId="0000009C">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G = gravitational constant</w:t>
        <w:br w:type="textWrapping"/>
      </w:r>
    </w:p>
    <w:p w:rsidR="00000000" w:rsidDel="00000000" w:rsidP="00000000" w:rsidRDefault="00000000" w:rsidRPr="00000000" w14:paraId="0000009D">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v = orbital speed of the planet</w:t>
        <w:br w:type="textWrapping"/>
      </w:r>
    </w:p>
    <w:p w:rsidR="00000000" w:rsidDel="00000000" w:rsidP="00000000" w:rsidRDefault="00000000" w:rsidRPr="00000000" w14:paraId="0000009E">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r = radius of orbit</w:t>
        <w:br w:type="textWrapping"/>
      </w:r>
    </w:p>
    <w:p w:rsidR="00000000" w:rsidDel="00000000" w:rsidP="00000000" w:rsidRDefault="00000000" w:rsidRPr="00000000" w14:paraId="0000009F">
      <w:pPr>
        <w:numPr>
          <w:ilvl w:val="0"/>
          <w:numId w:val="2"/>
        </w:numPr>
        <w:spacing w:after="240" w:before="0" w:beforeAutospacing="0" w:lineRule="auto"/>
        <w:ind w:left="720" w:hanging="360"/>
        <w:rPr>
          <w:sz w:val="24"/>
          <w:szCs w:val="24"/>
          <w:u w:val="none"/>
        </w:rPr>
      </w:pPr>
      <w:r w:rsidDel="00000000" w:rsidR="00000000" w:rsidRPr="00000000">
        <w:rPr>
          <w:sz w:val="24"/>
          <w:szCs w:val="24"/>
          <w:rtl w:val="0"/>
        </w:rPr>
        <w:t xml:space="preserve">m = mass of planet</w:t>
      </w:r>
    </w:p>
    <w:p w:rsidR="00000000" w:rsidDel="00000000" w:rsidP="00000000" w:rsidRDefault="00000000" w:rsidRPr="00000000" w14:paraId="000000A0">
      <w:pPr>
        <w:spacing w:after="240" w:before="240" w:lineRule="auto"/>
        <w:ind w:left="0" w:firstLine="0"/>
        <w:rPr>
          <w:b w:val="1"/>
          <w:bCs w:val="1"/>
          <w:color w:val="000000"/>
          <w:sz w:val="26"/>
          <w:szCs w:val="26"/>
        </w:rPr>
      </w:pPr>
      <w:r w:rsidDel="00000000" w:rsidR="00000000" w:rsidRPr="00000000">
        <w:rPr>
          <w:b w:val="1"/>
          <w:bCs w:val="1"/>
          <w:color w:val="000000"/>
          <w:sz w:val="26"/>
          <w:szCs w:val="26"/>
          <w:rtl w:val="0"/>
        </w:rPr>
        <w:t xml:space="preserve">Step 2: Simplify the equation</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Cancel m from both sides:</w:t>
      </w:r>
    </w:p>
    <w:p w:rsidR="00000000" w:rsidDel="00000000" w:rsidP="00000000" w:rsidRDefault="00000000" w:rsidRPr="00000000" w14:paraId="000000A2">
      <w:pPr>
        <w:spacing w:after="240" w:before="240" w:lineRule="auto"/>
        <w:jc w:val="center"/>
        <w:rPr>
          <w:sz w:val="30"/>
          <w:szCs w:val="30"/>
        </w:rPr>
      </w:pPr>
      <m:oMath>
        <m:f>
          <m:fPr>
            <m:ctrlPr>
              <w:rPr>
                <w:sz w:val="30"/>
                <w:szCs w:val="30"/>
              </w:rPr>
            </m:ctrlPr>
          </m:fPr>
          <m:num>
            <m:r>
              <w:rPr>
                <w:sz w:val="30"/>
                <w:szCs w:val="30"/>
              </w:rPr>
              <m:t xml:space="preserve">GM</m:t>
            </m:r>
          </m:num>
          <m:den>
            <m:sSup>
              <m:sSupPr>
                <m:ctrlPr>
                  <w:rPr>
                    <w:sz w:val="30"/>
                    <w:szCs w:val="30"/>
                  </w:rPr>
                </m:ctrlPr>
              </m:sSupPr>
              <m:e>
                <m:r>
                  <w:rPr>
                    <w:sz w:val="30"/>
                    <w:szCs w:val="30"/>
                  </w:rPr>
                  <m:t xml:space="preserve">r</m:t>
                </m:r>
              </m:e>
              <m:sup>
                <m:r>
                  <w:rPr>
                    <w:sz w:val="30"/>
                    <w:szCs w:val="30"/>
                  </w:rPr>
                  <m:t xml:space="preserve">2</m:t>
                </m:r>
              </m:sup>
            </m:sSup>
          </m:den>
        </m:f>
        <m:r>
          <w:rPr>
            <w:sz w:val="30"/>
            <w:szCs w:val="30"/>
          </w:rPr>
          <m:t xml:space="preserve"> = </m:t>
        </m:r>
        <m:f>
          <m:fPr>
            <m:ctrlPr>
              <w:rPr>
                <w:sz w:val="30"/>
                <w:szCs w:val="30"/>
              </w:rPr>
            </m:ctrlPr>
          </m:fPr>
          <m:num>
            <m:sSup>
              <m:sSupPr>
                <m:ctrlPr>
                  <w:rPr>
                    <w:sz w:val="30"/>
                    <w:szCs w:val="30"/>
                  </w:rPr>
                </m:ctrlPr>
              </m:sSupPr>
              <m:e>
                <m:r>
                  <w:rPr>
                    <w:sz w:val="30"/>
                    <w:szCs w:val="30"/>
                  </w:rPr>
                  <m:t xml:space="preserve">v</m:t>
                </m:r>
              </m:e>
              <m:sup>
                <m:r>
                  <w:rPr>
                    <w:sz w:val="30"/>
                    <w:szCs w:val="30"/>
                  </w:rPr>
                  <m:t xml:space="preserve">2</m:t>
                </m:r>
              </m:sup>
            </m:sSup>
          </m:num>
          <m:den>
            <m:r>
              <w:rPr>
                <w:sz w:val="30"/>
                <w:szCs w:val="30"/>
              </w:rPr>
              <m:t xml:space="preserve">r</m:t>
            </m:r>
          </m:den>
        </m:f>
      </m:oMath>
      <w:r w:rsidDel="00000000" w:rsidR="00000000" w:rsidRPr="00000000">
        <w:rPr>
          <w:rtl w:val="0"/>
        </w:rPr>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Multiply both sides by r:</w:t>
      </w:r>
    </w:p>
    <w:p w:rsidR="00000000" w:rsidDel="00000000" w:rsidP="00000000" w:rsidRDefault="00000000" w:rsidRPr="00000000" w14:paraId="000000A4">
      <w:pPr>
        <w:spacing w:after="240" w:before="240" w:lineRule="auto"/>
        <w:jc w:val="center"/>
        <w:rPr>
          <w:sz w:val="30"/>
          <w:szCs w:val="30"/>
        </w:rPr>
      </w:pPr>
      <m:oMath>
        <m:f>
          <m:fPr>
            <m:ctrlPr>
              <w:rPr>
                <w:sz w:val="30"/>
                <w:szCs w:val="30"/>
              </w:rPr>
            </m:ctrlPr>
          </m:fPr>
          <m:num>
            <m:r>
              <w:rPr>
                <w:sz w:val="30"/>
                <w:szCs w:val="30"/>
              </w:rPr>
              <m:t xml:space="preserve">GM</m:t>
            </m:r>
          </m:num>
          <m:den>
            <m:r>
              <w:rPr>
                <w:sz w:val="30"/>
                <w:szCs w:val="30"/>
              </w:rPr>
              <m:t xml:space="preserve">r</m:t>
            </m:r>
          </m:den>
        </m:f>
        <m:r>
          <w:rPr>
            <w:sz w:val="30"/>
            <w:szCs w:val="30"/>
          </w:rPr>
          <m:t xml:space="preserve"> = </m:t>
        </m:r>
        <m:sSup>
          <m:sSupPr>
            <m:ctrlPr>
              <w:rPr>
                <w:sz w:val="30"/>
                <w:szCs w:val="30"/>
              </w:rPr>
            </m:ctrlPr>
          </m:sSupPr>
          <m:e>
            <m:r>
              <w:rPr>
                <w:sz w:val="30"/>
                <w:szCs w:val="30"/>
              </w:rPr>
              <m:t xml:space="preserve">v</m:t>
            </m:r>
          </m:e>
          <m:sup>
            <m:r>
              <w:rPr>
                <w:sz w:val="30"/>
                <w:szCs w:val="30"/>
              </w:rPr>
              <m:t xml:space="preserve">2</m:t>
            </m:r>
          </m:sup>
        </m:sSup>
      </m:oMath>
      <w:r w:rsidDel="00000000" w:rsidR="00000000" w:rsidRPr="00000000">
        <w:rPr>
          <w:rtl w:val="0"/>
        </w:rPr>
      </w:r>
    </w:p>
    <w:p w:rsidR="00000000" w:rsidDel="00000000" w:rsidP="00000000" w:rsidRDefault="00000000" w:rsidRPr="00000000" w14:paraId="000000A5">
      <w:pPr>
        <w:spacing w:after="240" w:before="240" w:lineRule="auto"/>
        <w:jc w:val="center"/>
        <w:rPr>
          <w:sz w:val="30"/>
          <w:szCs w:val="30"/>
        </w:rPr>
      </w:pPr>
      <m:oMath>
        <m:sSup>
          <m:sSupPr>
            <m:ctrlPr>
              <w:rPr>
                <w:sz w:val="30"/>
                <w:szCs w:val="30"/>
              </w:rPr>
            </m:ctrlPr>
          </m:sSupPr>
          <m:e>
            <m:r>
              <w:rPr>
                <w:sz w:val="30"/>
                <w:szCs w:val="30"/>
              </w:rPr>
              <m:t xml:space="preserve">v</m:t>
            </m:r>
          </m:e>
          <m:sup>
            <m:r>
              <w:rPr>
                <w:sz w:val="30"/>
                <w:szCs w:val="30"/>
              </w:rPr>
              <m:t xml:space="preserve">2</m:t>
            </m:r>
          </m:sup>
        </m:sSup>
        <m:r>
          <w:rPr>
            <w:sz w:val="30"/>
            <w:szCs w:val="30"/>
          </w:rPr>
          <m:t xml:space="preserve"> = </m:t>
        </m:r>
        <m:rad>
          <m:radPr>
            <m:degHide m:val="1"/>
            <m:ctrlPr>
              <w:rPr>
                <w:sz w:val="30"/>
                <w:szCs w:val="30"/>
              </w:rPr>
            </m:ctrlPr>
          </m:radPr>
          <m:e>
            <m:f>
              <m:fPr>
                <m:ctrlPr>
                  <w:rPr>
                    <w:sz w:val="30"/>
                    <w:szCs w:val="30"/>
                  </w:rPr>
                </m:ctrlPr>
              </m:fPr>
              <m:num>
                <m:r>
                  <w:rPr>
                    <w:sz w:val="30"/>
                    <w:szCs w:val="30"/>
                  </w:rPr>
                  <m:t xml:space="preserve">GM</m:t>
                </m:r>
              </m:num>
              <m:den>
                <m:r>
                  <w:rPr>
                    <w:sz w:val="30"/>
                    <w:szCs w:val="30"/>
                  </w:rPr>
                  <m:t xml:space="preserve">r</m:t>
                </m:r>
              </m:den>
            </m:f>
          </m:e>
        </m:rad>
      </m:oMath>
      <w:r w:rsidDel="00000000" w:rsidR="00000000" w:rsidRPr="00000000">
        <w:rPr>
          <w:rtl w:val="0"/>
        </w:rPr>
      </w:r>
    </w:p>
    <w:p w:rsidR="00000000" w:rsidDel="00000000" w:rsidP="00000000" w:rsidRDefault="00000000" w:rsidRPr="00000000" w14:paraId="000000A6">
      <w:pPr>
        <w:spacing w:after="240" w:before="240" w:lineRule="auto"/>
        <w:rPr>
          <w:sz w:val="24"/>
          <w:szCs w:val="24"/>
        </w:rPr>
      </w:pPr>
      <w:r w:rsidDel="00000000" w:rsidR="00000000" w:rsidRPr="00000000">
        <w:rPr>
          <w:rtl w:val="0"/>
        </w:rPr>
      </w:r>
    </w:p>
    <w:p w:rsidR="00000000" w:rsidDel="00000000" w:rsidP="00000000" w:rsidRDefault="00000000" w:rsidRPr="00000000" w14:paraId="000000A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7d8mxv37m9cl" w:id="35"/>
      <w:bookmarkEnd w:id="35"/>
      <w:r w:rsidDel="00000000" w:rsidR="00000000" w:rsidRPr="00000000">
        <w:rPr>
          <w:b w:val="1"/>
          <w:bCs w:val="1"/>
          <w:color w:val="000000"/>
          <w:sz w:val="26"/>
          <w:szCs w:val="26"/>
          <w:rtl w:val="0"/>
        </w:rPr>
        <w:t xml:space="preserve">Step 3: Express orbital speed in terms of orbital period</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Orbital speed vvv is related to the orbital period T by:</w:t>
      </w:r>
    </w:p>
    <w:p w:rsidR="00000000" w:rsidDel="00000000" w:rsidP="00000000" w:rsidRDefault="00000000" w:rsidRPr="00000000" w14:paraId="000000AA">
      <w:pPr>
        <w:spacing w:after="240" w:before="240" w:lineRule="auto"/>
        <w:jc w:val="center"/>
        <w:rPr>
          <w:sz w:val="30"/>
          <w:szCs w:val="30"/>
        </w:rPr>
      </w:pPr>
      <m:oMath>
        <m:r>
          <w:rPr>
            <w:sz w:val="30"/>
            <w:szCs w:val="30"/>
          </w:rPr>
          <m:t xml:space="preserve">v = </m:t>
        </m:r>
        <m:f>
          <m:fPr>
            <m:ctrlPr>
              <w:rPr>
                <w:sz w:val="30"/>
                <w:szCs w:val="30"/>
              </w:rPr>
            </m:ctrlPr>
          </m:fPr>
          <m:num>
            <m:r>
              <w:rPr>
                <w:sz w:val="30"/>
                <w:szCs w:val="30"/>
              </w:rPr>
              <m:t xml:space="preserve">2</m:t>
            </m:r>
            <m:r>
              <w:rPr>
                <w:sz w:val="30"/>
                <w:szCs w:val="30"/>
              </w:rPr>
              <m:t>π</m:t>
            </m:r>
            <m:r>
              <w:rPr>
                <w:sz w:val="30"/>
                <w:szCs w:val="30"/>
              </w:rPr>
              <m:t xml:space="preserve">r</m:t>
            </m:r>
          </m:num>
          <m:den>
            <m:r>
              <w:rPr>
                <w:sz w:val="30"/>
                <w:szCs w:val="30"/>
              </w:rPr>
              <m:t xml:space="preserve">T</m:t>
            </m:r>
          </m:den>
        </m:f>
      </m:oMath>
      <w:r w:rsidDel="00000000" w:rsidR="00000000" w:rsidRPr="00000000">
        <w:rPr>
          <w:rtl w:val="0"/>
        </w:rPr>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Substitute this into the previous equation:</w:t>
      </w:r>
    </w:p>
    <w:p w:rsidR="00000000" w:rsidDel="00000000" w:rsidP="00000000" w:rsidRDefault="00000000" w:rsidRPr="00000000" w14:paraId="000000AC">
      <w:pPr>
        <w:spacing w:after="240" w:before="240" w:lineRule="auto"/>
        <w:jc w:val="center"/>
        <w:rPr>
          <w:sz w:val="30"/>
          <w:szCs w:val="30"/>
        </w:rPr>
      </w:pPr>
      <m:oMath>
        <m:r>
          <w:rPr>
            <w:sz w:val="30"/>
            <w:szCs w:val="30"/>
          </w:rPr>
          <m:t xml:space="preserve">(</m:t>
        </m:r>
        <m:f>
          <m:fPr>
            <m:ctrlPr>
              <w:rPr>
                <w:sz w:val="30"/>
                <w:szCs w:val="30"/>
              </w:rPr>
            </m:ctrlPr>
          </m:fPr>
          <m:num>
            <m:r>
              <w:rPr>
                <w:sz w:val="30"/>
                <w:szCs w:val="30"/>
              </w:rPr>
              <m:t xml:space="preserve">2</m:t>
            </m:r>
            <m:r>
              <w:rPr>
                <w:sz w:val="30"/>
                <w:szCs w:val="30"/>
              </w:rPr>
              <m:t>π</m:t>
            </m:r>
            <m:r>
              <w:rPr>
                <w:sz w:val="30"/>
                <w:szCs w:val="30"/>
              </w:rPr>
              <m:t xml:space="preserve">r</m:t>
            </m:r>
          </m:num>
          <m:den>
            <m:r>
              <w:rPr>
                <w:sz w:val="30"/>
                <w:szCs w:val="30"/>
              </w:rPr>
              <m:t xml:space="preserve">T</m:t>
            </m:r>
          </m:den>
        </m:f>
        <m:sSup>
          <m:sSupPr>
            <m:ctrlPr>
              <w:rPr>
                <w:sz w:val="30"/>
                <w:szCs w:val="30"/>
              </w:rPr>
            </m:ctrlPr>
          </m:sSupPr>
          <m:e>
            <m:r>
              <w:rPr>
                <w:sz w:val="30"/>
                <w:szCs w:val="30"/>
              </w:rPr>
              <m:t xml:space="preserve">)</m:t>
            </m:r>
          </m:e>
          <m:sup>
            <m:r>
              <w:rPr>
                <w:sz w:val="30"/>
                <w:szCs w:val="30"/>
              </w:rPr>
              <m:t xml:space="preserve">2</m:t>
            </m:r>
          </m:sup>
        </m:sSup>
        <m:r>
          <w:rPr>
            <w:sz w:val="30"/>
            <w:szCs w:val="30"/>
          </w:rPr>
          <m:t xml:space="preserve"> = </m:t>
        </m:r>
        <m:f>
          <m:fPr>
            <m:ctrlPr>
              <w:rPr>
                <w:sz w:val="30"/>
                <w:szCs w:val="30"/>
              </w:rPr>
            </m:ctrlPr>
          </m:fPr>
          <m:num>
            <m:r>
              <w:rPr>
                <w:sz w:val="30"/>
                <w:szCs w:val="30"/>
              </w:rPr>
              <m:t xml:space="preserve">GM</m:t>
            </m:r>
          </m:num>
          <m:den>
            <m:r>
              <w:rPr>
                <w:sz w:val="30"/>
                <w:szCs w:val="30"/>
              </w:rPr>
              <m:t xml:space="preserve">r</m:t>
            </m:r>
          </m:den>
        </m:f>
      </m:oMath>
      <w:r w:rsidDel="00000000" w:rsidR="00000000" w:rsidRPr="00000000">
        <w:rPr>
          <w:rtl w:val="0"/>
        </w:rPr>
      </w:r>
    </w:p>
    <w:p w:rsidR="00000000" w:rsidDel="00000000" w:rsidP="00000000" w:rsidRDefault="00000000" w:rsidRPr="00000000" w14:paraId="000000A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pe8udze7bqay" w:id="36"/>
      <w:bookmarkEnd w:id="36"/>
      <w:r w:rsidDel="00000000" w:rsidR="00000000" w:rsidRPr="00000000">
        <w:rPr>
          <w:b w:val="1"/>
          <w:bCs w:val="1"/>
          <w:color w:val="000000"/>
          <w:sz w:val="26"/>
          <w:szCs w:val="26"/>
          <w:rtl w:val="0"/>
        </w:rPr>
        <w:t xml:space="preserve">Step 4: Simplify to find </w:t>
      </w:r>
      <m:oMath>
        <m:sSup>
          <m:sSupPr>
            <m:ctrlPr>
              <w:rPr>
                <w:b w:val="1"/>
                <w:bCs w:val="1"/>
                <w:color w:val="000000"/>
                <w:sz w:val="26"/>
                <w:szCs w:val="26"/>
              </w:rPr>
            </m:ctrlPr>
          </m:sSupPr>
          <m:e>
            <m:r>
              <w:rPr>
                <w:b w:val="1"/>
                <w:bCs w:val="1"/>
                <w:color w:val="000000"/>
                <w:sz w:val="26"/>
                <w:szCs w:val="26"/>
              </w:rPr>
              <m:t xml:space="preserve">T</m:t>
            </m:r>
          </m:e>
          <m:sup>
            <m:r>
              <w:rPr>
                <w:b w:val="1"/>
                <w:bCs w:val="1"/>
                <w:color w:val="000000"/>
                <w:sz w:val="26"/>
                <w:szCs w:val="26"/>
              </w:rPr>
              <m:t xml:space="preserve">2</m:t>
            </m:r>
          </m:sup>
        </m:sSup>
      </m:oMath>
      <w:r w:rsidDel="00000000" w:rsidR="00000000" w:rsidRPr="00000000">
        <w:rPr>
          <w:rtl w:val="0"/>
        </w:rPr>
      </w:r>
    </w:p>
    <w:p w:rsidR="00000000" w:rsidDel="00000000" w:rsidP="00000000" w:rsidRDefault="00000000" w:rsidRPr="00000000" w14:paraId="000000AF">
      <w:pPr>
        <w:spacing w:after="240" w:before="240" w:lineRule="auto"/>
        <w:jc w:val="center"/>
        <w:rPr>
          <w:sz w:val="30"/>
          <w:szCs w:val="30"/>
        </w:rPr>
      </w:pPr>
      <m:oMath>
        <m:f>
          <m:fPr>
            <m:ctrlPr>
              <w:rPr>
                <w:sz w:val="30"/>
                <w:szCs w:val="30"/>
              </w:rPr>
            </m:ctrlPr>
          </m:fPr>
          <m:num>
            <m:r>
              <w:rPr>
                <w:sz w:val="30"/>
                <w:szCs w:val="30"/>
              </w:rPr>
              <m:t xml:space="preserve">4</m:t>
            </m:r>
            <m:sSup>
              <m:sSupPr>
                <m:ctrlPr>
                  <w:rPr>
                    <w:sz w:val="30"/>
                    <w:szCs w:val="30"/>
                  </w:rPr>
                </m:ctrlPr>
              </m:sSupPr>
              <m:e>
                <m:r>
                  <w:rPr>
                    <w:sz w:val="30"/>
                    <w:szCs w:val="30"/>
                  </w:rPr>
                  <m:t>π</m:t>
                </m:r>
              </m:e>
              <m:sup>
                <m:r>
                  <w:rPr>
                    <w:sz w:val="30"/>
                    <w:szCs w:val="30"/>
                  </w:rPr>
                  <m:t xml:space="preserve">2</m:t>
                </m:r>
              </m:sup>
            </m:sSup>
            <m:sSup>
              <m:sSupPr>
                <m:ctrlPr>
                  <w:rPr>
                    <w:sz w:val="30"/>
                    <w:szCs w:val="30"/>
                  </w:rPr>
                </m:ctrlPr>
              </m:sSupPr>
              <m:e>
                <m:r>
                  <w:rPr>
                    <w:sz w:val="30"/>
                    <w:szCs w:val="30"/>
                  </w:rPr>
                  <m:t xml:space="preserve">r</m:t>
                </m:r>
              </m:e>
              <m:sup>
                <m:r>
                  <w:rPr>
                    <w:sz w:val="30"/>
                    <w:szCs w:val="30"/>
                  </w:rPr>
                  <m:t xml:space="preserve">2</m:t>
                </m:r>
              </m:sup>
            </m:sSup>
          </m:num>
          <m:den>
            <m:sSup>
              <m:sSupPr>
                <m:ctrlPr>
                  <w:rPr>
                    <w:sz w:val="30"/>
                    <w:szCs w:val="30"/>
                  </w:rPr>
                </m:ctrlPr>
              </m:sSupPr>
              <m:e>
                <m:r>
                  <w:rPr>
                    <w:sz w:val="30"/>
                    <w:szCs w:val="30"/>
                  </w:rPr>
                  <m:t xml:space="preserve">T</m:t>
                </m:r>
              </m:e>
              <m:sup>
                <m:r>
                  <w:rPr>
                    <w:sz w:val="30"/>
                    <w:szCs w:val="30"/>
                  </w:rPr>
                  <m:t xml:space="preserve">2</m:t>
                </m:r>
              </m:sup>
            </m:sSup>
          </m:den>
        </m:f>
        <m:r>
          <w:rPr>
            <w:sz w:val="30"/>
            <w:szCs w:val="30"/>
          </w:rPr>
          <m:t xml:space="preserve"> = </m:t>
        </m:r>
        <m:f>
          <m:fPr>
            <m:ctrlPr>
              <w:rPr>
                <w:sz w:val="30"/>
                <w:szCs w:val="30"/>
              </w:rPr>
            </m:ctrlPr>
          </m:fPr>
          <m:num>
            <m:r>
              <w:rPr>
                <w:sz w:val="30"/>
                <w:szCs w:val="30"/>
              </w:rPr>
              <m:t xml:space="preserve">GM</m:t>
            </m:r>
          </m:num>
          <m:den>
            <m:r>
              <w:rPr>
                <w:sz w:val="30"/>
                <w:szCs w:val="30"/>
              </w:rPr>
              <m:t xml:space="preserve">r</m:t>
            </m:r>
          </m:den>
        </m:f>
      </m:oMath>
      <w:r w:rsidDel="00000000" w:rsidR="00000000" w:rsidRPr="00000000">
        <w:rPr>
          <w:rtl w:val="0"/>
        </w:rPr>
      </w:r>
    </w:p>
    <w:p w:rsidR="00000000" w:rsidDel="00000000" w:rsidP="00000000" w:rsidRDefault="00000000" w:rsidRPr="00000000" w14:paraId="000000B0">
      <w:pPr>
        <w:spacing w:after="240" w:before="240" w:lineRule="auto"/>
        <w:rPr>
          <w:b w:val="1"/>
          <w:bCs w:val="1"/>
          <w:sz w:val="28"/>
          <w:szCs w:val="28"/>
        </w:rPr>
      </w:pPr>
      <w:r w:rsidDel="00000000" w:rsidR="00000000" w:rsidRPr="00000000">
        <w:rPr>
          <w:sz w:val="24"/>
          <w:szCs w:val="24"/>
          <w:rtl w:val="0"/>
        </w:rPr>
        <w:t xml:space="preserve">Multiply both sides by </w:t>
      </w:r>
      <m:oMath>
        <m:sSup>
          <m:sSupPr>
            <m:ctrlPr>
              <w:rPr>
                <w:sz w:val="24"/>
                <w:szCs w:val="24"/>
              </w:rPr>
            </m:ctrlPr>
          </m:sSupPr>
          <m:e>
            <m:r>
              <w:rPr>
                <w:sz w:val="24"/>
                <w:szCs w:val="24"/>
              </w:rPr>
              <m:t xml:space="preserve">T</m:t>
            </m:r>
          </m:e>
          <m:sup>
            <m:r>
              <w:rPr>
                <w:sz w:val="24"/>
                <w:szCs w:val="24"/>
              </w:rPr>
              <m:t xml:space="preserve">2</m:t>
            </m:r>
          </m:sup>
        </m:sSup>
      </m:oMath>
      <w:r w:rsidDel="00000000" w:rsidR="00000000" w:rsidRPr="00000000">
        <w:rPr>
          <w:sz w:val="24"/>
          <w:szCs w:val="24"/>
          <w:rtl w:val="0"/>
        </w:rPr>
        <w:t xml:space="preserve">and divide by </w:t>
      </w:r>
      <m:oMath>
        <m:f>
          <m:fPr>
            <m:ctrlPr>
              <w:rPr>
                <w:b w:val="1"/>
                <w:bCs w:val="1"/>
                <w:sz w:val="28"/>
                <w:szCs w:val="28"/>
              </w:rPr>
            </m:ctrlPr>
          </m:fPr>
          <m:num>
            <m:r>
              <w:rPr>
                <w:b w:val="1"/>
                <w:bCs w:val="1"/>
                <w:sz w:val="28"/>
                <w:szCs w:val="28"/>
              </w:rPr>
              <m:t xml:space="preserve">GM</m:t>
            </m:r>
          </m:num>
          <m:den>
            <m:r>
              <w:rPr>
                <w:b w:val="1"/>
                <w:bCs w:val="1"/>
                <w:sz w:val="28"/>
                <w:szCs w:val="28"/>
              </w:rPr>
              <m:t xml:space="preserve">r</m:t>
            </m:r>
          </m:den>
        </m:f>
      </m:oMath>
      <w:r w:rsidDel="00000000" w:rsidR="00000000" w:rsidRPr="00000000">
        <w:rPr>
          <w:rtl w:val="0"/>
        </w:rPr>
      </w:r>
    </w:p>
    <w:p w:rsidR="00000000" w:rsidDel="00000000" w:rsidP="00000000" w:rsidRDefault="00000000" w:rsidRPr="00000000" w14:paraId="000000B1">
      <w:pPr>
        <w:spacing w:after="240" w:before="240" w:lineRule="auto"/>
        <w:jc w:val="center"/>
        <w:rPr>
          <w:sz w:val="30"/>
          <w:szCs w:val="30"/>
        </w:rPr>
      </w:pPr>
      <m:oMath>
        <m:sSup>
          <m:sSupPr>
            <m:ctrlPr>
              <w:rPr>
                <w:sz w:val="30"/>
                <w:szCs w:val="30"/>
              </w:rPr>
            </m:ctrlPr>
          </m:sSupPr>
          <m:e>
            <m:r>
              <w:rPr>
                <w:sz w:val="30"/>
                <w:szCs w:val="30"/>
              </w:rPr>
              <m:t xml:space="preserve">T</m:t>
            </m:r>
          </m:e>
          <m:sup>
            <m:r>
              <w:rPr>
                <w:sz w:val="30"/>
                <w:szCs w:val="30"/>
              </w:rPr>
              <m:t xml:space="preserve">2 </m:t>
            </m:r>
          </m:sup>
        </m:sSup>
        <m:r>
          <w:rPr>
            <w:sz w:val="30"/>
            <w:szCs w:val="30"/>
          </w:rPr>
          <m:t xml:space="preserve"> = </m:t>
        </m:r>
        <m:f>
          <m:fPr>
            <m:ctrlPr>
              <w:rPr>
                <w:sz w:val="30"/>
                <w:szCs w:val="30"/>
              </w:rPr>
            </m:ctrlPr>
          </m:fPr>
          <m:num>
            <m:r>
              <w:rPr>
                <w:sz w:val="30"/>
                <w:szCs w:val="30"/>
              </w:rPr>
              <m:t xml:space="preserve">4</m:t>
            </m:r>
            <m:sSup>
              <m:sSupPr>
                <m:ctrlPr>
                  <w:rPr>
                    <w:sz w:val="30"/>
                    <w:szCs w:val="30"/>
                  </w:rPr>
                </m:ctrlPr>
              </m:sSupPr>
              <m:e>
                <m:r>
                  <w:rPr>
                    <w:sz w:val="30"/>
                    <w:szCs w:val="30"/>
                  </w:rPr>
                  <m:t>π</m:t>
                </m:r>
              </m:e>
              <m:sup>
                <m:r>
                  <w:rPr>
                    <w:sz w:val="30"/>
                    <w:szCs w:val="30"/>
                  </w:rPr>
                  <m:t xml:space="preserve">2</m:t>
                </m:r>
              </m:sup>
            </m:sSup>
            <m:sSup>
              <m:sSupPr>
                <m:ctrlPr>
                  <w:rPr>
                    <w:sz w:val="30"/>
                    <w:szCs w:val="30"/>
                  </w:rPr>
                </m:ctrlPr>
              </m:sSupPr>
              <m:e>
                <m:r>
                  <w:rPr>
                    <w:sz w:val="30"/>
                    <w:szCs w:val="30"/>
                  </w:rPr>
                  <m:t xml:space="preserve">r</m:t>
                </m:r>
              </m:e>
              <m:sup>
                <m:r>
                  <w:rPr>
                    <w:sz w:val="30"/>
                    <w:szCs w:val="30"/>
                  </w:rPr>
                  <m:t xml:space="preserve">3</m:t>
                </m:r>
              </m:sup>
            </m:sSup>
          </m:num>
          <m:den>
            <m:r>
              <w:rPr>
                <w:sz w:val="30"/>
                <w:szCs w:val="30"/>
              </w:rPr>
              <m:t xml:space="preserve">GM</m:t>
            </m:r>
          </m:den>
        </m:f>
      </m:oMath>
      <w:r w:rsidDel="00000000" w:rsidR="00000000" w:rsidRPr="00000000">
        <w:rPr>
          <w:rtl w:val="0"/>
        </w:rPr>
      </w:r>
    </w:p>
    <w:p w:rsidR="00000000" w:rsidDel="00000000" w:rsidP="00000000" w:rsidRDefault="00000000" w:rsidRPr="00000000" w14:paraId="000000B2">
      <w:pPr>
        <w:spacing w:after="240" w:before="240" w:lineRule="auto"/>
        <w:jc w:val="left"/>
        <w:rPr>
          <w:b w:val="1"/>
          <w:bCs w:val="1"/>
          <w:color w:val="000000"/>
          <w:sz w:val="26"/>
          <w:szCs w:val="26"/>
        </w:rPr>
      </w:pPr>
      <w:r w:rsidDel="00000000" w:rsidR="00000000" w:rsidRPr="00000000">
        <w:rPr>
          <w:color w:val="000000"/>
          <w:sz w:val="26"/>
          <w:szCs w:val="26"/>
          <w:rtl w:val="0"/>
        </w:rPr>
        <w:t xml:space="preserve"> </w:t>
      </w:r>
      <w:r w:rsidDel="00000000" w:rsidR="00000000" w:rsidRPr="00000000">
        <w:rPr>
          <w:b w:val="1"/>
          <w:bCs w:val="1"/>
          <w:color w:val="000000"/>
          <w:sz w:val="26"/>
          <w:szCs w:val="26"/>
          <w:rtl w:val="0"/>
        </w:rPr>
        <w:t xml:space="preserve">Step 5: Final Form</w:t>
      </w:r>
    </w:p>
    <w:p w:rsidR="00000000" w:rsidDel="00000000" w:rsidP="00000000" w:rsidRDefault="00000000" w:rsidRPr="00000000" w14:paraId="000000B3">
      <w:pPr>
        <w:spacing w:after="240" w:before="240" w:lineRule="auto"/>
        <w:jc w:val="center"/>
        <w:rPr>
          <w:sz w:val="30"/>
          <w:szCs w:val="30"/>
        </w:rPr>
      </w:pPr>
      <m:oMath>
        <m:sSup>
          <m:sSupPr>
            <m:ctrlPr>
              <w:rPr>
                <w:sz w:val="30"/>
                <w:szCs w:val="30"/>
              </w:rPr>
            </m:ctrlPr>
          </m:sSupPr>
          <m:e>
            <m:r>
              <w:rPr>
                <w:sz w:val="30"/>
                <w:szCs w:val="30"/>
              </w:rPr>
              <m:t xml:space="preserve">T</m:t>
            </m:r>
          </m:e>
          <m:sup>
            <m:r>
              <w:rPr>
                <w:sz w:val="30"/>
                <w:szCs w:val="30"/>
              </w:rPr>
              <m:t xml:space="preserve">2</m:t>
            </m:r>
          </m:sup>
        </m:sSup>
        <m:r>
          <w:rPr>
            <w:sz w:val="30"/>
            <w:szCs w:val="30"/>
          </w:rPr>
          <m:t xml:space="preserve"> ∝ </m:t>
        </m:r>
        <m:sSup>
          <m:sSupPr>
            <m:ctrlPr>
              <w:rPr>
                <w:sz w:val="30"/>
                <w:szCs w:val="30"/>
              </w:rPr>
            </m:ctrlPr>
          </m:sSupPr>
          <m:e>
            <m:r>
              <w:rPr>
                <w:sz w:val="30"/>
                <w:szCs w:val="30"/>
              </w:rPr>
              <m:t xml:space="preserve">r</m:t>
            </m:r>
          </m:e>
          <m:sup>
            <m:r>
              <w:rPr>
                <w:sz w:val="30"/>
                <w:szCs w:val="30"/>
              </w:rPr>
              <m:t xml:space="preserve">2</m:t>
            </m:r>
          </m:sup>
        </m:sSup>
      </m:oMath>
      <w:r w:rsidDel="00000000" w:rsidR="00000000" w:rsidRPr="00000000">
        <w:rPr>
          <w:rtl w:val="0"/>
        </w:rPr>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This is Kepler’s Third Law: the square of the orbital period is proportional to the cube of the orbit radius.</w:t>
      </w:r>
    </w:p>
    <w:p w:rsidR="00000000" w:rsidDel="00000000" w:rsidP="00000000" w:rsidRDefault="00000000" w:rsidRPr="00000000" w14:paraId="000000B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1"/>
        <w:keepNext w:val="0"/>
        <w:keepLines w:val="0"/>
        <w:spacing w:before="480" w:lineRule="auto"/>
        <w:rPr>
          <w:b w:val="1"/>
          <w:bCs w:val="1"/>
          <w:color w:val="073763"/>
          <w:sz w:val="46"/>
          <w:szCs w:val="46"/>
        </w:rPr>
      </w:pPr>
      <w:bookmarkStart w:colFirst="0" w:colLast="0" w:name="_kizn3nc4q465" w:id="37"/>
      <w:bookmarkEnd w:id="37"/>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rPr>
          <w:b w:val="1"/>
          <w:bCs w:val="1"/>
          <w:color w:val="073763"/>
          <w:sz w:val="46"/>
          <w:szCs w:val="46"/>
        </w:rPr>
      </w:pPr>
      <w:bookmarkStart w:colFirst="0" w:colLast="0" w:name="_g0lsg4df6ma6" w:id="38"/>
      <w:bookmarkEnd w:id="38"/>
      <w:r w:rsidDel="00000000" w:rsidR="00000000" w:rsidRPr="00000000">
        <w:rPr>
          <w:b w:val="1"/>
          <w:bCs w:val="1"/>
          <w:color w:val="073763"/>
          <w:sz w:val="46"/>
          <w:szCs w:val="46"/>
          <w:rtl w:val="0"/>
        </w:rPr>
        <w:t xml:space="preserve">🚀 Applications</w:t>
      </w:r>
    </w:p>
    <w:p w:rsidR="00000000" w:rsidDel="00000000" w:rsidP="00000000" w:rsidRDefault="00000000" w:rsidRPr="00000000" w14:paraId="000000B8">
      <w:pPr>
        <w:pStyle w:val="Heading2"/>
        <w:keepNext w:val="0"/>
        <w:keepLines w:val="0"/>
        <w:spacing w:after="80" w:lineRule="auto"/>
        <w:rPr>
          <w:b w:val="1"/>
          <w:bCs w:val="1"/>
          <w:color w:val="666666"/>
          <w:sz w:val="34"/>
          <w:szCs w:val="34"/>
        </w:rPr>
      </w:pPr>
      <w:bookmarkStart w:colFirst="0" w:colLast="0" w:name="_tw578z6sg2nt" w:id="39"/>
      <w:bookmarkEnd w:id="39"/>
      <w:r w:rsidDel="00000000" w:rsidR="00000000" w:rsidRPr="00000000">
        <w:rPr>
          <w:b w:val="1"/>
          <w:bCs w:val="1"/>
          <w:sz w:val="34"/>
          <w:szCs w:val="34"/>
          <w:rtl w:val="0"/>
        </w:rPr>
        <w:t xml:space="preserve">🌍</w:t>
      </w:r>
      <w:r w:rsidDel="00000000" w:rsidR="00000000" w:rsidRPr="00000000">
        <w:rPr>
          <w:b w:val="1"/>
          <w:bCs w:val="1"/>
          <w:color w:val="666666"/>
          <w:sz w:val="34"/>
          <w:szCs w:val="34"/>
          <w:rtl w:val="0"/>
        </w:rPr>
        <w:t xml:space="preserve"> Planetary Motion</w:t>
      </w:r>
    </w:p>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Gravitation keeps planets moving around the Sun. Kepler’s laws help explain their orbits and time of revolution.</w:t>
      </w:r>
    </w:p>
    <w:p w:rsidR="00000000" w:rsidDel="00000000" w:rsidP="00000000" w:rsidRDefault="00000000" w:rsidRPr="00000000" w14:paraId="000000BA">
      <w:pPr>
        <w:pStyle w:val="Heading2"/>
        <w:keepNext w:val="0"/>
        <w:keepLines w:val="0"/>
        <w:spacing w:after="80" w:lineRule="auto"/>
        <w:rPr>
          <w:b w:val="1"/>
          <w:bCs w:val="1"/>
          <w:color w:val="666666"/>
          <w:sz w:val="34"/>
          <w:szCs w:val="34"/>
        </w:rPr>
      </w:pPr>
      <w:bookmarkStart w:colFirst="0" w:colLast="0" w:name="_emdouuj83lvp" w:id="40"/>
      <w:bookmarkEnd w:id="40"/>
      <w:r w:rsidDel="00000000" w:rsidR="00000000" w:rsidRPr="00000000">
        <w:rPr>
          <w:b w:val="1"/>
          <w:bCs w:val="1"/>
          <w:sz w:val="34"/>
          <w:szCs w:val="34"/>
          <w:rtl w:val="0"/>
        </w:rPr>
        <w:t xml:space="preserve">🛰</w:t>
      </w:r>
      <w:r w:rsidDel="00000000" w:rsidR="00000000" w:rsidRPr="00000000">
        <w:rPr>
          <w:b w:val="1"/>
          <w:bCs w:val="1"/>
          <w:color w:val="666666"/>
          <w:sz w:val="34"/>
          <w:szCs w:val="34"/>
          <w:rtl w:val="0"/>
        </w:rPr>
        <w:t xml:space="preserve"> Artificial Satellites</w:t>
      </w:r>
    </w:p>
    <w:p w:rsidR="00000000" w:rsidDel="00000000" w:rsidP="00000000" w:rsidRDefault="00000000" w:rsidRPr="00000000" w14:paraId="000000BB">
      <w:pPr>
        <w:spacing w:after="240" w:before="240" w:lineRule="auto"/>
        <w:rPr>
          <w:sz w:val="24"/>
          <w:szCs w:val="24"/>
        </w:rPr>
      </w:pPr>
      <w:r w:rsidDel="00000000" w:rsidR="00000000" w:rsidRPr="00000000">
        <w:rPr>
          <w:sz w:val="24"/>
          <w:szCs w:val="24"/>
          <w:rtl w:val="0"/>
        </w:rPr>
        <w:t xml:space="preserve">Satellites stay in orbit due to Earth’s gravitational pull. They are used for communication, GPS, and weather forecasting.</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2b3grnbw16j2" w:id="41"/>
      <w:bookmarkEnd w:id="41"/>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bCs w:val="1"/>
          <w:color w:val="666666"/>
          <w:sz w:val="34"/>
          <w:szCs w:val="34"/>
        </w:rPr>
      </w:pPr>
      <w:bookmarkStart w:colFirst="0" w:colLast="0" w:name="_78g88vj6337y" w:id="42"/>
      <w:bookmarkEnd w:id="42"/>
      <w:r w:rsidDel="00000000" w:rsidR="00000000" w:rsidRPr="00000000">
        <w:rPr>
          <w:b w:val="1"/>
          <w:bCs w:val="1"/>
          <w:sz w:val="34"/>
          <w:szCs w:val="34"/>
          <w:rtl w:val="0"/>
        </w:rPr>
        <w:t xml:space="preserve">🚀 </w:t>
      </w:r>
      <w:r w:rsidDel="00000000" w:rsidR="00000000" w:rsidRPr="00000000">
        <w:rPr>
          <w:b w:val="1"/>
          <w:bCs w:val="1"/>
          <w:color w:val="666666"/>
          <w:sz w:val="34"/>
          <w:szCs w:val="34"/>
          <w:rtl w:val="0"/>
        </w:rPr>
        <w:t xml:space="preserve">Space Missions</w:t>
      </w:r>
    </w:p>
    <w:p w:rsidR="00000000" w:rsidDel="00000000" w:rsidP="00000000" w:rsidRDefault="00000000" w:rsidRPr="00000000" w14:paraId="000000BE">
      <w:pPr>
        <w:spacing w:after="240" w:before="240" w:lineRule="auto"/>
        <w:rPr>
          <w:sz w:val="24"/>
          <w:szCs w:val="24"/>
        </w:rPr>
      </w:pPr>
      <w:r w:rsidDel="00000000" w:rsidR="00000000" w:rsidRPr="00000000">
        <w:rPr>
          <w:sz w:val="24"/>
          <w:szCs w:val="24"/>
          <w:rtl w:val="0"/>
        </w:rPr>
        <w:t xml:space="preserve">Gravitational laws help scientists plan rocket paths, spacecraft movement, and space exploration.</w:t>
      </w:r>
    </w:p>
    <w:p w:rsidR="00000000" w:rsidDel="00000000" w:rsidP="00000000" w:rsidRDefault="00000000" w:rsidRPr="00000000" w14:paraId="000000BF">
      <w:pPr>
        <w:pStyle w:val="Heading1"/>
        <w:keepNext w:val="0"/>
        <w:keepLines w:val="0"/>
        <w:spacing w:before="480" w:lineRule="auto"/>
        <w:rPr>
          <w:b w:val="1"/>
          <w:bCs w:val="1"/>
          <w:sz w:val="46"/>
          <w:szCs w:val="46"/>
        </w:rPr>
      </w:pPr>
      <w:bookmarkStart w:colFirst="0" w:colLast="0" w:name="_ljl9uzwq5c0u" w:id="43"/>
      <w:bookmarkEnd w:id="43"/>
      <w:r w:rsidDel="00000000" w:rsidR="00000000" w:rsidRPr="00000000">
        <w:rPr>
          <w:rtl w:val="0"/>
        </w:rPr>
      </w:r>
    </w:p>
    <w:p w:rsidR="00000000" w:rsidDel="00000000" w:rsidP="00000000" w:rsidRDefault="00000000" w:rsidRPr="00000000" w14:paraId="000000C0">
      <w:pPr>
        <w:pStyle w:val="Heading1"/>
        <w:keepNext w:val="0"/>
        <w:keepLines w:val="0"/>
        <w:spacing w:before="480" w:lineRule="auto"/>
        <w:rPr>
          <w:b w:val="1"/>
          <w:bCs w:val="1"/>
          <w:sz w:val="46"/>
          <w:szCs w:val="46"/>
        </w:rPr>
      </w:pPr>
      <w:bookmarkStart w:colFirst="0" w:colLast="0" w:name="_x9s31cb3gerq" w:id="44"/>
      <w:bookmarkEnd w:id="44"/>
      <w:r w:rsidDel="00000000" w:rsidR="00000000" w:rsidRPr="00000000">
        <w:rPr>
          <w:rtl w:val="0"/>
        </w:rPr>
      </w:r>
    </w:p>
    <w:p w:rsidR="00000000" w:rsidDel="00000000" w:rsidP="00000000" w:rsidRDefault="00000000" w:rsidRPr="00000000" w14:paraId="000000C1">
      <w:pPr>
        <w:pStyle w:val="Heading1"/>
        <w:keepNext w:val="0"/>
        <w:keepLines w:val="0"/>
        <w:spacing w:before="480" w:lineRule="auto"/>
        <w:rPr>
          <w:b w:val="1"/>
          <w:bCs w:val="1"/>
          <w:color w:val="073763"/>
          <w:sz w:val="46"/>
          <w:szCs w:val="46"/>
        </w:rPr>
      </w:pPr>
      <w:bookmarkStart w:colFirst="0" w:colLast="0" w:name="_v95rfs6ac5ar" w:id="45"/>
      <w:bookmarkEnd w:id="45"/>
      <w:r w:rsidDel="00000000" w:rsidR="00000000" w:rsidRPr="00000000">
        <w:rPr>
          <w:b w:val="1"/>
          <w:bCs w:val="1"/>
          <w:sz w:val="46"/>
          <w:szCs w:val="46"/>
          <w:rtl w:val="0"/>
        </w:rPr>
        <w:t xml:space="preserve"> </w:t>
      </w:r>
      <w:r w:rsidDel="00000000" w:rsidR="00000000" w:rsidRPr="00000000">
        <w:rPr>
          <w:b w:val="1"/>
          <w:bCs w:val="1"/>
          <w:color w:val="073763"/>
          <w:sz w:val="46"/>
          <w:szCs w:val="46"/>
          <w:rtl w:val="0"/>
        </w:rPr>
        <w:t xml:space="preserve">Conclusion</w:t>
      </w:r>
    </w:p>
    <w:p w:rsidR="00000000" w:rsidDel="00000000" w:rsidP="00000000" w:rsidRDefault="00000000" w:rsidRPr="00000000" w14:paraId="000000C2">
      <w:pPr>
        <w:spacing w:after="240" w:before="240" w:lineRule="auto"/>
        <w:rPr>
          <w:sz w:val="24"/>
          <w:szCs w:val="24"/>
        </w:rPr>
      </w:pPr>
      <w:r w:rsidDel="00000000" w:rsidR="00000000" w:rsidRPr="00000000">
        <w:rPr>
          <w:sz w:val="24"/>
          <w:szCs w:val="24"/>
          <w:rtl w:val="0"/>
        </w:rPr>
        <w:t xml:space="preserve">Gravitation is a fundamental force that governs the motion of objects in the universe. Newton’s Law of Universal Gravitation explains the attraction between masses, while Kepler’s laws describe the orbital motion of planets. These laws are scientifically significant because they form the foundation of physics and astronomy, helping us understand planetary motion, satellites, and space exploration.</w:t>
      </w:r>
    </w:p>
    <w:p w:rsidR="00000000" w:rsidDel="00000000" w:rsidP="00000000" w:rsidRDefault="00000000" w:rsidRPr="00000000" w14:paraId="000000C3">
      <w:pPr>
        <w:spacing w:after="240" w:before="240" w:lineRule="auto"/>
        <w:rPr>
          <w:sz w:val="24"/>
          <w:szCs w:val="24"/>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28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obster">
    <w:embedRegular w:fontKey="{00000000-0000-0000-0000-000000000000}" r:id="rId1" w:subsetted="0"/>
  </w:font>
  <w:font w:name="Fira Mono">
    <w:embedRegular w:fontKey="{00000000-0000-0000-0000-000000000000}" r:id="rId2" w:subsetted="0"/>
    <w:embedBold w:fontKey="{00000000-0000-0000-0000-000000000000}" r:id="rId3" w:subsetted="0"/>
  </w:font>
  <w:font w:name="Merriweather">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rPr/>
    </w:pPr>
    <w:r w:rsidDel="00000000" w:rsidR="00000000" w:rsidRPr="00000000">
      <w:rPr>
        <w:rtl w:val="0"/>
      </w:rPr>
      <w:t xml:space="preserve">Final Project 👍                                                                                                                  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pStyle w:val="Heading1"/>
      <w:rPr>
        <w:color w:val="3d85c6"/>
      </w:rPr>
    </w:pPr>
    <w:bookmarkStart w:colFirst="0" w:colLast="0" w:name="_kda0kkvft9yu" w:id="46"/>
    <w:bookmarkEnd w:id="46"/>
    <w:r w:rsidDel="00000000" w:rsidR="00000000" w:rsidRPr="00000000">
      <w:rPr>
        <w:sz w:val="22"/>
        <w:szCs w:val="22"/>
      </w:rPr>
      <w:pict>
        <v:shape id="PowerPlusWaterMarkObject2" style="position:absolute;width:693.4169082641602pt;height:96.24999999999999pt;rotation:315;z-index:-503316481;mso-position-horizontal-relative:margin;mso-position-horizontal:center;mso-position-vertical-relative:margin;mso-position-vertical:center;" fillcolor="#e8eaed" stroked="f" type="#_x0000_t136">
          <v:fill angle="0" opacity="39322f"/>
          <v:textpath fitshape="t" string="Alkhidmat Bano Qabil" style="font-family:&amp;quot;Lobster&amp;quot;;font-size:77.0pt;"/>
        </v:shape>
      </w:pict>
    </w:r>
    <w:r w:rsidDel="00000000" w:rsidR="00000000" w:rsidRPr="00000000">
      <w:rPr>
        <w:color w:val="3d85c6"/>
        <w:rtl w:val="0"/>
      </w:rPr>
      <w:t xml:space="preserve">Title: Universal Gravitation &amp; Kepler’s Third Law</w:t>
    </w:r>
  </w:p>
  <w:p w:rsidR="00000000" w:rsidDel="00000000" w:rsidP="00000000" w:rsidRDefault="00000000" w:rsidRPr="00000000" w14:paraId="000000C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rPr/>
    </w:pPr>
    <w:r w:rsidDel="00000000" w:rsidR="00000000" w:rsidRPr="00000000">
      <w:rPr/>
      <w:pict>
        <v:shape id="PowerPlusWaterMarkObject1" style="position:absolute;width:693.4169082641602pt;height:96.24999999999999pt;rotation:315;z-index:-503316481;mso-position-horizontal-relative:margin;mso-position-horizontal:center;mso-position-vertical-relative:margin;mso-position-vertical:center;" fillcolor="#e8eaed" stroked="f" type="#_x0000_t136">
          <v:fill angle="0" opacity="39322f"/>
          <v:textpath fitshape="t" string="Alkhidmat Bano Qabil" style="font-family:&amp;quot;Lobster&amp;quot;;font-size:77.0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Lobster-regular.ttf"/><Relationship Id="rId2" Type="http://schemas.openxmlformats.org/officeDocument/2006/relationships/font" Target="fonts/FiraMono-regular.ttf"/><Relationship Id="rId3" Type="http://schemas.openxmlformats.org/officeDocument/2006/relationships/font" Target="fonts/FiraMono-bold.ttf"/><Relationship Id="rId4" Type="http://schemas.openxmlformats.org/officeDocument/2006/relationships/font" Target="fonts/Merriweather-regular.ttf"/><Relationship Id="rId5" Type="http://schemas.openxmlformats.org/officeDocument/2006/relationships/font" Target="fonts/Merriweather-bold.ttf"/><Relationship Id="rId6" Type="http://schemas.openxmlformats.org/officeDocument/2006/relationships/font" Target="fonts/Merriweather-italic.ttf"/><Relationship Id="rId7"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