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603E61" w:rsidRDefault="00603E61" w:rsidP="00603E61">
      <w:pPr>
        <w:autoSpaceDE w:val="0"/>
        <w:autoSpaceDN w:val="0"/>
        <w:adjustRightInd w:val="0"/>
        <w:spacing w:after="0"/>
        <w:ind w:firstLine="720"/>
      </w:pPr>
    </w:p>
    <w:p w:rsidR="008962E5" w:rsidRDefault="00603E61" w:rsidP="00603E61">
      <w:pPr>
        <w:autoSpaceDE w:val="0"/>
        <w:autoSpaceDN w:val="0"/>
        <w:adjustRightInd w:val="0"/>
        <w:spacing w:after="0"/>
        <w:ind w:firstLine="720"/>
      </w:pPr>
      <w:r>
        <w:t>Answers:</w:t>
      </w:r>
      <w:r w:rsidR="008962E5">
        <w:t xml:space="preserve">   </w:t>
      </w:r>
    </w:p>
    <w:tbl>
      <w:tblPr>
        <w:tblW w:w="3013" w:type="dxa"/>
        <w:tblInd w:w="2844" w:type="dxa"/>
        <w:tblLook w:val="04A0" w:firstRow="1" w:lastRow="0" w:firstColumn="1" w:lastColumn="0" w:noHBand="0" w:noVBand="1"/>
      </w:tblPr>
      <w:tblGrid>
        <w:gridCol w:w="1552"/>
        <w:gridCol w:w="1461"/>
      </w:tblGrid>
      <w:tr w:rsidR="008962E5" w:rsidRPr="008962E5" w:rsidTr="008962E5">
        <w:trPr>
          <w:trHeight w:val="445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M</w:t>
            </w:r>
            <w:r w:rsidRPr="008962E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 xml:space="preserve">ean 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62E5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29.62%</w:t>
            </w:r>
          </w:p>
        </w:tc>
      </w:tr>
      <w:tr w:rsidR="008962E5" w:rsidRPr="008962E5" w:rsidTr="008962E5">
        <w:trPr>
          <w:trHeight w:val="445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8962E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VARIENCE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62E5">
              <w:rPr>
                <w:rFonts w:ascii="Calibri" w:eastAsia="Times New Roman" w:hAnsi="Calibri" w:cs="Calibri"/>
                <w:color w:val="000000"/>
                <w:lang w:val="en-IN" w:eastAsia="en-IN"/>
              </w:rPr>
              <w:t>0.0268</w:t>
            </w:r>
          </w:p>
        </w:tc>
      </w:tr>
      <w:tr w:rsidR="008962E5" w:rsidRPr="008962E5" w:rsidTr="008962E5">
        <w:trPr>
          <w:trHeight w:val="445"/>
        </w:trPr>
        <w:tc>
          <w:tcPr>
            <w:tcW w:w="1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proofErr w:type="gramStart"/>
            <w:r w:rsidRPr="008962E5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S.D</w:t>
            </w:r>
            <w:proofErr w:type="gramEnd"/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962E5" w:rsidRPr="008962E5" w:rsidRDefault="008962E5" w:rsidP="008962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962E5">
              <w:rPr>
                <w:rFonts w:ascii="Calibri" w:eastAsia="Times New Roman" w:hAnsi="Calibri" w:cs="Calibri"/>
                <w:color w:val="000000"/>
                <w:lang w:val="en-IN" w:eastAsia="en-IN"/>
              </w:rPr>
              <w:t>0.163708</w:t>
            </w:r>
          </w:p>
        </w:tc>
      </w:tr>
    </w:tbl>
    <w:p w:rsidR="00603E61" w:rsidRDefault="00603E61" w:rsidP="00603E61">
      <w:pPr>
        <w:autoSpaceDE w:val="0"/>
        <w:autoSpaceDN w:val="0"/>
        <w:adjustRightInd w:val="0"/>
        <w:spacing w:after="0"/>
        <w:ind w:firstLine="72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020F0F" w:rsidRDefault="00020F0F" w:rsidP="00020F0F">
      <w:pPr>
        <w:ind w:firstLine="720"/>
      </w:pPr>
      <w:r w:rsidRPr="009558CF">
        <w:rPr>
          <w:b/>
          <w:bCs/>
        </w:rPr>
        <w:t>Answer:</w:t>
      </w:r>
      <w:r>
        <w:t xml:space="preserve"> IQR = 7(approx.) the value implies that the difference between Q3 &amp; Q1 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20F0F" w:rsidRDefault="00020F0F" w:rsidP="00020F0F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Answer:</w:t>
      </w:r>
      <w:r>
        <w:t xml:space="preserve"> this data is right skewed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603E61" w:rsidRDefault="00603E61" w:rsidP="00603E61">
      <w:pPr>
        <w:autoSpaceDE w:val="0"/>
        <w:autoSpaceDN w:val="0"/>
        <w:adjustRightInd w:val="0"/>
        <w:spacing w:after="0" w:line="360" w:lineRule="auto"/>
        <w:ind w:left="720"/>
      </w:pPr>
      <w:proofErr w:type="gramStart"/>
      <w:r w:rsidRPr="009558CF">
        <w:rPr>
          <w:b/>
          <w:bCs/>
        </w:rPr>
        <w:t>Answers :</w:t>
      </w:r>
      <w:proofErr w:type="gramEnd"/>
      <w:r>
        <w:t xml:space="preserve"> if the data point </w:t>
      </w:r>
      <w:r>
        <w:t>with the value 25 is actually 2.5</w:t>
      </w:r>
      <w:r>
        <w:t xml:space="preserve"> this would make no outliers (</w:t>
      </w:r>
      <w:proofErr w:type="spellStart"/>
      <w:r>
        <w:t>i.e</w:t>
      </w:r>
      <w:proofErr w:type="spellEnd"/>
      <w:r>
        <w:t>)</w:t>
      </w:r>
    </w:p>
    <w:p w:rsidR="00603E61" w:rsidRDefault="00603E61" w:rsidP="00603E61">
      <w:pPr>
        <w:autoSpaceDE w:val="0"/>
        <w:autoSpaceDN w:val="0"/>
        <w:adjustRightInd w:val="0"/>
        <w:spacing w:after="0" w:line="360" w:lineRule="auto"/>
        <w:ind w:left="720"/>
      </w:pPr>
      <w:r>
        <w:t xml:space="preserve">The given box plot would be </w:t>
      </w:r>
      <w:proofErr w:type="spellStart"/>
      <w:r>
        <w:t>symenterical</w:t>
      </w:r>
      <w:proofErr w:type="spellEnd"/>
      <w:r>
        <w:t xml:space="preserve"> distribution (normal distribution)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2D530C" w:rsidRDefault="002D530C" w:rsidP="002D530C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Answer:</w:t>
      </w:r>
      <w:r>
        <w:t xml:space="preserve"> </w:t>
      </w:r>
      <w:r w:rsidR="009558CF">
        <w:t xml:space="preserve"> </w:t>
      </w:r>
      <w:r>
        <w:t>5</w:t>
      </w:r>
      <w:r w:rsidR="009558CF">
        <w:t xml:space="preserve"> (values of y)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:rsidR="002D530C" w:rsidRDefault="002D530C" w:rsidP="002D530C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Answer:</w:t>
      </w:r>
      <w:r>
        <w:t xml:space="preserve"> the given data is right skewed (</w:t>
      </w:r>
      <w:proofErr w:type="spellStart"/>
      <w:r>
        <w:t>i.e</w:t>
      </w:r>
      <w:proofErr w:type="spellEnd"/>
      <w:proofErr w:type="gramStart"/>
      <w:r>
        <w:t>)  positive</w:t>
      </w:r>
      <w:proofErr w:type="gramEnd"/>
      <w:r>
        <w:t xml:space="preserve"> skewed</w:t>
      </w:r>
    </w:p>
    <w:p w:rsidR="00514E87" w:rsidRDefault="000E22B2" w:rsidP="00514E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2D530C" w:rsidRPr="009558CF" w:rsidRDefault="002D530C" w:rsidP="002D530C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 xml:space="preserve">Answers: </w:t>
      </w:r>
      <w:r w:rsidR="009558CF">
        <w:t>data distribution, outliers, visualization, summary stats</w:t>
      </w:r>
    </w:p>
    <w:p w:rsidR="000E22B2" w:rsidRDefault="009558CF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D726FD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Default="00D726FD" w:rsidP="0024250B">
      <w:pPr>
        <w:autoSpaceDE w:val="0"/>
        <w:autoSpaceDN w:val="0"/>
        <w:adjustRightInd w:val="0"/>
        <w:spacing w:after="0"/>
        <w:ind w:left="360"/>
      </w:pPr>
      <w:r w:rsidRPr="0024250B">
        <w:rPr>
          <w:b/>
          <w:bCs/>
        </w:rPr>
        <w:lastRenderedPageBreak/>
        <w:t>Answer</w:t>
      </w:r>
      <w:r>
        <w:t xml:space="preserve">:   This problem can be solved by using binomial </w:t>
      </w:r>
      <w:proofErr w:type="gramStart"/>
      <w:r>
        <w:t xml:space="preserve">distribution </w:t>
      </w:r>
      <w:r w:rsidR="0024250B">
        <w:t>.</w:t>
      </w:r>
      <w:proofErr w:type="gramEnd"/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  <w:r>
        <w:t xml:space="preserve">Binomial distribution formula P(x)= </w:t>
      </w:r>
      <w:proofErr w:type="spellStart"/>
      <w:r>
        <w:t>ncx</w:t>
      </w:r>
      <w:proofErr w:type="spellEnd"/>
      <w:r>
        <w:t xml:space="preserve"> * </w:t>
      </w:r>
      <w:proofErr w:type="spellStart"/>
      <w:r>
        <w:t>p^x</w:t>
      </w:r>
      <w:proofErr w:type="spellEnd"/>
      <w:r>
        <w:t xml:space="preserve"> * </w:t>
      </w:r>
      <w:proofErr w:type="spellStart"/>
      <w:r>
        <w:t>q^n-x</w:t>
      </w:r>
      <w:proofErr w:type="spellEnd"/>
      <w:proofErr w:type="gramStart"/>
      <w:r>
        <w:t xml:space="preserve">   (</w:t>
      </w:r>
      <w:proofErr w:type="gramEnd"/>
      <w:r>
        <w:t>(q=1-p)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  <w:r>
        <w:t>Here n is number of attempts=5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  <w:r>
        <w:t xml:space="preserve">P is probability of misdirected calls </w:t>
      </w:r>
      <w:proofErr w:type="gramStart"/>
      <w:r>
        <w:t>( 1</w:t>
      </w:r>
      <w:proofErr w:type="gramEnd"/>
      <w:r>
        <w:t xml:space="preserve"> in 200)=1/200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  <w:proofErr w:type="gramStart"/>
      <w:r>
        <w:t>P(</w:t>
      </w:r>
      <w:proofErr w:type="gramEnd"/>
      <w:r>
        <w:t xml:space="preserve">x </w:t>
      </w:r>
      <w:r w:rsidRPr="0024250B">
        <w:rPr>
          <w:u w:val="single"/>
        </w:rPr>
        <w:t>&gt;</w:t>
      </w:r>
      <w:r w:rsidRPr="0024250B">
        <w:t>1) = 1-p(x=0)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  <w:rPr>
          <w:sz w:val="20"/>
          <w:szCs w:val="20"/>
        </w:rPr>
      </w:pPr>
      <w:r>
        <w:t>P(x=0) = 1*1*(1/</w:t>
      </w:r>
      <w:proofErr w:type="gramStart"/>
      <w:r>
        <w:t>200)^</w:t>
      </w:r>
      <w:proofErr w:type="gramEnd"/>
      <w:r>
        <w:t>0 * (1- 1/200)^(</w:t>
      </w:r>
      <w:r w:rsidRPr="0024250B">
        <w:rPr>
          <w:sz w:val="20"/>
          <w:szCs w:val="20"/>
        </w:rPr>
        <w:t>5-0)</w:t>
      </w:r>
    </w:p>
    <w:p w:rsidR="0024250B" w:rsidRPr="0024250B" w:rsidRDefault="0024250B" w:rsidP="0024250B">
      <w:pPr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24250B">
        <w:rPr>
          <w:color w:val="FF0000"/>
        </w:rPr>
        <w:t>= 0.9744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  <w:proofErr w:type="gramStart"/>
      <w:r>
        <w:t>P(</w:t>
      </w:r>
      <w:proofErr w:type="gramEnd"/>
      <w:r>
        <w:t xml:space="preserve">x </w:t>
      </w:r>
      <w:r w:rsidRPr="0024250B">
        <w:rPr>
          <w:u w:val="single"/>
        </w:rPr>
        <w:t>&gt;</w:t>
      </w:r>
      <w:r w:rsidRPr="0024250B">
        <w:t>1)</w:t>
      </w:r>
      <w:r>
        <w:t xml:space="preserve"> = 1 – 0.9744</w:t>
      </w:r>
    </w:p>
    <w:p w:rsidR="0024250B" w:rsidRPr="0024250B" w:rsidRDefault="0024250B" w:rsidP="0024250B">
      <w:pPr>
        <w:autoSpaceDE w:val="0"/>
        <w:autoSpaceDN w:val="0"/>
        <w:adjustRightInd w:val="0"/>
        <w:spacing w:after="0"/>
        <w:ind w:left="360"/>
        <w:rPr>
          <w:color w:val="FF0000"/>
        </w:rPr>
      </w:pPr>
      <w:r w:rsidRPr="0024250B">
        <w:rPr>
          <w:color w:val="FF0000"/>
        </w:rPr>
        <w:t>=0.0256</w:t>
      </w: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Default="0024250B" w:rsidP="0024250B">
      <w:pPr>
        <w:autoSpaceDE w:val="0"/>
        <w:autoSpaceDN w:val="0"/>
        <w:adjustRightInd w:val="0"/>
        <w:spacing w:after="0"/>
        <w:ind w:left="360"/>
      </w:pPr>
    </w:p>
    <w:p w:rsidR="0024250B" w:rsidRPr="00D726FD" w:rsidRDefault="0024250B" w:rsidP="0024250B">
      <w:pPr>
        <w:autoSpaceDE w:val="0"/>
        <w:autoSpaceDN w:val="0"/>
        <w:adjustRightInd w:val="0"/>
        <w:spacing w:after="0"/>
        <w:ind w:left="36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557421" w:rsidRDefault="00557421" w:rsidP="00557421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Answer:</w:t>
      </w:r>
      <w:r>
        <w:t xml:space="preserve"> $2000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557421" w:rsidRDefault="00557421" w:rsidP="00557421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Answers:</w:t>
      </w:r>
      <w:r>
        <w:t xml:space="preserve"> </w:t>
      </w:r>
      <w:proofErr w:type="gramStart"/>
      <w:r>
        <w:t>yes</w:t>
      </w:r>
      <w:proofErr w:type="gramEnd"/>
      <w:r>
        <w:t xml:space="preserve"> the venture is likely to be successful because when the expected value is calculated we have seen profit of $800 here the profit is averaged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557421" w:rsidRDefault="00557421" w:rsidP="00557421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t>Answers:</w:t>
      </w:r>
      <w:r>
        <w:t xml:space="preserve">  the </w:t>
      </w:r>
      <w:proofErr w:type="gramStart"/>
      <w:r>
        <w:t>long term</w:t>
      </w:r>
      <w:proofErr w:type="gramEnd"/>
      <w:r>
        <w:t xml:space="preserve"> average earning of business ventures is $800 as we calculated the expected profit for ventures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557421" w:rsidRPr="0037002C" w:rsidRDefault="00557421" w:rsidP="00557421">
      <w:pPr>
        <w:autoSpaceDE w:val="0"/>
        <w:autoSpaceDN w:val="0"/>
        <w:adjustRightInd w:val="0"/>
        <w:spacing w:after="0"/>
        <w:ind w:left="720"/>
      </w:pPr>
      <w:r w:rsidRPr="009558CF">
        <w:rPr>
          <w:b/>
          <w:bCs/>
        </w:rPr>
        <w:lastRenderedPageBreak/>
        <w:t>Answers:</w:t>
      </w:r>
      <w:r>
        <w:t xml:space="preserve"> </w:t>
      </w:r>
      <w:r w:rsidR="009558CF">
        <w:t xml:space="preserve">    to calculate the good measure of the risk involved in a venture then we need to find the standard deviation of the given </w:t>
      </w:r>
      <w:proofErr w:type="gramStart"/>
      <w:r w:rsidR="009558CF">
        <w:t>data .</w:t>
      </w:r>
      <w:proofErr w:type="gramEnd"/>
      <w:r w:rsidR="009558CF">
        <w:t xml:space="preserve"> </w:t>
      </w:r>
      <w:r w:rsidR="009558CF">
        <w:rPr>
          <w:noProof/>
        </w:rPr>
        <w:drawing>
          <wp:inline distT="0" distB="0" distL="0" distR="0">
            <wp:extent cx="5127718" cy="2598420"/>
            <wp:effectExtent l="0" t="0" r="0" b="0"/>
            <wp:docPr id="1150736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51" cy="260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82" w:rsidRDefault="00000000"/>
    <w:sectPr w:rsidR="00ED4082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B3869" w:rsidRDefault="00FB3869">
      <w:pPr>
        <w:spacing w:after="0" w:line="240" w:lineRule="auto"/>
      </w:pPr>
      <w:r>
        <w:separator/>
      </w:r>
    </w:p>
  </w:endnote>
  <w:endnote w:type="continuationSeparator" w:id="0">
    <w:p w:rsidR="00FB3869" w:rsidRDefault="00FB3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B3869" w:rsidRDefault="00FB3869">
      <w:pPr>
        <w:spacing w:after="0" w:line="240" w:lineRule="auto"/>
      </w:pPr>
      <w:r>
        <w:separator/>
      </w:r>
    </w:p>
  </w:footnote>
  <w:footnote w:type="continuationSeparator" w:id="0">
    <w:p w:rsidR="00FB3869" w:rsidRDefault="00FB38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0043742">
    <w:abstractNumId w:val="1"/>
  </w:num>
  <w:num w:numId="2" w16cid:durableId="187107656">
    <w:abstractNumId w:val="2"/>
  </w:num>
  <w:num w:numId="3" w16cid:durableId="884373951">
    <w:abstractNumId w:val="3"/>
  </w:num>
  <w:num w:numId="4" w16cid:durableId="1865358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20F0F"/>
    <w:rsid w:val="000E22B2"/>
    <w:rsid w:val="0024250B"/>
    <w:rsid w:val="002D530C"/>
    <w:rsid w:val="00310065"/>
    <w:rsid w:val="00514E87"/>
    <w:rsid w:val="00557421"/>
    <w:rsid w:val="00603E61"/>
    <w:rsid w:val="00614CA4"/>
    <w:rsid w:val="008962E5"/>
    <w:rsid w:val="008B5FFA"/>
    <w:rsid w:val="009558CF"/>
    <w:rsid w:val="00AF65C6"/>
    <w:rsid w:val="00D726FD"/>
    <w:rsid w:val="00FA0D64"/>
    <w:rsid w:val="00FB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7211"/>
  <w15:docId w15:val="{77897D2F-9AD3-4F9F-BB1B-09854D07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5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medipalli hari prasad</cp:lastModifiedBy>
  <cp:revision>3</cp:revision>
  <dcterms:created xsi:type="dcterms:W3CDTF">2013-09-25T10:59:00Z</dcterms:created>
  <dcterms:modified xsi:type="dcterms:W3CDTF">2023-05-13T20:39:00Z</dcterms:modified>
</cp:coreProperties>
</file>