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F4F6" w14:textId="4CB58C15" w:rsidR="006A1AB3" w:rsidRPr="004921A4" w:rsidRDefault="006A1AB3" w:rsidP="004921A4">
      <w:pPr>
        <w:rPr>
          <w:rFonts w:cstheme="minorHAnsi"/>
          <w:sz w:val="24"/>
          <w:szCs w:val="24"/>
        </w:rPr>
      </w:pPr>
      <w:r w:rsidRPr="006A1AB3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Task1:</w:t>
      </w:r>
    </w:p>
    <w:p w14:paraId="59CEE28E" w14:textId="77777777" w:rsidR="006A1AB3" w:rsidRDefault="006A1AB3" w:rsidP="006A1AB3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78D0784C" w14:textId="0ACA02C8" w:rsidR="006A1AB3" w:rsidRPr="006A1AB3" w:rsidRDefault="006A1AB3" w:rsidP="006A1AB3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6A1AB3">
        <w:rPr>
          <w:rFonts w:eastAsia="Times New Roman" w:cstheme="minorHAnsi"/>
          <w:color w:val="000000"/>
          <w:sz w:val="24"/>
          <w:szCs w:val="24"/>
        </w:rPr>
        <w:t xml:space="preserve">What do you understand by </w:t>
      </w:r>
      <w:proofErr w:type="spellStart"/>
      <w:r w:rsidRPr="006A1AB3">
        <w:rPr>
          <w:rFonts w:eastAsia="Times New Roman" w:cstheme="minorHAnsi"/>
          <w:color w:val="000000"/>
          <w:sz w:val="24"/>
          <w:szCs w:val="24"/>
        </w:rPr>
        <w:t>DynamoDb</w:t>
      </w:r>
      <w:proofErr w:type="spellEnd"/>
      <w:r w:rsidRPr="006A1AB3">
        <w:rPr>
          <w:rFonts w:eastAsia="Times New Roman" w:cstheme="minorHAnsi"/>
          <w:color w:val="000000"/>
          <w:sz w:val="24"/>
          <w:szCs w:val="24"/>
        </w:rPr>
        <w:t xml:space="preserve"> Architecture. explain using a diagram.</w:t>
      </w:r>
    </w:p>
    <w:p w14:paraId="66E1D8A9" w14:textId="77777777" w:rsidR="006A1AB3" w:rsidRPr="00AB4C8E" w:rsidRDefault="006A1AB3" w:rsidP="006A1AB3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3386CCE8" w14:textId="2F87B16B" w:rsidR="00111993" w:rsidRDefault="006A1AB3">
      <w:r>
        <w:rPr>
          <w:noProof/>
          <w14:ligatures w14:val="standardContextual"/>
        </w:rPr>
        <w:drawing>
          <wp:inline distT="0" distB="0" distL="0" distR="0" wp14:anchorId="03AE1DE2" wp14:editId="0D80A736">
            <wp:extent cx="2713512" cy="4070267"/>
            <wp:effectExtent l="0" t="0" r="0" b="6985"/>
            <wp:docPr id="93103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1607" name="Picture 9310316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2021" cy="409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5075" w14:textId="77777777" w:rsidR="00B553D0" w:rsidRPr="00B553D0" w:rsidRDefault="00B553D0" w:rsidP="00B553D0">
      <w:r w:rsidRPr="00B553D0">
        <w:t>DynamoDB Architecture – Explanation</w:t>
      </w:r>
    </w:p>
    <w:p w14:paraId="49F37AF6" w14:textId="77777777" w:rsidR="00B553D0" w:rsidRPr="00B553D0" w:rsidRDefault="00B553D0" w:rsidP="00B553D0">
      <w:r w:rsidRPr="00B553D0">
        <w:t>1. Application Layer</w:t>
      </w:r>
    </w:p>
    <w:p w14:paraId="1CC0FCC5" w14:textId="77777777" w:rsidR="00B553D0" w:rsidRPr="00B553D0" w:rsidRDefault="00B553D0" w:rsidP="00B553D0">
      <w:pPr>
        <w:numPr>
          <w:ilvl w:val="0"/>
          <w:numId w:val="4"/>
        </w:numPr>
      </w:pPr>
      <w:r w:rsidRPr="00B553D0">
        <w:t>Applications (mobile apps, web apps, microservices) interact with DynamoDB using:</w:t>
      </w:r>
    </w:p>
    <w:p w14:paraId="32ADDD65" w14:textId="77777777" w:rsidR="00B553D0" w:rsidRPr="00B553D0" w:rsidRDefault="00B553D0" w:rsidP="00B553D0">
      <w:pPr>
        <w:numPr>
          <w:ilvl w:val="1"/>
          <w:numId w:val="4"/>
        </w:numPr>
      </w:pPr>
      <w:r w:rsidRPr="00B553D0">
        <w:t>AWS SDKs (Java, Python, Node.js, etc.)</w:t>
      </w:r>
    </w:p>
    <w:p w14:paraId="53133EA3" w14:textId="77777777" w:rsidR="00B553D0" w:rsidRPr="00B553D0" w:rsidRDefault="00B553D0" w:rsidP="00B553D0">
      <w:pPr>
        <w:numPr>
          <w:ilvl w:val="1"/>
          <w:numId w:val="4"/>
        </w:numPr>
      </w:pPr>
      <w:r w:rsidRPr="00B553D0">
        <w:t>AWS CLI</w:t>
      </w:r>
    </w:p>
    <w:p w14:paraId="2456CFFA" w14:textId="77777777" w:rsidR="00B553D0" w:rsidRPr="00B553D0" w:rsidRDefault="00B553D0" w:rsidP="00B553D0">
      <w:pPr>
        <w:numPr>
          <w:ilvl w:val="1"/>
          <w:numId w:val="4"/>
        </w:numPr>
      </w:pPr>
      <w:r w:rsidRPr="00B553D0">
        <w:t>REST API</w:t>
      </w:r>
    </w:p>
    <w:p w14:paraId="31757EB7" w14:textId="77777777" w:rsidR="00B553D0" w:rsidRPr="00B553D0" w:rsidRDefault="00B553D0" w:rsidP="00B553D0">
      <w:pPr>
        <w:numPr>
          <w:ilvl w:val="0"/>
          <w:numId w:val="4"/>
        </w:numPr>
      </w:pPr>
      <w:r w:rsidRPr="00B553D0">
        <w:t>These calls are made to the DynamoDB service endpoint.</w:t>
      </w:r>
    </w:p>
    <w:p w14:paraId="073C64C9" w14:textId="37FC194C" w:rsidR="00B553D0" w:rsidRPr="00B553D0" w:rsidRDefault="00B553D0" w:rsidP="00B553D0">
      <w:r w:rsidRPr="00B553D0">
        <w:t>2. Request Router (Front-End Layer)</w:t>
      </w:r>
    </w:p>
    <w:p w14:paraId="32F32885" w14:textId="77777777" w:rsidR="00B553D0" w:rsidRPr="00B553D0" w:rsidRDefault="00B553D0" w:rsidP="00B553D0">
      <w:pPr>
        <w:numPr>
          <w:ilvl w:val="0"/>
          <w:numId w:val="5"/>
        </w:numPr>
      </w:pPr>
      <w:r w:rsidRPr="00B553D0">
        <w:t>The request router is the “gatekeeper”.</w:t>
      </w:r>
    </w:p>
    <w:p w14:paraId="35664451" w14:textId="77777777" w:rsidR="00B553D0" w:rsidRPr="00B553D0" w:rsidRDefault="00B553D0" w:rsidP="00B553D0">
      <w:pPr>
        <w:numPr>
          <w:ilvl w:val="0"/>
          <w:numId w:val="5"/>
        </w:numPr>
      </w:pPr>
      <w:r w:rsidRPr="00B553D0">
        <w:t>Responsibilities:</w:t>
      </w:r>
    </w:p>
    <w:p w14:paraId="2F57B4A3" w14:textId="77777777" w:rsidR="00B553D0" w:rsidRPr="00B553D0" w:rsidRDefault="00B553D0" w:rsidP="00B553D0">
      <w:pPr>
        <w:numPr>
          <w:ilvl w:val="1"/>
          <w:numId w:val="5"/>
        </w:numPr>
      </w:pPr>
      <w:r w:rsidRPr="00B553D0">
        <w:t>Authenticate requests (IAM policies).</w:t>
      </w:r>
    </w:p>
    <w:p w14:paraId="52B9A98E" w14:textId="77777777" w:rsidR="00B553D0" w:rsidRPr="00B553D0" w:rsidRDefault="00B553D0" w:rsidP="00B553D0">
      <w:pPr>
        <w:numPr>
          <w:ilvl w:val="1"/>
          <w:numId w:val="5"/>
        </w:numPr>
      </w:pPr>
      <w:r w:rsidRPr="00B553D0">
        <w:lastRenderedPageBreak/>
        <w:t>Parse API calls (</w:t>
      </w:r>
      <w:proofErr w:type="spellStart"/>
      <w:r w:rsidRPr="00B553D0">
        <w:t>GetItem</w:t>
      </w:r>
      <w:proofErr w:type="spellEnd"/>
      <w:r w:rsidRPr="00B553D0">
        <w:t xml:space="preserve">, </w:t>
      </w:r>
      <w:proofErr w:type="spellStart"/>
      <w:r w:rsidRPr="00B553D0">
        <w:t>PutItem</w:t>
      </w:r>
      <w:proofErr w:type="spellEnd"/>
      <w:r w:rsidRPr="00B553D0">
        <w:t>, Query, Scan).</w:t>
      </w:r>
    </w:p>
    <w:p w14:paraId="37AA8C58" w14:textId="77777777" w:rsidR="00B553D0" w:rsidRPr="00B553D0" w:rsidRDefault="00B553D0" w:rsidP="00B553D0">
      <w:pPr>
        <w:numPr>
          <w:ilvl w:val="1"/>
          <w:numId w:val="5"/>
        </w:numPr>
      </w:pPr>
      <w:r w:rsidRPr="00B553D0">
        <w:t>Route requests to the correct partition using the partition key hash function.</w:t>
      </w:r>
    </w:p>
    <w:p w14:paraId="24D6EB0E" w14:textId="77777777" w:rsidR="00B553D0" w:rsidRPr="00B553D0" w:rsidRDefault="00B553D0" w:rsidP="00B553D0">
      <w:pPr>
        <w:numPr>
          <w:ilvl w:val="0"/>
          <w:numId w:val="5"/>
        </w:numPr>
      </w:pPr>
      <w:r w:rsidRPr="00B553D0">
        <w:t>Ensures low-latency and efficient routing.</w:t>
      </w:r>
    </w:p>
    <w:p w14:paraId="11EAC3C0" w14:textId="44A70B3C" w:rsidR="00B553D0" w:rsidRPr="00B553D0" w:rsidRDefault="00B553D0" w:rsidP="00B553D0">
      <w:r w:rsidRPr="00B553D0">
        <w:t>3. Partitions</w:t>
      </w:r>
    </w:p>
    <w:p w14:paraId="76645ED5" w14:textId="77777777" w:rsidR="00B553D0" w:rsidRPr="00B553D0" w:rsidRDefault="00B553D0" w:rsidP="00B553D0">
      <w:pPr>
        <w:numPr>
          <w:ilvl w:val="0"/>
          <w:numId w:val="6"/>
        </w:numPr>
      </w:pPr>
      <w:r w:rsidRPr="00B553D0">
        <w:t>Core building blocks of DynamoDB’s storage.</w:t>
      </w:r>
    </w:p>
    <w:p w14:paraId="03971987" w14:textId="77777777" w:rsidR="00B553D0" w:rsidRPr="00B553D0" w:rsidRDefault="00B553D0" w:rsidP="00B553D0">
      <w:pPr>
        <w:numPr>
          <w:ilvl w:val="0"/>
          <w:numId w:val="6"/>
        </w:numPr>
      </w:pPr>
      <w:r w:rsidRPr="00B553D0">
        <w:t>Each partition:</w:t>
      </w:r>
    </w:p>
    <w:p w14:paraId="56BB052B" w14:textId="77777777" w:rsidR="00B553D0" w:rsidRPr="00B553D0" w:rsidRDefault="00B553D0" w:rsidP="00B553D0">
      <w:pPr>
        <w:numPr>
          <w:ilvl w:val="1"/>
          <w:numId w:val="6"/>
        </w:numPr>
      </w:pPr>
      <w:r w:rsidRPr="00B553D0">
        <w:t>Can store up to 10GB of data.</w:t>
      </w:r>
    </w:p>
    <w:p w14:paraId="5FC21424" w14:textId="77777777" w:rsidR="00B553D0" w:rsidRPr="00B553D0" w:rsidRDefault="00B553D0" w:rsidP="00B553D0">
      <w:pPr>
        <w:numPr>
          <w:ilvl w:val="1"/>
          <w:numId w:val="6"/>
        </w:numPr>
      </w:pPr>
      <w:r w:rsidRPr="00B553D0">
        <w:t>Can handle 3000 RCUs (Read Capacity Units) and 1000 WCUs (Write Capacity Units).</w:t>
      </w:r>
    </w:p>
    <w:p w14:paraId="338B9AE5" w14:textId="77777777" w:rsidR="00B553D0" w:rsidRPr="00B553D0" w:rsidRDefault="00B553D0" w:rsidP="00B553D0">
      <w:pPr>
        <w:numPr>
          <w:ilvl w:val="0"/>
          <w:numId w:val="6"/>
        </w:numPr>
      </w:pPr>
      <w:r w:rsidRPr="00B553D0">
        <w:t>The Partition Key (HASH key) determines which partition an item is stored in.</w:t>
      </w:r>
    </w:p>
    <w:p w14:paraId="0DC219A9" w14:textId="77777777" w:rsidR="00B553D0" w:rsidRPr="00B553D0" w:rsidRDefault="00B553D0" w:rsidP="00B553D0">
      <w:pPr>
        <w:numPr>
          <w:ilvl w:val="0"/>
          <w:numId w:val="6"/>
        </w:numPr>
      </w:pPr>
      <w:r w:rsidRPr="00B553D0">
        <w:t>If the table grows, DynamoDB automatically splits partitions (horizontal scaling).</w:t>
      </w:r>
    </w:p>
    <w:p w14:paraId="6143A313" w14:textId="21B4C0D3" w:rsidR="00B553D0" w:rsidRPr="00B553D0" w:rsidRDefault="00B553D0" w:rsidP="00B553D0">
      <w:r w:rsidRPr="00B553D0">
        <w:t>4. Sort Key (Optional)</w:t>
      </w:r>
    </w:p>
    <w:p w14:paraId="7AD3F3A1" w14:textId="77777777" w:rsidR="00B553D0" w:rsidRPr="00B553D0" w:rsidRDefault="00B553D0" w:rsidP="00B553D0">
      <w:pPr>
        <w:numPr>
          <w:ilvl w:val="0"/>
          <w:numId w:val="7"/>
        </w:numPr>
      </w:pPr>
      <w:r w:rsidRPr="00B553D0">
        <w:t>If defined, it organizes items within a partition.</w:t>
      </w:r>
    </w:p>
    <w:p w14:paraId="30365EA0" w14:textId="77777777" w:rsidR="00B553D0" w:rsidRPr="00B553D0" w:rsidRDefault="00B553D0" w:rsidP="00B553D0">
      <w:pPr>
        <w:numPr>
          <w:ilvl w:val="0"/>
          <w:numId w:val="7"/>
        </w:numPr>
      </w:pPr>
      <w:r w:rsidRPr="00B553D0">
        <w:t xml:space="preserve">Allows range queries (e.g., between, </w:t>
      </w:r>
      <w:proofErr w:type="spellStart"/>
      <w:r w:rsidRPr="00B553D0">
        <w:t>begins_with</w:t>
      </w:r>
      <w:proofErr w:type="spellEnd"/>
      <w:r w:rsidRPr="00B553D0">
        <w:t>).</w:t>
      </w:r>
    </w:p>
    <w:p w14:paraId="30D8F2C6" w14:textId="77777777" w:rsidR="00B553D0" w:rsidRPr="00B553D0" w:rsidRDefault="00B553D0" w:rsidP="00B553D0">
      <w:pPr>
        <w:numPr>
          <w:ilvl w:val="0"/>
          <w:numId w:val="7"/>
        </w:numPr>
      </w:pPr>
      <w:r w:rsidRPr="00B553D0">
        <w:t xml:space="preserve">Example: </w:t>
      </w:r>
      <w:proofErr w:type="spellStart"/>
      <w:r w:rsidRPr="00B553D0">
        <w:t>EmployeeID</w:t>
      </w:r>
      <w:proofErr w:type="spellEnd"/>
      <w:r w:rsidRPr="00B553D0">
        <w:t xml:space="preserve"> as partition key, </w:t>
      </w:r>
      <w:proofErr w:type="spellStart"/>
      <w:r w:rsidRPr="00B553D0">
        <w:t>JoiningDate</w:t>
      </w:r>
      <w:proofErr w:type="spellEnd"/>
      <w:r w:rsidRPr="00B553D0">
        <w:t xml:space="preserve"> as sort key.</w:t>
      </w:r>
    </w:p>
    <w:p w14:paraId="589D754D" w14:textId="3AE7C0C9" w:rsidR="00B553D0" w:rsidRPr="00B553D0" w:rsidRDefault="00B553D0" w:rsidP="00B553D0">
      <w:r w:rsidRPr="00B553D0">
        <w:t>5. Replication Across Availability Zones</w:t>
      </w:r>
    </w:p>
    <w:p w14:paraId="2BAA01F6" w14:textId="77777777" w:rsidR="00B553D0" w:rsidRPr="00B553D0" w:rsidRDefault="00B553D0" w:rsidP="00B553D0">
      <w:pPr>
        <w:numPr>
          <w:ilvl w:val="0"/>
          <w:numId w:val="8"/>
        </w:numPr>
      </w:pPr>
      <w:r w:rsidRPr="00B553D0">
        <w:t>Each partition is replicated across 3 different Availability Zones (AZs) in a region.</w:t>
      </w:r>
    </w:p>
    <w:p w14:paraId="3419FEED" w14:textId="77777777" w:rsidR="00B553D0" w:rsidRPr="00B553D0" w:rsidRDefault="00B553D0" w:rsidP="00B553D0">
      <w:pPr>
        <w:numPr>
          <w:ilvl w:val="0"/>
          <w:numId w:val="8"/>
        </w:numPr>
      </w:pPr>
      <w:r w:rsidRPr="00B553D0">
        <w:t>Ensures:</w:t>
      </w:r>
    </w:p>
    <w:p w14:paraId="6455ABA7" w14:textId="77777777" w:rsidR="00B553D0" w:rsidRPr="00B553D0" w:rsidRDefault="00B553D0" w:rsidP="00B553D0">
      <w:pPr>
        <w:numPr>
          <w:ilvl w:val="1"/>
          <w:numId w:val="8"/>
        </w:numPr>
      </w:pPr>
      <w:r w:rsidRPr="00B553D0">
        <w:t>High Availability (if one AZ goes down, others serve requests).</w:t>
      </w:r>
    </w:p>
    <w:p w14:paraId="45A7128A" w14:textId="77777777" w:rsidR="00B553D0" w:rsidRPr="00B553D0" w:rsidRDefault="00B553D0" w:rsidP="00B553D0">
      <w:pPr>
        <w:numPr>
          <w:ilvl w:val="1"/>
          <w:numId w:val="8"/>
        </w:numPr>
      </w:pPr>
      <w:r w:rsidRPr="00B553D0">
        <w:t>Durability (data is not lost even in failures).</w:t>
      </w:r>
    </w:p>
    <w:p w14:paraId="357F0F0D" w14:textId="77777777" w:rsidR="00B553D0" w:rsidRPr="00B553D0" w:rsidRDefault="00B553D0" w:rsidP="00B553D0">
      <w:pPr>
        <w:numPr>
          <w:ilvl w:val="0"/>
          <w:numId w:val="8"/>
        </w:numPr>
      </w:pPr>
      <w:r w:rsidRPr="00B553D0">
        <w:t>Writes are synchronously replicated to all copies.</w:t>
      </w:r>
    </w:p>
    <w:p w14:paraId="1FEB5CA5" w14:textId="71A9149A" w:rsidR="00B553D0" w:rsidRPr="00B553D0" w:rsidRDefault="00B553D0" w:rsidP="00B553D0">
      <w:r w:rsidRPr="00B553D0">
        <w:t>6. Consistency Model</w:t>
      </w:r>
    </w:p>
    <w:p w14:paraId="234DE58F" w14:textId="77777777" w:rsidR="00B553D0" w:rsidRPr="00B553D0" w:rsidRDefault="00B553D0" w:rsidP="00B553D0">
      <w:pPr>
        <w:numPr>
          <w:ilvl w:val="0"/>
          <w:numId w:val="9"/>
        </w:numPr>
      </w:pPr>
      <w:r w:rsidRPr="00B553D0">
        <w:t>DynamoDB provides:</w:t>
      </w:r>
    </w:p>
    <w:p w14:paraId="7E6C5A97" w14:textId="77777777" w:rsidR="00B553D0" w:rsidRPr="00B553D0" w:rsidRDefault="00B553D0" w:rsidP="00B553D0">
      <w:pPr>
        <w:numPr>
          <w:ilvl w:val="1"/>
          <w:numId w:val="9"/>
        </w:numPr>
      </w:pPr>
      <w:r w:rsidRPr="00B553D0">
        <w:t>Eventually Consistent Reads (default, faster, cheaper).</w:t>
      </w:r>
    </w:p>
    <w:p w14:paraId="1DDC432D" w14:textId="77777777" w:rsidR="00B553D0" w:rsidRPr="00B553D0" w:rsidRDefault="00B553D0" w:rsidP="00B553D0">
      <w:pPr>
        <w:numPr>
          <w:ilvl w:val="1"/>
          <w:numId w:val="9"/>
        </w:numPr>
      </w:pPr>
      <w:r w:rsidRPr="00B553D0">
        <w:t>Strongly Consistent Reads (optional, slightly slower, higher cost).</w:t>
      </w:r>
    </w:p>
    <w:p w14:paraId="620805B3" w14:textId="4E65AA3D" w:rsidR="00B553D0" w:rsidRPr="00B553D0" w:rsidRDefault="00B553D0" w:rsidP="00B553D0">
      <w:r w:rsidRPr="00B553D0">
        <w:t>7. Additional Components</w:t>
      </w:r>
    </w:p>
    <w:p w14:paraId="68CF91CC" w14:textId="77777777" w:rsidR="00B553D0" w:rsidRPr="00B553D0" w:rsidRDefault="00B553D0" w:rsidP="00B553D0">
      <w:pPr>
        <w:numPr>
          <w:ilvl w:val="0"/>
          <w:numId w:val="10"/>
        </w:numPr>
      </w:pPr>
      <w:r w:rsidRPr="00B553D0">
        <w:t>DynamoDB Streams: Capture real-time changes (for auditing, replication, Lambda triggers).</w:t>
      </w:r>
    </w:p>
    <w:p w14:paraId="7E191CEB" w14:textId="77777777" w:rsidR="00B553D0" w:rsidRPr="00B553D0" w:rsidRDefault="00B553D0" w:rsidP="00B553D0">
      <w:pPr>
        <w:numPr>
          <w:ilvl w:val="0"/>
          <w:numId w:val="10"/>
        </w:numPr>
      </w:pPr>
      <w:r w:rsidRPr="00B553D0">
        <w:t>Global Tables: Multi-region replication for global apps.</w:t>
      </w:r>
    </w:p>
    <w:p w14:paraId="24774D19" w14:textId="77777777" w:rsidR="00B553D0" w:rsidRPr="00B553D0" w:rsidRDefault="00B553D0" w:rsidP="00B553D0">
      <w:pPr>
        <w:numPr>
          <w:ilvl w:val="0"/>
          <w:numId w:val="10"/>
        </w:numPr>
      </w:pPr>
      <w:r w:rsidRPr="00B553D0">
        <w:t>DAX (DynamoDB Accelerator): In-memory caching for microsecond latency.</w:t>
      </w:r>
    </w:p>
    <w:p w14:paraId="0FD576F3" w14:textId="77777777" w:rsidR="00B553D0" w:rsidRPr="00B553D0" w:rsidRDefault="00B553D0" w:rsidP="00B553D0">
      <w:pPr>
        <w:numPr>
          <w:ilvl w:val="0"/>
          <w:numId w:val="10"/>
        </w:numPr>
      </w:pPr>
      <w:r w:rsidRPr="00B553D0">
        <w:lastRenderedPageBreak/>
        <w:t>Backup &amp; Restore: On-demand snapshots and PITR (Point-In-Time Recovery).</w:t>
      </w:r>
    </w:p>
    <w:p w14:paraId="61FC87B6" w14:textId="67F01EF3" w:rsidR="00B553D0" w:rsidRPr="00B553D0" w:rsidRDefault="00B553D0" w:rsidP="00B553D0">
      <w:r w:rsidRPr="00B553D0">
        <w:t xml:space="preserve">Summary </w:t>
      </w:r>
    </w:p>
    <w:p w14:paraId="318CAC37" w14:textId="14823373" w:rsidR="00B553D0" w:rsidRPr="00B553D0" w:rsidRDefault="00B553D0" w:rsidP="00B553D0">
      <w:pPr>
        <w:pStyle w:val="ListParagraph"/>
        <w:numPr>
          <w:ilvl w:val="0"/>
          <w:numId w:val="12"/>
        </w:numPr>
        <w:tabs>
          <w:tab w:val="num" w:pos="720"/>
        </w:tabs>
      </w:pPr>
      <w:r w:rsidRPr="00B553D0">
        <w:t>Application → Request Router → Partitions → Replicas</w:t>
      </w:r>
    </w:p>
    <w:p w14:paraId="7CB78787" w14:textId="77777777" w:rsidR="00B553D0" w:rsidRPr="00B553D0" w:rsidRDefault="00B553D0" w:rsidP="00B553D0">
      <w:pPr>
        <w:numPr>
          <w:ilvl w:val="0"/>
          <w:numId w:val="12"/>
        </w:numPr>
      </w:pPr>
      <w:r w:rsidRPr="00B553D0">
        <w:t>Data is automatically distributed, partitioned, and replicated.</w:t>
      </w:r>
    </w:p>
    <w:p w14:paraId="27D7462C" w14:textId="77777777" w:rsidR="00B553D0" w:rsidRPr="00B553D0" w:rsidRDefault="00B553D0" w:rsidP="00B553D0">
      <w:pPr>
        <w:numPr>
          <w:ilvl w:val="0"/>
          <w:numId w:val="12"/>
        </w:numPr>
      </w:pPr>
      <w:r w:rsidRPr="00B553D0">
        <w:t>DynamoDB ensures scalability, availability, and durability by design.</w:t>
      </w:r>
    </w:p>
    <w:p w14:paraId="08ABD0D7" w14:textId="77777777" w:rsidR="00B553D0" w:rsidRPr="00B553D0" w:rsidRDefault="00B553D0" w:rsidP="00B553D0">
      <w:pPr>
        <w:numPr>
          <w:ilvl w:val="0"/>
          <w:numId w:val="12"/>
        </w:numPr>
      </w:pPr>
      <w:r w:rsidRPr="00B553D0">
        <w:t>Supports millions of requests per second with near-constant performance.</w:t>
      </w:r>
    </w:p>
    <w:p w14:paraId="7107EAE5" w14:textId="77777777" w:rsidR="00B553D0" w:rsidRDefault="00B553D0"/>
    <w:p w14:paraId="688C1F65" w14:textId="562B6A38" w:rsidR="006A1AB3" w:rsidRPr="00B553D0" w:rsidRDefault="00B553D0">
      <w:pPr>
        <w:rPr>
          <w:b/>
          <w:bCs/>
        </w:rPr>
      </w:pPr>
      <w:r w:rsidRPr="00B553D0">
        <w:rPr>
          <w:b/>
          <w:bCs/>
          <w:highlight w:val="lightGray"/>
        </w:rPr>
        <w:t>Task2:</w:t>
      </w:r>
    </w:p>
    <w:p w14:paraId="2527664F" w14:textId="77777777" w:rsidR="00B553D0" w:rsidRPr="00B553D0" w:rsidRDefault="00B553D0" w:rsidP="00B553D0">
      <w:r w:rsidRPr="00B553D0">
        <w:t xml:space="preserve">What are </w:t>
      </w:r>
      <w:proofErr w:type="spellStart"/>
      <w:r w:rsidRPr="00B553D0">
        <w:t>multivalue</w:t>
      </w:r>
      <w:proofErr w:type="spellEnd"/>
      <w:r w:rsidRPr="00B553D0">
        <w:t xml:space="preserve"> sorts or </w:t>
      </w:r>
      <w:proofErr w:type="gramStart"/>
      <w:r w:rsidRPr="00B553D0">
        <w:t>filters..?</w:t>
      </w:r>
      <w:proofErr w:type="gramEnd"/>
      <w:r w:rsidRPr="00B553D0">
        <w:t xml:space="preserve"> Explain </w:t>
      </w:r>
      <w:proofErr w:type="gramStart"/>
      <w:r w:rsidRPr="00B553D0">
        <w:t>briefly..</w:t>
      </w:r>
      <w:proofErr w:type="gramEnd"/>
    </w:p>
    <w:p w14:paraId="14DA931C" w14:textId="5205DC86" w:rsidR="00B553D0" w:rsidRDefault="00B553D0" w:rsidP="00B553D0">
      <w:r>
        <w:t>Answer:</w:t>
      </w:r>
    </w:p>
    <w:p w14:paraId="62C96AFE" w14:textId="77777777" w:rsidR="00801089" w:rsidRPr="00801089" w:rsidRDefault="00801089" w:rsidP="00801089">
      <w:pPr>
        <w:rPr>
          <w:highlight w:val="yellow"/>
        </w:rPr>
      </w:pPr>
      <w:r w:rsidRPr="00801089">
        <w:rPr>
          <w:b/>
          <w:bCs/>
          <w:highlight w:val="yellow"/>
        </w:rPr>
        <w:t>Example:</w:t>
      </w:r>
    </w:p>
    <w:p w14:paraId="641A7819" w14:textId="77777777" w:rsidR="00801089" w:rsidRPr="00801089" w:rsidRDefault="00801089" w:rsidP="00801089">
      <w:pPr>
        <w:numPr>
          <w:ilvl w:val="0"/>
          <w:numId w:val="13"/>
        </w:numPr>
        <w:rPr>
          <w:highlight w:val="yellow"/>
        </w:rPr>
      </w:pPr>
      <w:r w:rsidRPr="00801089">
        <w:rPr>
          <w:highlight w:val="yellow"/>
        </w:rPr>
        <w:t>Table: Orders</w:t>
      </w:r>
    </w:p>
    <w:p w14:paraId="667E5183" w14:textId="77777777" w:rsidR="00801089" w:rsidRPr="00801089" w:rsidRDefault="00801089" w:rsidP="00801089">
      <w:pPr>
        <w:numPr>
          <w:ilvl w:val="0"/>
          <w:numId w:val="13"/>
        </w:numPr>
        <w:rPr>
          <w:highlight w:val="yellow"/>
        </w:rPr>
      </w:pPr>
      <w:r w:rsidRPr="00801089">
        <w:rPr>
          <w:highlight w:val="yellow"/>
        </w:rPr>
        <w:t>Partition Key = CustomerID</w:t>
      </w:r>
    </w:p>
    <w:p w14:paraId="170A0727" w14:textId="77777777" w:rsidR="00801089" w:rsidRPr="00801089" w:rsidRDefault="00801089" w:rsidP="00801089">
      <w:pPr>
        <w:numPr>
          <w:ilvl w:val="0"/>
          <w:numId w:val="13"/>
        </w:numPr>
        <w:rPr>
          <w:highlight w:val="yellow"/>
        </w:rPr>
      </w:pPr>
      <w:r w:rsidRPr="00801089">
        <w:rPr>
          <w:highlight w:val="yellow"/>
        </w:rPr>
        <w:t xml:space="preserve">Sort Key = </w:t>
      </w:r>
      <w:proofErr w:type="spellStart"/>
      <w:r w:rsidRPr="00801089">
        <w:rPr>
          <w:highlight w:val="yellow"/>
        </w:rPr>
        <w:t>OrderDate</w:t>
      </w:r>
      <w:proofErr w:type="spellEnd"/>
    </w:p>
    <w:p w14:paraId="1C1EC071" w14:textId="77777777" w:rsidR="00801089" w:rsidRDefault="00801089" w:rsidP="00B553D0"/>
    <w:p w14:paraId="0EB66852" w14:textId="4CFB3133" w:rsidR="00B553D0" w:rsidRPr="00B553D0" w:rsidRDefault="00B553D0" w:rsidP="00B553D0">
      <w:r w:rsidRPr="00B553D0">
        <w:t>Multi-Value Sorting (Range Queries)</w:t>
      </w:r>
      <w:r>
        <w:t>:</w:t>
      </w:r>
    </w:p>
    <w:p w14:paraId="06CCD408" w14:textId="77777777" w:rsidR="00B553D0" w:rsidRPr="00B553D0" w:rsidRDefault="00B553D0" w:rsidP="00B553D0">
      <w:r w:rsidRPr="00B553D0">
        <w:t>You can filter items within a range of Sort Key values.</w:t>
      </w:r>
    </w:p>
    <w:p w14:paraId="7AEED9E5" w14:textId="77777777" w:rsidR="00B553D0" w:rsidRPr="00B553D0" w:rsidRDefault="00B553D0" w:rsidP="00B553D0">
      <w:pPr>
        <w:numPr>
          <w:ilvl w:val="0"/>
          <w:numId w:val="2"/>
        </w:numPr>
      </w:pPr>
      <w:r w:rsidRPr="00B553D0">
        <w:t>BETWEEN → fetch items between two values.</w:t>
      </w:r>
    </w:p>
    <w:p w14:paraId="382A1FBA" w14:textId="77777777" w:rsidR="00B553D0" w:rsidRPr="00B553D0" w:rsidRDefault="00B553D0" w:rsidP="00B553D0">
      <w:pPr>
        <w:numPr>
          <w:ilvl w:val="0"/>
          <w:numId w:val="2"/>
        </w:numPr>
      </w:pPr>
      <w:proofErr w:type="spellStart"/>
      <w:r w:rsidRPr="00B553D0">
        <w:t>begins_with</w:t>
      </w:r>
      <w:proofErr w:type="spellEnd"/>
      <w:r w:rsidRPr="00B553D0">
        <w:t xml:space="preserve"> → fetch items starting with a prefix.</w:t>
      </w:r>
    </w:p>
    <w:p w14:paraId="430FEE06" w14:textId="77777777" w:rsidR="00B553D0" w:rsidRDefault="00B553D0" w:rsidP="00B553D0">
      <w:pPr>
        <w:numPr>
          <w:ilvl w:val="0"/>
          <w:numId w:val="2"/>
        </w:numPr>
      </w:pPr>
      <w:r w:rsidRPr="00B553D0">
        <w:t>&gt;, &lt;, &gt;=, &lt;= → fetch items greater or less than a value.</w:t>
      </w:r>
    </w:p>
    <w:p w14:paraId="73495C6B" w14:textId="38880CBF" w:rsidR="00801089" w:rsidRDefault="00801089" w:rsidP="00801089">
      <w:r w:rsidRPr="00801089">
        <w:rPr>
          <w:b/>
          <w:bCs/>
          <w:highlight w:val="yellow"/>
        </w:rPr>
        <w:t>Example:</w:t>
      </w:r>
      <w:r w:rsidRPr="00801089">
        <w:rPr>
          <w:highlight w:val="yellow"/>
        </w:rPr>
        <w:br/>
        <w:t>Get orders for CustomerID = CUST#123 placed in 2025:</w:t>
      </w:r>
    </w:p>
    <w:p w14:paraId="26FED8DB" w14:textId="19D20B46" w:rsidR="00801089" w:rsidRDefault="00801089" w:rsidP="00801089">
      <w:proofErr w:type="spellStart"/>
      <w:r w:rsidRPr="00801089">
        <w:rPr>
          <w:highlight w:val="yellow"/>
        </w:rPr>
        <w:t>OrderDate</w:t>
      </w:r>
      <w:proofErr w:type="spellEnd"/>
      <w:r w:rsidRPr="00801089">
        <w:rPr>
          <w:highlight w:val="yellow"/>
        </w:rPr>
        <w:t xml:space="preserve"> BETWEEN "2025-01-01" AND "2025-12-31"</w:t>
      </w:r>
    </w:p>
    <w:p w14:paraId="729844EF" w14:textId="2A3A0A0E" w:rsidR="00B553D0" w:rsidRPr="00B553D0" w:rsidRDefault="00B553D0" w:rsidP="00B553D0">
      <w:r w:rsidRPr="00B553D0">
        <w:t>Filtering = additional conditions on non-key attributes.</w:t>
      </w:r>
    </w:p>
    <w:p w14:paraId="1835B917" w14:textId="78FE4071" w:rsidR="00B553D0" w:rsidRPr="00B553D0" w:rsidRDefault="00B553D0" w:rsidP="00B553D0">
      <w:r w:rsidRPr="00B553D0">
        <w:t>Filtering on Non-Key Attributes</w:t>
      </w:r>
      <w:r>
        <w:t>:</w:t>
      </w:r>
    </w:p>
    <w:p w14:paraId="600A694A" w14:textId="77777777" w:rsidR="00B553D0" w:rsidRPr="00B553D0" w:rsidRDefault="00B553D0" w:rsidP="00B553D0">
      <w:pPr>
        <w:numPr>
          <w:ilvl w:val="0"/>
          <w:numId w:val="3"/>
        </w:numPr>
      </w:pPr>
      <w:r w:rsidRPr="00B553D0">
        <w:t>Queries only use keys (Partition &amp; Sort Key).</w:t>
      </w:r>
    </w:p>
    <w:p w14:paraId="0A763618" w14:textId="77777777" w:rsidR="00B553D0" w:rsidRDefault="00B553D0" w:rsidP="00B553D0">
      <w:pPr>
        <w:numPr>
          <w:ilvl w:val="0"/>
          <w:numId w:val="3"/>
        </w:numPr>
      </w:pPr>
      <w:r w:rsidRPr="00B553D0">
        <w:t xml:space="preserve">To filter on other attributes, use </w:t>
      </w:r>
      <w:proofErr w:type="spellStart"/>
      <w:r w:rsidRPr="00B553D0">
        <w:t>FilterExpression</w:t>
      </w:r>
      <w:proofErr w:type="spellEnd"/>
      <w:r w:rsidRPr="00B553D0">
        <w:t>.</w:t>
      </w:r>
    </w:p>
    <w:p w14:paraId="727D752A" w14:textId="130B15DB" w:rsidR="00801089" w:rsidRPr="00801089" w:rsidRDefault="00801089" w:rsidP="00801089">
      <w:pPr>
        <w:rPr>
          <w:highlight w:val="yellow"/>
        </w:rPr>
      </w:pPr>
      <w:r w:rsidRPr="00801089">
        <w:rPr>
          <w:b/>
          <w:bCs/>
          <w:highlight w:val="yellow"/>
        </w:rPr>
        <w:t>Example:</w:t>
      </w:r>
      <w:r w:rsidRPr="00801089">
        <w:rPr>
          <w:highlight w:val="yellow"/>
        </w:rPr>
        <w:br/>
        <w:t>Get all orders where Amount &gt; 1000:</w:t>
      </w:r>
    </w:p>
    <w:p w14:paraId="6275F09B" w14:textId="34E106DA" w:rsidR="00801089" w:rsidRPr="00B553D0" w:rsidRDefault="00801089" w:rsidP="00801089">
      <w:proofErr w:type="spellStart"/>
      <w:r w:rsidRPr="00801089">
        <w:rPr>
          <w:highlight w:val="yellow"/>
        </w:rPr>
        <w:t>FilterExpression</w:t>
      </w:r>
      <w:proofErr w:type="spellEnd"/>
      <w:r w:rsidRPr="00801089">
        <w:rPr>
          <w:highlight w:val="yellow"/>
        </w:rPr>
        <w:t xml:space="preserve">: "Amount </w:t>
      </w:r>
      <w:proofErr w:type="gramStart"/>
      <w:r w:rsidRPr="00801089">
        <w:rPr>
          <w:highlight w:val="yellow"/>
        </w:rPr>
        <w:t>&gt; :amt</w:t>
      </w:r>
      <w:proofErr w:type="gramEnd"/>
      <w:r w:rsidRPr="00801089">
        <w:rPr>
          <w:highlight w:val="yellow"/>
        </w:rPr>
        <w:t>"</w:t>
      </w:r>
    </w:p>
    <w:p w14:paraId="27565BD8" w14:textId="47F40F5D" w:rsidR="00B553D0" w:rsidRPr="00B553D0" w:rsidRDefault="00B553D0" w:rsidP="00B553D0">
      <w:r w:rsidRPr="00B553D0">
        <w:lastRenderedPageBreak/>
        <w:t>Multi-Attribute Filtering:</w:t>
      </w:r>
    </w:p>
    <w:p w14:paraId="65742FF1" w14:textId="0A0FB44C" w:rsidR="00B553D0" w:rsidRDefault="00B553D0">
      <w:r w:rsidRPr="00B553D0">
        <w:t>You can combine conditions with AND / OR.</w:t>
      </w:r>
    </w:p>
    <w:p w14:paraId="5D4CA20C" w14:textId="77777777" w:rsidR="00801089" w:rsidRPr="00801089" w:rsidRDefault="00801089" w:rsidP="00801089">
      <w:pPr>
        <w:rPr>
          <w:highlight w:val="yellow"/>
        </w:rPr>
      </w:pPr>
      <w:r w:rsidRPr="00801089">
        <w:rPr>
          <w:b/>
          <w:bCs/>
          <w:highlight w:val="yellow"/>
        </w:rPr>
        <w:t>Example:</w:t>
      </w:r>
      <w:r w:rsidRPr="00801089">
        <w:rPr>
          <w:highlight w:val="yellow"/>
        </w:rPr>
        <w:br/>
        <w:t>Get all orders where:</w:t>
      </w:r>
    </w:p>
    <w:p w14:paraId="5FF18A63" w14:textId="77777777" w:rsidR="00801089" w:rsidRPr="00801089" w:rsidRDefault="00801089" w:rsidP="00801089">
      <w:pPr>
        <w:numPr>
          <w:ilvl w:val="0"/>
          <w:numId w:val="14"/>
        </w:numPr>
        <w:rPr>
          <w:highlight w:val="yellow"/>
        </w:rPr>
      </w:pPr>
      <w:r w:rsidRPr="00801089">
        <w:rPr>
          <w:highlight w:val="yellow"/>
        </w:rPr>
        <w:t>Amount &gt; 1000</w:t>
      </w:r>
    </w:p>
    <w:p w14:paraId="5056E49C" w14:textId="77777777" w:rsidR="00801089" w:rsidRPr="00801089" w:rsidRDefault="00801089" w:rsidP="00801089">
      <w:pPr>
        <w:numPr>
          <w:ilvl w:val="0"/>
          <w:numId w:val="14"/>
        </w:numPr>
        <w:rPr>
          <w:highlight w:val="yellow"/>
        </w:rPr>
      </w:pPr>
      <w:r w:rsidRPr="00801089">
        <w:rPr>
          <w:b/>
          <w:bCs/>
          <w:highlight w:val="yellow"/>
        </w:rPr>
        <w:t>AND</w:t>
      </w:r>
      <w:r w:rsidRPr="00801089">
        <w:rPr>
          <w:highlight w:val="yellow"/>
        </w:rPr>
        <w:t xml:space="preserve"> Status = "Shipped"</w:t>
      </w:r>
    </w:p>
    <w:p w14:paraId="593DF6CC" w14:textId="75E72915" w:rsidR="00801089" w:rsidRDefault="00801089">
      <w:proofErr w:type="spellStart"/>
      <w:r w:rsidRPr="00801089">
        <w:rPr>
          <w:highlight w:val="yellow"/>
        </w:rPr>
        <w:t>FilterExpression</w:t>
      </w:r>
      <w:proofErr w:type="spellEnd"/>
      <w:r w:rsidRPr="00801089">
        <w:rPr>
          <w:highlight w:val="yellow"/>
        </w:rPr>
        <w:t xml:space="preserve">: "Amount </w:t>
      </w:r>
      <w:proofErr w:type="gramStart"/>
      <w:r w:rsidRPr="00801089">
        <w:rPr>
          <w:highlight w:val="yellow"/>
        </w:rPr>
        <w:t>&gt; :amt</w:t>
      </w:r>
      <w:proofErr w:type="gramEnd"/>
      <w:r w:rsidRPr="00801089">
        <w:rPr>
          <w:highlight w:val="yellow"/>
        </w:rPr>
        <w:t xml:space="preserve"> AND </w:t>
      </w:r>
      <w:proofErr w:type="spellStart"/>
      <w:r w:rsidRPr="00801089">
        <w:rPr>
          <w:highlight w:val="yellow"/>
        </w:rPr>
        <w:t>OrderStatus</w:t>
      </w:r>
      <w:proofErr w:type="spellEnd"/>
      <w:r w:rsidRPr="00801089">
        <w:rPr>
          <w:highlight w:val="yellow"/>
        </w:rPr>
        <w:t xml:space="preserve"> </w:t>
      </w:r>
      <w:proofErr w:type="gramStart"/>
      <w:r w:rsidRPr="00801089">
        <w:rPr>
          <w:highlight w:val="yellow"/>
        </w:rPr>
        <w:t>= :status</w:t>
      </w:r>
      <w:proofErr w:type="gramEnd"/>
      <w:r w:rsidRPr="00801089">
        <w:rPr>
          <w:highlight w:val="yellow"/>
        </w:rPr>
        <w:t>"</w:t>
      </w:r>
    </w:p>
    <w:p w14:paraId="24782B4D" w14:textId="77777777" w:rsidR="00801089" w:rsidRDefault="00801089"/>
    <w:p w14:paraId="0939463E" w14:textId="6F2B11D2" w:rsidR="00C825C2" w:rsidRPr="00C825C2" w:rsidRDefault="00C825C2" w:rsidP="00C825C2">
      <w:pPr>
        <w:rPr>
          <w:b/>
          <w:bCs/>
        </w:rPr>
      </w:pPr>
      <w:r w:rsidRPr="00C825C2">
        <w:rPr>
          <w:b/>
          <w:bCs/>
          <w:highlight w:val="lightGray"/>
        </w:rPr>
        <w:t>Task 03:</w:t>
      </w:r>
    </w:p>
    <w:p w14:paraId="7548676D" w14:textId="553E5E12" w:rsidR="00C825C2" w:rsidRPr="00C825C2" w:rsidRDefault="00C825C2" w:rsidP="00C825C2">
      <w:r w:rsidRPr="00C825C2">
        <w:t xml:space="preserve">How do you lower the cost of </w:t>
      </w:r>
      <w:proofErr w:type="spellStart"/>
      <w:r w:rsidRPr="00C825C2">
        <w:t>DynomaDB.explain</w:t>
      </w:r>
      <w:proofErr w:type="spellEnd"/>
      <w:r w:rsidRPr="00C825C2">
        <w:t xml:space="preserve"> ways to do so…</w:t>
      </w:r>
    </w:p>
    <w:p w14:paraId="00B8D867" w14:textId="5C3CAC57" w:rsidR="00801089" w:rsidRDefault="00C825C2">
      <w:r>
        <w:t>Answer:</w:t>
      </w:r>
    </w:p>
    <w:p w14:paraId="5825ACAF" w14:textId="556CA488" w:rsidR="00C825C2" w:rsidRPr="00C825C2" w:rsidRDefault="00C825C2" w:rsidP="00C825C2">
      <w:r w:rsidRPr="00C825C2">
        <w:t>Lowering the Cost of DynamoDB:</w:t>
      </w:r>
    </w:p>
    <w:p w14:paraId="1DE7703C" w14:textId="7B81F622" w:rsidR="00C825C2" w:rsidRPr="00C825C2" w:rsidRDefault="00C825C2" w:rsidP="00C825C2">
      <w:r w:rsidRPr="00C825C2">
        <w:t>1. Choose the Right Capacity Mode</w:t>
      </w:r>
    </w:p>
    <w:p w14:paraId="52C974C1" w14:textId="77777777" w:rsidR="00C825C2" w:rsidRPr="00C825C2" w:rsidRDefault="00C825C2" w:rsidP="00C825C2">
      <w:pPr>
        <w:numPr>
          <w:ilvl w:val="0"/>
          <w:numId w:val="15"/>
        </w:numPr>
      </w:pPr>
      <w:r w:rsidRPr="00C825C2">
        <w:t>On-Demand Mode</w:t>
      </w:r>
    </w:p>
    <w:p w14:paraId="1590EA7B" w14:textId="77777777" w:rsidR="00C825C2" w:rsidRPr="00C825C2" w:rsidRDefault="00C825C2" w:rsidP="00C825C2">
      <w:pPr>
        <w:numPr>
          <w:ilvl w:val="1"/>
          <w:numId w:val="15"/>
        </w:numPr>
      </w:pPr>
      <w:r w:rsidRPr="00C825C2">
        <w:t>Pay per request (good for unpredictable traffic).</w:t>
      </w:r>
    </w:p>
    <w:p w14:paraId="73802668" w14:textId="77777777" w:rsidR="00C825C2" w:rsidRPr="00C825C2" w:rsidRDefault="00C825C2" w:rsidP="00C825C2">
      <w:pPr>
        <w:numPr>
          <w:ilvl w:val="1"/>
          <w:numId w:val="15"/>
        </w:numPr>
      </w:pPr>
      <w:r w:rsidRPr="00C825C2">
        <w:t>No need to guess RCUs/WCUs.</w:t>
      </w:r>
    </w:p>
    <w:p w14:paraId="164E46B1" w14:textId="77777777" w:rsidR="00C825C2" w:rsidRPr="00C825C2" w:rsidRDefault="00C825C2" w:rsidP="00C825C2">
      <w:pPr>
        <w:numPr>
          <w:ilvl w:val="0"/>
          <w:numId w:val="15"/>
        </w:numPr>
      </w:pPr>
      <w:r w:rsidRPr="00C825C2">
        <w:t>Provisioned Mode</w:t>
      </w:r>
    </w:p>
    <w:p w14:paraId="53FA9EC9" w14:textId="77777777" w:rsidR="00C825C2" w:rsidRPr="00C825C2" w:rsidRDefault="00C825C2" w:rsidP="00C825C2">
      <w:pPr>
        <w:numPr>
          <w:ilvl w:val="1"/>
          <w:numId w:val="15"/>
        </w:numPr>
      </w:pPr>
      <w:r w:rsidRPr="00C825C2">
        <w:t>Fixed Read/Write Capacity Units.</w:t>
      </w:r>
    </w:p>
    <w:p w14:paraId="50AA5E7C" w14:textId="3FB8E456" w:rsidR="00C825C2" w:rsidRPr="00C825C2" w:rsidRDefault="00C825C2" w:rsidP="00C825C2">
      <w:pPr>
        <w:numPr>
          <w:ilvl w:val="1"/>
          <w:numId w:val="15"/>
        </w:numPr>
      </w:pPr>
      <w:r w:rsidRPr="00C825C2">
        <w:t>Add Auto Scaling to adjust to traffic.</w:t>
      </w:r>
      <w:r w:rsidRPr="00C825C2">
        <w:br/>
        <w:t>Always choose based on workload patterns.</w:t>
      </w:r>
    </w:p>
    <w:p w14:paraId="5E656227" w14:textId="22285602" w:rsidR="00C825C2" w:rsidRPr="00C825C2" w:rsidRDefault="00C825C2" w:rsidP="00C825C2">
      <w:r w:rsidRPr="00C825C2">
        <w:t>2. Optimize Read/Write Patterns</w:t>
      </w:r>
    </w:p>
    <w:p w14:paraId="4FF20F76" w14:textId="77777777" w:rsidR="00C825C2" w:rsidRPr="00C825C2" w:rsidRDefault="00C825C2" w:rsidP="00C825C2">
      <w:pPr>
        <w:numPr>
          <w:ilvl w:val="0"/>
          <w:numId w:val="16"/>
        </w:numPr>
      </w:pPr>
      <w:r w:rsidRPr="00C825C2">
        <w:t>Use Query (efficient) instead of Scan (expensive).</w:t>
      </w:r>
    </w:p>
    <w:p w14:paraId="1448084C" w14:textId="77777777" w:rsidR="00C825C2" w:rsidRPr="00C825C2" w:rsidRDefault="00C825C2" w:rsidP="00C825C2">
      <w:pPr>
        <w:numPr>
          <w:ilvl w:val="0"/>
          <w:numId w:val="16"/>
        </w:numPr>
      </w:pPr>
      <w:r w:rsidRPr="00C825C2">
        <w:t xml:space="preserve">Use </w:t>
      </w:r>
      <w:proofErr w:type="spellStart"/>
      <w:r w:rsidRPr="00C825C2">
        <w:t>ProjectionExpression</w:t>
      </w:r>
      <w:proofErr w:type="spellEnd"/>
      <w:r w:rsidRPr="00C825C2">
        <w:t xml:space="preserve"> → fetch only needed attributes.</w:t>
      </w:r>
    </w:p>
    <w:p w14:paraId="147E3034" w14:textId="39CDC103" w:rsidR="00C825C2" w:rsidRPr="00C825C2" w:rsidRDefault="00C825C2" w:rsidP="00C825C2">
      <w:r w:rsidRPr="00C825C2">
        <w:t>3. Design Keys &amp; Indexes Carefully</w:t>
      </w:r>
    </w:p>
    <w:p w14:paraId="480BF675" w14:textId="77777777" w:rsidR="00C825C2" w:rsidRPr="00C825C2" w:rsidRDefault="00C825C2" w:rsidP="00C825C2">
      <w:pPr>
        <w:numPr>
          <w:ilvl w:val="0"/>
          <w:numId w:val="17"/>
        </w:numPr>
      </w:pPr>
      <w:r w:rsidRPr="00C825C2">
        <w:t>Avoid hot keys (all traffic hitting one partition).</w:t>
      </w:r>
    </w:p>
    <w:p w14:paraId="0DFACFDB" w14:textId="77777777" w:rsidR="00C825C2" w:rsidRPr="00C825C2" w:rsidRDefault="00C825C2" w:rsidP="00C825C2">
      <w:pPr>
        <w:numPr>
          <w:ilvl w:val="0"/>
          <w:numId w:val="17"/>
        </w:numPr>
      </w:pPr>
      <w:r w:rsidRPr="00C825C2">
        <w:t>Use good partition key distribution → spreads load evenly.</w:t>
      </w:r>
    </w:p>
    <w:p w14:paraId="6A04C6DE" w14:textId="77777777" w:rsidR="00C825C2" w:rsidRPr="00C825C2" w:rsidRDefault="00C825C2" w:rsidP="00C825C2">
      <w:pPr>
        <w:numPr>
          <w:ilvl w:val="0"/>
          <w:numId w:val="17"/>
        </w:numPr>
      </w:pPr>
      <w:r w:rsidRPr="00C825C2">
        <w:t>Create Global Secondary Indexes (GSIs) only when really needed (they double write cost).</w:t>
      </w:r>
    </w:p>
    <w:p w14:paraId="407CE3ED" w14:textId="47ABCD91" w:rsidR="00C825C2" w:rsidRPr="00C825C2" w:rsidRDefault="00C825C2" w:rsidP="00C825C2">
      <w:r w:rsidRPr="00C825C2">
        <w:t>4. Use Caching</w:t>
      </w:r>
    </w:p>
    <w:p w14:paraId="1240C01C" w14:textId="77777777" w:rsidR="00C825C2" w:rsidRPr="00C825C2" w:rsidRDefault="00C825C2" w:rsidP="00C825C2">
      <w:pPr>
        <w:numPr>
          <w:ilvl w:val="0"/>
          <w:numId w:val="18"/>
        </w:numPr>
      </w:pPr>
      <w:r w:rsidRPr="00C825C2">
        <w:t>Use DAX (DynamoDB Accelerator) or external cache (Redis, Memcached).</w:t>
      </w:r>
    </w:p>
    <w:p w14:paraId="5916B0D0" w14:textId="77777777" w:rsidR="00C825C2" w:rsidRPr="00C825C2" w:rsidRDefault="00C825C2" w:rsidP="00C825C2">
      <w:pPr>
        <w:numPr>
          <w:ilvl w:val="0"/>
          <w:numId w:val="18"/>
        </w:numPr>
      </w:pPr>
      <w:r w:rsidRPr="00C825C2">
        <w:t>Offload repeated read requests → huge RCU savings.</w:t>
      </w:r>
    </w:p>
    <w:p w14:paraId="04BDCBEC" w14:textId="5D255164" w:rsidR="00C825C2" w:rsidRPr="00C825C2" w:rsidRDefault="00C825C2" w:rsidP="00C825C2">
      <w:r w:rsidRPr="00C825C2">
        <w:lastRenderedPageBreak/>
        <w:t>5. Control Storage Costs</w:t>
      </w:r>
    </w:p>
    <w:p w14:paraId="0044D60F" w14:textId="77777777" w:rsidR="00C825C2" w:rsidRPr="00C825C2" w:rsidRDefault="00C825C2" w:rsidP="00C825C2">
      <w:pPr>
        <w:numPr>
          <w:ilvl w:val="0"/>
          <w:numId w:val="19"/>
        </w:numPr>
      </w:pPr>
      <w:r w:rsidRPr="00C825C2">
        <w:t xml:space="preserve">Remove unused attributes (every KB stored </w:t>
      </w:r>
      <w:proofErr w:type="gramStart"/>
      <w:r w:rsidRPr="00C825C2">
        <w:t>costs</w:t>
      </w:r>
      <w:proofErr w:type="gramEnd"/>
      <w:r w:rsidRPr="00C825C2">
        <w:t xml:space="preserve"> money).</w:t>
      </w:r>
    </w:p>
    <w:p w14:paraId="595228BF" w14:textId="77777777" w:rsidR="00C825C2" w:rsidRPr="00C825C2" w:rsidRDefault="00C825C2" w:rsidP="00C825C2">
      <w:pPr>
        <w:numPr>
          <w:ilvl w:val="0"/>
          <w:numId w:val="19"/>
        </w:numPr>
      </w:pPr>
      <w:r w:rsidRPr="00C825C2">
        <w:t xml:space="preserve">Delete old/unused data with TTL (Time </w:t>
      </w:r>
      <w:proofErr w:type="gramStart"/>
      <w:r w:rsidRPr="00C825C2">
        <w:t>To</w:t>
      </w:r>
      <w:proofErr w:type="gramEnd"/>
      <w:r w:rsidRPr="00C825C2">
        <w:t xml:space="preserve"> Live) → DynamoDB auto-deletes expired items.</w:t>
      </w:r>
    </w:p>
    <w:p w14:paraId="41346A9B" w14:textId="027AD635" w:rsidR="00C825C2" w:rsidRPr="00C825C2" w:rsidRDefault="00C825C2" w:rsidP="00C825C2">
      <w:r w:rsidRPr="00C825C2">
        <w:t>6. Backup &amp; Restore Smartly</w:t>
      </w:r>
    </w:p>
    <w:p w14:paraId="12EA969A" w14:textId="77777777" w:rsidR="00C825C2" w:rsidRPr="00C825C2" w:rsidRDefault="00C825C2" w:rsidP="00C825C2">
      <w:pPr>
        <w:numPr>
          <w:ilvl w:val="0"/>
          <w:numId w:val="20"/>
        </w:numPr>
      </w:pPr>
      <w:r w:rsidRPr="00C825C2">
        <w:t>Use Point-in-Time Recovery (PITR) only if needed.</w:t>
      </w:r>
    </w:p>
    <w:p w14:paraId="4CA040B3" w14:textId="77777777" w:rsidR="00C825C2" w:rsidRPr="00C825C2" w:rsidRDefault="00C825C2" w:rsidP="00C825C2">
      <w:pPr>
        <w:numPr>
          <w:ilvl w:val="0"/>
          <w:numId w:val="20"/>
        </w:numPr>
      </w:pPr>
      <w:r w:rsidRPr="00C825C2">
        <w:t>Delete old backups to save storage costs.</w:t>
      </w:r>
    </w:p>
    <w:p w14:paraId="172BBB90" w14:textId="338C585F" w:rsidR="00C825C2" w:rsidRPr="00C825C2" w:rsidRDefault="00C825C2" w:rsidP="00C825C2">
      <w:r w:rsidRPr="00C825C2">
        <w:t>7. Monitor &amp; Tune Usage</w:t>
      </w:r>
    </w:p>
    <w:p w14:paraId="0D066FA0" w14:textId="77777777" w:rsidR="00C825C2" w:rsidRPr="00C825C2" w:rsidRDefault="00C825C2" w:rsidP="00C825C2">
      <w:pPr>
        <w:numPr>
          <w:ilvl w:val="0"/>
          <w:numId w:val="21"/>
        </w:numPr>
      </w:pPr>
      <w:r w:rsidRPr="00C825C2">
        <w:t>Right-size throughput → don’t over-provision.</w:t>
      </w:r>
    </w:p>
    <w:p w14:paraId="4AF512E2" w14:textId="77777777" w:rsidR="00C825C2" w:rsidRPr="00C825C2" w:rsidRDefault="00C825C2" w:rsidP="00C825C2">
      <w:pPr>
        <w:numPr>
          <w:ilvl w:val="0"/>
          <w:numId w:val="21"/>
        </w:numPr>
      </w:pPr>
      <w:r w:rsidRPr="00C825C2">
        <w:t>Use auto-scaling thresholds to match real demand.</w:t>
      </w:r>
    </w:p>
    <w:p w14:paraId="56B0E042" w14:textId="77777777" w:rsidR="00C825C2" w:rsidRPr="00C825C2" w:rsidRDefault="00C825C2"/>
    <w:sectPr w:rsidR="00C825C2" w:rsidRPr="00C82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9C7"/>
    <w:multiLevelType w:val="multilevel"/>
    <w:tmpl w:val="559E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50B5"/>
    <w:multiLevelType w:val="multilevel"/>
    <w:tmpl w:val="CEB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3496"/>
    <w:multiLevelType w:val="multilevel"/>
    <w:tmpl w:val="5A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648DF"/>
    <w:multiLevelType w:val="multilevel"/>
    <w:tmpl w:val="AAB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91EAA"/>
    <w:multiLevelType w:val="multilevel"/>
    <w:tmpl w:val="4C3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75C0B"/>
    <w:multiLevelType w:val="multilevel"/>
    <w:tmpl w:val="A14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132D3"/>
    <w:multiLevelType w:val="multilevel"/>
    <w:tmpl w:val="0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B28ED"/>
    <w:multiLevelType w:val="multilevel"/>
    <w:tmpl w:val="B13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97F5A"/>
    <w:multiLevelType w:val="multilevel"/>
    <w:tmpl w:val="EE2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C2931"/>
    <w:multiLevelType w:val="multilevel"/>
    <w:tmpl w:val="01C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76D1A"/>
    <w:multiLevelType w:val="multilevel"/>
    <w:tmpl w:val="79E6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A502E"/>
    <w:multiLevelType w:val="hybridMultilevel"/>
    <w:tmpl w:val="7034F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6144AA"/>
    <w:multiLevelType w:val="multilevel"/>
    <w:tmpl w:val="F48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7621D"/>
    <w:multiLevelType w:val="multilevel"/>
    <w:tmpl w:val="922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D6A17"/>
    <w:multiLevelType w:val="multilevel"/>
    <w:tmpl w:val="6A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556EA"/>
    <w:multiLevelType w:val="multilevel"/>
    <w:tmpl w:val="237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C6691"/>
    <w:multiLevelType w:val="multilevel"/>
    <w:tmpl w:val="336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E2CBF"/>
    <w:multiLevelType w:val="multilevel"/>
    <w:tmpl w:val="9CB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358E3"/>
    <w:multiLevelType w:val="multilevel"/>
    <w:tmpl w:val="AE7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A7253"/>
    <w:multiLevelType w:val="multilevel"/>
    <w:tmpl w:val="758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65203"/>
    <w:multiLevelType w:val="multilevel"/>
    <w:tmpl w:val="0AF8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559808">
    <w:abstractNumId w:val="6"/>
  </w:num>
  <w:num w:numId="2" w16cid:durableId="1154375179">
    <w:abstractNumId w:val="18"/>
  </w:num>
  <w:num w:numId="3" w16cid:durableId="1316296555">
    <w:abstractNumId w:val="3"/>
  </w:num>
  <w:num w:numId="4" w16cid:durableId="2145345772">
    <w:abstractNumId w:val="13"/>
  </w:num>
  <w:num w:numId="5" w16cid:durableId="505167353">
    <w:abstractNumId w:val="4"/>
  </w:num>
  <w:num w:numId="6" w16cid:durableId="1659530783">
    <w:abstractNumId w:val="8"/>
  </w:num>
  <w:num w:numId="7" w16cid:durableId="1989555970">
    <w:abstractNumId w:val="19"/>
  </w:num>
  <w:num w:numId="8" w16cid:durableId="96797332">
    <w:abstractNumId w:val="0"/>
  </w:num>
  <w:num w:numId="9" w16cid:durableId="1312751690">
    <w:abstractNumId w:val="5"/>
  </w:num>
  <w:num w:numId="10" w16cid:durableId="721173666">
    <w:abstractNumId w:val="12"/>
  </w:num>
  <w:num w:numId="11" w16cid:durableId="1133911388">
    <w:abstractNumId w:val="15"/>
  </w:num>
  <w:num w:numId="12" w16cid:durableId="1482388415">
    <w:abstractNumId w:val="11"/>
  </w:num>
  <w:num w:numId="13" w16cid:durableId="811404859">
    <w:abstractNumId w:val="20"/>
  </w:num>
  <w:num w:numId="14" w16cid:durableId="280959171">
    <w:abstractNumId w:val="14"/>
  </w:num>
  <w:num w:numId="15" w16cid:durableId="1225264405">
    <w:abstractNumId w:val="7"/>
  </w:num>
  <w:num w:numId="16" w16cid:durableId="1370035309">
    <w:abstractNumId w:val="1"/>
  </w:num>
  <w:num w:numId="17" w16cid:durableId="1953707276">
    <w:abstractNumId w:val="16"/>
  </w:num>
  <w:num w:numId="18" w16cid:durableId="1606380243">
    <w:abstractNumId w:val="9"/>
  </w:num>
  <w:num w:numId="19" w16cid:durableId="1845976238">
    <w:abstractNumId w:val="17"/>
  </w:num>
  <w:num w:numId="20" w16cid:durableId="1343555443">
    <w:abstractNumId w:val="10"/>
  </w:num>
  <w:num w:numId="21" w16cid:durableId="2079090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B3"/>
    <w:rsid w:val="00111993"/>
    <w:rsid w:val="001908F6"/>
    <w:rsid w:val="0036599E"/>
    <w:rsid w:val="004573AE"/>
    <w:rsid w:val="004921A4"/>
    <w:rsid w:val="006A1AB3"/>
    <w:rsid w:val="007B3FB5"/>
    <w:rsid w:val="00801089"/>
    <w:rsid w:val="00B553D0"/>
    <w:rsid w:val="00C825C2"/>
    <w:rsid w:val="00F1577A"/>
    <w:rsid w:val="00FE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C396"/>
  <w15:chartTrackingRefBased/>
  <w15:docId w15:val="{0B84BD43-09D4-4DF9-98C4-BD7574BB7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AB3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667</Words>
  <Characters>3802</Characters>
  <Application>Microsoft Office Word</Application>
  <DocSecurity>0</DocSecurity>
  <Lines>31</Lines>
  <Paragraphs>8</Paragraphs>
  <ScaleCrop>false</ScaleCrop>
  <Company>Amazon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Rajamani j</cp:lastModifiedBy>
  <cp:revision>2</cp:revision>
  <dcterms:created xsi:type="dcterms:W3CDTF">2025-09-14T05:38:00Z</dcterms:created>
  <dcterms:modified xsi:type="dcterms:W3CDTF">2025-09-14T05:38:00Z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2025-09-04T04:34:54Z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b299ae74-3899-43c5-9497-a473862abfe4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