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0oo77rwj7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Match-Level Features: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features are directly related to the match itself.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Match Date</w:t>
      </w:r>
      <w:r w:rsidDel="00000000" w:rsidR="00000000" w:rsidRPr="00000000">
        <w:rPr>
          <w:rtl w:val="0"/>
        </w:rPr>
        <w:t xml:space="preserve">: Date of the match. Can be useful for capturing seasonal trends.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Venue</w:t>
      </w:r>
      <w:r w:rsidDel="00000000" w:rsidR="00000000" w:rsidRPr="00000000">
        <w:rPr>
          <w:rtl w:val="0"/>
        </w:rPr>
        <w:t xml:space="preserve">: The stadium or ground where the match is played.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Toss Winner</w:t>
      </w:r>
      <w:r w:rsidDel="00000000" w:rsidR="00000000" w:rsidRPr="00000000">
        <w:rPr>
          <w:rtl w:val="0"/>
        </w:rPr>
        <w:t xml:space="preserve">: The team that won the toss (since the decision to bat or bowl can influence the outcome).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Match Type</w:t>
      </w:r>
      <w:r w:rsidDel="00000000" w:rsidR="00000000" w:rsidRPr="00000000">
        <w:rPr>
          <w:rtl w:val="0"/>
        </w:rPr>
        <w:t xml:space="preserve">: T20, ODI, Test. Each format has different dynamics.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Home/Away</w:t>
      </w:r>
      <w:r w:rsidDel="00000000" w:rsidR="00000000" w:rsidRPr="00000000">
        <w:rPr>
          <w:rtl w:val="0"/>
        </w:rPr>
        <w:t xml:space="preserve">: Whether the team is playing at home or away.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Match Result</w:t>
      </w:r>
      <w:r w:rsidDel="00000000" w:rsidR="00000000" w:rsidRPr="00000000">
        <w:rPr>
          <w:rtl w:val="0"/>
        </w:rPr>
        <w:t xml:space="preserve">: Whether the team won or lost (target outcome).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Weather Conditions</w:t>
      </w:r>
      <w:r w:rsidDel="00000000" w:rsidR="00000000" w:rsidRPr="00000000">
        <w:rPr>
          <w:rtl w:val="0"/>
        </w:rPr>
        <w:t xml:space="preserve">: Weather can impact the game, e.g., rain delays, humidity, or heat.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Pitch Type/Condition</w:t>
      </w:r>
      <w:r w:rsidDel="00000000" w:rsidR="00000000" w:rsidRPr="00000000">
        <w:rPr>
          <w:rtl w:val="0"/>
        </w:rPr>
        <w:t xml:space="preserve">: As discussed earlier, this could be "Dry," "Hard," "Green," etc.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z545y3gwc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Team-Specific Features: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features relate to the teams participating in the match.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Strength</w:t>
      </w:r>
      <w:r w:rsidDel="00000000" w:rsidR="00000000" w:rsidRPr="00000000">
        <w:rPr>
          <w:rtl w:val="0"/>
        </w:rPr>
        <w:t xml:space="preserve">: The overall team rating or ranking.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Experience</w:t>
      </w:r>
      <w:r w:rsidDel="00000000" w:rsidR="00000000" w:rsidRPr="00000000">
        <w:rPr>
          <w:rtl w:val="0"/>
        </w:rPr>
        <w:t xml:space="preserve">: Number of experienced players in the team (e.g., average number of matches played).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Players Available</w:t>
      </w:r>
      <w:r w:rsidDel="00000000" w:rsidR="00000000" w:rsidRPr="00000000">
        <w:rPr>
          <w:rtl w:val="0"/>
        </w:rPr>
        <w:t xml:space="preserve">: Availability of star players like top batsmen or bowlers.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Recent Form</w:t>
      </w:r>
      <w:r w:rsidDel="00000000" w:rsidR="00000000" w:rsidRPr="00000000">
        <w:rPr>
          <w:rtl w:val="0"/>
        </w:rPr>
        <w:t xml:space="preserve">: The performance of the team in their last few matches (e.g., last 5 matches win/loss ratio).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Batting Strength</w:t>
      </w:r>
      <w:r w:rsidDel="00000000" w:rsidR="00000000" w:rsidRPr="00000000">
        <w:rPr>
          <w:rtl w:val="0"/>
        </w:rPr>
        <w:t xml:space="preserve">: The team's average score, top batsmen, and consistency in batting.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Bowling Strength</w:t>
      </w:r>
      <w:r w:rsidDel="00000000" w:rsidR="00000000" w:rsidRPr="00000000">
        <w:rPr>
          <w:rtl w:val="0"/>
        </w:rPr>
        <w:t xml:space="preserve">: The team's average wickets taken, economy rate, and top bowlers.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All-Rounder Contribution</w:t>
      </w:r>
      <w:r w:rsidDel="00000000" w:rsidR="00000000" w:rsidRPr="00000000">
        <w:rPr>
          <w:rtl w:val="0"/>
        </w:rPr>
        <w:t xml:space="preserve">: The contribution of all-rounders in batting and bowling.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Injuries/Suspensions</w:t>
      </w:r>
      <w:r w:rsidDel="00000000" w:rsidR="00000000" w:rsidRPr="00000000">
        <w:rPr>
          <w:rtl w:val="0"/>
        </w:rPr>
        <w:t xml:space="preserve">: Impact of key players being unavailable.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39ux1kynf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Player-Specific Features: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features focus on individual player performance and attributes.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Batsman</w:t>
      </w:r>
      <w:r w:rsidDel="00000000" w:rsidR="00000000" w:rsidRPr="00000000">
        <w:rPr>
          <w:rtl w:val="0"/>
        </w:rPr>
        <w:t xml:space="preserve">: The highest scorer for the team, who is likely to make a big impact.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Bowler</w:t>
      </w:r>
      <w:r w:rsidDel="00000000" w:rsidR="00000000" w:rsidRPr="00000000">
        <w:rPr>
          <w:rtl w:val="0"/>
        </w:rPr>
        <w:t xml:space="preserve">: The leading wicket-taker for the team, who has the potential to change the game.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 Form</w:t>
      </w:r>
      <w:r w:rsidDel="00000000" w:rsidR="00000000" w:rsidRPr="00000000">
        <w:rPr>
          <w:rtl w:val="0"/>
        </w:rPr>
        <w:t xml:space="preserve">: Recent performance of key players (batsmen, bowlers, all-rounders).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 Fitness</w:t>
      </w:r>
      <w:r w:rsidDel="00000000" w:rsidR="00000000" w:rsidRPr="00000000">
        <w:rPr>
          <w:rtl w:val="0"/>
        </w:rPr>
        <w:t xml:space="preserve">: Physical fitness and injury status of key players.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Strike Rate</w:t>
      </w:r>
      <w:r w:rsidDel="00000000" w:rsidR="00000000" w:rsidRPr="00000000">
        <w:rPr>
          <w:rtl w:val="0"/>
        </w:rPr>
        <w:t xml:space="preserve">: Batsman’s or bowler's strike rate, which shows their aggressiveness.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Batting Average</w:t>
      </w:r>
      <w:r w:rsidDel="00000000" w:rsidR="00000000" w:rsidRPr="00000000">
        <w:rPr>
          <w:rtl w:val="0"/>
        </w:rPr>
        <w:t xml:space="preserve">: The average number of runs a batsman scores per innings.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Bowling Average</w:t>
      </w:r>
      <w:r w:rsidDel="00000000" w:rsidR="00000000" w:rsidRPr="00000000">
        <w:rPr>
          <w:rtl w:val="0"/>
        </w:rPr>
        <w:t xml:space="preserve">: The average number of runs a bowler gives per wicket.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Economy Rate</w:t>
      </w:r>
      <w:r w:rsidDel="00000000" w:rsidR="00000000" w:rsidRPr="00000000">
        <w:rPr>
          <w:rtl w:val="0"/>
        </w:rPr>
        <w:t xml:space="preserve">: The number of runs a bowler concedes per over.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bog8q6n4g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Head-to-Head Features: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based on historical performance and rivalry between the two teams.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Head-to-Head Record</w:t>
      </w:r>
      <w:r w:rsidDel="00000000" w:rsidR="00000000" w:rsidRPr="00000000">
        <w:rPr>
          <w:rtl w:val="0"/>
        </w:rPr>
        <w:t xml:space="preserve">: Historical win/loss record between the two teams.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Performance vs Specific Opponent</w:t>
      </w:r>
      <w:r w:rsidDel="00000000" w:rsidR="00000000" w:rsidRPr="00000000">
        <w:rPr>
          <w:rtl w:val="0"/>
        </w:rPr>
        <w:t xml:space="preserve">: Performance of a team when playing against the specific opponent.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Home/Away Record</w:t>
      </w:r>
      <w:r w:rsidDel="00000000" w:rsidR="00000000" w:rsidRPr="00000000">
        <w:rPr>
          <w:rtl w:val="0"/>
        </w:rPr>
        <w:t xml:space="preserve">: How each team has performed at home and away in previous encounters.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Previous Match Results</w:t>
      </w:r>
      <w:r w:rsidDel="00000000" w:rsidR="00000000" w:rsidRPr="00000000">
        <w:rPr>
          <w:rtl w:val="0"/>
        </w:rPr>
        <w:t xml:space="preserve">: Historical results of similar matches played at the same venue or similar conditions.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78vfeg2yy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Venue-Specific Features: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features are tied to the playing conditions of specific venues.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Pitch Behavior at Venue</w:t>
      </w:r>
      <w:r w:rsidDel="00000000" w:rsidR="00000000" w:rsidRPr="00000000">
        <w:rPr>
          <w:rtl w:val="0"/>
        </w:rPr>
        <w:t xml:space="preserve">: Typical behavior of the pitch at a particular stadium (fast, slow, spin-friendly).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Venue’s Historical Data</w:t>
      </w:r>
      <w:r w:rsidDel="00000000" w:rsidR="00000000" w:rsidRPr="00000000">
        <w:rPr>
          <w:rtl w:val="0"/>
        </w:rPr>
        <w:t xml:space="preserve">: Performance history at a given venue (how teams have historically performed there).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Total Score at Venue</w:t>
      </w:r>
      <w:r w:rsidDel="00000000" w:rsidR="00000000" w:rsidRPr="00000000">
        <w:rPr>
          <w:rtl w:val="0"/>
        </w:rPr>
        <w:t xml:space="preserve">: The average score in T20, ODI, or Test at that venue.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Venue’s Weather Trends</w:t>
      </w:r>
      <w:r w:rsidDel="00000000" w:rsidR="00000000" w:rsidRPr="00000000">
        <w:rPr>
          <w:rtl w:val="0"/>
        </w:rPr>
        <w:t xml:space="preserve">: Historical weather data, e.g., temperature, humidity, and wind speed.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ya5eqf92p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Match Context Features: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features reflect the context or importance of the match.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Match Importance</w:t>
      </w:r>
      <w:r w:rsidDel="00000000" w:rsidR="00000000" w:rsidRPr="00000000">
        <w:rPr>
          <w:rtl w:val="0"/>
        </w:rPr>
        <w:t xml:space="preserve">: Whether it's a high-stakes match (e.g., a final, semi-final, or a must-win match).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Tournament Stage</w:t>
      </w:r>
      <w:r w:rsidDel="00000000" w:rsidR="00000000" w:rsidRPr="00000000">
        <w:rPr>
          <w:rtl w:val="0"/>
        </w:rPr>
        <w:t xml:space="preserve">: Group stage, knockout, final, etc.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Pressure Situations</w:t>
      </w:r>
      <w:r w:rsidDel="00000000" w:rsidR="00000000" w:rsidRPr="00000000">
        <w:rPr>
          <w:rtl w:val="0"/>
        </w:rPr>
        <w:t xml:space="preserve">: Impact of playing under pressure or in a "do or die" situation.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gcacf4pya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Bowling-Specific Features: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features capture bowling performance and conditions.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Bowler’s Economy Rate</w:t>
      </w:r>
      <w:r w:rsidDel="00000000" w:rsidR="00000000" w:rsidRPr="00000000">
        <w:rPr>
          <w:rtl w:val="0"/>
        </w:rPr>
        <w:t xml:space="preserve">: How well a bowler controls the flow of runs.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Bowler’s Strike Rate</w:t>
      </w:r>
      <w:r w:rsidDel="00000000" w:rsidR="00000000" w:rsidRPr="00000000">
        <w:rPr>
          <w:rtl w:val="0"/>
        </w:rPr>
        <w:t xml:space="preserve">: How quickly a bowler takes wickets.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Wickets Taken</w:t>
      </w:r>
      <w:r w:rsidDel="00000000" w:rsidR="00000000" w:rsidRPr="00000000">
        <w:rPr>
          <w:rtl w:val="0"/>
        </w:rPr>
        <w:t xml:space="preserve">: Total wickets taken by a team or bowler.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Bowler’s Performance in Specific Conditions</w:t>
      </w:r>
      <w:r w:rsidDel="00000000" w:rsidR="00000000" w:rsidRPr="00000000">
        <w:rPr>
          <w:rtl w:val="0"/>
        </w:rPr>
        <w:t xml:space="preserve">: Some bowlers perform better under certain conditions (e.g., fast bowlers in swinging conditions).</w:t>
        <w:br w:type="textWrapping"/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if1yru8fu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Batting-Specific Features: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features capture how well the batting team is performing.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Scorer’s Contribution</w:t>
      </w:r>
      <w:r w:rsidDel="00000000" w:rsidR="00000000" w:rsidRPr="00000000">
        <w:rPr>
          <w:rtl w:val="0"/>
        </w:rPr>
        <w:t xml:space="preserve">: The number of runs scored by the top scorer in a team.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Batting Average of Top Players</w:t>
      </w:r>
      <w:r w:rsidDel="00000000" w:rsidR="00000000" w:rsidRPr="00000000">
        <w:rPr>
          <w:rtl w:val="0"/>
        </w:rPr>
        <w:t xml:space="preserve">: Performance history of top batsmen.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Batting Partnerships</w:t>
      </w:r>
      <w:r w:rsidDel="00000000" w:rsidR="00000000" w:rsidRPr="00000000">
        <w:rPr>
          <w:rtl w:val="0"/>
        </w:rPr>
        <w:t xml:space="preserve">: Successful partnerships between batsmen (important for building innings).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Batting Strike Rate</w:t>
      </w:r>
      <w:r w:rsidDel="00000000" w:rsidR="00000000" w:rsidRPr="00000000">
        <w:rPr>
          <w:rtl w:val="0"/>
        </w:rPr>
        <w:t xml:space="preserve">: Measures the aggressiveness of the batsman.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i6zlgkyad1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Miscellaneous Features: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additional features that might provide insights but are more general in nature.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Fielding Stats</w:t>
      </w:r>
      <w:r w:rsidDel="00000000" w:rsidR="00000000" w:rsidRPr="00000000">
        <w:rPr>
          <w:rtl w:val="0"/>
        </w:rPr>
        <w:t xml:space="preserve">: Number of run-outs, catches, and stumpings.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Umpire Decision Quality</w:t>
      </w:r>
      <w:r w:rsidDel="00000000" w:rsidR="00000000" w:rsidRPr="00000000">
        <w:rPr>
          <w:rtl w:val="0"/>
        </w:rPr>
        <w:t xml:space="preserve">: Can be used if you have data on controversial umpire decisions or DRS usage.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 Overs or Tie-breaker History</w:t>
      </w:r>
      <w:r w:rsidDel="00000000" w:rsidR="00000000" w:rsidRPr="00000000">
        <w:rPr>
          <w:rtl w:val="0"/>
        </w:rPr>
        <w:t xml:space="preserve">: Historical data on whether the match tends to go to a super over or has a high likelihood of a tie.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Toss Decision</w:t>
      </w:r>
      <w:r w:rsidDel="00000000" w:rsidR="00000000" w:rsidRPr="00000000">
        <w:rPr>
          <w:rtl w:val="0"/>
        </w:rPr>
        <w:t xml:space="preserve">: Whether the toss-winning team decides to bat or bowl first.</w:t>
        <w:br w:type="textWrapping"/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8d35dvdx4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Match Status Features (During Match):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Live features that can be tracked during the game to predict real-time outcomes.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Run Rate</w:t>
      </w:r>
      <w:r w:rsidDel="00000000" w:rsidR="00000000" w:rsidRPr="00000000">
        <w:rPr>
          <w:rtl w:val="0"/>
        </w:rPr>
        <w:t xml:space="preserve">: The number of runs scored per over.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Wickets Lost</w:t>
      </w:r>
      <w:r w:rsidDel="00000000" w:rsidR="00000000" w:rsidRPr="00000000">
        <w:rPr>
          <w:rtl w:val="0"/>
        </w:rPr>
        <w:t xml:space="preserve">: The number of wickets lost by a team at a given stage of the match.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Partnerships Between Batsmen</w:t>
      </w:r>
      <w:r w:rsidDel="00000000" w:rsidR="00000000" w:rsidRPr="00000000">
        <w:rPr>
          <w:rtl w:val="0"/>
        </w:rPr>
        <w:t xml:space="preserve">: Monitoring the current partnership and its potential.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Bowler’s Current Performance</w:t>
      </w:r>
      <w:r w:rsidDel="00000000" w:rsidR="00000000" w:rsidRPr="00000000">
        <w:rPr>
          <w:rtl w:val="0"/>
        </w:rPr>
        <w:t xml:space="preserve">: Number of overs bowled, wickets taken, runs conceded by the bowler.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2ryy51cogl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 Engineering Ideas: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Rolling Averages</w:t>
      </w:r>
      <w:r w:rsidDel="00000000" w:rsidR="00000000" w:rsidRPr="00000000">
        <w:rPr>
          <w:rtl w:val="0"/>
        </w:rPr>
        <w:t xml:space="preserve">: For example, the team’s average score in the last 5 matches or the batting average of a key player in the last 10 games.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Recent Performance Trends</w:t>
      </w:r>
      <w:r w:rsidDel="00000000" w:rsidR="00000000" w:rsidRPr="00000000">
        <w:rPr>
          <w:rtl w:val="0"/>
        </w:rPr>
        <w:t xml:space="preserve">: Track the change in form (winning streaks or losing streaks).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 vs Venue Performance</w:t>
      </w:r>
      <w:r w:rsidDel="00000000" w:rsidR="00000000" w:rsidRPr="00000000">
        <w:rPr>
          <w:rtl w:val="0"/>
        </w:rPr>
        <w:t xml:space="preserve">: Some players perform better at certain venues, and this can be used as a feature.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of Day</w:t>
      </w:r>
      <w:r w:rsidDel="00000000" w:rsidR="00000000" w:rsidRPr="00000000">
        <w:rPr>
          <w:rtl w:val="0"/>
        </w:rPr>
        <w:t xml:space="preserve">: The time when the match is played (day-night or night), as it can affect dew, pitch wear, and visibility.</w:t>
        <w:br w:type="textWrapping"/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mnx0n7x40p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 on Data Quality and Feature Engineering: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key to a good prediction model lies in not just collecting features, but also in properly engineering them and selecting the most relevant ones for your prediction task. You can consider using: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Normalization/Scaling</w:t>
      </w:r>
      <w:r w:rsidDel="00000000" w:rsidR="00000000" w:rsidRPr="00000000">
        <w:rPr>
          <w:rtl w:val="0"/>
        </w:rPr>
        <w:t xml:space="preserve">: For features like batting average or economy rate.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Interactions</w:t>
      </w:r>
      <w:r w:rsidDel="00000000" w:rsidR="00000000" w:rsidRPr="00000000">
        <w:rPr>
          <w:rtl w:val="0"/>
        </w:rPr>
        <w:t xml:space="preserve">: Interactions between different features (e.g., Toss Winner &amp; Venue).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Dimensionality Reduction</w:t>
      </w:r>
      <w:r w:rsidDel="00000000" w:rsidR="00000000" w:rsidRPr="00000000">
        <w:rPr>
          <w:rtl w:val="0"/>
        </w:rPr>
        <w:t xml:space="preserve">: To eliminate redundant or irrelevant features.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