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Relationship Id="rId3" Type="http://purl.oclc.org/ooxml/officeDocument/relationships/extended-properties" Target="docProps/app.xml"/></Relationships>
</file>

<file path=word/document.xml><?xml version="1.0" encoding="utf-8"?>
<w:document xmlns:w="http://purl.oclc.org/ooxml/wordprocessingml/main" xmlns:r="http://purl.oclc.org/ooxml/officeDocument/relationships" xmlns:wp="http://purl.oclc.org/ooxml/drawingml/wordprocessingDrawing" xmlns:a="http://purl.oclc.org/ooxml/drawingml/main" xmlns:pic="http://purl.oclc.org/ooxml/drawingml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Heading3"/>
      </w:pPr>
      <w:r>
        <w:rPr>
          <w:rStyle w:val="Heading3"/>
        </w:rPr>
        <w:t xml:space="preserve">Заголовок конца цепочки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purl.oclc.org/ooxml/wordprocessingml/main" xmlns:r="http://purl.oclc.org/ooxml/officeDocument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color w:val="2F5496"/>
      <w:sz w:val="32"/>
    </w:rPr>
  </w:style>
  <w:style w:type="paragraph" w:styleId="Heading2">
    <w:name w:val="heading 2"/>
    <w:basedOn w:val="Heading1"/>
    <w:next w:val="Normal"/>
    <w:uiPriority w:val="9"/>
    <w:qFormat/>
    <w:pPr>
      <w:outlineLvl w:val="1"/>
    </w:pPr>
    <w:rPr>
      <w:color w:val="2F5496"/>
      <w:sz w:val="26"/>
    </w:rPr>
  </w:style>
  <w:style w:type="paragraph" w:styleId="Heading3">
    <w:name w:val="heading 3"/>
    <w:basedOn w:val="Heading2"/>
    <w:next w:val="Normal"/>
    <w:uiPriority w:val="9"/>
    <w:qFormat/>
    <w:pPr>
      <w:outlineLvl w:val="2"/>
    </w:pPr>
    <w:rPr>
      <w:color w:val="1F3763"/>
      <w:sz w:val="24"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Цепочка basedOn из трёх уровней: Heading3 → Heading2 → Heading1 → Normal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