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Пустое тело: только sectPr, абзацев нет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