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pPr>
        <w:pStyle w:val="ListParagraph"/>
        <w:numPr>
          <w:ilvl w:val="0"/>
          <w:numId w:val="1"/>
        </w:numPr>
      </w:pPr>
      <w:r>
        <w:rPr>
          <w:rStyle w:val="ListParagraph"/>
        </w:rPr>
        <w:t xml:space="preserve">Первый пункт</w:t>
      </w:r>
    </w:p>
    <w:p>
      <w:pPr>
        <w:pStyle w:val="ListParagraph"/>
        <w:numPr>
          <w:ilvl w:val="1"/>
          <w:numId w:val="1"/>
        </w:numPr>
      </w:pPr>
      <w:r>
        <w:rPr>
          <w:rStyle w:val="ListParagraph"/>
        </w:rPr>
        <w:t xml:space="preserve">Первый подпункт</w:t>
      </w:r>
    </w:p>
    <w:p>
      <w:pPr>
        <w:pStyle w:val="ListParagraph"/>
        <w:numPr>
          <w:ilvl w:val="0"/>
          <w:numId w:val="1"/>
        </w:numPr>
      </w:pPr>
      <w:r>
        <w:rPr>
          <w:rStyle w:val="ListParagraph"/>
        </w:rPr>
        <w:t xml:space="preserve">Второй пункт</w:t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numbering.xml><?xml version="1.0" encoding="utf-8"?>
<w:numbering xmlns:w="http://schemas.openxmlformats.org/wordprocessingml/2006/main">
  <w:abstractNum w:abstractNumId="0">
    <w:nsid w:val="1A2B3C4D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upperRoman"/>
      <w:lvlText w:val="%2."/>
      <w:lvlJc w:val="left"/>
      <w:pPr>
        <w:ind w:left="144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  <w:style w:type="paragraph" w:customStyle="1" w:styleId="ListParagraph">
    <w:name w:val="List Paragraph"/>
    <w:basedOn w:val="Normal"/>
    <w:uiPriority w:val="34"/>
    <w:qFormat/>
    <w:pPr>
      <w:contextualSpacing/>
      <w:ind w:left="720"/>
    </w:p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Нестандартные форматы: lowerLetter на первом уровне и upperRoman на втором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