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7A72" w14:textId="0D4D6576" w:rsidR="39028886" w:rsidRDefault="39028886" w:rsidP="4C816DF2">
      <w:pPr>
        <w:rPr>
          <w:rFonts w:ascii="Aptos" w:eastAsia="Aptos" w:hAnsi="Aptos" w:cs="Aptos"/>
          <w:color w:val="000000" w:themeColor="text1"/>
          <w:highlight w:val="yellow"/>
        </w:rPr>
      </w:pPr>
    </w:p>
    <w:p w14:paraId="0E3447AE" w14:textId="31C5BDFB" w:rsidR="39028886" w:rsidRDefault="39028886" w:rsidP="39028886">
      <w:pPr>
        <w:rPr>
          <w:rFonts w:ascii="Aptos" w:eastAsia="Aptos" w:hAnsi="Aptos" w:cs="Aptos"/>
          <w:color w:val="000000" w:themeColor="text1"/>
        </w:rPr>
      </w:pPr>
    </w:p>
    <w:p w14:paraId="1ED83F26" w14:textId="519418AC" w:rsidR="39028886" w:rsidRDefault="39028886" w:rsidP="39028886">
      <w:pPr>
        <w:rPr>
          <w:rFonts w:ascii="Aptos" w:eastAsia="Aptos" w:hAnsi="Aptos" w:cs="Aptos"/>
          <w:color w:val="000000" w:themeColor="text1"/>
        </w:rPr>
      </w:pPr>
    </w:p>
    <w:p w14:paraId="0EECF988" w14:textId="39C27A56" w:rsidR="62CA7679" w:rsidRDefault="62CA7679" w:rsidP="39028886">
      <w:pPr>
        <w:rPr>
          <w:rFonts w:ascii="Aptos" w:eastAsia="Aptos" w:hAnsi="Aptos" w:cs="Aptos"/>
          <w:color w:val="000000" w:themeColor="text1"/>
        </w:rPr>
      </w:pPr>
      <w:r>
        <w:rPr>
          <w:noProof/>
        </w:rPr>
        <w:drawing>
          <wp:inline distT="0" distB="0" distL="0" distR="0" wp14:anchorId="37ACC892" wp14:editId="79546268">
            <wp:extent cx="5505450" cy="3686175"/>
            <wp:effectExtent l="0" t="0" r="0" b="0"/>
            <wp:docPr id="149978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8351" name="Picture 149978351"/>
                    <pic:cNvPicPr/>
                  </pic:nvPicPr>
                  <pic:blipFill>
                    <a:blip r:embed="rId8">
                      <a:extLst>
                        <a:ext uri="{28A0092B-C50C-407E-A947-70E740481C1C}">
                          <a14:useLocalDpi xmlns:a14="http://schemas.microsoft.com/office/drawing/2010/main"/>
                        </a:ext>
                      </a:extLst>
                    </a:blip>
                    <a:stretch>
                      <a:fillRect/>
                    </a:stretch>
                  </pic:blipFill>
                  <pic:spPr>
                    <a:xfrm>
                      <a:off x="0" y="0"/>
                      <a:ext cx="5505450" cy="3686175"/>
                    </a:xfrm>
                    <a:prstGeom prst="rect">
                      <a:avLst/>
                    </a:prstGeom>
                  </pic:spPr>
                </pic:pic>
              </a:graphicData>
            </a:graphic>
          </wp:inline>
        </w:drawing>
      </w:r>
    </w:p>
    <w:p w14:paraId="3CA3D815" w14:textId="3080777E" w:rsidR="39028886" w:rsidRDefault="39028886" w:rsidP="39028886">
      <w:pPr>
        <w:rPr>
          <w:rFonts w:ascii="Aptos" w:eastAsia="Aptos" w:hAnsi="Aptos" w:cs="Aptos"/>
          <w:color w:val="000000" w:themeColor="text1"/>
        </w:rPr>
      </w:pPr>
    </w:p>
    <w:p w14:paraId="1B3991CB" w14:textId="4182DE3D" w:rsidR="39028886" w:rsidRDefault="39028886" w:rsidP="39028886">
      <w:pPr>
        <w:jc w:val="center"/>
        <w:rPr>
          <w:rFonts w:ascii="Calibri" w:eastAsia="Calibri" w:hAnsi="Calibri" w:cs="Calibri"/>
          <w:color w:val="000000" w:themeColor="text1"/>
        </w:rPr>
      </w:pPr>
    </w:p>
    <w:p w14:paraId="60EB70EB" w14:textId="2E90E12A" w:rsidR="62CA7679" w:rsidRDefault="62CA7679" w:rsidP="39028886">
      <w:pPr>
        <w:jc w:val="center"/>
        <w:rPr>
          <w:rFonts w:ascii="Aptos" w:eastAsia="Aptos" w:hAnsi="Aptos" w:cs="Aptos"/>
          <w:color w:val="000000" w:themeColor="text1"/>
        </w:rPr>
      </w:pPr>
      <w:r>
        <w:rPr>
          <w:rFonts w:ascii="Calibri" w:eastAsia="Calibri" w:hAnsi="Calibri" w:cs="Calibri"/>
          <w:b/>
          <w:bCs/>
          <w:color w:val="000000" w:themeColor="text1"/>
        </w:rPr>
        <w:t xml:space="preserve">             </w:t>
      </w:r>
      <w:r>
        <w:rPr>
          <w:rFonts w:ascii="Aptos" w:eastAsia="Aptos" w:hAnsi="Aptos" w:cs="Aptos"/>
          <w:b/>
          <w:bCs/>
          <w:color w:val="000000" w:themeColor="text1"/>
        </w:rPr>
        <w:t xml:space="preserve">  Customer Journey 2.0</w:t>
      </w:r>
    </w:p>
    <w:p w14:paraId="5770D905" w14:textId="37C60F1B" w:rsidR="62CA7679" w:rsidRDefault="62CA7679" w:rsidP="39028886">
      <w:pPr>
        <w:ind w:left="708"/>
        <w:jc w:val="center"/>
        <w:rPr>
          <w:rFonts w:ascii="Aptos" w:eastAsia="Aptos" w:hAnsi="Aptos" w:cs="Aptos"/>
          <w:color w:val="000000" w:themeColor="text1"/>
          <w:sz w:val="22"/>
          <w:szCs w:val="22"/>
        </w:rPr>
      </w:pPr>
      <w:r>
        <w:rPr>
          <w:rFonts w:ascii="Aptos" w:eastAsia="Aptos" w:hAnsi="Aptos" w:cs="Aptos"/>
          <w:color w:val="000000" w:themeColor="text1"/>
          <w:sz w:val="22"/>
          <w:szCs w:val="22"/>
        </w:rPr>
        <w:t>Namen: Jop Bonten, Thijmen Keeris, Mees Nijenhuis, Colin Suers en Clint van Weert</w:t>
      </w:r>
    </w:p>
    <w:p w14:paraId="2989D22C" w14:textId="603040BE" w:rsidR="62CA7679" w:rsidRDefault="62CA7679" w:rsidP="39028886">
      <w:pPr>
        <w:ind w:left="708"/>
        <w:jc w:val="center"/>
        <w:rPr>
          <w:rFonts w:ascii="Aptos" w:eastAsia="Aptos" w:hAnsi="Aptos" w:cs="Aptos"/>
          <w:color w:val="000000" w:themeColor="text1"/>
          <w:sz w:val="22"/>
          <w:szCs w:val="22"/>
        </w:rPr>
      </w:pPr>
      <w:r>
        <w:rPr>
          <w:rFonts w:ascii="Aptos" w:eastAsia="Aptos" w:hAnsi="Aptos" w:cs="Aptos"/>
          <w:color w:val="000000" w:themeColor="text1"/>
          <w:sz w:val="22"/>
          <w:szCs w:val="22"/>
        </w:rPr>
        <w:t>Klas: CEN-D03</w:t>
      </w:r>
    </w:p>
    <w:p w14:paraId="7DE02C2B" w14:textId="48222255" w:rsidR="62CA7679" w:rsidRDefault="62CA7679" w:rsidP="39028886">
      <w:pPr>
        <w:ind w:left="708"/>
        <w:jc w:val="center"/>
        <w:rPr>
          <w:rFonts w:ascii="Aptos" w:eastAsia="Aptos" w:hAnsi="Aptos" w:cs="Aptos"/>
          <w:color w:val="000000" w:themeColor="text1"/>
          <w:sz w:val="22"/>
          <w:szCs w:val="22"/>
        </w:rPr>
      </w:pPr>
      <w:r>
        <w:rPr>
          <w:rFonts w:ascii="Aptos" w:eastAsia="Aptos" w:hAnsi="Aptos" w:cs="Aptos"/>
          <w:color w:val="000000" w:themeColor="text1"/>
          <w:sz w:val="22"/>
          <w:szCs w:val="22"/>
        </w:rPr>
        <w:t>Opdrachtgever: Eddy’s Sushi</w:t>
      </w:r>
    </w:p>
    <w:p w14:paraId="7B79BEA5" w14:textId="110A64E1" w:rsidR="62CA7679" w:rsidRDefault="62CA7679" w:rsidP="39028886">
      <w:pPr>
        <w:ind w:left="708"/>
        <w:jc w:val="center"/>
        <w:rPr>
          <w:rFonts w:ascii="Aptos" w:eastAsia="Aptos" w:hAnsi="Aptos" w:cs="Aptos"/>
          <w:color w:val="000000" w:themeColor="text1"/>
          <w:sz w:val="22"/>
          <w:szCs w:val="22"/>
        </w:rPr>
      </w:pPr>
      <w:r>
        <w:rPr>
          <w:rFonts w:ascii="Aptos" w:eastAsia="Aptos" w:hAnsi="Aptos" w:cs="Aptos"/>
          <w:color w:val="000000" w:themeColor="text1"/>
          <w:sz w:val="22"/>
          <w:szCs w:val="22"/>
        </w:rPr>
        <w:t>HAN Nijmegen</w:t>
      </w:r>
    </w:p>
    <w:p w14:paraId="36CF4F3A" w14:textId="35C19A23" w:rsidR="39028886" w:rsidRDefault="39028886" w:rsidP="39028886">
      <w:pPr>
        <w:ind w:left="708"/>
        <w:jc w:val="center"/>
        <w:rPr>
          <w:rFonts w:ascii="Aptos" w:eastAsia="Aptos" w:hAnsi="Aptos" w:cs="Aptos"/>
          <w:color w:val="000000" w:themeColor="text1"/>
          <w:sz w:val="22"/>
          <w:szCs w:val="22"/>
        </w:rPr>
      </w:pPr>
    </w:p>
    <w:p w14:paraId="6DACA74E" w14:textId="3DA6EB90" w:rsidR="62CA7679" w:rsidRDefault="62CA7679" w:rsidP="39028886">
      <w:pPr>
        <w:ind w:left="708"/>
        <w:jc w:val="cente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Onder begeleiding van dr. Krista Lucassen  </w:t>
      </w:r>
    </w:p>
    <w:p w14:paraId="4C922211" w14:textId="6A719240" w:rsidR="62CA7679" w:rsidRDefault="62CA7679" w:rsidP="39028886">
      <w:pPr>
        <w:ind w:left="708"/>
        <w:jc w:val="center"/>
        <w:rPr>
          <w:rFonts w:ascii="Aptos" w:eastAsia="Aptos" w:hAnsi="Aptos" w:cs="Aptos"/>
          <w:color w:val="000000" w:themeColor="text1"/>
          <w:sz w:val="22"/>
          <w:szCs w:val="22"/>
        </w:rPr>
      </w:pPr>
      <w:r>
        <w:rPr>
          <w:rFonts w:ascii="Aptos" w:eastAsia="Aptos" w:hAnsi="Aptos" w:cs="Aptos"/>
          <w:color w:val="000000" w:themeColor="text1"/>
          <w:sz w:val="22"/>
          <w:szCs w:val="22"/>
        </w:rPr>
        <w:t>Datum: 30 maart 2026</w:t>
      </w:r>
    </w:p>
    <w:p w14:paraId="3A25267D" w14:textId="146B9A99" w:rsidR="39028886" w:rsidRDefault="39028886" w:rsidP="39028886">
      <w:pPr>
        <w:ind w:left="708"/>
        <w:jc w:val="center"/>
        <w:rPr>
          <w:rFonts w:ascii="Calibri" w:eastAsia="Calibri" w:hAnsi="Calibri" w:cs="Calibri"/>
          <w:color w:val="000000" w:themeColor="text1"/>
          <w:sz w:val="22"/>
          <w:szCs w:val="22"/>
        </w:rPr>
      </w:pPr>
    </w:p>
    <w:p w14:paraId="588FEADD" w14:textId="47034F6F" w:rsidR="39028886" w:rsidRDefault="39028886" w:rsidP="39028886">
      <w:pPr>
        <w:ind w:left="708"/>
        <w:jc w:val="center"/>
        <w:rPr>
          <w:rFonts w:ascii="Calibri" w:eastAsia="Calibri" w:hAnsi="Calibri" w:cs="Calibri"/>
          <w:color w:val="000000" w:themeColor="text1"/>
          <w:sz w:val="22"/>
          <w:szCs w:val="22"/>
        </w:rPr>
      </w:pPr>
    </w:p>
    <w:p w14:paraId="725736A3" w14:textId="7E75BFD6" w:rsidR="39028886" w:rsidRDefault="39028886" w:rsidP="39028886">
      <w:pPr>
        <w:ind w:left="708"/>
        <w:jc w:val="center"/>
        <w:rPr>
          <w:rFonts w:ascii="Calibri" w:eastAsia="Calibri" w:hAnsi="Calibri" w:cs="Calibri"/>
          <w:color w:val="000000" w:themeColor="text1"/>
          <w:sz w:val="22"/>
          <w:szCs w:val="22"/>
        </w:rPr>
      </w:pPr>
    </w:p>
    <w:p w14:paraId="1480A123" w14:textId="5DC61B08" w:rsidR="39028886" w:rsidRDefault="39028886" w:rsidP="39028886">
      <w:pPr>
        <w:ind w:left="708"/>
        <w:jc w:val="center"/>
        <w:rPr>
          <w:rFonts w:ascii="Calibri" w:eastAsia="Calibri" w:hAnsi="Calibri" w:cs="Calibri"/>
          <w:color w:val="000000" w:themeColor="text1"/>
          <w:sz w:val="22"/>
          <w:szCs w:val="22"/>
        </w:rPr>
      </w:pPr>
    </w:p>
    <w:p w14:paraId="33DF78F9" w14:textId="37DFD602" w:rsidR="62CA7679" w:rsidRDefault="62CA7679" w:rsidP="39028886">
      <w:pPr>
        <w:rPr>
          <w:rFonts w:ascii="Aptos" w:eastAsia="Aptos" w:hAnsi="Aptos" w:cs="Aptos"/>
          <w:color w:val="000000" w:themeColor="text1"/>
        </w:rPr>
      </w:pPr>
      <w:r>
        <w:rPr>
          <w:rFonts w:ascii="Aptos" w:eastAsia="Aptos" w:hAnsi="Aptos" w:cs="Aptos"/>
          <w:b/>
          <w:bCs/>
          <w:color w:val="000000" w:themeColor="text1"/>
        </w:rPr>
        <w:t xml:space="preserve">Titelblad </w:t>
      </w:r>
    </w:p>
    <w:p w14:paraId="7019423D" w14:textId="52F4D20E"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Onderzoekstitel:</w:t>
      </w:r>
      <w:r>
        <w:tab/>
      </w:r>
      <w:r>
        <w:rPr>
          <w:rFonts w:ascii="Aptos" w:eastAsia="Aptos" w:hAnsi="Aptos" w:cs="Aptos"/>
          <w:color w:val="000000" w:themeColor="text1"/>
          <w:sz w:val="22"/>
          <w:szCs w:val="22"/>
        </w:rPr>
        <w:t>Customer Journey 2.0</w:t>
      </w:r>
    </w:p>
    <w:p w14:paraId="6644CEC8" w14:textId="632C75DF"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r>
    </w:p>
    <w:p w14:paraId="097E1970" w14:textId="3D911BEB"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Auteurs:   </w:t>
      </w:r>
      <w:r>
        <w:tab/>
        <w:tab/>
      </w:r>
      <w:r>
        <w:rPr>
          <w:rFonts w:ascii="Aptos" w:eastAsia="Aptos" w:hAnsi="Aptos" w:cs="Aptos"/>
          <w:color w:val="000000" w:themeColor="text1"/>
          <w:sz w:val="22"/>
          <w:szCs w:val="22"/>
        </w:rPr>
        <w:t>Jop Bonten</w:t>
      </w:r>
    </w:p>
    <w:p w14:paraId="4455C63B" w14:textId="76FF5F3D" w:rsidR="62CA7679" w:rsidRDefault="62CA7679" w:rsidP="39028886">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Thijmen Keeris</w:t>
      </w:r>
    </w:p>
    <w:p w14:paraId="1855FFCD" w14:textId="4A5579AA" w:rsidR="62CA7679" w:rsidRDefault="62CA7679" w:rsidP="39028886">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Mees Nijenhuis                                        </w:t>
      </w:r>
      <w:r>
        <w:tab/>
      </w:r>
    </w:p>
    <w:p w14:paraId="0259D363" w14:textId="16493E03" w:rsidR="62CA7679" w:rsidRDefault="62CA7679" w:rsidP="39028886">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Colin Suers</w:t>
      </w:r>
    </w:p>
    <w:p w14:paraId="67CA98AF" w14:textId="1385C41B" w:rsidR="62CA7679" w:rsidRDefault="62CA7679" w:rsidP="39028886">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Clint van Weert                                         </w:t>
      </w:r>
      <w:r>
        <w:tab/>
      </w:r>
    </w:p>
    <w:p w14:paraId="0D0D9A51" w14:textId="47271762"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r>
    </w:p>
    <w:p w14:paraId="00D780DA" w14:textId="296A9997"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Studentennummers:    2153206</w:t>
      </w:r>
    </w:p>
    <w:p w14:paraId="24887DCE" w14:textId="00784F55" w:rsidR="62CA7679" w:rsidRDefault="62CA7679" w:rsidP="39028886">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 xml:space="preserve">2155347 </w:t>
      </w:r>
    </w:p>
    <w:p w14:paraId="7E3F5233" w14:textId="67F1B1EC"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tab/>
      </w:r>
      <w:r>
        <w:rPr>
          <w:rFonts w:ascii="Aptos" w:eastAsia="Aptos" w:hAnsi="Aptos" w:cs="Aptos"/>
          <w:color w:val="000000" w:themeColor="text1"/>
          <w:sz w:val="22"/>
          <w:szCs w:val="22"/>
        </w:rPr>
        <w:t>2155235</w:t>
      </w:r>
    </w:p>
    <w:p w14:paraId="76969AC4" w14:textId="43FB72A3" w:rsidR="62CA7679" w:rsidRDefault="62CA7679" w:rsidP="39028886">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2153169</w:t>
      </w:r>
    </w:p>
    <w:p w14:paraId="08B9C47C" w14:textId="7497F9B8" w:rsidR="62CA7679" w:rsidRDefault="62CA7679" w:rsidP="39028886">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2153756</w:t>
      </w:r>
    </w:p>
    <w:p w14:paraId="6BD58A7F" w14:textId="73690C1A"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r>
    </w:p>
    <w:p w14:paraId="00540484" w14:textId="754F22E9"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xml:space="preserve">Klas:                                </w:t>
      </w:r>
      <w:r>
        <w:tab/>
        <w:tab/>
      </w:r>
      <w:r>
        <w:rPr>
          <w:rFonts w:ascii="Aptos" w:eastAsia="Aptos" w:hAnsi="Aptos" w:cs="Aptos"/>
          <w:color w:val="000000" w:themeColor="text1"/>
          <w:sz w:val="22"/>
          <w:szCs w:val="22"/>
        </w:rPr>
        <w:t>CEN-D03</w:t>
      </w:r>
    </w:p>
    <w:p w14:paraId="73BE633C" w14:textId="30A5F7CA"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In opdracht van:       </w:t>
      </w:r>
      <w:r>
        <w:tab/>
      </w:r>
      <w:r>
        <w:rPr>
          <w:rFonts w:ascii="Aptos" w:eastAsia="Aptos" w:hAnsi="Aptos" w:cs="Aptos"/>
          <w:color w:val="000000" w:themeColor="text1"/>
          <w:sz w:val="22"/>
          <w:szCs w:val="22"/>
        </w:rPr>
        <w:t>Eddie’s Sushi</w:t>
      </w:r>
    </w:p>
    <w:p w14:paraId="152213AE" w14:textId="366BAD14"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1e begeleider:              </w:t>
      </w:r>
      <w:r>
        <w:tab/>
      </w:r>
      <w:r>
        <w:rPr>
          <w:rFonts w:ascii="Aptos" w:eastAsia="Aptos" w:hAnsi="Aptos" w:cs="Aptos"/>
          <w:color w:val="000000" w:themeColor="text1"/>
          <w:sz w:val="22"/>
          <w:szCs w:val="22"/>
        </w:rPr>
        <w:t>Krista Lucassen </w:t>
      </w:r>
    </w:p>
    <w:p w14:paraId="0511AC3E" w14:textId="0A8C8097"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2e begeleider:              </w:t>
      </w:r>
      <w:r>
        <w:tab/>
      </w:r>
      <w:r>
        <w:rPr>
          <w:rFonts w:ascii="Aptos" w:eastAsia="Aptos" w:hAnsi="Aptos" w:cs="Aptos"/>
          <w:color w:val="000000" w:themeColor="text1"/>
          <w:sz w:val="22"/>
          <w:szCs w:val="22"/>
        </w:rPr>
        <w:t>Rosalie Seubring</w:t>
      </w:r>
    </w:p>
    <w:p w14:paraId="0ED0D972" w14:textId="17A37800" w:rsidR="62CA7679" w:rsidRDefault="62CA7679" w:rsidP="39028886">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xml:space="preserve">Plaats en datum:          </w:t>
      </w:r>
      <w:r>
        <w:tab/>
      </w:r>
      <w:r>
        <w:rPr>
          <w:rFonts w:ascii="Aptos" w:eastAsia="Aptos" w:hAnsi="Aptos" w:cs="Aptos"/>
          <w:color w:val="000000" w:themeColor="text1"/>
          <w:sz w:val="22"/>
          <w:szCs w:val="22"/>
        </w:rPr>
        <w:t>Nijmegen, 30 maart</w:t>
      </w:r>
    </w:p>
    <w:p w14:paraId="2B83D586" w14:textId="64350FFA" w:rsidR="39028886" w:rsidRDefault="39028886" w:rsidP="39028886">
      <w:pPr>
        <w:pStyle w:val="NoSpacing"/>
        <w:rPr>
          <w:b/>
          <w:bCs/>
          <w:sz w:val="22"/>
          <w:szCs w:val="22"/>
        </w:rPr>
      </w:pPr>
    </w:p>
    <w:p w14:paraId="171A0568" w14:textId="6F1CECAB" w:rsidR="39028886" w:rsidRDefault="39028886" w:rsidP="39028886">
      <w:pPr>
        <w:pStyle w:val="NoSpacing"/>
        <w:rPr>
          <w:b/>
          <w:bCs/>
          <w:sz w:val="22"/>
          <w:szCs w:val="22"/>
        </w:rPr>
      </w:pPr>
    </w:p>
    <w:p w14:paraId="09387901" w14:textId="7F7A4F41" w:rsidR="39028886" w:rsidRDefault="39028886" w:rsidP="39028886">
      <w:pPr>
        <w:pStyle w:val="NoSpacing"/>
        <w:rPr>
          <w:b/>
          <w:bCs/>
          <w:sz w:val="22"/>
          <w:szCs w:val="22"/>
        </w:rPr>
      </w:pPr>
    </w:p>
    <w:p w14:paraId="08E9F65D" w14:textId="27DF7CDB" w:rsidR="39028886" w:rsidRDefault="39028886" w:rsidP="39028886">
      <w:pPr>
        <w:pStyle w:val="NoSpacing"/>
        <w:rPr>
          <w:b/>
          <w:bCs/>
          <w:sz w:val="22"/>
          <w:szCs w:val="22"/>
        </w:rPr>
      </w:pPr>
    </w:p>
    <w:p w14:paraId="62E44E1E" w14:textId="62CB91A3" w:rsidR="39028886" w:rsidRDefault="39028886" w:rsidP="39028886">
      <w:pPr>
        <w:pStyle w:val="NoSpacing"/>
        <w:rPr>
          <w:b/>
          <w:bCs/>
          <w:sz w:val="22"/>
          <w:szCs w:val="22"/>
        </w:rPr>
      </w:pPr>
    </w:p>
    <w:p w14:paraId="34FB8DED" w14:textId="367927BB" w:rsidR="39028886" w:rsidRDefault="39028886" w:rsidP="39028886">
      <w:pPr>
        <w:pStyle w:val="NoSpacing"/>
        <w:rPr>
          <w:b/>
          <w:bCs/>
          <w:sz w:val="22"/>
          <w:szCs w:val="22"/>
        </w:rPr>
      </w:pPr>
    </w:p>
    <w:p w14:paraId="547320A3" w14:textId="66A6D6C9" w:rsidR="39028886" w:rsidRDefault="39028886" w:rsidP="39028886">
      <w:pPr>
        <w:pStyle w:val="NoSpacing"/>
        <w:rPr>
          <w:b/>
          <w:bCs/>
          <w:sz w:val="22"/>
          <w:szCs w:val="22"/>
        </w:rPr>
      </w:pPr>
    </w:p>
    <w:p w14:paraId="622EECA2" w14:textId="4A7E8A41" w:rsidR="39028886" w:rsidRDefault="39028886" w:rsidP="39028886">
      <w:pPr>
        <w:pStyle w:val="NoSpacing"/>
        <w:rPr>
          <w:b/>
          <w:bCs/>
          <w:sz w:val="22"/>
          <w:szCs w:val="22"/>
        </w:rPr>
      </w:pPr>
    </w:p>
    <w:p w14:paraId="3193FC0A" w14:textId="0095A8D0" w:rsidR="39028886" w:rsidRDefault="39028886" w:rsidP="39028886">
      <w:pPr>
        <w:pStyle w:val="NoSpacing"/>
        <w:rPr>
          <w:b/>
          <w:bCs/>
          <w:sz w:val="22"/>
          <w:szCs w:val="22"/>
        </w:rPr>
      </w:pPr>
    </w:p>
    <w:p w14:paraId="1DC82219" w14:textId="5C770235" w:rsidR="39028886" w:rsidRDefault="39028886" w:rsidP="39028886">
      <w:pPr>
        <w:pStyle w:val="NoSpacing"/>
        <w:rPr>
          <w:b/>
          <w:bCs/>
          <w:sz w:val="22"/>
          <w:szCs w:val="22"/>
        </w:rPr>
      </w:pPr>
    </w:p>
    <w:p w14:paraId="627FABA5" w14:textId="2B0D6EF4" w:rsidR="39028886" w:rsidRDefault="39028886" w:rsidP="39028886">
      <w:pPr>
        <w:pStyle w:val="NoSpacing"/>
        <w:rPr>
          <w:b/>
          <w:bCs/>
          <w:sz w:val="22"/>
          <w:szCs w:val="22"/>
        </w:rPr>
      </w:pPr>
    </w:p>
    <w:p w14:paraId="7E79323F" w14:textId="7A7E2A53" w:rsidR="39028886" w:rsidRDefault="39028886" w:rsidP="39028886">
      <w:pPr>
        <w:pStyle w:val="NoSpacing"/>
        <w:rPr>
          <w:b/>
          <w:bCs/>
          <w:sz w:val="22"/>
          <w:szCs w:val="22"/>
        </w:rPr>
      </w:pPr>
    </w:p>
    <w:p w14:paraId="4AF685A4" w14:textId="7AEED850" w:rsidR="39028886" w:rsidRDefault="39028886" w:rsidP="39028886">
      <w:pPr>
        <w:pStyle w:val="NoSpacing"/>
        <w:rPr>
          <w:b/>
          <w:bCs/>
          <w:sz w:val="22"/>
          <w:szCs w:val="22"/>
        </w:rPr>
      </w:pPr>
    </w:p>
    <w:p w14:paraId="5EC85910" w14:textId="295E954E" w:rsidR="39028886" w:rsidRDefault="39028886" w:rsidP="39028886">
      <w:pPr>
        <w:pStyle w:val="NoSpacing"/>
        <w:rPr>
          <w:b/>
          <w:bCs/>
          <w:sz w:val="22"/>
          <w:szCs w:val="22"/>
        </w:rPr>
      </w:pPr>
    </w:p>
    <w:p w14:paraId="0D2A5138" w14:textId="11DC42C5" w:rsidR="39028886" w:rsidRDefault="39028886" w:rsidP="39028886">
      <w:pPr>
        <w:pStyle w:val="NoSpacing"/>
        <w:rPr>
          <w:b/>
          <w:bCs/>
          <w:sz w:val="22"/>
          <w:szCs w:val="22"/>
        </w:rPr>
      </w:pPr>
    </w:p>
    <w:p w14:paraId="7BF672A5" w14:textId="384FB61A" w:rsidR="62CA7679" w:rsidRDefault="62CA7679" w:rsidP="39028886">
      <w:pPr>
        <w:pStyle w:val="NoSpacing"/>
        <w:rPr>
          <w:b/>
          <w:bCs/>
          <w:sz w:val="22"/>
          <w:szCs w:val="22"/>
        </w:rPr>
      </w:pPr>
      <w:r>
        <w:rPr>
          <w:b/>
          <w:bCs/>
          <w:sz w:val="22"/>
          <w:szCs w:val="22"/>
        </w:rPr>
        <w:t>Samenvatting</w:t>
      </w:r>
    </w:p>
    <w:p w14:paraId="10FFE5D7" w14:textId="2A872865" w:rsidR="39028886" w:rsidRDefault="39028886" w:rsidP="39028886">
      <w:pPr>
        <w:pStyle w:val="NoSpacing"/>
        <w:rPr>
          <w:b/>
          <w:bCs/>
          <w:sz w:val="22"/>
          <w:szCs w:val="22"/>
        </w:rPr>
      </w:pPr>
    </w:p>
    <w:p w14:paraId="30EFA994" w14:textId="273D674E" w:rsidR="39028886" w:rsidRDefault="39028886" w:rsidP="39028886">
      <w:pPr>
        <w:pStyle w:val="NoSpacing"/>
        <w:rPr>
          <w:b/>
          <w:bCs/>
          <w:sz w:val="22"/>
          <w:szCs w:val="22"/>
        </w:rPr>
      </w:pPr>
    </w:p>
    <w:p w14:paraId="07AAD63C" w14:textId="43E46D87" w:rsidR="39028886" w:rsidRDefault="39028886" w:rsidP="39028886">
      <w:pPr>
        <w:pStyle w:val="NoSpacing"/>
        <w:rPr>
          <w:b/>
          <w:bCs/>
          <w:sz w:val="22"/>
          <w:szCs w:val="22"/>
        </w:rPr>
      </w:pPr>
    </w:p>
    <w:p w14:paraId="461929E0" w14:textId="2B7D9C1F" w:rsidR="39028886" w:rsidRDefault="39028886" w:rsidP="39028886">
      <w:pPr>
        <w:pStyle w:val="NoSpacing"/>
        <w:rPr>
          <w:b/>
          <w:bCs/>
          <w:sz w:val="22"/>
          <w:szCs w:val="22"/>
        </w:rPr>
      </w:pPr>
    </w:p>
    <w:p w14:paraId="162BF549" w14:textId="50A4A2F9" w:rsidR="39028886" w:rsidRDefault="39028886" w:rsidP="39028886">
      <w:pPr>
        <w:pStyle w:val="NoSpacing"/>
        <w:rPr>
          <w:b/>
          <w:bCs/>
          <w:sz w:val="22"/>
          <w:szCs w:val="22"/>
        </w:rPr>
      </w:pPr>
    </w:p>
    <w:p w14:paraId="62AD7900" w14:textId="582582E3" w:rsidR="39028886" w:rsidRDefault="39028886" w:rsidP="39028886">
      <w:pPr>
        <w:pStyle w:val="NoSpacing"/>
        <w:rPr>
          <w:b/>
          <w:bCs/>
          <w:sz w:val="22"/>
          <w:szCs w:val="22"/>
        </w:rPr>
      </w:pPr>
    </w:p>
    <w:p w14:paraId="30F236A8" w14:textId="48E3DDF2" w:rsidR="39028886" w:rsidRDefault="39028886" w:rsidP="39028886">
      <w:pPr>
        <w:pStyle w:val="NoSpacing"/>
        <w:rPr>
          <w:b/>
          <w:bCs/>
          <w:sz w:val="22"/>
          <w:szCs w:val="22"/>
        </w:rPr>
      </w:pPr>
    </w:p>
    <w:p w14:paraId="512D6C9C" w14:textId="132334EB" w:rsidR="39028886" w:rsidRDefault="39028886" w:rsidP="39028886">
      <w:pPr>
        <w:pStyle w:val="NoSpacing"/>
        <w:rPr>
          <w:b/>
          <w:bCs/>
          <w:sz w:val="22"/>
          <w:szCs w:val="22"/>
        </w:rPr>
      </w:pPr>
    </w:p>
    <w:p w14:paraId="46E55AA8" w14:textId="40F4EA19" w:rsidR="39028886" w:rsidRDefault="39028886" w:rsidP="39028886">
      <w:pPr>
        <w:pStyle w:val="NoSpacing"/>
        <w:rPr>
          <w:b/>
          <w:bCs/>
          <w:sz w:val="22"/>
          <w:szCs w:val="22"/>
        </w:rPr>
      </w:pPr>
    </w:p>
    <w:p w14:paraId="7564F880" w14:textId="4A9467AC" w:rsidR="39028886" w:rsidRDefault="39028886" w:rsidP="39028886">
      <w:pPr>
        <w:pStyle w:val="NoSpacing"/>
        <w:rPr>
          <w:b/>
          <w:bCs/>
          <w:sz w:val="22"/>
          <w:szCs w:val="22"/>
        </w:rPr>
      </w:pPr>
    </w:p>
    <w:p w14:paraId="68DC96BF" w14:textId="466834A0" w:rsidR="39028886" w:rsidRDefault="39028886" w:rsidP="39028886">
      <w:pPr>
        <w:pStyle w:val="NoSpacing"/>
        <w:rPr>
          <w:b/>
          <w:bCs/>
          <w:sz w:val="22"/>
          <w:szCs w:val="22"/>
        </w:rPr>
      </w:pPr>
    </w:p>
    <w:p w14:paraId="1E429E90" w14:textId="2D33E009" w:rsidR="39028886" w:rsidRDefault="39028886" w:rsidP="39028886">
      <w:pPr>
        <w:pStyle w:val="NoSpacing"/>
        <w:rPr>
          <w:b/>
          <w:bCs/>
          <w:sz w:val="22"/>
          <w:szCs w:val="22"/>
        </w:rPr>
      </w:pPr>
    </w:p>
    <w:p w14:paraId="347D5AE8" w14:textId="5DF980FA" w:rsidR="39028886" w:rsidRDefault="39028886" w:rsidP="39028886">
      <w:pPr>
        <w:pStyle w:val="NoSpacing"/>
        <w:rPr>
          <w:b/>
          <w:bCs/>
          <w:sz w:val="22"/>
          <w:szCs w:val="22"/>
        </w:rPr>
      </w:pPr>
    </w:p>
    <w:p w14:paraId="54A90465" w14:textId="11E082A1" w:rsidR="39028886" w:rsidRDefault="39028886" w:rsidP="39028886">
      <w:pPr>
        <w:pStyle w:val="NoSpacing"/>
        <w:rPr>
          <w:b/>
          <w:bCs/>
          <w:sz w:val="22"/>
          <w:szCs w:val="22"/>
        </w:rPr>
      </w:pPr>
    </w:p>
    <w:p w14:paraId="4AB3AA4E" w14:textId="3D01F671" w:rsidR="39028886" w:rsidRDefault="39028886" w:rsidP="39028886">
      <w:pPr>
        <w:pStyle w:val="NoSpacing"/>
        <w:rPr>
          <w:b/>
          <w:bCs/>
          <w:sz w:val="22"/>
          <w:szCs w:val="22"/>
        </w:rPr>
      </w:pPr>
    </w:p>
    <w:p w14:paraId="5580B101" w14:textId="40D210AA" w:rsidR="39028886" w:rsidRDefault="39028886" w:rsidP="39028886">
      <w:pPr>
        <w:pStyle w:val="NoSpacing"/>
        <w:rPr>
          <w:b/>
          <w:bCs/>
          <w:sz w:val="22"/>
          <w:szCs w:val="22"/>
        </w:rPr>
      </w:pPr>
    </w:p>
    <w:p w14:paraId="7595C4F9" w14:textId="7AC821A7" w:rsidR="39028886" w:rsidRDefault="39028886" w:rsidP="39028886">
      <w:pPr>
        <w:pStyle w:val="NoSpacing"/>
        <w:rPr>
          <w:b/>
          <w:bCs/>
          <w:sz w:val="22"/>
          <w:szCs w:val="22"/>
        </w:rPr>
      </w:pPr>
    </w:p>
    <w:p w14:paraId="6FE91360" w14:textId="5871E063" w:rsidR="39028886" w:rsidRDefault="39028886" w:rsidP="39028886">
      <w:pPr>
        <w:pStyle w:val="NoSpacing"/>
        <w:rPr>
          <w:b/>
          <w:bCs/>
          <w:sz w:val="22"/>
          <w:szCs w:val="22"/>
        </w:rPr>
      </w:pPr>
    </w:p>
    <w:p w14:paraId="14D09C05" w14:textId="425026F8" w:rsidR="39028886" w:rsidRDefault="39028886" w:rsidP="39028886">
      <w:pPr>
        <w:pStyle w:val="NoSpacing"/>
        <w:rPr>
          <w:b/>
          <w:bCs/>
          <w:sz w:val="22"/>
          <w:szCs w:val="22"/>
        </w:rPr>
      </w:pPr>
    </w:p>
    <w:p w14:paraId="6AB55847" w14:textId="55FCB1ED" w:rsidR="39028886" w:rsidRDefault="39028886" w:rsidP="39028886">
      <w:pPr>
        <w:pStyle w:val="NoSpacing"/>
        <w:rPr>
          <w:b/>
          <w:bCs/>
          <w:sz w:val="22"/>
          <w:szCs w:val="22"/>
        </w:rPr>
      </w:pPr>
    </w:p>
    <w:p w14:paraId="50CB37EA" w14:textId="271753CA" w:rsidR="62CA7679" w:rsidRDefault="62CA7679" w:rsidP="39028886">
      <w:pPr>
        <w:pStyle w:val="NoSpacing"/>
        <w:rPr>
          <w:b/>
          <w:bCs/>
          <w:sz w:val="22"/>
          <w:szCs w:val="22"/>
        </w:rPr>
      </w:pPr>
      <w:r>
        <w:rPr>
          <w:b/>
          <w:bCs/>
          <w:sz w:val="22"/>
          <w:szCs w:val="22"/>
        </w:rPr>
        <w:t>Voorwoord</w:t>
      </w:r>
    </w:p>
    <w:p w14:paraId="01DD7E71" w14:textId="1215D1E5" w:rsidR="39028886" w:rsidRDefault="2D12EB17"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Dit onderzoek is uitgevoerd als onderdeel van de CUSTEX-opdrachten binnen de opleiding Commerciële Economie aan de Hogeschool van Arnhem en Nijmegen in Nijmegen, in opdracht van Eddy’s Sushi. De aanleiding voor dit onderzoek is de wens van Eddy’s Sushi om de klanttevredenheid te verhogen, zonder daarbij de prijs-kwaliteitverhouding te veranderen (Senna, persoonlijke communicatie, 2 maart 2026). </w:t>
      </w:r>
    </w:p>
    <w:p w14:paraId="36A1FEB6" w14:textId="31776F00" w:rsidR="39028886" w:rsidRDefault="3E1FC40D"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Binnen dit deelonderzoek staat customer journey 2.0 centraal, waarbij de klantreis vanuit het perspectief van de klant wordt geanalyseerd. Het doel is om inzicht te verkrijgen in de verschillende touchpoints, pijnpunten, moments of truth, evenals in de wijze waarop klanten de customer journey ervaren. Om een volledig en onderbouwd beeld te vormen van deze klantbeleving, is gebruikgemaakt van klantinterviews en mysteryshoppen, aangevuld met deskresearch. Op basis hiervan wordt inzichtelijk gemaakt hoe klanten de customer journey daadwerkelijk beleven. </w:t>
      </w:r>
    </w:p>
    <w:p w14:paraId="7555F187" w14:textId="119E04B2" w:rsidR="39028886" w:rsidRDefault="3E1FC40D"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Ondanks enkele tegenslagen kijken wij met een positieve en leerzame blik terug op dit deelonderzoek. De uitgevoerde klantinterviews en mysteryshoppen hebben waardevolle inzichten opgeleverd, die hebben bijgedragen aan een goed onderbouwd customer journey 2.0. Wij willen Eddy’s Sushi bedanken voor de mogelijkheid om dit onderzoek uit te voeren. Daarnaast gaat onze dank uit naar alle klanten die hebben deelgenomen aan de interviews en mysteryshoppen. Tot slot bedanken wij onze, Krista Lucassen, voor haar waardevolle begeleiding, feedback en ondersteuning gedurende het hele proces. </w:t>
      </w:r>
    </w:p>
    <w:p w14:paraId="38D63C70" w14:textId="74A24E6C" w:rsidR="39028886" w:rsidRDefault="2D12EB17"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Nijmegen, maart 2026</w:t>
      </w:r>
    </w:p>
    <w:p w14:paraId="46F6A953" w14:textId="1B110240" w:rsidR="39028886" w:rsidRDefault="2D12EB17" w:rsidP="18854785">
      <w:pPr>
        <w:jc w:val="both"/>
        <w:rPr>
          <w:rFonts w:ascii="Aptos" w:eastAsia="Aptos" w:hAnsi="Aptos" w:cs="Aptos"/>
          <w:color w:val="000000" w:themeColor="text1"/>
          <w:sz w:val="22"/>
          <w:szCs w:val="22"/>
        </w:rPr>
      </w:pPr>
      <w:r>
        <w:rPr>
          <w:rFonts w:ascii="Aptos" w:eastAsia="Aptos" w:hAnsi="Aptos" w:cs="Aptos"/>
          <w:color w:val="000000" w:themeColor="text1"/>
          <w:sz w:val="22"/>
          <w:szCs w:val="22"/>
        </w:rPr>
        <w:t>Jop Bonten, Thijmen Keeris, Mees Nijenhuis, Colin Suers en Clint van Weert</w:t>
      </w:r>
    </w:p>
    <w:p w14:paraId="747905B0" w14:textId="0A11A23C" w:rsidR="185D0F6F" w:rsidRDefault="185D0F6F" w:rsidP="185D0F6F">
      <w:pPr>
        <w:pStyle w:val="NoSpacing"/>
        <w:rPr>
          <w:b/>
          <w:bCs/>
          <w:sz w:val="22"/>
          <w:szCs w:val="22"/>
        </w:rPr>
      </w:pPr>
    </w:p>
    <w:sdt>
      <w:sdtPr>
        <w:rPr>
          <w:rFonts w:asciiTheme="minorHAnsi" w:eastAsiaTheme="minorEastAsia" w:hAnsiTheme="minorHAnsi" w:cstheme="minorBidi"/>
          <w:color w:val="auto"/>
          <w:sz w:val="20"/>
          <w:szCs w:val="20"/>
          <w:lang w:eastAsia="en-US"/>
        </w:rPr>
        <w:id w:val="1136478372"/>
        <w:docPartObj>
          <w:docPartGallery w:val="Table of Contents"/>
          <w:docPartUnique/>
        </w:docPartObj>
      </w:sdtPr>
      <w:sdtContent>
        <w:p w14:paraId="42148170" w14:textId="27C24E30" w:rsidR="00A015BA" w:rsidRPr="00A015BA" w:rsidRDefault="00A015BA">
          <w:pPr>
            <w:pStyle w:val="TOCHeading"/>
            <w:rPr>
              <w:color w:val="000000" w:themeColor="text1"/>
            </w:rPr>
          </w:pPr>
          <w:r>
            <w:rPr>
              <w:color w:val="000000" w:themeColor="text1"/>
            </w:rPr>
            <w:t>Inhoudsopgave</w:t>
          </w:r>
        </w:p>
        <w:p w14:paraId="58594611" w14:textId="3713B8CE" w:rsidR="00A015BA" w:rsidRDefault="39028886" w:rsidP="3EC90A98">
          <w:pPr>
            <w:pStyle w:val="TOC1"/>
            <w:tabs>
              <w:tab w:val="right" w:leader="dot" w:pos="9015"/>
            </w:tabs>
            <w:rPr>
              <w:rStyle w:val="Hyperlink"/>
              <w:noProof/>
            </w:rPr>
          </w:pPr>
          <w:r>
            <w:fldChar w:fldCharType="begin"/>
            <w:instrText>TOC \o "1-3" \z \u \h</w:instrText>
            <w:fldChar w:fldCharType="separate"/>
          </w:r>
          <w:hyperlink w:anchor="_Toc112860680">
            <w:r>
              <w:rPr>
                <w:rStyle w:val="Hyperlink"/>
              </w:rPr>
              <w:t>Hoofdstuk 1: Inleiding</w:t>
            </w:r>
            <w:r>
              <w:tab/>
              <w:fldChar w:fldCharType="begin"/>
              <w:instrText>PAGEREF _Toc112860680 \h</w:instrText>
              <w:fldChar w:fldCharType="separate"/>
            </w:r>
            <w:r>
              <w:rPr>
                <w:rStyle w:val="Hyperlink"/>
              </w:rPr>
              <w:t>4</w:t>
            </w:r>
            <w:r>
              <w:fldChar w:fldCharType="end"/>
            </w:r>
          </w:hyperlink>
        </w:p>
        <w:p w14:paraId="73E1E40C" w14:textId="7166A278" w:rsidR="00A015BA" w:rsidRDefault="3EC90A98" w:rsidP="3EC90A98">
          <w:pPr>
            <w:pStyle w:val="TOC2"/>
            <w:tabs>
              <w:tab w:val="right" w:leader="dot" w:pos="9015"/>
            </w:tabs>
            <w:rPr>
              <w:rStyle w:val="Hyperlink"/>
              <w:noProof/>
            </w:rPr>
          </w:pPr>
          <w:hyperlink w:anchor="_Toc1405095005">
            <w:r>
              <w:rPr>
                <w:rStyle w:val="Hyperlink"/>
              </w:rPr>
              <w:t>1.1 Aanleiding</w:t>
            </w:r>
            <w:r>
              <w:tab/>
              <w:fldChar w:fldCharType="begin"/>
              <w:instrText>PAGEREF _Toc1405095005 \h</w:instrText>
              <w:fldChar w:fldCharType="separate"/>
            </w:r>
            <w:r>
              <w:rPr>
                <w:rStyle w:val="Hyperlink"/>
              </w:rPr>
              <w:t>5</w:t>
            </w:r>
            <w:r>
              <w:fldChar w:fldCharType="end"/>
            </w:r>
          </w:hyperlink>
        </w:p>
        <w:p w14:paraId="3BF69373" w14:textId="72D32FC6" w:rsidR="00A015BA" w:rsidRDefault="3EC90A98" w:rsidP="3EC90A98">
          <w:pPr>
            <w:pStyle w:val="TOC2"/>
            <w:tabs>
              <w:tab w:val="right" w:leader="dot" w:pos="9015"/>
            </w:tabs>
            <w:rPr>
              <w:rStyle w:val="Hyperlink"/>
              <w:noProof/>
            </w:rPr>
          </w:pPr>
          <w:hyperlink w:anchor="_Toc1615369519">
            <w:r>
              <w:rPr>
                <w:rStyle w:val="Hyperlink"/>
              </w:rPr>
              <w:t>1.2 Doelstelling</w:t>
            </w:r>
            <w:r>
              <w:tab/>
              <w:fldChar w:fldCharType="begin"/>
              <w:instrText>PAGEREF _Toc1615369519 \h</w:instrText>
              <w:fldChar w:fldCharType="separate"/>
            </w:r>
            <w:r>
              <w:rPr>
                <w:rStyle w:val="Hyperlink"/>
              </w:rPr>
              <w:t>6</w:t>
            </w:r>
            <w:r>
              <w:fldChar w:fldCharType="end"/>
            </w:r>
          </w:hyperlink>
        </w:p>
        <w:p w14:paraId="7D837C9D" w14:textId="2F8DF6D9" w:rsidR="00A015BA" w:rsidRDefault="3EC90A98" w:rsidP="3EC90A98">
          <w:pPr>
            <w:pStyle w:val="TOC2"/>
            <w:tabs>
              <w:tab w:val="right" w:leader="dot" w:pos="9015"/>
            </w:tabs>
            <w:rPr>
              <w:rStyle w:val="Hyperlink"/>
              <w:noProof/>
            </w:rPr>
          </w:pPr>
          <w:hyperlink w:anchor="_Toc1562447760">
            <w:r>
              <w:rPr>
                <w:rStyle w:val="Hyperlink"/>
              </w:rPr>
              <w:t>1.3 Definities</w:t>
            </w:r>
            <w:r>
              <w:tab/>
              <w:fldChar w:fldCharType="begin"/>
              <w:instrText>PAGEREF _Toc1562447760 \h</w:instrText>
              <w:fldChar w:fldCharType="separate"/>
            </w:r>
            <w:r>
              <w:rPr>
                <w:rStyle w:val="Hyperlink"/>
              </w:rPr>
              <w:t>6</w:t>
            </w:r>
            <w:r>
              <w:fldChar w:fldCharType="end"/>
            </w:r>
          </w:hyperlink>
        </w:p>
        <w:p w14:paraId="38508B12" w14:textId="4366FA1F" w:rsidR="00A015BA" w:rsidRDefault="3EC90A98" w:rsidP="3EC90A98">
          <w:pPr>
            <w:pStyle w:val="TOC2"/>
            <w:tabs>
              <w:tab w:val="right" w:leader="dot" w:pos="9015"/>
            </w:tabs>
            <w:rPr>
              <w:rStyle w:val="Hyperlink"/>
              <w:noProof/>
            </w:rPr>
          </w:pPr>
          <w:hyperlink w:anchor="_Toc1060549759">
            <w:r>
              <w:rPr>
                <w:rStyle w:val="Hyperlink"/>
              </w:rPr>
              <w:t>1.4 Randvoorwaarden en beperkingen</w:t>
            </w:r>
            <w:r>
              <w:tab/>
              <w:fldChar w:fldCharType="begin"/>
              <w:instrText>PAGEREF _Toc1060549759 \h</w:instrText>
              <w:fldChar w:fldCharType="separate"/>
            </w:r>
            <w:r>
              <w:rPr>
                <w:rStyle w:val="Hyperlink"/>
              </w:rPr>
              <w:t>6</w:t>
            </w:r>
            <w:r>
              <w:fldChar w:fldCharType="end"/>
            </w:r>
          </w:hyperlink>
        </w:p>
        <w:p w14:paraId="04F40AEF" w14:textId="4DEFE2C4" w:rsidR="00A015BA" w:rsidRDefault="3EC90A98" w:rsidP="3EC90A98">
          <w:pPr>
            <w:pStyle w:val="TOC2"/>
            <w:tabs>
              <w:tab w:val="right" w:leader="dot" w:pos="9015"/>
            </w:tabs>
            <w:rPr>
              <w:rStyle w:val="Hyperlink"/>
              <w:noProof/>
            </w:rPr>
          </w:pPr>
          <w:hyperlink w:anchor="_Toc1365081619">
            <w:r>
              <w:rPr>
                <w:rStyle w:val="Hyperlink"/>
              </w:rPr>
              <w:t>1.5 Methoden van onderzoek</w:t>
            </w:r>
            <w:r>
              <w:tab/>
              <w:fldChar w:fldCharType="begin"/>
              <w:instrText>PAGEREF _Toc1365081619 \h</w:instrText>
              <w:fldChar w:fldCharType="separate"/>
            </w:r>
            <w:r>
              <w:rPr>
                <w:rStyle w:val="Hyperlink"/>
              </w:rPr>
              <w:t>6</w:t>
            </w:r>
            <w:r>
              <w:fldChar w:fldCharType="end"/>
            </w:r>
          </w:hyperlink>
        </w:p>
        <w:p w14:paraId="21541AB0" w14:textId="0C9CAADF" w:rsidR="00A015BA" w:rsidRDefault="3EC90A98" w:rsidP="3EC90A98">
          <w:pPr>
            <w:pStyle w:val="TOC2"/>
            <w:tabs>
              <w:tab w:val="right" w:leader="dot" w:pos="9015"/>
            </w:tabs>
            <w:rPr>
              <w:rStyle w:val="Hyperlink"/>
              <w:noProof/>
            </w:rPr>
          </w:pPr>
          <w:hyperlink w:anchor="_Toc194879454">
            <w:r>
              <w:rPr>
                <w:rStyle w:val="Hyperlink"/>
              </w:rPr>
              <w:t>1.6 Representatief, betrouwbaar en valide</w:t>
            </w:r>
            <w:r>
              <w:tab/>
              <w:fldChar w:fldCharType="begin"/>
              <w:instrText>PAGEREF _Toc194879454 \h</w:instrText>
              <w:fldChar w:fldCharType="separate"/>
            </w:r>
            <w:r>
              <w:rPr>
                <w:rStyle w:val="Hyperlink"/>
              </w:rPr>
              <w:t>7</w:t>
            </w:r>
            <w:r>
              <w:fldChar w:fldCharType="end"/>
            </w:r>
          </w:hyperlink>
        </w:p>
        <w:p w14:paraId="32909DB1" w14:textId="53CDA72F" w:rsidR="00A015BA" w:rsidRDefault="3EC90A98" w:rsidP="3EC90A98">
          <w:pPr>
            <w:pStyle w:val="TOC2"/>
            <w:tabs>
              <w:tab w:val="right" w:leader="dot" w:pos="9015"/>
            </w:tabs>
            <w:rPr>
              <w:rStyle w:val="Hyperlink"/>
              <w:noProof/>
            </w:rPr>
          </w:pPr>
          <w:hyperlink w:anchor="_Toc2057823316">
            <w:r>
              <w:rPr>
                <w:rStyle w:val="Hyperlink"/>
              </w:rPr>
              <w:t>1.7 Leeswijzer</w:t>
            </w:r>
            <w:r>
              <w:tab/>
              <w:fldChar w:fldCharType="begin"/>
              <w:instrText>PAGEREF _Toc2057823316 \h</w:instrText>
              <w:fldChar w:fldCharType="separate"/>
            </w:r>
            <w:r>
              <w:rPr>
                <w:rStyle w:val="Hyperlink"/>
              </w:rPr>
              <w:t>8</w:t>
            </w:r>
            <w:r>
              <w:fldChar w:fldCharType="end"/>
            </w:r>
          </w:hyperlink>
        </w:p>
        <w:p w14:paraId="70FE5B47" w14:textId="12C06442" w:rsidR="00A015BA" w:rsidRDefault="3EC90A98" w:rsidP="3EC90A98">
          <w:pPr>
            <w:pStyle w:val="TOC1"/>
            <w:tabs>
              <w:tab w:val="right" w:leader="dot" w:pos="9015"/>
            </w:tabs>
            <w:rPr>
              <w:rStyle w:val="Hyperlink"/>
              <w:noProof/>
            </w:rPr>
          </w:pPr>
          <w:hyperlink w:anchor="_Toc109565047">
            <w:r>
              <w:rPr>
                <w:rStyle w:val="Hyperlink"/>
              </w:rPr>
              <w:t>Hoofdstuk 2: Eddy’s Sushi</w:t>
            </w:r>
            <w:r>
              <w:tab/>
              <w:fldChar w:fldCharType="begin"/>
              <w:instrText>PAGEREF _Toc109565047 \h</w:instrText>
              <w:fldChar w:fldCharType="separate"/>
            </w:r>
            <w:r>
              <w:rPr>
                <w:rStyle w:val="Hyperlink"/>
              </w:rPr>
              <w:t>9</w:t>
            </w:r>
            <w:r>
              <w:fldChar w:fldCharType="end"/>
            </w:r>
          </w:hyperlink>
        </w:p>
        <w:p w14:paraId="690093AC" w14:textId="48B8FD1C" w:rsidR="00A015BA" w:rsidRDefault="3EC90A98" w:rsidP="3EC90A98">
          <w:pPr>
            <w:pStyle w:val="TOC1"/>
            <w:tabs>
              <w:tab w:val="right" w:leader="dot" w:pos="9015"/>
            </w:tabs>
            <w:rPr>
              <w:rStyle w:val="Hyperlink"/>
              <w:noProof/>
            </w:rPr>
          </w:pPr>
          <w:hyperlink w:anchor="_Toc822121872">
            <w:r>
              <w:rPr>
                <w:rStyle w:val="Hyperlink"/>
              </w:rPr>
              <w:t>Hoofdstuk 3: Merkidentiteit</w:t>
            </w:r>
            <w:r>
              <w:tab/>
              <w:fldChar w:fldCharType="begin"/>
              <w:instrText>PAGEREF _Toc822121872 \h</w:instrText>
              <w:fldChar w:fldCharType="separate"/>
            </w:r>
            <w:r>
              <w:rPr>
                <w:rStyle w:val="Hyperlink"/>
              </w:rPr>
              <w:t>11</w:t>
            </w:r>
            <w:r>
              <w:fldChar w:fldCharType="end"/>
            </w:r>
          </w:hyperlink>
        </w:p>
        <w:p w14:paraId="199BAF2E" w14:textId="0F7ACE45" w:rsidR="72FDFF83" w:rsidRDefault="3EC90A98" w:rsidP="72FDFF83">
          <w:pPr>
            <w:pStyle w:val="TOC2"/>
            <w:tabs>
              <w:tab w:val="right" w:leader="dot" w:pos="9015"/>
            </w:tabs>
            <w:rPr>
              <w:rStyle w:val="Hyperlink"/>
            </w:rPr>
          </w:pPr>
          <w:hyperlink w:anchor="_Toc434612718">
            <w:r>
              <w:rPr>
                <w:rStyle w:val="Hyperlink"/>
              </w:rPr>
              <w:t>3.1 Merkmissie en merkvisie</w:t>
            </w:r>
            <w:r>
              <w:tab/>
              <w:fldChar w:fldCharType="begin"/>
              <w:instrText>PAGEREF _Toc434612718 \h</w:instrText>
              <w:fldChar w:fldCharType="separate"/>
            </w:r>
            <w:r>
              <w:rPr>
                <w:rStyle w:val="Hyperlink"/>
              </w:rPr>
              <w:t>11</w:t>
            </w:r>
            <w:r>
              <w:fldChar w:fldCharType="end"/>
            </w:r>
          </w:hyperlink>
        </w:p>
        <w:p w14:paraId="5FA381DE" w14:textId="46A82B9A" w:rsidR="72FDFF83" w:rsidRDefault="3EC90A98" w:rsidP="72FDFF83">
          <w:pPr>
            <w:pStyle w:val="TOC2"/>
            <w:tabs>
              <w:tab w:val="right" w:leader="dot" w:pos="9015"/>
            </w:tabs>
            <w:rPr>
              <w:rStyle w:val="Hyperlink"/>
            </w:rPr>
          </w:pPr>
          <w:hyperlink w:anchor="_Toc1508545681">
            <w:r>
              <w:rPr>
                <w:rStyle w:val="Hyperlink"/>
              </w:rPr>
              <w:t>3.2 De 4 pijlers</w:t>
            </w:r>
            <w:r>
              <w:tab/>
              <w:fldChar w:fldCharType="begin"/>
              <w:instrText>PAGEREF _Toc1508545681 \h</w:instrText>
              <w:fldChar w:fldCharType="separate"/>
            </w:r>
            <w:r>
              <w:rPr>
                <w:rStyle w:val="Hyperlink"/>
              </w:rPr>
              <w:t>11</w:t>
            </w:r>
            <w:r>
              <w:fldChar w:fldCharType="end"/>
            </w:r>
          </w:hyperlink>
        </w:p>
        <w:p w14:paraId="6D101C10" w14:textId="4D803409" w:rsidR="72FDFF83" w:rsidRDefault="3EC90A98" w:rsidP="72FDFF83">
          <w:pPr>
            <w:pStyle w:val="TOC2"/>
            <w:tabs>
              <w:tab w:val="right" w:leader="dot" w:pos="9015"/>
            </w:tabs>
            <w:rPr>
              <w:rStyle w:val="Hyperlink"/>
            </w:rPr>
          </w:pPr>
          <w:hyperlink w:anchor="_Toc636962837">
            <w:r>
              <w:rPr>
                <w:rStyle w:val="Hyperlink"/>
              </w:rPr>
              <w:t>3.3 Mentale merkidentiteit</w:t>
            </w:r>
            <w:r>
              <w:tab/>
              <w:fldChar w:fldCharType="begin"/>
              <w:instrText>PAGEREF _Toc636962837 \h</w:instrText>
              <w:fldChar w:fldCharType="separate"/>
            </w:r>
            <w:r>
              <w:rPr>
                <w:rStyle w:val="Hyperlink"/>
              </w:rPr>
              <w:t>13</w:t>
            </w:r>
            <w:r>
              <w:fldChar w:fldCharType="end"/>
            </w:r>
          </w:hyperlink>
        </w:p>
        <w:p w14:paraId="55FBBF55" w14:textId="7AE09BE1" w:rsidR="72FDFF83" w:rsidRDefault="3EC90A98" w:rsidP="72FDFF83">
          <w:pPr>
            <w:pStyle w:val="TOC2"/>
            <w:tabs>
              <w:tab w:val="right" w:leader="dot" w:pos="9015"/>
            </w:tabs>
            <w:rPr>
              <w:rStyle w:val="Hyperlink"/>
            </w:rPr>
          </w:pPr>
          <w:hyperlink w:anchor="_Toc1491438207">
            <w:r>
              <w:rPr>
                <w:rStyle w:val="Hyperlink"/>
              </w:rPr>
              <w:t>3.4 Visuele merkidentiteit</w:t>
            </w:r>
            <w:r>
              <w:tab/>
              <w:fldChar w:fldCharType="begin"/>
              <w:instrText>PAGEREF _Toc1491438207 \h</w:instrText>
              <w:fldChar w:fldCharType="separate"/>
            </w:r>
            <w:r>
              <w:rPr>
                <w:rStyle w:val="Hyperlink"/>
              </w:rPr>
              <w:t>15</w:t>
            </w:r>
            <w:r>
              <w:fldChar w:fldCharType="end"/>
            </w:r>
          </w:hyperlink>
        </w:p>
        <w:p w14:paraId="05C30C32" w14:textId="5BF07876" w:rsidR="72FDFF83" w:rsidRDefault="3EC90A98" w:rsidP="717F440E">
          <w:pPr>
            <w:pStyle w:val="TOC2"/>
            <w:tabs>
              <w:tab w:val="right" w:leader="dot" w:pos="9015"/>
            </w:tabs>
            <w:rPr>
              <w:rStyle w:val="Hyperlink"/>
            </w:rPr>
          </w:pPr>
          <w:hyperlink w:anchor="_Toc614817562">
            <w:r>
              <w:rPr>
                <w:rStyle w:val="Hyperlink"/>
              </w:rPr>
              <w:t>3.5 Metaforische merkidentiteit</w:t>
            </w:r>
            <w:r>
              <w:tab/>
              <w:fldChar w:fldCharType="begin"/>
              <w:instrText>PAGEREF _Toc614817562 \h</w:instrText>
              <w:fldChar w:fldCharType="separate"/>
            </w:r>
            <w:r>
              <w:rPr>
                <w:rStyle w:val="Hyperlink"/>
              </w:rPr>
              <w:t>19</w:t>
            </w:r>
            <w:r>
              <w:fldChar w:fldCharType="end"/>
            </w:r>
          </w:hyperlink>
        </w:p>
        <w:p w14:paraId="355FE64A" w14:textId="6B2AD74D" w:rsidR="72FDFF83" w:rsidRDefault="3EC90A98" w:rsidP="72FDFF83">
          <w:pPr>
            <w:pStyle w:val="TOC1"/>
            <w:tabs>
              <w:tab w:val="right" w:leader="dot" w:pos="9015"/>
            </w:tabs>
            <w:rPr>
              <w:rStyle w:val="Hyperlink"/>
            </w:rPr>
          </w:pPr>
          <w:hyperlink w:anchor="_Toc729543566">
            <w:r>
              <w:rPr>
                <w:rStyle w:val="Hyperlink"/>
              </w:rPr>
              <w:t>Hoofdstuk 4: Resultaten van onderzoek</w:t>
            </w:r>
            <w:r>
              <w:tab/>
              <w:fldChar w:fldCharType="begin"/>
              <w:instrText>PAGEREF _Toc729543566 \h</w:instrText>
              <w:fldChar w:fldCharType="separate"/>
            </w:r>
            <w:r>
              <w:rPr>
                <w:rStyle w:val="Hyperlink"/>
              </w:rPr>
              <w:t>20</w:t>
            </w:r>
            <w:r>
              <w:fldChar w:fldCharType="end"/>
            </w:r>
          </w:hyperlink>
        </w:p>
        <w:p w14:paraId="363F3E91" w14:textId="6DBEDB16" w:rsidR="72FDFF83" w:rsidRDefault="3EC90A98" w:rsidP="72FDFF83">
          <w:pPr>
            <w:pStyle w:val="TOC2"/>
            <w:tabs>
              <w:tab w:val="right" w:leader="dot" w:pos="9015"/>
            </w:tabs>
            <w:rPr>
              <w:rStyle w:val="Hyperlink"/>
            </w:rPr>
          </w:pPr>
          <w:hyperlink w:anchor="_Toc1420121355">
            <w:r>
              <w:rPr>
                <w:rStyle w:val="Hyperlink"/>
              </w:rPr>
              <w:t>4.1 Resultaten van observatieonderzoek bewuste genietster</w:t>
            </w:r>
            <w:r>
              <w:tab/>
              <w:fldChar w:fldCharType="begin"/>
              <w:instrText>PAGEREF _Toc1420121355 \h</w:instrText>
              <w:fldChar w:fldCharType="separate"/>
            </w:r>
            <w:r>
              <w:rPr>
                <w:rStyle w:val="Hyperlink"/>
              </w:rPr>
              <w:t>20</w:t>
            </w:r>
            <w:r>
              <w:fldChar w:fldCharType="end"/>
            </w:r>
          </w:hyperlink>
        </w:p>
        <w:p w14:paraId="0E4B7601" w14:textId="3E8015C6" w:rsidR="72FDFF83" w:rsidRDefault="3EC90A98" w:rsidP="72FDFF83">
          <w:pPr>
            <w:pStyle w:val="TOC2"/>
            <w:tabs>
              <w:tab w:val="right" w:leader="dot" w:pos="9015"/>
            </w:tabs>
            <w:rPr>
              <w:rStyle w:val="Hyperlink"/>
            </w:rPr>
          </w:pPr>
          <w:hyperlink w:anchor="_Toc1513539872">
            <w:r>
              <w:rPr>
                <w:rStyle w:val="Hyperlink"/>
              </w:rPr>
              <w:t>4.2 Resultaten van observatieonderzoek gemakszoekende eter</w:t>
            </w:r>
            <w:r>
              <w:tab/>
              <w:fldChar w:fldCharType="begin"/>
              <w:instrText>PAGEREF _Toc1513539872 \h</w:instrText>
              <w:fldChar w:fldCharType="separate"/>
            </w:r>
            <w:r>
              <w:rPr>
                <w:rStyle w:val="Hyperlink"/>
              </w:rPr>
              <w:t>21</w:t>
            </w:r>
            <w:r>
              <w:fldChar w:fldCharType="end"/>
            </w:r>
          </w:hyperlink>
        </w:p>
        <w:p w14:paraId="36DF3795" w14:textId="0911219E" w:rsidR="72FDFF83" w:rsidRDefault="3EC90A98" w:rsidP="72FDFF83">
          <w:pPr>
            <w:pStyle w:val="TOC2"/>
            <w:tabs>
              <w:tab w:val="right" w:leader="dot" w:pos="9015"/>
            </w:tabs>
            <w:rPr>
              <w:rStyle w:val="Hyperlink"/>
            </w:rPr>
          </w:pPr>
          <w:hyperlink w:anchor="_Toc421943845">
            <w:r>
              <w:rPr>
                <w:rStyle w:val="Hyperlink"/>
              </w:rPr>
              <w:t>4.3 Resultaten van klantinterviews (persona bewuste genietser)</w:t>
            </w:r>
            <w:r>
              <w:tab/>
              <w:fldChar w:fldCharType="begin"/>
              <w:instrText>PAGEREF _Toc421943845 \h</w:instrText>
              <w:fldChar w:fldCharType="separate"/>
            </w:r>
            <w:r>
              <w:rPr>
                <w:rStyle w:val="Hyperlink"/>
              </w:rPr>
              <w:t>23</w:t>
            </w:r>
            <w:r>
              <w:fldChar w:fldCharType="end"/>
            </w:r>
          </w:hyperlink>
        </w:p>
        <w:p w14:paraId="77D7A9B2" w14:textId="7CA88891" w:rsidR="72FDFF83" w:rsidRDefault="3EC90A98" w:rsidP="717F440E">
          <w:pPr>
            <w:pStyle w:val="TOC2"/>
            <w:tabs>
              <w:tab w:val="right" w:leader="dot" w:pos="9015"/>
            </w:tabs>
            <w:rPr>
              <w:rStyle w:val="Hyperlink"/>
            </w:rPr>
          </w:pPr>
          <w:hyperlink w:anchor="_Toc1331477245">
            <w:r>
              <w:rPr>
                <w:rStyle w:val="Hyperlink"/>
              </w:rPr>
              <w:t>4.4 Resultaten van klantinterviews (persona gemakszoekende eter)</w:t>
            </w:r>
            <w:r>
              <w:tab/>
              <w:fldChar w:fldCharType="begin"/>
              <w:instrText>PAGEREF _Toc1331477245 \h</w:instrText>
              <w:fldChar w:fldCharType="separate"/>
            </w:r>
            <w:r>
              <w:rPr>
                <w:rStyle w:val="Hyperlink"/>
              </w:rPr>
              <w:t>23</w:t>
            </w:r>
            <w:r>
              <w:fldChar w:fldCharType="end"/>
            </w:r>
          </w:hyperlink>
        </w:p>
        <w:p w14:paraId="782ABE87" w14:textId="544AA312" w:rsidR="72FDFF83" w:rsidRDefault="3EC90A98" w:rsidP="72FDFF83">
          <w:pPr>
            <w:pStyle w:val="TOC1"/>
            <w:tabs>
              <w:tab w:val="right" w:leader="dot" w:pos="9015"/>
            </w:tabs>
            <w:rPr>
              <w:rStyle w:val="Hyperlink"/>
            </w:rPr>
          </w:pPr>
          <w:hyperlink w:anchor="_Toc1766828522">
            <w:r>
              <w:rPr>
                <w:rStyle w:val="Hyperlink"/>
              </w:rPr>
              <w:t>Hoofdstuk 5: Persona’s en empathy map</w:t>
            </w:r>
            <w:r>
              <w:tab/>
              <w:fldChar w:fldCharType="begin"/>
              <w:instrText>PAGEREF _Toc1766828522 \h</w:instrText>
              <w:fldChar w:fldCharType="separate"/>
            </w:r>
            <w:r>
              <w:rPr>
                <w:rStyle w:val="Hyperlink"/>
              </w:rPr>
              <w:t>25</w:t>
            </w:r>
            <w:r>
              <w:fldChar w:fldCharType="end"/>
            </w:r>
          </w:hyperlink>
        </w:p>
        <w:p w14:paraId="42707C07" w14:textId="3D30A4BF" w:rsidR="72FDFF83" w:rsidRDefault="3EC90A98" w:rsidP="717F440E">
          <w:pPr>
            <w:pStyle w:val="TOC2"/>
            <w:tabs>
              <w:tab w:val="right" w:leader="dot" w:pos="9015"/>
            </w:tabs>
            <w:rPr>
              <w:rStyle w:val="Hyperlink"/>
            </w:rPr>
          </w:pPr>
          <w:hyperlink w:anchor="_Toc361784232">
            <w:r>
              <w:rPr>
                <w:rStyle w:val="Hyperlink"/>
              </w:rPr>
              <w:t>5.1 Persona 1 (de bewuste genietster)</w:t>
            </w:r>
            <w:r>
              <w:tab/>
              <w:fldChar w:fldCharType="begin"/>
              <w:instrText>PAGEREF _Toc361784232 \h</w:instrText>
              <w:fldChar w:fldCharType="separate"/>
            </w:r>
            <w:r>
              <w:rPr>
                <w:rStyle w:val="Hyperlink"/>
              </w:rPr>
              <w:t>25</w:t>
            </w:r>
            <w:r>
              <w:fldChar w:fldCharType="end"/>
            </w:r>
          </w:hyperlink>
        </w:p>
        <w:p w14:paraId="2042C191" w14:textId="0F73F68C" w:rsidR="72FDFF83" w:rsidRDefault="3EC90A98" w:rsidP="717F440E">
          <w:pPr>
            <w:pStyle w:val="TOC2"/>
            <w:tabs>
              <w:tab w:val="right" w:leader="dot" w:pos="9015"/>
            </w:tabs>
            <w:rPr>
              <w:rStyle w:val="Hyperlink"/>
            </w:rPr>
          </w:pPr>
          <w:hyperlink w:anchor="_Toc152649774">
            <w:r>
              <w:rPr>
                <w:rStyle w:val="Hyperlink"/>
              </w:rPr>
              <w:t>5.2 Persona 2 (de gemakszoekende eter)</w:t>
            </w:r>
            <w:r>
              <w:tab/>
              <w:fldChar w:fldCharType="begin"/>
              <w:instrText>PAGEREF _Toc152649774 \h</w:instrText>
              <w:fldChar w:fldCharType="separate"/>
            </w:r>
            <w:r>
              <w:rPr>
                <w:rStyle w:val="Hyperlink"/>
              </w:rPr>
              <w:t>26</w:t>
            </w:r>
            <w:r>
              <w:fldChar w:fldCharType="end"/>
            </w:r>
          </w:hyperlink>
        </w:p>
        <w:p w14:paraId="16E7B69F" w14:textId="7DF62294" w:rsidR="72FDFF83" w:rsidRDefault="3EC90A98" w:rsidP="717F440E">
          <w:pPr>
            <w:pStyle w:val="TOC2"/>
            <w:tabs>
              <w:tab w:val="right" w:leader="dot" w:pos="9015"/>
            </w:tabs>
            <w:rPr>
              <w:rStyle w:val="Hyperlink"/>
            </w:rPr>
          </w:pPr>
          <w:hyperlink w:anchor="_Toc1499834">
            <w:r>
              <w:rPr>
                <w:rStyle w:val="Hyperlink"/>
              </w:rPr>
              <w:t>5.3 Empathy map</w:t>
            </w:r>
            <w:r>
              <w:tab/>
              <w:fldChar w:fldCharType="begin"/>
              <w:instrText>PAGEREF _Toc1499834 \h</w:instrText>
              <w:fldChar w:fldCharType="separate"/>
            </w:r>
            <w:r>
              <w:rPr>
                <w:rStyle w:val="Hyperlink"/>
              </w:rPr>
              <w:t>28</w:t>
            </w:r>
            <w:r>
              <w:fldChar w:fldCharType="end"/>
            </w:r>
          </w:hyperlink>
        </w:p>
        <w:p w14:paraId="630A19DD" w14:textId="228FE548" w:rsidR="72FDFF83" w:rsidRDefault="3EC90A98" w:rsidP="72FDFF83">
          <w:pPr>
            <w:pStyle w:val="TOC1"/>
            <w:tabs>
              <w:tab w:val="right" w:leader="dot" w:pos="9015"/>
            </w:tabs>
            <w:rPr>
              <w:rStyle w:val="Hyperlink"/>
            </w:rPr>
          </w:pPr>
          <w:hyperlink w:anchor="_Toc1357271275">
            <w:r>
              <w:rPr>
                <w:rStyle w:val="Hyperlink"/>
              </w:rPr>
              <w:t>Hoofdstuk 6: Mapping</w:t>
            </w:r>
            <w:r>
              <w:tab/>
              <w:fldChar w:fldCharType="begin"/>
              <w:instrText>PAGEREF _Toc1357271275 \h</w:instrText>
              <w:fldChar w:fldCharType="separate"/>
            </w:r>
            <w:r>
              <w:rPr>
                <w:rStyle w:val="Hyperlink"/>
              </w:rPr>
              <w:t>30</w:t>
            </w:r>
            <w:r>
              <w:fldChar w:fldCharType="end"/>
            </w:r>
          </w:hyperlink>
        </w:p>
        <w:p w14:paraId="4D90DD2E" w14:textId="54BDB45D" w:rsidR="72FDFF83" w:rsidRDefault="3EC90A98" w:rsidP="717F440E">
          <w:pPr>
            <w:pStyle w:val="TOC2"/>
            <w:tabs>
              <w:tab w:val="right" w:leader="dot" w:pos="9015"/>
            </w:tabs>
            <w:rPr>
              <w:rStyle w:val="Hyperlink"/>
            </w:rPr>
          </w:pPr>
          <w:hyperlink w:anchor="_Toc1369841064">
            <w:r>
              <w:rPr>
                <w:rStyle w:val="Hyperlink"/>
              </w:rPr>
              <w:t>6.1 Customer journey 1: Bewuste genietster</w:t>
            </w:r>
            <w:r>
              <w:tab/>
              <w:fldChar w:fldCharType="begin"/>
              <w:instrText>PAGEREF _Toc1369841064 \h</w:instrText>
              <w:fldChar w:fldCharType="separate"/>
            </w:r>
            <w:r>
              <w:rPr>
                <w:rStyle w:val="Hyperlink"/>
              </w:rPr>
              <w:t>30</w:t>
            </w:r>
            <w:r>
              <w:fldChar w:fldCharType="end"/>
            </w:r>
          </w:hyperlink>
        </w:p>
        <w:p w14:paraId="5427239D" w14:textId="0E3C2603" w:rsidR="72FDFF83" w:rsidRDefault="3EC90A98" w:rsidP="717F440E">
          <w:pPr>
            <w:pStyle w:val="TOC2"/>
            <w:tabs>
              <w:tab w:val="right" w:leader="dot" w:pos="9015"/>
            </w:tabs>
            <w:rPr>
              <w:rStyle w:val="Hyperlink"/>
            </w:rPr>
          </w:pPr>
          <w:hyperlink w:anchor="_Toc832238853">
            <w:r>
              <w:rPr>
                <w:rStyle w:val="Hyperlink"/>
              </w:rPr>
              <w:t>6.2 Customer journey 2: Gemakszoekende eter</w:t>
            </w:r>
            <w:r>
              <w:tab/>
              <w:fldChar w:fldCharType="begin"/>
              <w:instrText>PAGEREF _Toc832238853 \h</w:instrText>
              <w:fldChar w:fldCharType="separate"/>
            </w:r>
            <w:r>
              <w:rPr>
                <w:rStyle w:val="Hyperlink"/>
              </w:rPr>
              <w:t>30</w:t>
            </w:r>
            <w:r>
              <w:fldChar w:fldCharType="end"/>
            </w:r>
          </w:hyperlink>
        </w:p>
        <w:p w14:paraId="346BEF48" w14:textId="4E5D6768" w:rsidR="72FDFF83" w:rsidRDefault="3EC90A98" w:rsidP="72FDFF83">
          <w:pPr>
            <w:pStyle w:val="TOC1"/>
            <w:tabs>
              <w:tab w:val="right" w:leader="dot" w:pos="9015"/>
            </w:tabs>
            <w:rPr>
              <w:rStyle w:val="Hyperlink"/>
            </w:rPr>
          </w:pPr>
          <w:hyperlink w:anchor="_Toc850962283">
            <w:r>
              <w:rPr>
                <w:rStyle w:val="Hyperlink"/>
              </w:rPr>
              <w:t>Hoofdstuk 7: Koppeling merkidentiteit en customer journey</w:t>
            </w:r>
            <w:r>
              <w:tab/>
              <w:fldChar w:fldCharType="begin"/>
              <w:instrText>PAGEREF _Toc850962283 \h</w:instrText>
              <w:fldChar w:fldCharType="separate"/>
            </w:r>
            <w:r>
              <w:rPr>
                <w:rStyle w:val="Hyperlink"/>
              </w:rPr>
              <w:t>34</w:t>
            </w:r>
            <w:r>
              <w:fldChar w:fldCharType="end"/>
            </w:r>
          </w:hyperlink>
        </w:p>
        <w:p w14:paraId="6B137376" w14:textId="77D4F0EF" w:rsidR="72FDFF83" w:rsidRDefault="3EC90A98" w:rsidP="72FDFF83">
          <w:pPr>
            <w:pStyle w:val="TOC1"/>
            <w:tabs>
              <w:tab w:val="right" w:leader="dot" w:pos="9015"/>
            </w:tabs>
            <w:rPr>
              <w:rStyle w:val="Hyperlink"/>
            </w:rPr>
          </w:pPr>
          <w:hyperlink w:anchor="_Toc2085746605">
            <w:r>
              <w:rPr>
                <w:rStyle w:val="Hyperlink"/>
              </w:rPr>
              <w:t>Hoofdstuk 8: Conclusies en koppeling tussen CJ 1.0, 2.0 en 3.0</w:t>
            </w:r>
            <w:r>
              <w:tab/>
              <w:fldChar w:fldCharType="begin"/>
              <w:instrText>PAGEREF _Toc2085746605 \h</w:instrText>
              <w:fldChar w:fldCharType="separate"/>
            </w:r>
            <w:r>
              <w:rPr>
                <w:rStyle w:val="Hyperlink"/>
              </w:rPr>
              <w:t>34</w:t>
            </w:r>
            <w:r>
              <w:fldChar w:fldCharType="end"/>
            </w:r>
          </w:hyperlink>
        </w:p>
        <w:p w14:paraId="308A9CB3" w14:textId="793DAC32" w:rsidR="72FDFF83" w:rsidRDefault="3EC90A98" w:rsidP="72FDFF83">
          <w:pPr>
            <w:pStyle w:val="TOC1"/>
            <w:tabs>
              <w:tab w:val="right" w:leader="dot" w:pos="9015"/>
            </w:tabs>
            <w:rPr>
              <w:rStyle w:val="Hyperlink"/>
            </w:rPr>
          </w:pPr>
          <w:hyperlink w:anchor="_Toc1786044403">
            <w:r>
              <w:rPr>
                <w:rStyle w:val="Hyperlink"/>
              </w:rPr>
              <w:t>Literatuurlijst</w:t>
            </w:r>
            <w:r>
              <w:tab/>
              <w:fldChar w:fldCharType="begin"/>
              <w:instrText>PAGEREF _Toc1786044403 \h</w:instrText>
              <w:fldChar w:fldCharType="separate"/>
            </w:r>
            <w:r>
              <w:rPr>
                <w:rStyle w:val="Hyperlink"/>
              </w:rPr>
              <w:t>35</w:t>
            </w:r>
            <w:r>
              <w:fldChar w:fldCharType="end"/>
            </w:r>
          </w:hyperlink>
        </w:p>
        <w:p w14:paraId="28F8BD9E" w14:textId="03B83625" w:rsidR="72FDFF83" w:rsidRDefault="3EC90A98" w:rsidP="72FDFF83">
          <w:pPr>
            <w:pStyle w:val="TOC1"/>
            <w:tabs>
              <w:tab w:val="right" w:leader="dot" w:pos="9015"/>
            </w:tabs>
            <w:rPr>
              <w:rStyle w:val="Hyperlink"/>
            </w:rPr>
          </w:pPr>
          <w:hyperlink w:anchor="_Toc1515613068">
            <w:r>
              <w:rPr>
                <w:rStyle w:val="Hyperlink"/>
              </w:rPr>
              <w:t>Bijlage 1: Bronnen in AAOCC-criteria</w:t>
            </w:r>
            <w:r>
              <w:tab/>
              <w:fldChar w:fldCharType="begin"/>
              <w:instrText>PAGEREF _Toc1515613068 \h</w:instrText>
              <w:fldChar w:fldCharType="separate"/>
            </w:r>
            <w:r>
              <w:rPr>
                <w:rStyle w:val="Hyperlink"/>
              </w:rPr>
              <w:t>37</w:t>
            </w:r>
            <w:r>
              <w:fldChar w:fldCharType="end"/>
            </w:r>
          </w:hyperlink>
        </w:p>
        <w:p w14:paraId="43FB4C04" w14:textId="39719381" w:rsidR="72FDFF83" w:rsidRDefault="3EC90A98" w:rsidP="72FDFF83">
          <w:pPr>
            <w:pStyle w:val="TOC1"/>
            <w:tabs>
              <w:tab w:val="right" w:leader="dot" w:pos="9015"/>
            </w:tabs>
            <w:rPr>
              <w:rStyle w:val="Hyperlink"/>
            </w:rPr>
          </w:pPr>
          <w:hyperlink w:anchor="_Toc1763254164">
            <w:r>
              <w:rPr>
                <w:rStyle w:val="Hyperlink"/>
              </w:rPr>
              <w:t>Bijlage 2: Plan van aanpak CJ 2.0</w:t>
            </w:r>
            <w:r>
              <w:tab/>
              <w:fldChar w:fldCharType="begin"/>
              <w:instrText>PAGEREF _Toc1763254164 \h</w:instrText>
              <w:fldChar w:fldCharType="separate"/>
            </w:r>
            <w:r>
              <w:rPr>
                <w:rStyle w:val="Hyperlink"/>
              </w:rPr>
              <w:t>38</w:t>
            </w:r>
            <w:r>
              <w:fldChar w:fldCharType="end"/>
            </w:r>
          </w:hyperlink>
        </w:p>
        <w:p w14:paraId="72B31810" w14:textId="4D1E2D29" w:rsidR="72FDFF83" w:rsidRDefault="3EC90A98" w:rsidP="72FDFF83">
          <w:pPr>
            <w:pStyle w:val="TOC1"/>
            <w:tabs>
              <w:tab w:val="right" w:leader="dot" w:pos="9015"/>
            </w:tabs>
            <w:rPr>
              <w:rStyle w:val="Hyperlink"/>
            </w:rPr>
          </w:pPr>
          <w:hyperlink w:anchor="_Toc338896303">
            <w:r>
              <w:rPr>
                <w:rStyle w:val="Hyperlink"/>
              </w:rPr>
              <w:t>Bijlage 3: (Intern)interview met teamleider van Eddy’s Sushi (Funske)</w:t>
            </w:r>
            <w:r>
              <w:tab/>
              <w:fldChar w:fldCharType="begin"/>
              <w:instrText>PAGEREF _Toc338896303 \h</w:instrText>
              <w:fldChar w:fldCharType="separate"/>
            </w:r>
            <w:r>
              <w:rPr>
                <w:rStyle w:val="Hyperlink"/>
              </w:rPr>
              <w:t>44</w:t>
            </w:r>
            <w:r>
              <w:fldChar w:fldCharType="end"/>
            </w:r>
          </w:hyperlink>
        </w:p>
        <w:p w14:paraId="63D419E0" w14:textId="3BB3EB6A" w:rsidR="72FDFF83" w:rsidRDefault="3EC90A98" w:rsidP="72FDFF83">
          <w:pPr>
            <w:pStyle w:val="TOC1"/>
            <w:tabs>
              <w:tab w:val="right" w:leader="dot" w:pos="9015"/>
            </w:tabs>
            <w:rPr>
              <w:rStyle w:val="Hyperlink"/>
            </w:rPr>
          </w:pPr>
          <w:hyperlink w:anchor="_Toc1608975018">
            <w:r>
              <w:rPr>
                <w:rStyle w:val="Hyperlink"/>
              </w:rPr>
              <w:t>Bijlage 4: (Intern)interview met floor medewerker van Eddy’s Sushi (Senna)</w:t>
            </w:r>
            <w:r>
              <w:tab/>
              <w:fldChar w:fldCharType="begin"/>
              <w:instrText>PAGEREF _Toc1608975018 \h</w:instrText>
              <w:fldChar w:fldCharType="separate"/>
            </w:r>
            <w:r>
              <w:rPr>
                <w:rStyle w:val="Hyperlink"/>
              </w:rPr>
              <w:t>50</w:t>
            </w:r>
            <w:r>
              <w:fldChar w:fldCharType="end"/>
            </w:r>
          </w:hyperlink>
        </w:p>
        <w:p w14:paraId="60CF686B" w14:textId="1C23C91B" w:rsidR="717F440E" w:rsidRDefault="3EC90A98" w:rsidP="717F440E">
          <w:pPr>
            <w:pStyle w:val="TOC1"/>
            <w:tabs>
              <w:tab w:val="right" w:leader="dot" w:pos="9015"/>
            </w:tabs>
            <w:rPr>
              <w:rStyle w:val="Hyperlink"/>
            </w:rPr>
          </w:pPr>
          <w:hyperlink w:anchor="_Toc1314596704">
            <w:r>
              <w:rPr>
                <w:rStyle w:val="Hyperlink"/>
              </w:rPr>
              <w:t>Bijlage 5: (Intern)interview met bezorger van Eddy’s Sushi (Clint)</w:t>
            </w:r>
            <w:r>
              <w:tab/>
              <w:fldChar w:fldCharType="begin"/>
              <w:instrText>PAGEREF _Toc1314596704 \h</w:instrText>
              <w:fldChar w:fldCharType="separate"/>
            </w:r>
            <w:r>
              <w:rPr>
                <w:rStyle w:val="Hyperlink"/>
              </w:rPr>
              <w:t>58</w:t>
            </w:r>
            <w:r>
              <w:fldChar w:fldCharType="end"/>
            </w:r>
          </w:hyperlink>
        </w:p>
        <w:p w14:paraId="1DBC55C9" w14:textId="47F454BD" w:rsidR="717F440E" w:rsidRDefault="3EC90A98" w:rsidP="717F440E">
          <w:pPr>
            <w:pStyle w:val="TOC1"/>
            <w:tabs>
              <w:tab w:val="right" w:leader="dot" w:pos="9015"/>
            </w:tabs>
            <w:rPr>
              <w:rStyle w:val="Hyperlink"/>
            </w:rPr>
          </w:pPr>
          <w:hyperlink w:anchor="_Toc285739003">
            <w:r>
              <w:rPr>
                <w:rStyle w:val="Hyperlink"/>
              </w:rPr>
              <w:t>Bijlage 6: Observatieschema voor bewuste genietster (niet ingevuld)</w:t>
            </w:r>
            <w:r>
              <w:tab/>
              <w:fldChar w:fldCharType="begin"/>
              <w:instrText>PAGEREF _Toc285739003 \h</w:instrText>
              <w:fldChar w:fldCharType="separate"/>
            </w:r>
            <w:r>
              <w:rPr>
                <w:rStyle w:val="Hyperlink"/>
              </w:rPr>
              <w:t>62</w:t>
            </w:r>
            <w:r>
              <w:fldChar w:fldCharType="end"/>
            </w:r>
          </w:hyperlink>
        </w:p>
        <w:p w14:paraId="19EA404E" w14:textId="78B217EE" w:rsidR="717F440E" w:rsidRDefault="3EC90A98" w:rsidP="717F440E">
          <w:pPr>
            <w:pStyle w:val="TOC1"/>
            <w:tabs>
              <w:tab w:val="right" w:leader="dot" w:pos="9015"/>
            </w:tabs>
            <w:rPr>
              <w:rStyle w:val="Hyperlink"/>
            </w:rPr>
          </w:pPr>
          <w:hyperlink w:anchor="_Toc1414274180">
            <w:r>
              <w:rPr>
                <w:rStyle w:val="Hyperlink"/>
              </w:rPr>
              <w:t>Bijlage 7: Observatieschema voor de gemakszoekende eter (niet ingevuld)</w:t>
            </w:r>
            <w:r>
              <w:tab/>
              <w:fldChar w:fldCharType="begin"/>
              <w:instrText>PAGEREF _Toc1414274180 \h</w:instrText>
              <w:fldChar w:fldCharType="separate"/>
            </w:r>
            <w:r>
              <w:rPr>
                <w:rStyle w:val="Hyperlink"/>
              </w:rPr>
              <w:t>64</w:t>
            </w:r>
            <w:r>
              <w:fldChar w:fldCharType="end"/>
            </w:r>
          </w:hyperlink>
        </w:p>
        <w:p w14:paraId="4DE63A64" w14:textId="67912093" w:rsidR="717F440E" w:rsidRDefault="3EC90A98" w:rsidP="717F440E">
          <w:pPr>
            <w:pStyle w:val="TOC1"/>
            <w:tabs>
              <w:tab w:val="right" w:leader="dot" w:pos="9015"/>
            </w:tabs>
            <w:rPr>
              <w:rStyle w:val="Hyperlink"/>
            </w:rPr>
          </w:pPr>
          <w:hyperlink w:anchor="_Toc1073900871">
            <w:r>
              <w:rPr>
                <w:rStyle w:val="Hyperlink"/>
              </w:rPr>
              <w:t>Bijlage 8: Mystershoppen van Hélène Keeris (bewuste genietster)</w:t>
            </w:r>
            <w:r>
              <w:tab/>
              <w:fldChar w:fldCharType="begin"/>
              <w:instrText>PAGEREF _Toc1073900871 \h</w:instrText>
              <w:fldChar w:fldCharType="separate"/>
            </w:r>
            <w:r>
              <w:rPr>
                <w:rStyle w:val="Hyperlink"/>
              </w:rPr>
              <w:t>66</w:t>
            </w:r>
            <w:r>
              <w:fldChar w:fldCharType="end"/>
            </w:r>
          </w:hyperlink>
        </w:p>
        <w:p w14:paraId="5348200A" w14:textId="77C6542A" w:rsidR="717F440E" w:rsidRDefault="3EC90A98" w:rsidP="717F440E">
          <w:pPr>
            <w:pStyle w:val="TOC1"/>
            <w:tabs>
              <w:tab w:val="right" w:leader="dot" w:pos="9015"/>
            </w:tabs>
            <w:rPr>
              <w:rStyle w:val="Hyperlink"/>
            </w:rPr>
          </w:pPr>
          <w:hyperlink w:anchor="_Toc104665242">
            <w:r>
              <w:rPr>
                <w:rStyle w:val="Hyperlink"/>
              </w:rPr>
              <w:t>Bijlage 9: Mysteryshoppen van Thijmen Keeris (bewuste genietster)</w:t>
            </w:r>
            <w:r>
              <w:tab/>
              <w:fldChar w:fldCharType="begin"/>
              <w:instrText>PAGEREF _Toc104665242 \h</w:instrText>
              <w:fldChar w:fldCharType="separate"/>
            </w:r>
            <w:r>
              <w:rPr>
                <w:rStyle w:val="Hyperlink"/>
              </w:rPr>
              <w:t>70</w:t>
            </w:r>
            <w:r>
              <w:fldChar w:fldCharType="end"/>
            </w:r>
          </w:hyperlink>
        </w:p>
        <w:p w14:paraId="1B404987" w14:textId="423D1D1E" w:rsidR="717F440E" w:rsidRDefault="3EC90A98" w:rsidP="717F440E">
          <w:pPr>
            <w:pStyle w:val="TOC1"/>
            <w:tabs>
              <w:tab w:val="right" w:leader="dot" w:pos="9015"/>
            </w:tabs>
            <w:rPr>
              <w:rStyle w:val="Hyperlink"/>
            </w:rPr>
          </w:pPr>
          <w:hyperlink w:anchor="_Toc2063891240">
            <w:r>
              <w:rPr>
                <w:rStyle w:val="Hyperlink"/>
              </w:rPr>
              <w:t>Bijlage 10: Mysteryshoppen van Isabel Klomp (bewuste genietster)</w:t>
            </w:r>
            <w:r>
              <w:tab/>
              <w:fldChar w:fldCharType="begin"/>
              <w:instrText>PAGEREF _Toc2063891240 \h</w:instrText>
              <w:fldChar w:fldCharType="separate"/>
            </w:r>
            <w:r>
              <w:rPr>
                <w:rStyle w:val="Hyperlink"/>
              </w:rPr>
              <w:t>73</w:t>
            </w:r>
            <w:r>
              <w:fldChar w:fldCharType="end"/>
            </w:r>
          </w:hyperlink>
        </w:p>
        <w:p w14:paraId="743BA5CA" w14:textId="5070AA27" w:rsidR="717F440E" w:rsidRDefault="3EC90A98" w:rsidP="717F440E">
          <w:pPr>
            <w:pStyle w:val="TOC1"/>
            <w:tabs>
              <w:tab w:val="right" w:leader="dot" w:pos="9015"/>
            </w:tabs>
            <w:rPr>
              <w:rStyle w:val="Hyperlink"/>
            </w:rPr>
          </w:pPr>
          <w:hyperlink w:anchor="_Toc1388723242">
            <w:r>
              <w:rPr>
                <w:rStyle w:val="Hyperlink"/>
              </w:rPr>
              <w:t>Bijlage 11: Mystershoppen Freek Vercauteren (gemakszoekende eter)</w:t>
            </w:r>
            <w:r>
              <w:tab/>
              <w:fldChar w:fldCharType="begin"/>
              <w:instrText>PAGEREF _Toc1388723242 \h</w:instrText>
              <w:fldChar w:fldCharType="separate"/>
            </w:r>
            <w:r>
              <w:rPr>
                <w:rStyle w:val="Hyperlink"/>
              </w:rPr>
              <w:t>77</w:t>
            </w:r>
            <w:r>
              <w:fldChar w:fldCharType="end"/>
            </w:r>
          </w:hyperlink>
        </w:p>
        <w:p w14:paraId="5C88A1DF" w14:textId="01F6F48F" w:rsidR="717F440E" w:rsidRDefault="3EC90A98" w:rsidP="717F440E">
          <w:pPr>
            <w:pStyle w:val="TOC1"/>
            <w:tabs>
              <w:tab w:val="right" w:leader="dot" w:pos="9015"/>
            </w:tabs>
            <w:rPr>
              <w:rStyle w:val="Hyperlink"/>
            </w:rPr>
          </w:pPr>
          <w:hyperlink w:anchor="_Toc272075016">
            <w:r>
              <w:rPr>
                <w:rStyle w:val="Hyperlink"/>
              </w:rPr>
              <w:t>Bijlage 12: Mysteryshoppen Bo Schraven (gemakszoekende eter)</w:t>
            </w:r>
            <w:r>
              <w:tab/>
              <w:fldChar w:fldCharType="begin"/>
              <w:instrText>PAGEREF _Toc272075016 \h</w:instrText>
              <w:fldChar w:fldCharType="separate"/>
            </w:r>
            <w:r>
              <w:rPr>
                <w:rStyle w:val="Hyperlink"/>
              </w:rPr>
              <w:t>81</w:t>
            </w:r>
            <w:r>
              <w:fldChar w:fldCharType="end"/>
            </w:r>
          </w:hyperlink>
        </w:p>
        <w:p w14:paraId="1FBACC9D" w14:textId="45A90B20" w:rsidR="717F440E" w:rsidRDefault="3EC90A98" w:rsidP="717F440E">
          <w:pPr>
            <w:pStyle w:val="TOC1"/>
            <w:tabs>
              <w:tab w:val="right" w:leader="dot" w:pos="9015"/>
            </w:tabs>
            <w:rPr>
              <w:rStyle w:val="Hyperlink"/>
            </w:rPr>
          </w:pPr>
          <w:hyperlink w:anchor="_Toc2047190653">
            <w:r>
              <w:rPr>
                <w:rStyle w:val="Hyperlink"/>
              </w:rPr>
              <w:t>Bijlage 13: Interviewleidraad (Gemakszoekende eter)</w:t>
            </w:r>
            <w:r>
              <w:tab/>
              <w:fldChar w:fldCharType="begin"/>
              <w:instrText>PAGEREF _Toc2047190653 \h</w:instrText>
              <w:fldChar w:fldCharType="separate"/>
            </w:r>
            <w:r>
              <w:rPr>
                <w:rStyle w:val="Hyperlink"/>
              </w:rPr>
              <w:t>86</w:t>
            </w:r>
            <w:r>
              <w:fldChar w:fldCharType="end"/>
            </w:r>
          </w:hyperlink>
        </w:p>
        <w:p w14:paraId="7C43E490" w14:textId="2E231874" w:rsidR="717F440E" w:rsidRDefault="3EC90A98" w:rsidP="717F440E">
          <w:pPr>
            <w:pStyle w:val="TOC1"/>
            <w:tabs>
              <w:tab w:val="right" w:leader="dot" w:pos="9015"/>
            </w:tabs>
            <w:rPr>
              <w:rStyle w:val="Hyperlink"/>
            </w:rPr>
          </w:pPr>
          <w:hyperlink w:anchor="_Toc1118335245">
            <w:r>
              <w:rPr>
                <w:rStyle w:val="Hyperlink"/>
              </w:rPr>
              <w:t>Bijlage 14: Interviewleidraad (Bewuste genietster)</w:t>
            </w:r>
            <w:r>
              <w:tab/>
              <w:fldChar w:fldCharType="begin"/>
              <w:instrText>PAGEREF _Toc1118335245 \h</w:instrText>
              <w:fldChar w:fldCharType="separate"/>
            </w:r>
            <w:r>
              <w:rPr>
                <w:rStyle w:val="Hyperlink"/>
              </w:rPr>
              <w:t>89</w:t>
            </w:r>
            <w:r>
              <w:fldChar w:fldCharType="end"/>
            </w:r>
          </w:hyperlink>
        </w:p>
        <w:p w14:paraId="453A6143" w14:textId="3C90F67C" w:rsidR="717F440E" w:rsidRDefault="3EC90A98" w:rsidP="717F440E">
          <w:pPr>
            <w:pStyle w:val="TOC1"/>
            <w:tabs>
              <w:tab w:val="right" w:leader="dot" w:pos="9015"/>
            </w:tabs>
            <w:rPr>
              <w:rStyle w:val="Hyperlink"/>
            </w:rPr>
          </w:pPr>
          <w:hyperlink w:anchor="_Toc1897061554">
            <w:r>
              <w:rPr>
                <w:rStyle w:val="Hyperlink"/>
              </w:rPr>
              <w:t>Bijlage 15: Interviewleidraad (Algemeen)</w:t>
            </w:r>
            <w:r>
              <w:tab/>
              <w:fldChar w:fldCharType="begin"/>
              <w:instrText>PAGEREF _Toc1897061554 \h</w:instrText>
              <w:fldChar w:fldCharType="separate"/>
            </w:r>
            <w:r>
              <w:rPr>
                <w:rStyle w:val="Hyperlink"/>
              </w:rPr>
              <w:t>93</w:t>
            </w:r>
            <w:r>
              <w:fldChar w:fldCharType="end"/>
            </w:r>
          </w:hyperlink>
        </w:p>
        <w:p w14:paraId="23C48505" w14:textId="52E76390" w:rsidR="717F440E" w:rsidRDefault="3EC90A98" w:rsidP="717F440E">
          <w:pPr>
            <w:pStyle w:val="TOC1"/>
            <w:tabs>
              <w:tab w:val="right" w:leader="dot" w:pos="9015"/>
            </w:tabs>
            <w:rPr>
              <w:rStyle w:val="Hyperlink"/>
            </w:rPr>
          </w:pPr>
          <w:hyperlink w:anchor="_Toc1727117878">
            <w:r>
              <w:rPr>
                <w:rStyle w:val="Hyperlink"/>
              </w:rPr>
              <w:t>Bijlage 16: Klantinterview met Mira (gemakszoekende eter)</w:t>
            </w:r>
            <w:r>
              <w:tab/>
              <w:fldChar w:fldCharType="begin"/>
              <w:instrText>PAGEREF _Toc1727117878 \h</w:instrText>
              <w:fldChar w:fldCharType="separate"/>
            </w:r>
            <w:r>
              <w:rPr>
                <w:rStyle w:val="Hyperlink"/>
              </w:rPr>
              <w:t>96</w:t>
            </w:r>
            <w:r>
              <w:fldChar w:fldCharType="end"/>
            </w:r>
          </w:hyperlink>
        </w:p>
        <w:p w14:paraId="1D42822B" w14:textId="2EF8059B" w:rsidR="717F440E" w:rsidRDefault="3EC90A98" w:rsidP="717F440E">
          <w:pPr>
            <w:pStyle w:val="TOC1"/>
            <w:tabs>
              <w:tab w:val="right" w:leader="dot" w:pos="9015"/>
            </w:tabs>
            <w:rPr>
              <w:rStyle w:val="Hyperlink"/>
            </w:rPr>
          </w:pPr>
          <w:hyperlink w:anchor="_Toc1125696393">
            <w:r>
              <w:rPr>
                <w:rStyle w:val="Hyperlink"/>
              </w:rPr>
              <w:t>Bijlage 17: Klantinterview met Julia (gemakszoekende eter)</w:t>
            </w:r>
            <w:r>
              <w:tab/>
              <w:fldChar w:fldCharType="begin"/>
              <w:instrText>PAGEREF _Toc1125696393 \h</w:instrText>
              <w:fldChar w:fldCharType="separate"/>
            </w:r>
            <w:r>
              <w:rPr>
                <w:rStyle w:val="Hyperlink"/>
              </w:rPr>
              <w:t>99</w:t>
            </w:r>
            <w:r>
              <w:fldChar w:fldCharType="end"/>
            </w:r>
          </w:hyperlink>
        </w:p>
        <w:p w14:paraId="1C55A451" w14:textId="5D4F521C" w:rsidR="717F440E" w:rsidRDefault="3EC90A98" w:rsidP="717F440E">
          <w:pPr>
            <w:pStyle w:val="TOC1"/>
            <w:tabs>
              <w:tab w:val="right" w:leader="dot" w:pos="9015"/>
            </w:tabs>
            <w:rPr>
              <w:rStyle w:val="Hyperlink"/>
            </w:rPr>
          </w:pPr>
          <w:hyperlink w:anchor="_Toc837263181">
            <w:r>
              <w:rPr>
                <w:rStyle w:val="Hyperlink"/>
              </w:rPr>
              <w:t>Bijlage 18: Klantinterview met Raf (gemakszoekende eter)</w:t>
            </w:r>
            <w:r>
              <w:tab/>
              <w:fldChar w:fldCharType="begin"/>
              <w:instrText>PAGEREF _Toc837263181 \h</w:instrText>
              <w:fldChar w:fldCharType="separate"/>
            </w:r>
            <w:r>
              <w:rPr>
                <w:rStyle w:val="Hyperlink"/>
              </w:rPr>
              <w:t>101</w:t>
            </w:r>
            <w:r>
              <w:fldChar w:fldCharType="end"/>
            </w:r>
          </w:hyperlink>
        </w:p>
        <w:p w14:paraId="0E48947A" w14:textId="4C2FC876" w:rsidR="717F440E" w:rsidRDefault="3EC90A98" w:rsidP="717F440E">
          <w:pPr>
            <w:pStyle w:val="TOC1"/>
            <w:tabs>
              <w:tab w:val="right" w:leader="dot" w:pos="9015"/>
            </w:tabs>
            <w:rPr>
              <w:rStyle w:val="Hyperlink"/>
            </w:rPr>
          </w:pPr>
          <w:hyperlink w:anchor="_Toc1918422082">
            <w:r>
              <w:rPr>
                <w:rStyle w:val="Hyperlink"/>
              </w:rPr>
              <w:t>Bijlage 19: Klantinterview met Nelleke Visser (gemakszoekende eter)</w:t>
            </w:r>
            <w:r>
              <w:tab/>
              <w:fldChar w:fldCharType="begin"/>
              <w:instrText>PAGEREF _Toc1918422082 \h</w:instrText>
              <w:fldChar w:fldCharType="separate"/>
            </w:r>
            <w:r>
              <w:rPr>
                <w:rStyle w:val="Hyperlink"/>
              </w:rPr>
              <w:t>103</w:t>
            </w:r>
            <w:r>
              <w:fldChar w:fldCharType="end"/>
            </w:r>
          </w:hyperlink>
        </w:p>
        <w:p w14:paraId="07F1DB93" w14:textId="436758D9" w:rsidR="717F440E" w:rsidRDefault="3EC90A98" w:rsidP="717F440E">
          <w:pPr>
            <w:pStyle w:val="TOC1"/>
            <w:tabs>
              <w:tab w:val="right" w:leader="dot" w:pos="9015"/>
            </w:tabs>
            <w:rPr>
              <w:rStyle w:val="Hyperlink"/>
            </w:rPr>
          </w:pPr>
          <w:hyperlink w:anchor="_Toc1280550360">
            <w:r>
              <w:rPr>
                <w:rStyle w:val="Hyperlink"/>
              </w:rPr>
              <w:t>Bijlage 20: Klantinterview met Roy (gemakszoekende eter)</w:t>
            </w:r>
            <w:r>
              <w:tab/>
              <w:fldChar w:fldCharType="begin"/>
              <w:instrText>PAGEREF _Toc1280550360 \h</w:instrText>
              <w:fldChar w:fldCharType="separate"/>
            </w:r>
            <w:r>
              <w:rPr>
                <w:rStyle w:val="Hyperlink"/>
              </w:rPr>
              <w:t>104</w:t>
            </w:r>
            <w:r>
              <w:fldChar w:fldCharType="end"/>
            </w:r>
          </w:hyperlink>
        </w:p>
        <w:p w14:paraId="19A8A728" w14:textId="2B9D0997" w:rsidR="717F440E" w:rsidRDefault="3EC90A98" w:rsidP="717F440E">
          <w:pPr>
            <w:pStyle w:val="TOC1"/>
            <w:tabs>
              <w:tab w:val="right" w:leader="dot" w:pos="9015"/>
            </w:tabs>
            <w:rPr>
              <w:rStyle w:val="Hyperlink"/>
            </w:rPr>
          </w:pPr>
          <w:hyperlink w:anchor="_Toc1980422646">
            <w:r>
              <w:rPr>
                <w:rStyle w:val="Hyperlink"/>
              </w:rPr>
              <w:t>Bijlage 21: Klantinterview met Senna steegh (gemakszoekende eter)</w:t>
            </w:r>
            <w:r>
              <w:tab/>
              <w:fldChar w:fldCharType="begin"/>
              <w:instrText>PAGEREF _Toc1980422646 \h</w:instrText>
              <w:fldChar w:fldCharType="separate"/>
            </w:r>
            <w:r>
              <w:rPr>
                <w:rStyle w:val="Hyperlink"/>
              </w:rPr>
              <w:t>106</w:t>
            </w:r>
            <w:r>
              <w:fldChar w:fldCharType="end"/>
            </w:r>
          </w:hyperlink>
        </w:p>
        <w:p w14:paraId="0B0500A0" w14:textId="16371879" w:rsidR="717F440E" w:rsidRDefault="3EC90A98" w:rsidP="717F440E">
          <w:pPr>
            <w:pStyle w:val="TOC1"/>
            <w:tabs>
              <w:tab w:val="right" w:leader="dot" w:pos="9015"/>
            </w:tabs>
            <w:rPr>
              <w:rStyle w:val="Hyperlink"/>
            </w:rPr>
          </w:pPr>
          <w:hyperlink w:anchor="_Toc1542088083">
            <w:r>
              <w:rPr>
                <w:rStyle w:val="Hyperlink"/>
              </w:rPr>
              <w:t>Bijlage 22: Klantinterview met Janne (gemakszoekende eter)</w:t>
            </w:r>
            <w:r>
              <w:tab/>
              <w:fldChar w:fldCharType="begin"/>
              <w:instrText>PAGEREF _Toc1542088083 \h</w:instrText>
              <w:fldChar w:fldCharType="separate"/>
            </w:r>
            <w:r>
              <w:rPr>
                <w:rStyle w:val="Hyperlink"/>
              </w:rPr>
              <w:t>108</w:t>
            </w:r>
            <w:r>
              <w:fldChar w:fldCharType="end"/>
            </w:r>
          </w:hyperlink>
        </w:p>
        <w:p w14:paraId="7572B8DC" w14:textId="3E4AEC92" w:rsidR="717F440E" w:rsidRDefault="3EC90A98" w:rsidP="717F440E">
          <w:pPr>
            <w:pStyle w:val="TOC1"/>
            <w:tabs>
              <w:tab w:val="right" w:leader="dot" w:pos="9015"/>
            </w:tabs>
            <w:rPr>
              <w:rStyle w:val="Hyperlink"/>
            </w:rPr>
          </w:pPr>
          <w:hyperlink w:anchor="_Toc1787335702">
            <w:r>
              <w:rPr>
                <w:rStyle w:val="Hyperlink"/>
              </w:rPr>
              <w:t>Bijlage 23: Klantinterview met Cristel Bonte (bewuste genietster)</w:t>
            </w:r>
            <w:r>
              <w:tab/>
              <w:fldChar w:fldCharType="begin"/>
              <w:instrText>PAGEREF _Toc1787335702 \h</w:instrText>
              <w:fldChar w:fldCharType="separate"/>
            </w:r>
            <w:r>
              <w:rPr>
                <w:rStyle w:val="Hyperlink"/>
              </w:rPr>
              <w:t>110</w:t>
            </w:r>
            <w:r>
              <w:fldChar w:fldCharType="end"/>
            </w:r>
          </w:hyperlink>
        </w:p>
        <w:p w14:paraId="0529F5C4" w14:textId="131DA7EF" w:rsidR="00EE9FA6" w:rsidRDefault="3EC90A98" w:rsidP="00EE9FA6">
          <w:pPr>
            <w:pStyle w:val="TOC1"/>
            <w:tabs>
              <w:tab w:val="right" w:leader="dot" w:pos="9015"/>
            </w:tabs>
            <w:rPr>
              <w:rStyle w:val="Hyperlink"/>
            </w:rPr>
          </w:pPr>
          <w:hyperlink w:anchor="_Toc878382646">
            <w:r>
              <w:rPr>
                <w:rStyle w:val="Hyperlink"/>
              </w:rPr>
              <w:t>Bijlage 24: Klantinterview met Hélène Keeris (bewuste genietster)</w:t>
            </w:r>
            <w:r>
              <w:tab/>
              <w:fldChar w:fldCharType="begin"/>
              <w:instrText>PAGEREF _Toc878382646 \h</w:instrText>
              <w:fldChar w:fldCharType="separate"/>
            </w:r>
            <w:r>
              <w:rPr>
                <w:rStyle w:val="Hyperlink"/>
              </w:rPr>
              <w:t>112</w:t>
            </w:r>
            <w:r>
              <w:fldChar w:fldCharType="end"/>
            </w:r>
          </w:hyperlink>
        </w:p>
        <w:p w14:paraId="3C985F5E" w14:textId="27C31DC2" w:rsidR="00EE9FA6" w:rsidRDefault="3EC90A98" w:rsidP="00EE9FA6">
          <w:pPr>
            <w:pStyle w:val="TOC1"/>
            <w:tabs>
              <w:tab w:val="right" w:leader="dot" w:pos="9015"/>
            </w:tabs>
            <w:rPr>
              <w:rStyle w:val="Hyperlink"/>
            </w:rPr>
          </w:pPr>
          <w:hyperlink w:anchor="_Toc871980687">
            <w:r>
              <w:rPr>
                <w:rStyle w:val="Hyperlink"/>
              </w:rPr>
              <w:t>Bijlage 25: Mindmap en belevingspiramide gemakszoekende eter</w:t>
            </w:r>
            <w:r>
              <w:tab/>
              <w:fldChar w:fldCharType="begin"/>
              <w:instrText>PAGEREF _Toc871980687 \h</w:instrText>
              <w:fldChar w:fldCharType="separate"/>
            </w:r>
            <w:r>
              <w:rPr>
                <w:rStyle w:val="Hyperlink"/>
              </w:rPr>
              <w:t>114</w:t>
            </w:r>
            <w:r>
              <w:fldChar w:fldCharType="end"/>
            </w:r>
          </w:hyperlink>
        </w:p>
        <w:p w14:paraId="232D558F" w14:textId="3D4CD956" w:rsidR="00EE9FA6" w:rsidRDefault="3EC90A98" w:rsidP="00EE9FA6">
          <w:pPr>
            <w:pStyle w:val="TOC1"/>
            <w:tabs>
              <w:tab w:val="right" w:leader="dot" w:pos="9015"/>
            </w:tabs>
            <w:rPr>
              <w:rStyle w:val="Hyperlink"/>
            </w:rPr>
          </w:pPr>
          <w:hyperlink w:anchor="_Toc994404433">
            <w:r>
              <w:rPr>
                <w:rStyle w:val="Hyperlink"/>
              </w:rPr>
              <w:t>Bijlage X: Mindmap bewuste genietster</w:t>
            </w:r>
            <w:r>
              <w:tab/>
              <w:fldChar w:fldCharType="begin"/>
              <w:instrText>PAGEREF _Toc994404433 \h</w:instrText>
              <w:fldChar w:fldCharType="separate"/>
            </w:r>
            <w:r>
              <w:rPr>
                <w:rStyle w:val="Hyperlink"/>
              </w:rPr>
              <w:t>116</w:t>
            </w:r>
            <w:r>
              <w:fldChar w:fldCharType="end"/>
            </w:r>
          </w:hyperlink>
        </w:p>
        <w:p w14:paraId="1390D51C" w14:textId="7154E1B6" w:rsidR="39028886" w:rsidRDefault="3EC90A98" w:rsidP="3EC90A98">
          <w:pPr>
            <w:pStyle w:val="TOC1"/>
            <w:tabs>
              <w:tab w:val="right" w:leader="dot" w:pos="9015"/>
            </w:tabs>
            <w:rPr>
              <w:rStyle w:val="Hyperlink"/>
            </w:rPr>
          </w:pPr>
          <w:hyperlink w:anchor="_Toc1731952409">
            <w:r>
              <w:rPr>
                <w:rStyle w:val="Hyperlink"/>
              </w:rPr>
              <w:t>Bijlage X: Enquête</w:t>
            </w:r>
            <w:r>
              <w:tab/>
              <w:fldChar w:fldCharType="begin"/>
              <w:instrText>PAGEREF _Toc1731952409 \h</w:instrText>
              <w:fldChar w:fldCharType="separate"/>
            </w:r>
            <w:r>
              <w:rPr>
                <w:rStyle w:val="Hyperlink"/>
              </w:rPr>
              <w:t>116</w:t>
            </w:r>
            <w:r>
              <w:fldChar w:fldCharType="end"/>
            </w:r>
          </w:hyperlink>
          <w:r>
            <w:fldChar w:fldCharType="end"/>
          </w:r>
        </w:p>
      </w:sdtContent>
    </w:sdt>
    <w:p w14:paraId="1E83FC60" w14:textId="27D2D8B9" w:rsidR="62CA7679" w:rsidRDefault="62CA7679" w:rsidP="00EE9FA6">
      <w:pPr>
        <w:pStyle w:val="Heading1"/>
        <w:rPr>
          <w:b w:val="0"/>
          <w:sz w:val="22"/>
          <w:szCs w:val="22"/>
        </w:rPr>
      </w:pPr>
      <w:bookmarkStart w:id="0" w:name="_Toc112860680"/>
      <w:r>
        <w:t>Hoofdstuk 1: Inleiding</w:t>
      </w:r>
      <w:bookmarkEnd w:id="0"/>
    </w:p>
    <w:p w14:paraId="4AE3E216" w14:textId="68ED09A2" w:rsidR="0FE8FCE9" w:rsidRDefault="0FE8FCE9" w:rsidP="18854785">
      <w:pPr>
        <w:rPr>
          <w:sz w:val="22"/>
          <w:szCs w:val="22"/>
        </w:rPr>
      </w:pPr>
      <w:r>
        <w:rPr>
          <w:sz w:val="22"/>
          <w:szCs w:val="22"/>
        </w:rPr>
        <w:t xml:space="preserve">In dit hoofdstuk wordt de fundering gelegd voor het onderzoek naar de customer journey 2.0 van Eddy’s Sushi. Eerst wordt ingegaan op de aanleiding van het onderzoek en de bijbehorende doelstellingen. Daarna worden de belangrijkste begrippen verduidelijkt, zodat misverstanden binnen het rapport worden voorkomen. Aansluitend komen de afbakening en beperkingen van het onderzoek aan bod, evenals de toegepaste onderzoeksmethode en representativiteit, betrouwbaarheid en validiteit. Tot slot wordt een leeswijzer gegeven om de opbouw van het rapport inzichtelijk te maken. </w:t>
      </w:r>
    </w:p>
    <w:p w14:paraId="62ACF910" w14:textId="633AEB8D" w:rsidR="109B6C6F" w:rsidRDefault="109B6C6F" w:rsidP="39028886">
      <w:pPr>
        <w:pStyle w:val="Heading2"/>
        <w:rPr>
          <w:b/>
          <w:bCs/>
          <w:sz w:val="22"/>
          <w:szCs w:val="22"/>
        </w:rPr>
      </w:pPr>
      <w:bookmarkStart w:id="1" w:name="_Toc1405095005"/>
      <w:r>
        <w:t>1.1 Aanleiding</w:t>
      </w:r>
      <w:bookmarkEnd w:id="1"/>
    </w:p>
    <w:p w14:paraId="3DA0C34A" w14:textId="184DCA61" w:rsidR="3BA50221" w:rsidRDefault="3BA50221"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In een markt waarin de concurrentie toeneemt en klanten steeds kritischer worden, is het voor organisaties essentieel om zicht te onderscheiden door middel van een sterke en consistente klantbeleving. Hoewel veel bedrijven investeren in het aantrekken van nieuwe klanten, blijkt uit onderzoek dat het behouden van bestaande klanten effectiever en winstgevende is (Ondernemersbelang, 2019). Klantloyaliteit ontstaat echter niet vanzelf; hiervoor is een klanteis nodig die niet alleen functioneel klopt, maar ook aansluit bij de verwachtingen en beleving van de klant (Van Slooten et al., 2022).</w:t>
      </w:r>
    </w:p>
    <w:p w14:paraId="319AFD2F" w14:textId="7F48C401" w:rsidR="3C1882E3" w:rsidRDefault="3C1882E3" w:rsidP="18854785">
      <w:pPr>
        <w:rPr>
          <w:rFonts w:ascii="Aptos" w:eastAsia="Aptos" w:hAnsi="Aptos" w:cs="Aptos"/>
          <w:sz w:val="22"/>
          <w:szCs w:val="22"/>
        </w:rPr>
      </w:pPr>
      <w:r>
        <w:rPr>
          <w:rFonts w:ascii="Aptos" w:eastAsia="Aptos" w:hAnsi="Aptos" w:cs="Aptos"/>
          <w:color w:val="000000" w:themeColor="text1"/>
          <w:sz w:val="22"/>
          <w:szCs w:val="22"/>
        </w:rPr>
        <w:t>Binnen dit onderzoek is de customer journey 1.0 al opgesteld. Deze fase heeft inzicht geboden in de stappen die een klant doorloopt, de bijbehorende touchpoints en emotiecurve. De uitkomsten van deze analyse zijn echter grotendeels gebaseerd op aannames, interne interpretatie en bestaande data, waardoor nog geen volledig beeld ontstaat van de daadwerkelijk klantbeleving. Om deze reden wordt in dit vervolgonderzoek de stap gezet naar de customer journey 2.0. In deze fase staan de werkelijke ervaring, emoties en onderliggende drijfveren van klanten centraal (Van Slooten et al., 2022).</w:t>
      </w:r>
      <w:r>
        <w:rPr>
          <w:rFonts w:ascii="Aptos" w:eastAsia="Aptos" w:hAnsi="Aptos" w:cs="Aptos"/>
          <w:sz w:val="22"/>
          <w:szCs w:val="22"/>
        </w:rPr>
        <w:t xml:space="preserve"> Volgens Van Slooten et al. (2022) is het doel om als het ware ‘in het hoofd van de klant’ te kijken en te begrijpen wat klanten doen, voelen en waarom zij dit doen.</w:t>
      </w:r>
    </w:p>
    <w:p w14:paraId="752C8F9A" w14:textId="6613A673" w:rsidR="3BA50221" w:rsidRDefault="3BA50221" w:rsidP="69D99242">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Vanuit de HAN Nijmegen is de opdracht gegeven om voor een MKB-bedrijf de customer journey te analyseren en te optimaliseren. Aan de keuze van de opdrachtgever waren daarbij een aantal concrete eisen. Het bedrijf diende actief te zijn in het MKB-segment, zowel fysiek als online te verkopen, open te staan voor interne gesprekken met medewerkers en de mogelijkheid te bieden om klanten te interviewen via een fysieke verkooplocatie. </w:t>
      </w:r>
    </w:p>
    <w:p w14:paraId="299668E9" w14:textId="513C13E4" w:rsidR="03968CB1" w:rsidRDefault="03968CB1" w:rsidP="69D99242">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Bij de zoektocht naar een geschikte opdrachtgever is gezocht binnen het netwerk van de projectgroep, bestaande uit vrienden, familie en huidige werkplekken. Clint één van de projectgroepleden, is werkzaam als bezorger bij Eddy’s Sushi en heeft vanuit die positie het eerst contact gelegd. Eddy’s Sushi bleek op alle punten te voldoen aan de gestelde eisen: het bedrijf opereert binnen het MKB-segment, beschikt over een fysieke afhaallocatie en stond open voor medewerker aan het onderzoek. Na overleg met het bedrijf is toestemming verleend om interne- en klantinterviews uit te voeren voor het in kaart brengen van de customer journey. </w:t>
      </w:r>
    </w:p>
    <w:p w14:paraId="449D5D22" w14:textId="0DF4B861" w:rsidR="3BA50221" w:rsidRDefault="3BA50221"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Eddy’s Sushi is een sushizaak gevestigd op het industrieterrein in het noorden van Venlo en richt zich op een breed bezorggebied in en rondom de stad. De organisatie hanteert en maximale bezorgtijd van circa 50 minuten (Senna, persoonlijke communicatie, 2 maart 2026). De zaak richt zich uitsluitend op bezorgen en afhalen; er is geen mogelijkheid om ter plaatse te consumeren. Bestellingen kunnen online, telefonisch of fysiek worden geplaatst. Binnen het bedrijf zijn er ongeveer 75 medewerkers werkzaam, waarvan 12 fulltime en de overige parttime. Voor het aantrekken van nieuwe klanten maakt Eddy’s Sushi voornamelijk gebruik van social media. </w:t>
      </w:r>
    </w:p>
    <w:p w14:paraId="28AEA413" w14:textId="270B2455" w:rsidR="5CA75849" w:rsidRDefault="5CA75849" w:rsidP="5B7565DE">
      <w:pPr>
        <w:rPr>
          <w:rFonts w:ascii="Aptos" w:eastAsia="Aptos" w:hAnsi="Aptos" w:cs="Aptos"/>
          <w:color w:val="000000" w:themeColor="text1"/>
          <w:sz w:val="22"/>
          <w:szCs w:val="22"/>
        </w:rPr>
      </w:pPr>
      <w:r>
        <w:rPr>
          <w:rFonts w:ascii="Aptos" w:eastAsia="Aptos" w:hAnsi="Aptos" w:cs="Aptos"/>
          <w:color w:val="000000" w:themeColor="text1"/>
          <w:sz w:val="22"/>
          <w:szCs w:val="22"/>
        </w:rPr>
        <w:t>Eddy’s Sushi streeft naar het realiseren van ‘geluksmomentjes’ door de best beoordeelde sushi-ervaring in de regio te bieden, waarbij luxe positionering wordt gecombineerd met royale, vullende porties om de verwachtingen van de klant te overtreffen. Hierbij staat het waarborgen van maximale klantloyaliteit centraal door een persoonlijke benadering en een uiterst coulant herstelbeleid bij fouten (Senna, persoonlijke communicatie, 2 maart; Funske, persoonlijke communicatie, 9 maart 2026). Om dit doel te verwezenlijken, is het noodzakelijk inzicht te verkrijgen in de daadwerkelijke klantbeleving van klanten, waarbij de betrouwbaarheid van de levertijden een cruciale rol speelt</w:t>
      </w:r>
    </w:p>
    <w:p w14:paraId="6BA84FD1" w14:textId="4763C734" w:rsidR="3BA50221" w:rsidRDefault="3BA50221"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In dit onderzoek wordt daarom de customer journey van Eddy’s Sushi in kaart gebracht. Binnen dit deelonderzoek staat de customer journey 2.0 centraal, waarbij de klantreis vanuit het perspectief van de klant wordt onderzocht. Door middel van belevingsonderzoek wordt niet alleen gekeken naar wat klanten doen, maar vooral naar wat zij ervaren, voelen en welke onderliggende drijfveren hun gedrag beïnvloeden (Van Slooten et al., 2022).</w:t>
      </w:r>
    </w:p>
    <w:p w14:paraId="1949EC6E" w14:textId="1AFBE9E0" w:rsidR="3BA50221" w:rsidRDefault="42B847E5"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Voor het opstellen van de customer journey 2.0 is zowel fieldresearch als deskresearch uitgevoerd. De fieldresearch bestond uit minimaal 15 klantinterviews en 5 mysteryshop-momenten, waarbij het volledige klantproces vanuit het perspectief van de klant is doorlopen, gericht op het verkrijgen van inzicht in touchpoints, pijnpunten, moments of truth en de algehele klantbeleving. Aanvullend is deskresearch uitgevoerd, waarbij online recensies zijn geanalyseerd. Op basis van deze gecombineerde inzichten zijn twee customer journets opgesteld vanuit het perspectief van de klant. </w:t>
      </w:r>
    </w:p>
    <w:p w14:paraId="575743BA" w14:textId="700E4056" w:rsidR="109B6C6F" w:rsidRDefault="109B6C6F" w:rsidP="39028886">
      <w:pPr>
        <w:pStyle w:val="Heading2"/>
        <w:rPr>
          <w:b/>
          <w:bCs/>
          <w:sz w:val="22"/>
          <w:szCs w:val="22"/>
        </w:rPr>
      </w:pPr>
      <w:bookmarkStart w:id="2" w:name="_Toc1615369519"/>
      <w:r>
        <w:t>1.2 Doelstelling</w:t>
      </w:r>
      <w:bookmarkEnd w:id="2"/>
    </w:p>
    <w:p w14:paraId="42A7972D" w14:textId="0257892A" w:rsidR="13F6B1B4" w:rsidRDefault="13F6B1B4"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Het doel voor dit onderzoek is om in OW 4.7 een onderbouwd advies te formuleren voor Eddy’s Sushi waarmee de customer journey kan worden geoptimaliseerd, met als doel de klanttevredenheid te verhogen zonder dat de prijs-kwaliteitverhouding verandert. Dit advies wordt opgebouwd langs drie opeenvolgende fasen: in CJ 1.0 wordt de customer journey in kaart gebracht vanuit het bedrijfsperspectief, in CJ 2.0 vanuit het klantperspectief en in CJ 3.0 worden beide perspectieven samengebracht om de kloof tussen de beleving van de klant en de intentie van Eddy’s Sushi te identificeren en te verbeteren. Op basis van de geconstateerde pijnpunten, kansen en verbeterpunten uit deze drie fasen wordt een concreet en gedragen advies geformuleerd in CJ 3.0.</w:t>
      </w:r>
    </w:p>
    <w:p w14:paraId="63548F78" w14:textId="01D81B8E" w:rsidR="109B6C6F" w:rsidRDefault="109B6C6F" w:rsidP="39028886">
      <w:pPr>
        <w:pStyle w:val="Heading2"/>
        <w:rPr>
          <w:b/>
          <w:bCs/>
          <w:sz w:val="22"/>
          <w:szCs w:val="22"/>
        </w:rPr>
      </w:pPr>
      <w:bookmarkStart w:id="3" w:name="_Toc1562447760"/>
      <w:r>
        <w:t>1.3 Definities</w:t>
      </w:r>
      <w:bookmarkEnd w:id="3"/>
    </w:p>
    <w:p w14:paraId="595D7ECE" w14:textId="780BAAD2" w:rsidR="41309047" w:rsidRDefault="41309047" w:rsidP="18854785">
      <w:pPr>
        <w:rPr>
          <w:rFonts w:ascii="Aptos" w:eastAsia="Aptos" w:hAnsi="Aptos" w:cs="Aptos"/>
          <w:color w:val="000000" w:themeColor="text1"/>
          <w:sz w:val="22"/>
          <w:szCs w:val="22"/>
        </w:rPr>
      </w:pPr>
      <w:r>
        <w:rPr>
          <w:rFonts w:ascii="Aptos" w:eastAsia="Aptos" w:hAnsi="Aptos" w:cs="Aptos"/>
          <w:color w:val="000000" w:themeColor="text1"/>
          <w:sz w:val="22"/>
          <w:szCs w:val="22"/>
        </w:rPr>
        <w:t>Triangulatie: een onderzoeksmethoden waarbij verschillende bronnen, onderzoeksmethoden, theoretische kaders of onderzoeken worden gecombineerd om data vanuit meerdere invalshoeken te analyseren en te begrijpen (Scribbr, 2021). Deze methode wordt in dit onderzoek toegepast in paragraaf 1.5 Methoden van onderzoek, waar verschillende onderzoeksmethoden worden ingezet om een betrouwbaarder en completer beeld van de customer journey van Eddy’s Sushi te verkrijgen.</w:t>
      </w:r>
    </w:p>
    <w:p w14:paraId="1EF94F4D" w14:textId="03740BD6" w:rsidR="109B6C6F" w:rsidRDefault="109B6C6F" w:rsidP="39028886">
      <w:pPr>
        <w:pStyle w:val="Heading2"/>
        <w:rPr>
          <w:b/>
          <w:bCs/>
          <w:sz w:val="22"/>
          <w:szCs w:val="22"/>
        </w:rPr>
      </w:pPr>
      <w:bookmarkStart w:id="4" w:name="_Toc1060549759"/>
      <w:r>
        <w:t>1.4 Randvoorwaarden en beperkingen</w:t>
      </w:r>
      <w:bookmarkEnd w:id="4"/>
    </w:p>
    <w:p w14:paraId="387D56E4" w14:textId="1FBB384D" w:rsidR="18854785" w:rsidRDefault="3588E46B" w:rsidP="4841BE29">
      <w:pPr>
        <w:pStyle w:val="ListParagraph"/>
        <w:numPr>
          <w:ilvl w:val="0"/>
          <w:numId w:val="1"/>
        </w:numPr>
        <w:rPr>
          <w:sz w:val="22"/>
          <w:szCs w:val="22"/>
        </w:rPr>
      </w:pPr>
      <w:r>
        <w:rPr>
          <w:sz w:val="22"/>
          <w:szCs w:val="22"/>
        </w:rPr>
        <w:t>Er dienen minimaal 15 klantinterviews te worden uitgevoerd</w:t>
      </w:r>
    </w:p>
    <w:p w14:paraId="615985CD" w14:textId="22B446C1" w:rsidR="3588E46B" w:rsidRDefault="3588E46B" w:rsidP="4841BE29">
      <w:pPr>
        <w:pStyle w:val="ListParagraph"/>
        <w:numPr>
          <w:ilvl w:val="0"/>
          <w:numId w:val="1"/>
        </w:numPr>
        <w:rPr>
          <w:sz w:val="22"/>
          <w:szCs w:val="22"/>
        </w:rPr>
      </w:pPr>
      <w:r>
        <w:rPr>
          <w:sz w:val="22"/>
          <w:szCs w:val="22"/>
        </w:rPr>
        <w:t>Er dienen minimaal 5 mysteryshops te worden uitgevoerd</w:t>
      </w:r>
    </w:p>
    <w:p w14:paraId="352C50AD" w14:textId="0F4E3B48" w:rsidR="109B6C6F" w:rsidRDefault="109B6C6F" w:rsidP="39028886">
      <w:pPr>
        <w:pStyle w:val="Heading2"/>
        <w:rPr>
          <w:b/>
          <w:bCs/>
          <w:sz w:val="22"/>
          <w:szCs w:val="22"/>
        </w:rPr>
      </w:pPr>
      <w:bookmarkStart w:id="5" w:name="_Toc1365081619"/>
      <w:r>
        <w:t>1.5 Methoden van onderzoek</w:t>
      </w:r>
      <w:bookmarkEnd w:id="5"/>
    </w:p>
    <w:p w14:paraId="49411AB1" w14:textId="7A065769" w:rsidR="18854785" w:rsidRDefault="2401500B" w:rsidP="18854785">
      <w:pPr>
        <w:rPr>
          <w:sz w:val="22"/>
          <w:szCs w:val="22"/>
        </w:rPr>
      </w:pPr>
      <w:r>
        <w:rPr>
          <w:sz w:val="22"/>
          <w:szCs w:val="22"/>
        </w:rPr>
        <w:t xml:space="preserve">Om een objectief en volledig beeld van de customer journey vanuit klantperspectief in kaart te brengen, maakt dit deelonderzoek gebruik van methodologische- en datatriangulatie. Volgens Van Slooten et al. (2022) richt customer journey 2.0 zich op het analyseren van de klantreis vanuit het perspectief van de klant, waarbij inzicht wordt verkregen in touchpoints, pijnpunten en moments of truth en de bijbehorende klantbeleving. </w:t>
      </w:r>
    </w:p>
    <w:p w14:paraId="3AFB0D56" w14:textId="25225114" w:rsidR="72FDFF83" w:rsidRDefault="0D91572D" w:rsidP="73AB16B6">
      <w:pPr>
        <w:rPr>
          <w:sz w:val="22"/>
          <w:szCs w:val="22"/>
        </w:rPr>
      </w:pPr>
      <w:r>
        <w:rPr>
          <w:sz w:val="22"/>
          <w:szCs w:val="22"/>
        </w:rPr>
        <w:t>Voor dit deelonderzoek is zowel fieldresearch als deskresearch toegepast. Het fieldresearch bestond uit kwalitatieve en kwantitatieve onderzoeksmethoden, namelijk klantinterviews en mysteryshoppen. Er zijn vijftien klantinterviews afgenomen hiervoor zijn drie interviewleidraden opgesteld: twee gericht op specifieke doelgroepen en één algemene leidraad (bijlage 13, 14 en 15). Deze leidraden zijn gebruikt om gestructureerd en doelgericht inzicht te verkrijgen in de ervaring, emoties en onderliggende drijfveren van klanten gedurende de klantreis. De afgenomen interviews zijn vervolgens gecodeerd, zodat de verkregen data systematische geanalyseerd kon worden en de belangrijkste patronen en inzichten naar voren kwamen.</w:t>
      </w:r>
    </w:p>
    <w:p w14:paraId="591813B7" w14:textId="6B1166DD" w:rsidR="72FDFF83" w:rsidRDefault="522FC821" w:rsidP="73AB16B6">
      <w:pPr>
        <w:rPr>
          <w:sz w:val="22"/>
          <w:szCs w:val="22"/>
        </w:rPr>
      </w:pPr>
      <w:r>
        <w:rPr>
          <w:sz w:val="22"/>
          <w:szCs w:val="22"/>
        </w:rPr>
        <w:t xml:space="preserve">Aangevuld is mysteryshopping ingezet om de klantreis in de praktijk te ervaren. In totaal zijn vijf mystershopping-momenten uitgevoerd vanuit twee verschillende persona’s (zie hoofdstuk 5). Hiervoor zijn twee observatieschema’s ontwikkeld, één per persona (bijlage 6 en 7). Met behulp van deze schema’s is op gestructureerd wijze geobserveerd hoe de klantreis verloopt en hoe deze wordt ervaren vanuit het perspectief van de betreffende persona’s. </w:t>
      </w:r>
    </w:p>
    <w:p w14:paraId="43C2B800" w14:textId="1AF7776D" w:rsidR="72FDFF83" w:rsidRDefault="33DFEC34" w:rsidP="73AB16B6">
      <w:pPr>
        <w:rPr>
          <w:rFonts w:ascii="Aptos" w:eastAsia="Aptos" w:hAnsi="Aptos" w:cs="Aptos"/>
          <w:color w:val="000000" w:themeColor="text1"/>
          <w:sz w:val="22"/>
          <w:szCs w:val="22"/>
        </w:rPr>
      </w:pPr>
      <w:r>
        <w:rPr>
          <w:sz w:val="22"/>
          <w:szCs w:val="22"/>
        </w:rPr>
        <w:t xml:space="preserve">Ter ondersteuning van het fieldresearch is deskresearch uitgevoerd, waarbij online recensies van Eddy’s Sushi zijn geanalyseerd. Dit leverde aanvullende inzichten op in de ervaringen en percepties van een bredere groep klanten. </w:t>
      </w:r>
      <w:r>
        <w:rPr>
          <w:rFonts w:ascii="Aptos" w:eastAsia="Aptos" w:hAnsi="Aptos" w:cs="Aptos"/>
          <w:color w:val="000000" w:themeColor="text1"/>
          <w:sz w:val="22"/>
          <w:szCs w:val="22"/>
        </w:rPr>
        <w:t>Alle geraadpleegd bronnen zijn beoordeeld aan de hand van de AAOCC-criteria om de kwaliteit, betrouwbaarheid en relevantie van het onderzoek te waarborgen.</w:t>
      </w:r>
    </w:p>
    <w:p w14:paraId="64B0E9BC" w14:textId="56042133" w:rsidR="72FDFF83" w:rsidRDefault="72FDFF83" w:rsidP="73AB16B6">
      <w:pPr>
        <w:rPr>
          <w:sz w:val="22"/>
          <w:szCs w:val="22"/>
        </w:rPr>
      </w:pPr>
    </w:p>
    <w:p w14:paraId="504252FF" w14:textId="302868EC" w:rsidR="109B6C6F" w:rsidRDefault="109B6C6F" w:rsidP="39028886">
      <w:pPr>
        <w:pStyle w:val="Heading2"/>
        <w:rPr>
          <w:b/>
          <w:bCs/>
          <w:sz w:val="22"/>
          <w:szCs w:val="22"/>
        </w:rPr>
      </w:pPr>
      <w:bookmarkStart w:id="6" w:name="_Toc194879454"/>
      <w:r>
        <w:t>1.6 Representatief, betrouwbaar en valide</w:t>
      </w:r>
      <w:bookmarkEnd w:id="6"/>
    </w:p>
    <w:p w14:paraId="345DEB2A" w14:textId="7BE65D24" w:rsidR="5A184E76" w:rsidRDefault="5A184E76" w:rsidP="73AB16B6">
      <w:pPr>
        <w:pStyle w:val="NoSpacing"/>
        <w:rPr>
          <w:rFonts w:ascii="Aptos" w:eastAsia="Aptos" w:hAnsi="Aptos" w:cs="Aptos"/>
          <w:color w:val="000000" w:themeColor="text1"/>
        </w:rPr>
      </w:pPr>
      <w:r>
        <w:rPr>
          <w:rFonts w:ascii="Aptos" w:eastAsia="Aptos" w:hAnsi="Aptos" w:cs="Aptos"/>
          <w:b/>
          <w:bCs/>
          <w:color w:val="000000" w:themeColor="text1"/>
        </w:rPr>
        <w:t>Representativiteit</w:t>
      </w:r>
    </w:p>
    <w:p w14:paraId="366B1DA1" w14:textId="78BFF1F0" w:rsidR="5A184E76" w:rsidRDefault="5A184E76" w:rsidP="73AB16B6">
      <w:pPr>
        <w:rPr>
          <w:rFonts w:ascii="Aptos" w:eastAsia="Aptos" w:hAnsi="Aptos" w:cs="Aptos"/>
          <w:color w:val="000000" w:themeColor="text1"/>
          <w:sz w:val="22"/>
          <w:szCs w:val="22"/>
        </w:rPr>
      </w:pPr>
      <w:r>
        <w:rPr>
          <w:rFonts w:ascii="Aptos" w:eastAsia="Aptos" w:hAnsi="Aptos" w:cs="Aptos"/>
          <w:color w:val="000000" w:themeColor="text1"/>
          <w:sz w:val="22"/>
          <w:szCs w:val="22"/>
        </w:rPr>
        <w:t>Representativiteit betekent dat de steekproef een goede afspiegeling vormt van de totale populatie. Wanneer een onderzoek wordt uitgevoerd met een steekproef, is het belangrijk dat de resultaten ook gelden voor de gehele groep waarover uitspraken worden gedaan. Om representatief te zijn moet de steekproef voldoende groot zijn, aselect worden getrokken en voldoende respons bevatten. Daarnaast is het belangrijk dat de respons niet selectief is, zodat de resultaten geen vertekend beeld geven (Centraal Bureau voor de Statistiek, n.d.-a).</w:t>
      </w:r>
    </w:p>
    <w:p w14:paraId="643540B9" w14:textId="6F75913C" w:rsidR="63E15DE2" w:rsidRDefault="63E15DE2" w:rsidP="73AB16B6">
      <w:pPr>
        <w:rPr>
          <w:sz w:val="22"/>
          <w:szCs w:val="22"/>
        </w:rPr>
      </w:pPr>
      <w:r>
        <w:rPr>
          <w:sz w:val="22"/>
          <w:szCs w:val="22"/>
        </w:rPr>
        <w:t xml:space="preserve">Dit deelonderzoek wordt als representatief beschouwd. De steekproef is voldoende groot, doordat minimaal vijftienklantinterviews zijn afgenomen en vijf mysteryshoppen zijn uitgevoerd, waardoor er diepgaande kwalitatieve als kwantitatieve data zijn verzameld. De steekproef is aselect getrokken doordat de respondenten niet vooraf zijn geselecteerd op basis van specifieke kenmerken. Daarnaast bevat het onderzoek voldoende respons, doordat de combinatie van interviews, mystershoppen en deskresearch via online recensies een brede groep klanten vertegenwoordigt. Door gebruikt te maken van drie interviewleidraden, gericht op twee verschillende klantsegmenten en een algemene doelgroep, zijn meerdere typen klanten betrokken en wordt een eenzijdige steekproef voorkomen. </w:t>
      </w:r>
    </w:p>
    <w:p w14:paraId="28A14A1C" w14:textId="39CA330E" w:rsidR="5A184E76" w:rsidRDefault="5A184E76" w:rsidP="73AB16B6">
      <w:pPr>
        <w:pStyle w:val="NoSpacing"/>
        <w:rPr>
          <w:rFonts w:ascii="Aptos" w:eastAsia="Aptos" w:hAnsi="Aptos" w:cs="Aptos"/>
          <w:color w:val="000000" w:themeColor="text1"/>
        </w:rPr>
      </w:pPr>
      <w:r>
        <w:rPr>
          <w:rFonts w:ascii="Aptos" w:eastAsia="Aptos" w:hAnsi="Aptos" w:cs="Aptos"/>
          <w:b/>
          <w:bCs/>
          <w:color w:val="000000" w:themeColor="text1"/>
        </w:rPr>
        <w:t>Betrouwbaarheid</w:t>
      </w:r>
    </w:p>
    <w:p w14:paraId="41781687" w14:textId="6DCB014C" w:rsidR="5A184E76" w:rsidRDefault="5A184E76" w:rsidP="73AB16B6">
      <w:pPr>
        <w:rPr>
          <w:rFonts w:ascii="Aptos" w:eastAsia="Aptos" w:hAnsi="Aptos" w:cs="Aptos"/>
          <w:color w:val="000000" w:themeColor="text1"/>
          <w:sz w:val="22"/>
          <w:szCs w:val="22"/>
        </w:rPr>
      </w:pPr>
      <w:r>
        <w:rPr>
          <w:rFonts w:ascii="Aptos" w:eastAsia="Aptos" w:hAnsi="Aptos" w:cs="Aptos"/>
          <w:color w:val="000000" w:themeColor="text1"/>
          <w:sz w:val="22"/>
          <w:szCs w:val="22"/>
        </w:rPr>
        <w:t>Betrouwbaarheid verwijst naar de mate waarin een onderzoek consistent meet. Dit betekent dat wanneer een meting of het gehele onderzoek op exacte dezelfde manier opnieuw wordt uitgevoerd, de resultaten (ongeveer) hetzelfde blijven (Centraal Bureau voor de Statistiek, z.d.-b).</w:t>
      </w:r>
    </w:p>
    <w:p w14:paraId="1A667107" w14:textId="4FE8B03A" w:rsidR="0CF15975" w:rsidRDefault="0CF15975" w:rsidP="73AB16B6">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Dit deelonderzoek wordt al betrouwbaar beschouwd. Voor de klantinterviews zijn gestructureerde interviewleidraden ontwikkeld, waardoor alle vijftien klantinterviews op een consistente en vergelijkbare manier zijn afgenomen. De verkregen interviewdata zijn vervolgens gecodeerd, zodat de analyse systematische en herhaalbaar is uitgevoerd. Daarnaast zijn voor de vijf mystershoppen observatieschema’s opgesteld, waardoor de observaties op een gestandaardiseerde wijze zijn vastgelegd. Doordat de interviewleidraden en observatieschema’s schriftelijk zijn vastgelegd, kunnen deze bij herhaling van het onderzoek opnieuw worden ingezet, waardoor de resultaten naar verwachting ongeveer hetzelfde zouden blijven. </w:t>
      </w:r>
    </w:p>
    <w:p w14:paraId="6BCDAC70" w14:textId="362F4FFA" w:rsidR="5A184E76" w:rsidRDefault="5A184E76" w:rsidP="73AB16B6">
      <w:pPr>
        <w:pStyle w:val="NoSpacing"/>
        <w:rPr>
          <w:rFonts w:ascii="Aptos" w:eastAsia="Aptos" w:hAnsi="Aptos" w:cs="Aptos"/>
          <w:color w:val="000000" w:themeColor="text1"/>
        </w:rPr>
      </w:pPr>
      <w:r>
        <w:rPr>
          <w:rFonts w:ascii="Aptos" w:eastAsia="Aptos" w:hAnsi="Aptos" w:cs="Aptos"/>
          <w:b/>
          <w:bCs/>
          <w:color w:val="000000" w:themeColor="text1"/>
        </w:rPr>
        <w:t>Validiteit</w:t>
      </w:r>
    </w:p>
    <w:p w14:paraId="42E44187" w14:textId="08F2FC0C" w:rsidR="5A184E76" w:rsidRDefault="5A184E76" w:rsidP="73AB16B6">
      <w:pPr>
        <w:rPr>
          <w:rFonts w:ascii="Aptos" w:eastAsia="Aptos" w:hAnsi="Aptos" w:cs="Aptos"/>
          <w:color w:val="000000" w:themeColor="text1"/>
          <w:sz w:val="22"/>
          <w:szCs w:val="22"/>
        </w:rPr>
      </w:pPr>
      <w:r>
        <w:rPr>
          <w:rFonts w:ascii="Aptos" w:eastAsia="Aptos" w:hAnsi="Aptos" w:cs="Aptos"/>
          <w:color w:val="000000" w:themeColor="text1"/>
          <w:sz w:val="22"/>
          <w:szCs w:val="22"/>
        </w:rPr>
        <w:t>Validiteit betekent dat een onderzoek meer wat het daadwerkelijk moet meten. De resultaten geven de juiste weergave van de werkelijkheid, waardoor op basis van deze resultaten betrouwbare conclusies kunnen worden getrokken (Centraal Bureau voor de Statistiek, n.d).</w:t>
      </w:r>
    </w:p>
    <w:p w14:paraId="4EA8A3CA" w14:textId="46A56DCA" w:rsidR="46DE9BDA" w:rsidRDefault="46DE9BDA" w:rsidP="73AB16B6">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Dit deelonderzoek wordt als valide beschouwd omdat de gekozen onderzoeksmethoden en respondenten rechtstreeks aansluiten bij het onderzoeksdoel: het in kaart brengen van de customer journey 2.0 vanuit het perspectief van de klant. De klantinterviews leveren diepgaand inzicht in de beleving, emoties en drijfveren van klanten gedurende de klantreis.  Mysteryshopping maakt het mogelijk om de klantreis in de praktijd te ervaren en te observeren, wat zorgt voor een realistische weergave van de werkelijkheid. De analyse van online recensies voegt daar nog een externe en onafhankelijke bron aan toe. Door gebruik te maken van methodologische triangulatie worden de bevindingen vanuit verschillende invalshoeken onderbouwd, wat de inhoudelijke validiteit van het onderzoek aanzienlijk versterkt. </w:t>
      </w:r>
    </w:p>
    <w:p w14:paraId="11C6459F" w14:textId="29783BC0" w:rsidR="18854785" w:rsidRDefault="18854785" w:rsidP="18854785"/>
    <w:p w14:paraId="2B2B4557" w14:textId="2BF880FA" w:rsidR="109B6C6F" w:rsidRDefault="109B6C6F" w:rsidP="39028886">
      <w:pPr>
        <w:pStyle w:val="Heading2"/>
        <w:rPr>
          <w:b/>
          <w:bCs/>
          <w:sz w:val="22"/>
          <w:szCs w:val="22"/>
        </w:rPr>
      </w:pPr>
      <w:bookmarkStart w:id="7" w:name="_Toc2057823316"/>
      <w:r>
        <w:t>1.7 Leeswijzer</w:t>
      </w:r>
      <w:bookmarkEnd w:id="7"/>
    </w:p>
    <w:p w14:paraId="1490112E" w14:textId="6FD75AAB" w:rsidR="19AA30D2" w:rsidRDefault="19AA30D2" w:rsidP="73AB16B6">
      <w:pPr>
        <w:rPr>
          <w:rFonts w:ascii="Aptos" w:eastAsia="Aptos" w:hAnsi="Aptos" w:cs="Aptos"/>
          <w:color w:val="000000" w:themeColor="text1"/>
          <w:sz w:val="22"/>
          <w:szCs w:val="22"/>
        </w:rPr>
      </w:pPr>
      <w:r>
        <w:rPr>
          <w:rFonts w:ascii="Aptos" w:eastAsia="Aptos" w:hAnsi="Aptos" w:cs="Aptos"/>
          <w:color w:val="000000" w:themeColor="text1"/>
          <w:sz w:val="22"/>
          <w:szCs w:val="22"/>
        </w:rPr>
        <w:t>In hoofdstuk 1 worden de aanleiding en doelstelling van het onderzoek toegelicht, evenals de gehanteerde definities, beperkingen en onderzoeksmethode. Hoofdstuk 2 beschrijft de achtergrond van Eddy’s Sushi. In hoofdstuk 3 wordt de merkidentiteit van Eddy’s Sushi geanalyseerd aan de hand van de vier pijlers, de Merk-Wijzer en de metaforische merkidentiteit. In hoofdstuk 4 worden de resultaten van het mystershopping en de klantinterviews geanalyseerd in en geclassificeerd in goede, matige en slechte punten. Hoofdstuk 5 presenteert de twee persona’s en de bijbehorende empathy map, inclusief toelichting.</w:t>
      </w:r>
    </w:p>
    <w:p w14:paraId="2E31D1AD" w14:textId="688A818A" w:rsidR="4E2E66EA" w:rsidRDefault="4E2E66EA" w:rsidP="73AB16B6">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hoofdstuk 6 worden, op basis van het fieldresearch en deskresearch, twee customer journeys opgesteld, elk gericht op een specifieke doelgroep. Hoofdstuk 7 legt de koppeling tussen de merkidentiteit en de customer journeys. In hoofdstuk 8 worden de conclusies gepresenteerd en wordt customer journey 3.0 aangehaald. Tot slot volgt de literatuurlijst, waarin alle geraadpleegde bronnen zijn opgenomen volgens de APA 7e editie. Aansluitend zijn de bijlagen opgenomen, waaronder de AAOCC-criteria, het plan van aanpak CJ 2.0, de interviewleidraden, ingevulde observatieschema’s en de uitgewerkte interviews. </w:t>
      </w:r>
    </w:p>
    <w:p w14:paraId="333CFAE0" w14:textId="31CABDB6" w:rsidR="54A3AE94" w:rsidRDefault="54A3AE94" w:rsidP="709E7734">
      <w:pPr>
        <w:pStyle w:val="Heading1"/>
      </w:pPr>
      <w:bookmarkStart w:id="8" w:name="_Toc109565047"/>
      <w:r>
        <w:t>Hoofdstuk 2: Eddy’s Sushi</w:t>
      </w:r>
      <w:bookmarkEnd w:id="8"/>
    </w:p>
    <w:p w14:paraId="64AECB90" w14:textId="0D4CB0DB" w:rsidR="58894D7B" w:rsidRDefault="58894D7B"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dit hoofdstuk wordt de achtergrond van Eddy’s Sushi gepresenteerd. Het doel hiervan is om een algemeen beeld te schetsen van de organisatie. Hierbij wordt onder andere ingegaan op waar Eddy’s Sushi om bekendstaat, wat de belangrijkste doelgroepen zijn, waarin het bedrijf zich onderscheidt van de concurrentie en op welke manier de organisatie werkt en haar activiteiten uitvoert. </w:t>
      </w:r>
    </w:p>
    <w:p w14:paraId="13F5F095" w14:textId="4C68B6CD" w:rsidR="58894D7B" w:rsidRDefault="66B36414"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Eddy’s Sushi werd officieel opgericht in 2020 (</w:t>
      </w:r>
      <w:r>
        <w:rPr>
          <w:rFonts w:ascii="Aptos" w:eastAsia="Aptos" w:hAnsi="Aptos" w:cs="Aptos"/>
          <w:i/>
          <w:iCs/>
          <w:color w:val="000000" w:themeColor="text1"/>
          <w:sz w:val="22"/>
          <w:szCs w:val="22"/>
        </w:rPr>
        <w:t>Company.info</w:t>
      </w:r>
      <w:r>
        <w:rPr>
          <w:rFonts w:ascii="Aptos" w:eastAsia="Aptos" w:hAnsi="Aptos" w:cs="Aptos"/>
          <w:color w:val="000000" w:themeColor="text1"/>
          <w:sz w:val="22"/>
          <w:szCs w:val="22"/>
        </w:rPr>
        <w:t>, n.d.). De eigenaar van de zaak is Siang, Shen Te Eddy Hai Chong (</w:t>
      </w:r>
      <w:r>
        <w:rPr>
          <w:rFonts w:ascii="Aptos" w:eastAsia="Aptos" w:hAnsi="Aptos" w:cs="Aptos"/>
          <w:i/>
          <w:iCs/>
          <w:color w:val="000000" w:themeColor="text1"/>
          <w:sz w:val="22"/>
          <w:szCs w:val="22"/>
        </w:rPr>
        <w:t>Company.info</w:t>
      </w:r>
      <w:r>
        <w:rPr>
          <w:rFonts w:ascii="Aptos" w:eastAsia="Aptos" w:hAnsi="Aptos" w:cs="Aptos"/>
          <w:color w:val="000000" w:themeColor="text1"/>
          <w:sz w:val="22"/>
          <w:szCs w:val="22"/>
        </w:rPr>
        <w:t xml:space="preserve">, n.d.), die met het concept inspeelt op de groeiende populariteit van sushi in Nederland (Peters, 2021). De missie van de organisatie is hierbij geformuleerd als het bezorgen van ‘gelukmomentjes’ aan de klant (Funske, persoonlijke communicatie, 9 maart 2026). </w:t>
      </w:r>
    </w:p>
    <w:p w14:paraId="09DE0E0C" w14:textId="11DA5DE5" w:rsidR="66B36414" w:rsidRDefault="66B36414" w:rsidP="0FFF8BE0">
      <w:pPr>
        <w:rPr>
          <w:rFonts w:ascii="Aptos" w:eastAsia="Aptos" w:hAnsi="Aptos" w:cs="Aptos"/>
          <w:color w:val="000000" w:themeColor="text1"/>
          <w:sz w:val="22"/>
          <w:szCs w:val="22"/>
        </w:rPr>
      </w:pPr>
      <w:r>
        <w:rPr>
          <w:rFonts w:ascii="Aptos" w:eastAsia="Aptos" w:hAnsi="Aptos" w:cs="Aptos"/>
          <w:color w:val="000000" w:themeColor="text1"/>
          <w:sz w:val="22"/>
          <w:szCs w:val="22"/>
        </w:rPr>
        <w:t>Eddy's Sushi is een moderne speler in de Limburgse sushimarkt met een sterke basis in Venlo. De operationele kern van het bedrijf, bestaande uit het hoofdkantoor en de centrale keuken, bevindt zich aan de Winkelveldstraat 21 in Venlo (</w:t>
      </w:r>
      <w:r>
        <w:rPr>
          <w:rFonts w:ascii="Aptos" w:eastAsia="Aptos" w:hAnsi="Aptos" w:cs="Aptos"/>
          <w:i/>
          <w:iCs/>
          <w:color w:val="000000" w:themeColor="text1"/>
          <w:sz w:val="22"/>
          <w:szCs w:val="22"/>
        </w:rPr>
        <w:t>Company.info</w:t>
      </w:r>
      <w:r>
        <w:rPr>
          <w:rFonts w:ascii="Aptos" w:eastAsia="Aptos" w:hAnsi="Aptos" w:cs="Aptos"/>
          <w:color w:val="000000" w:themeColor="text1"/>
          <w:sz w:val="22"/>
          <w:szCs w:val="22"/>
        </w:rPr>
        <w:t xml:space="preserve">, n.d; Eddy’s Sushi, z.d.). De organisatie werkt met een flexibel team van ongeveer 75 medewerkers, wat voor een bezorg- en afhaalbedrijf zonder horecazaal een relatief grote bezetting is. Dit aantal is echter niet constant aanwezig: de bezetting is sterk afhankelijk van piekmomenten zoals weekenden en feestdagen, waarbij meerdere rollen tegelijkertijd op volle capaciteit draaien (Senna, persoonlijke communicatie, 2 maart 2026). </w:t>
      </w:r>
    </w:p>
    <w:p w14:paraId="7CBB0663" w14:textId="77D56F29" w:rsidR="154ADF75" w:rsidRDefault="154ADF75" w:rsidP="0FFF8BE0">
      <w:pPr>
        <w:rPr>
          <w:rFonts w:ascii="Aptos" w:eastAsia="Aptos" w:hAnsi="Aptos" w:cs="Aptos"/>
          <w:color w:val="000000" w:themeColor="text1"/>
          <w:sz w:val="22"/>
          <w:szCs w:val="22"/>
        </w:rPr>
      </w:pPr>
      <w:r>
        <w:rPr>
          <w:rFonts w:ascii="Aptos" w:eastAsia="Aptos" w:hAnsi="Aptos" w:cs="Aptos"/>
          <w:color w:val="000000" w:themeColor="text1"/>
          <w:sz w:val="22"/>
          <w:szCs w:val="22"/>
        </w:rPr>
        <w:t>Binnen het team bestaat duidelijk afgebakende rollen met elk hun eigen verantwoordelijkheden en zienswijze op het operationeel proces. Vanuit de eigenaar en het management ligt de focus op een soepele logistieke planning, kwaliteitsgarantie en klantloyaliteit op de lange termijn. De keuken richt zich primair op de bereiding en presentatie van het product, waarbij consistentie en snelheid van belang zijn bij drukte. De baliemedewerkers vormen het gezicht van de organisatie richting afhaalklanten en is het eerste fysieke contactmoment; zij combineren klantontvangsten met het verweken van binnenkomende bestellingen. De bezorgdienst vertegenwoordigt ten slotte het merk aan de deur van de klant en vormt daarmee het laatste en vaak meest bepalend moment in de klantreis (Funske, persoonlijke communicatie, 9 maart 2026; Clint, persoonlijke communicatie, 6 maart 2026; Senna, persoonlijke communicatie, 2 maart 2026).</w:t>
      </w:r>
    </w:p>
    <w:p w14:paraId="6646D967" w14:textId="3088BDD4" w:rsidR="58894D7B" w:rsidRDefault="66B36414" w:rsidP="4EBDA06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Vanuit deze centrale locatie bedient de onderneming de lokale markt met 14 bezorgingsgebieden en een sterke focus op bezorging en afhaal (Eddy’s Sushi, z.d.). Daarbij onderscheidt het bedrijf zich door een relatief groot bezorggebied, waarbij ook klanten in omliggende gemeenten op grotere afstand worden bediend (Clint, persoonlijke communicatie, 6 maart 2026). In sommige gevallen kunnen bezorgers tot ongeveer 50 minuten onderweg zijn om een bestelling bij de klant te leveren (Senna, persoonlijke communicatie, 2 maart 2026). </w:t>
      </w:r>
    </w:p>
    <w:p w14:paraId="7DC1DAD1" w14:textId="5FBECBA2" w:rsidR="58894D7B" w:rsidRDefault="58894D7B" w:rsidP="709E7734">
      <w:pPr>
        <w:ind w:left="4956"/>
        <w:rPr>
          <w:rFonts w:ascii="Aptos" w:eastAsia="Aptos" w:hAnsi="Aptos" w:cs="Aptos"/>
          <w:color w:val="000000" w:themeColor="text1"/>
          <w:sz w:val="18"/>
          <w:szCs w:val="18"/>
        </w:rPr>
      </w:pPr>
      <w:r>
        <w:rPr>
          <w:rFonts w:ascii="Aptos" w:eastAsia="Aptos" w:hAnsi="Aptos" w:cs="Aptos"/>
          <w:b/>
          <w:bCs/>
          <w:color w:val="000000" w:themeColor="text1"/>
          <w:sz w:val="18"/>
          <w:szCs w:val="18"/>
        </w:rPr>
        <w:t xml:space="preserve"> Figuur 1: </w:t>
      </w:r>
      <w:r>
        <w:rPr>
          <w:rFonts w:ascii="Aptos" w:eastAsia="Aptos" w:hAnsi="Aptos" w:cs="Aptos"/>
          <w:i/>
          <w:iCs/>
          <w:color w:val="000000" w:themeColor="text1"/>
          <w:sz w:val="18"/>
          <w:szCs w:val="18"/>
        </w:rPr>
        <w:t>Eddy’s Sushi Venlo</w:t>
      </w:r>
    </w:p>
    <w:p w14:paraId="18997DBA" w14:textId="588CB5F2" w:rsidR="66B36414" w:rsidRDefault="66B36414" w:rsidP="4EBDA065">
      <w:pPr>
        <w:rPr>
          <w:rFonts w:ascii="Aptos" w:eastAsia="Aptos" w:hAnsi="Aptos" w:cs="Aptos"/>
          <w:color w:val="000000" w:themeColor="text1"/>
          <w:sz w:val="22"/>
          <w:szCs w:val="22"/>
        </w:rPr>
      </w:pPr>
      <w:r>
        <w:rPr>
          <w:noProof/>
        </w:rPr>
        <w:drawing>
          <wp:inline distT="0" distB="0" distL="0" distR="0" wp14:anchorId="392E4E0A" wp14:editId="3420DB42">
            <wp:extent cx="2562225" cy="3419475"/>
            <wp:effectExtent l="0" t="0" r="0" b="0"/>
            <wp:docPr id="772154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4798" name="Picture 772154798"/>
                    <pic:cNvPicPr/>
                  </pic:nvPicPr>
                  <pic:blipFill>
                    <a:blip r:embed="rId9">
                      <a:extLst>
                        <a:ext uri="{28A0092B-C50C-407E-A947-70E740481C1C}">
                          <a14:useLocalDpi xmlns:a14="http://schemas.microsoft.com/office/drawing/2010/main"/>
                        </a:ext>
                      </a:extLst>
                    </a:blip>
                    <a:stretch>
                      <a:fillRect/>
                    </a:stretch>
                  </pic:blipFill>
                  <pic:spPr>
                    <a:xfrm>
                      <a:off x="0" y="0"/>
                      <a:ext cx="2562225" cy="3419475"/>
                    </a:xfrm>
                    <a:prstGeom prst="rect">
                      <a:avLst/>
                    </a:prstGeom>
                  </pic:spPr>
                </pic:pic>
              </a:graphicData>
            </a:graphic>
          </wp:inline>
        </w:drawing>
      </w:r>
    </w:p>
    <w:p w14:paraId="28333BDE" w14:textId="12FB864A" w:rsidR="3808CA65" w:rsidRDefault="3808CA65" w:rsidP="4EBDA06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Vrijwel alle bestellingen (circa 99%) worden online geplaatst via de eigen website; het bedrijf maak bewust geen gebruik van externe platforms zoals Thuisbezorgd (Funske, persoonlijke communicatie, 9 maart 2026). Om de vindbaarheid te vergroten, zet de organisatie sterk in op marketing via Google Ads en social media zoals Instagram en Facebook (Funske, persoonlijke communicatie, 9 maart 2026). Binnengekomen order worden verwerkt via een digitaal systeem met acht schermen, waarbij bestellingen per gemeenten worden gesorteerd en vervolgens in de keuken en bezorgplanning worden verwerkt (Senna, persoonlijke communicatie, 2 maart 2026). </w:t>
      </w:r>
      <w:r>
        <w:br/>
        <w:br/>
      </w:r>
      <w:r>
        <w:rPr>
          <w:rFonts w:ascii="Aptos" w:eastAsia="Aptos" w:hAnsi="Aptos" w:cs="Aptos"/>
          <w:color w:val="000000" w:themeColor="text1"/>
          <w:sz w:val="22"/>
          <w:szCs w:val="22"/>
        </w:rPr>
        <w:t>Het bedrijf onderscheidt zich daarnaast door strategische lokale samenwerkingen. Een prominent voorbeeld hiervan is de samenwerking met de Venlose versmarkt Beej benders. Deze samenwerking vormde de basis voor een vernieuwing van de huisstijl en de menukaart, gericht op het aanspreken van een breder en diverse publiek (Enjoy Your Brand, z.d.). Deze vernieuwde visuele identiteit, gekenmerkt door een opvallend roze logo, komt ook terug in het interieur van de vestiging. Klanten treffen bij binnenkomst een moderne inrichting aan met onder anderen een balie bedekt met mos en een scherm waarop socialmediapost worden getoond (Clint, persoonlijke communicatie, 6 maart 2026).</w:t>
      </w:r>
    </w:p>
    <w:p w14:paraId="210F4BD9" w14:textId="4BBA4AED" w:rsidR="58894D7B" w:rsidRDefault="66B36414"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In de markt positioneer Eddy’s Sushi zich nadrukkelijk op het gebied van een goede-prijskwaliteitverhouding en groot bezorgingsgebied (Senna, persoonlijke communicatie, 2 maart 2026). Volgens medewerkers zijn de sushirollen relatief groot, waardoor deze iets duurder kunnen zijn dan bij sommige concurrenten, maar wel als vullender en kwalitatief worden ervaren (Funske, persoonlijke communicatie, 9 maart 2026; Clint, persoonlijke communicatie, 6 maart 2026). Daarnaast heeft het bedrijf de ambitie uitgesproken om “de beste beoordeelde sushi” te leveren (</w:t>
      </w:r>
      <w:r>
        <w:rPr>
          <w:rFonts w:ascii="Aptos" w:eastAsia="Aptos" w:hAnsi="Aptos" w:cs="Aptos"/>
          <w:i/>
          <w:iCs/>
          <w:color w:val="000000" w:themeColor="text1"/>
          <w:sz w:val="22"/>
          <w:szCs w:val="22"/>
        </w:rPr>
        <w:t>Eddy’s Sushi - De Best Beoordeelde Sushi</w:t>
      </w:r>
      <w:r>
        <w:rPr>
          <w:rFonts w:ascii="Aptos" w:eastAsia="Aptos" w:hAnsi="Aptos" w:cs="Aptos"/>
          <w:color w:val="000000" w:themeColor="text1"/>
          <w:sz w:val="22"/>
          <w:szCs w:val="22"/>
        </w:rPr>
        <w:t xml:space="preserve">, n.d.). </w:t>
      </w:r>
    </w:p>
    <w:p w14:paraId="1BDE5AA9" w14:textId="0BED2922" w:rsidR="58894D7B" w:rsidRDefault="66B36414" w:rsidP="4EBDA065">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Klanttevredenheid en een persoonlijke benadering spelen hierbij een cruciale rol. Dit wordt breed gedragen binnen de organisatie: van de keukenmedewerkers die de rollen met zorg bereidt tot de bezorger die aan de deur het laatste contactmoment vormt. Aan de deur of bij de afhaalbalie wordt standaard gevraagd naar de gewenste hoeveelheid stokjes, sojasaus en wasabi (Clint, persoonlijke communicatie, 9 maart 2026). Wanneer er vertraging of fouten optreden, hanteert het bedrijf een coulante houding. Problemen worden opgelost door producten met spoed opnieuw te leveren of klanten een kortingscode aan te bieden voor een volgende bestelling (Senna, persoonlijke communicatie, 2 maart 2026; Funske, persoonlijke communicatie, 9 maart 2026). Om de klantloyaliteit verder te versterken, maat Eddy's Sushi gebruik van wekelijkse nieuwsbrieven en activatie mails voor klanten die langer dan dertig dagen niet hebben besteld (Funske, persoonlijke communicatie, 9 maart 2026). </w:t>
      </w:r>
    </w:p>
    <w:p w14:paraId="11B7FD74" w14:textId="7148AAE0" w:rsidR="709E7734" w:rsidRDefault="709E7734" w:rsidP="709E7734"/>
    <w:p w14:paraId="7654AAA7" w14:textId="5396FE40" w:rsidR="3EC90A98" w:rsidRDefault="3EC90A98"/>
    <w:p w14:paraId="6450F984" w14:textId="5926AE35" w:rsidR="3EC90A98" w:rsidRDefault="3EC90A98"/>
    <w:p w14:paraId="7A54BBD5" w14:textId="440F3BB9" w:rsidR="3EC90A98" w:rsidRDefault="3EC90A98"/>
    <w:p w14:paraId="04DF4561" w14:textId="3CA103DD" w:rsidR="3EC90A98" w:rsidRDefault="3EC90A98"/>
    <w:p w14:paraId="44F76A3E" w14:textId="13F20124" w:rsidR="3EC90A98" w:rsidRDefault="3EC90A98"/>
    <w:p w14:paraId="26F3EF04" w14:textId="153F0A9D" w:rsidR="3EC90A98" w:rsidRDefault="3EC90A98"/>
    <w:p w14:paraId="0BA0BB77" w14:textId="1553F8C8" w:rsidR="3EC90A98" w:rsidRDefault="3EC90A98"/>
    <w:p w14:paraId="628A7FAB" w14:textId="043484BA" w:rsidR="3EC90A98" w:rsidRDefault="3EC90A98"/>
    <w:p w14:paraId="24954CA5" w14:textId="46C713C3" w:rsidR="3EC90A98" w:rsidRDefault="3EC90A98"/>
    <w:p w14:paraId="1DBBD987" w14:textId="60AD6106" w:rsidR="3EC90A98" w:rsidRDefault="3EC90A98"/>
    <w:p w14:paraId="6DC1A4F6" w14:textId="5644792A" w:rsidR="3EC90A98" w:rsidRDefault="3EC90A98"/>
    <w:p w14:paraId="008C3615" w14:textId="7621B998" w:rsidR="3EC90A98" w:rsidRDefault="3EC90A98"/>
    <w:p w14:paraId="0C2408B3" w14:textId="2B94A524" w:rsidR="3EC90A98" w:rsidRDefault="3EC90A98"/>
    <w:p w14:paraId="2474EDC7" w14:textId="47DFFD9E" w:rsidR="3EC90A98" w:rsidRDefault="3EC90A98"/>
    <w:p w14:paraId="386A7761" w14:textId="64455780" w:rsidR="3EC90A98" w:rsidRDefault="3EC90A98"/>
    <w:p w14:paraId="22B635E8" w14:textId="66EF669A" w:rsidR="3EC90A98" w:rsidRDefault="3EC90A98"/>
    <w:p w14:paraId="6D3A2F93" w14:textId="71DEC0D7" w:rsidR="3EC90A98" w:rsidRDefault="3EC90A98"/>
    <w:p w14:paraId="342DB538" w14:textId="1F4EB835" w:rsidR="3EC90A98" w:rsidRDefault="3EC90A98"/>
    <w:p w14:paraId="6BDF585B" w14:textId="0906E5AE" w:rsidR="3EC90A98" w:rsidRDefault="3EC90A98"/>
    <w:p w14:paraId="7A960628" w14:textId="37113518" w:rsidR="3EC90A98" w:rsidRDefault="3EC90A98"/>
    <w:p w14:paraId="52D2E4F4" w14:textId="2C8D585F" w:rsidR="3EC90A98" w:rsidRDefault="3EC90A98"/>
    <w:p w14:paraId="781F1523" w14:textId="6D256ED1" w:rsidR="3EC90A98" w:rsidRDefault="3EC90A98" w:rsidP="3EC90A98"/>
    <w:p w14:paraId="1D9318A4" w14:textId="2A0927DE" w:rsidR="54A3AE94" w:rsidRDefault="54A3AE94" w:rsidP="709E7734">
      <w:pPr>
        <w:pStyle w:val="Heading1"/>
      </w:pPr>
      <w:bookmarkStart w:id="9" w:name="_Toc822121872"/>
      <w:r>
        <w:t>Hoofdstuk 3: Merkidentiteit</w:t>
      </w:r>
      <w:bookmarkEnd w:id="9"/>
    </w:p>
    <w:p w14:paraId="225B88E3" w14:textId="27B8A398" w:rsidR="5F80E296" w:rsidRDefault="3701C222"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dit hoofdstuk wordt de merkidentiteit van Eddy’s Sushi geanalyseerd. Hierbij wordt onderzocht hoe het bedrijf zich presenteert en welke uitstraling het merk heeft richting de klant. Om de merkidentiteit in kaart te brengen, wordt gebruikgemaakt van de Merk-Wijzer, die in twee delen wordt toegelicht en de vier pijlers van merkidentiteit. </w:t>
      </w:r>
    </w:p>
    <w:p w14:paraId="0E247B0D" w14:textId="1B02E6DC" w:rsidR="5F80E296" w:rsidRDefault="5F80E296" w:rsidP="709E7734">
      <w:pPr>
        <w:pStyle w:val="Heading2"/>
        <w:rPr>
          <w:rFonts w:ascii="Aptos Display" w:eastAsia="Aptos Display" w:hAnsi="Aptos Display" w:cs="Aptos Display"/>
          <w:sz w:val="24"/>
          <w:szCs w:val="24"/>
        </w:rPr>
      </w:pPr>
      <w:bookmarkStart w:id="10" w:name="_Toc434612718"/>
      <w:r>
        <w:rPr>
          <w:rFonts w:ascii="Aptos Display" w:eastAsia="Aptos Display" w:hAnsi="Aptos Display" w:cs="Aptos Display"/>
          <w:b/>
          <w:bCs/>
          <w:sz w:val="24"/>
          <w:szCs w:val="24"/>
        </w:rPr>
        <w:t>3.1 Merkmissie en merkvisie</w:t>
      </w:r>
      <w:bookmarkEnd w:id="10"/>
    </w:p>
    <w:p w14:paraId="1AE6D805" w14:textId="45DBB7E6"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Merkmissie</w:t>
      </w:r>
    </w:p>
    <w:p w14:paraId="54E6D4C5" w14:textId="28B89E72" w:rsidR="5F80E296" w:rsidRDefault="6BF2F40C"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missie van Eddy’s Sushi is om van iedere lunch of diner een geluksmoment te maken door het serveren van verse, kwalitatieve sushi (Eddy's Sushi, z.d.-a). Intern wordt dit door het management vertaald naar het “brengen van geluksmomentjes” (Funske, persoonlijke communicatie, 9 maart 2026). </w:t>
      </w:r>
    </w:p>
    <w:p w14:paraId="51396A28" w14:textId="6974464A"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Merkvisie</w:t>
      </w:r>
    </w:p>
    <w:p w14:paraId="0857A479" w14:textId="62A7B52B"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Eddy’s Sushi streeft ernaar de standaard voor sushi te zetten door luxe en kwaliteit te combineren met royale portiegrootte die de verwachting overtreffen, grenzen te verleggen in bezorgbereik en persoonlijke service te bieden, waarbij klanttevredenheid altijd zwaarder weegt dan de efficiëntie van het proces (Senna, persoonlijke communicatie, 2 maart 2026). </w:t>
      </w:r>
    </w:p>
    <w:p w14:paraId="10A2CDBB" w14:textId="4EA83C9C" w:rsidR="5F80E296" w:rsidRDefault="5F80E296" w:rsidP="709E7734">
      <w:pPr>
        <w:pStyle w:val="Heading2"/>
        <w:rPr>
          <w:rFonts w:ascii="Aptos Display" w:eastAsia="Aptos Display" w:hAnsi="Aptos Display" w:cs="Aptos Display"/>
          <w:sz w:val="24"/>
          <w:szCs w:val="24"/>
        </w:rPr>
      </w:pPr>
      <w:bookmarkStart w:id="11" w:name="_Toc1508545681"/>
      <w:r>
        <w:rPr>
          <w:rFonts w:ascii="Aptos Display" w:eastAsia="Aptos Display" w:hAnsi="Aptos Display" w:cs="Aptos Display"/>
          <w:b/>
          <w:bCs/>
          <w:sz w:val="24"/>
          <w:szCs w:val="24"/>
        </w:rPr>
        <w:t>3.2 De 4 pijlers</w:t>
      </w:r>
      <w:bookmarkEnd w:id="11"/>
    </w:p>
    <w:p w14:paraId="0D21A909" w14:textId="0E6C5476"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Om de merkidentiteit van Eddy’s Sushi te bepalen, worden vier pijlers onderzocht: onderscheidend vermogen, herkenbaarheid, netwerk van associaties en relevantie voor de gebruiker. </w:t>
      </w:r>
    </w:p>
    <w:p w14:paraId="5376412D" w14:textId="6C3D0A0F" w:rsidR="5F80E296" w:rsidRDefault="5F80E296" w:rsidP="709E7734">
      <w:pPr>
        <w:pStyle w:val="NoSpacing"/>
        <w:rPr>
          <w:rFonts w:ascii="Aptos" w:eastAsia="Aptos" w:hAnsi="Aptos" w:cs="Aptos"/>
          <w:color w:val="000000" w:themeColor="text1"/>
        </w:rPr>
      </w:pPr>
      <w:r>
        <w:rPr>
          <w:rFonts w:ascii="Aptos" w:eastAsia="Aptos" w:hAnsi="Aptos" w:cs="Aptos"/>
          <w:b/>
          <w:bCs/>
          <w:color w:val="000000" w:themeColor="text1"/>
        </w:rPr>
        <w:t xml:space="preserve">1. Onderscheidend vermogen </w:t>
      </w:r>
    </w:p>
    <w:p w14:paraId="77533F34" w14:textId="445DA2A0"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Wanneer het gaat om het onderscheidend vermogen van Eddy’s Sushi, zijn er verschillende aspecten waarop het bedrijf zich onderscheidt van andere sushirestaurants in Venlo en de omliggende regio. </w:t>
      </w:r>
    </w:p>
    <w:p w14:paraId="767AB058" w14:textId="6F2BAA19" w:rsidR="5F80E296" w:rsidRDefault="5F80E296" w:rsidP="709E7734">
      <w:pPr>
        <w:rPr>
          <w:rFonts w:ascii="Aptos" w:eastAsia="Aptos" w:hAnsi="Aptos" w:cs="Aptos"/>
          <w:color w:val="000000" w:themeColor="text1"/>
          <w:sz w:val="22"/>
          <w:szCs w:val="22"/>
        </w:rPr>
      </w:pPr>
      <w:r>
        <w:rPr>
          <w:rFonts w:ascii="Aptos" w:eastAsia="Aptos" w:hAnsi="Aptos" w:cs="Aptos"/>
          <w:b/>
          <w:bCs/>
          <w:color w:val="000000" w:themeColor="text1"/>
          <w:sz w:val="22"/>
          <w:szCs w:val="22"/>
        </w:rPr>
        <w:t>Extreem bezorgbereik</w:t>
      </w:r>
      <w:r>
        <w:br/>
      </w:r>
      <w:r>
        <w:rPr>
          <w:rFonts w:ascii="Aptos" w:eastAsia="Aptos" w:hAnsi="Aptos" w:cs="Aptos"/>
          <w:color w:val="000000" w:themeColor="text1"/>
          <w:sz w:val="22"/>
          <w:szCs w:val="22"/>
        </w:rPr>
        <w:t>Eddy’s Sushi onderscheidt zich door een uitzonderlijk groot bezorggebied, waarbij zij tot wel 50 minuten rijden van hun locaties bezorgen in alle windstreken. Om deze complexe logistiek te beheersten, wordt gebruikgemaakt van acht verschillende schermen waarop de bestelling per gemeente gegroepeerd binnenkomen. Hoewel deze verre ritten veel tijd, energie en brandstof kosten, is dit een fundamenteel onderdeel van hun bereik en service. De routes worden hierbij efficiënt gepland door bestellingen voor dezelfde gemeente en binnen hetzelfde tijdvak samen te voegen (Senna, persoonlijke communicatie, 2 maart 2026; Clint, persoonlijke communicatie, 6 maart 2026).</w:t>
      </w:r>
    </w:p>
    <w:p w14:paraId="6AD79D21" w14:textId="601659C7" w:rsidR="5F80E296" w:rsidRDefault="5F80E296" w:rsidP="709E7734">
      <w:pPr>
        <w:rPr>
          <w:rFonts w:ascii="Aptos" w:eastAsia="Aptos" w:hAnsi="Aptos" w:cs="Aptos"/>
          <w:color w:val="000000" w:themeColor="text1"/>
          <w:sz w:val="22"/>
          <w:szCs w:val="22"/>
        </w:rPr>
      </w:pPr>
      <w:r>
        <w:rPr>
          <w:rFonts w:ascii="Aptos" w:eastAsia="Aptos" w:hAnsi="Aptos" w:cs="Aptos"/>
          <w:b/>
          <w:bCs/>
          <w:color w:val="000000" w:themeColor="text1"/>
          <w:sz w:val="22"/>
          <w:szCs w:val="22"/>
        </w:rPr>
        <w:t>Royale porties</w:t>
      </w:r>
      <w:r>
        <w:br/>
      </w:r>
      <w:r>
        <w:rPr>
          <w:rFonts w:ascii="Aptos" w:eastAsia="Aptos" w:hAnsi="Aptos" w:cs="Aptos"/>
          <w:color w:val="000000" w:themeColor="text1"/>
          <w:sz w:val="22"/>
          <w:szCs w:val="22"/>
        </w:rPr>
        <w:t>De sushirollen van Eddy’s zijn aanzienlijk groter en vullender dan die van de gemiddelde concurrent, waardoor zij als een volwaardige maaltijd worden beschouwd. Hoewel de rollen hierdoor duurder zijn en klanten online soms twijfelen omdat de foto’s de werkelijke omvang niet altijd goed weergeven, is de prijs-kwaliteitverhouding de investering waard. In de keuken ligt de focus op de kwaliteit van de bereiding en het zorgvuldig presenteren van deze rollen. Het uiteindelijke doel is om klanten tevreden te houden met een product dat echt verzadigt (Senna, persoonlijke communicatie, 2 maart 2026; Clint, persoonlijke communicatie, 6 maart 2026).</w:t>
      </w:r>
    </w:p>
    <w:p w14:paraId="211E672A" w14:textId="172A608B"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Klachtenomgang</w:t>
      </w:r>
    </w:p>
    <w:p w14:paraId="5D64CAA5" w14:textId="578D0740" w:rsidR="5F80E296" w:rsidRDefault="6BF2F40C"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Het merk hanteert een krachtig beleid op het gebied van klantherstel, waarbij het behouden van vaste klanten belangrijker is dan incidentele fouten. Wanneer een bestelling vertraagd is of niet aan de wensten voldoet, worden er kortingscodes aangeboden voor een bedrag dat vaak hoger ligt dan de oorspronkelijke bestelling (Funske, persoonlijke communicatie, 9 maat 2026). Als een klant een foutieve levering meldt, wordt er direct een nalevering met spoed geregeld om de ervaring alsnog positief af te sluiten. Deze aanpak is er specifiek op gericht om ontevredenheid om te zetten in langdurige loyaliteit (Senna, persoonlijke communicatie, 2 maart 2026).</w:t>
      </w:r>
    </w:p>
    <w:p w14:paraId="491455F5" w14:textId="5FB55156"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Persoonlijke benadering</w:t>
      </w:r>
    </w:p>
    <w:p w14:paraId="3BA8F0D6" w14:textId="7ECAF842"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De merkmissie om geluksmomenten te creëren (zie 3.1: Merkmissie en merkvisie) wordt in de praktijk gebracht door persoonlijke service en herkenbaarheid in elk contactmoment. Dit begint bij de zichtbaarheid van de logo’s op de bezorgauto’s en sterkt zich uit tot de persoonlijke interactie aan de deur. In de fysieke winkel uit dit zich in extra aandacht, zoals het openhouden van de deur voor klanten en het herkennen van vaste gasten waarbij de naam vaak niet eens meer gevraagd hoeft te worden. Het doel is om door middel van oprechte vriendelijkheid en een praatje de klanttevredenheid te verbeteren (Senna, persoonlijke communicatie, 2 maart 2026).</w:t>
      </w:r>
    </w:p>
    <w:p w14:paraId="76F9466B" w14:textId="07003175" w:rsidR="5F80E296" w:rsidRDefault="5F80E296" w:rsidP="709E7734">
      <w:pPr>
        <w:pStyle w:val="NoSpacing"/>
        <w:rPr>
          <w:rFonts w:ascii="Aptos" w:eastAsia="Aptos" w:hAnsi="Aptos" w:cs="Aptos"/>
          <w:color w:val="000000" w:themeColor="text1"/>
        </w:rPr>
      </w:pPr>
      <w:r>
        <w:rPr>
          <w:rFonts w:ascii="Aptos" w:eastAsia="Aptos" w:hAnsi="Aptos" w:cs="Aptos"/>
          <w:b/>
          <w:bCs/>
          <w:color w:val="000000" w:themeColor="text1"/>
        </w:rPr>
        <w:t>2. Herkenbaarheid</w:t>
      </w:r>
    </w:p>
    <w:p w14:paraId="7863D17F" w14:textId="0557153A" w:rsidR="5F80E296" w:rsidRDefault="6BF2F40C"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De herkenbaarheid van Eddy’s Sushi wordt gevoed door een sterke visuele aanwezigheid in zowel het straatbeeld als op digitale kanalen, waarbij de opvallende logo’s en roze kleur op de bezorgauto’s en een actieve strategie op Instagram zorgen voor de eerste merkcontacten (zie bijlage 2: voor de roze kleur die overal op Instagram terugkomt). Online wordt de herkenbaarheid vergroot door een dominante positie in Google Ads en actieve marketing op Instagram en Facebook (Funske, persoonlijke communicatie, 9 maart 2026). Intern wordt deze visuele lijn doorgetrokken in het werkproces door het gebruik van kleur gecodeerde keukenbonnen, wat helpt om bestellingen tijdens het sorteren en bereiden consistent herkenbaar te houden voor het team. Deze tastbare kenmerken worden aangevuld met een persoonlijke vorm van herkenning, waarbij vaste klanten bij binnenkomst vaak direct bij de naam worden begroet zonder dat zij deze hoeven te noemen. Bovendien worden alle online feedback en recensies nauw bijgehouden voor een goede reputatie (Senna, persoonlijke communicatie, 2 maart 2026; Clint, persoonlijke communicatie, 6 maart 2026).</w:t>
      </w:r>
    </w:p>
    <w:p w14:paraId="610A4351" w14:textId="112FCAFB" w:rsidR="5F80E296" w:rsidRDefault="5F80E296" w:rsidP="709E7734">
      <w:pPr>
        <w:pStyle w:val="NoSpacing"/>
        <w:rPr>
          <w:rFonts w:ascii="Aptos" w:eastAsia="Aptos" w:hAnsi="Aptos" w:cs="Aptos"/>
          <w:color w:val="000000" w:themeColor="text1"/>
        </w:rPr>
      </w:pPr>
      <w:r>
        <w:rPr>
          <w:rFonts w:ascii="Aptos" w:eastAsia="Aptos" w:hAnsi="Aptos" w:cs="Aptos"/>
          <w:b/>
          <w:bCs/>
          <w:color w:val="000000" w:themeColor="text1"/>
        </w:rPr>
        <w:t xml:space="preserve">3. Netwerk van associaties </w:t>
      </w:r>
    </w:p>
    <w:p w14:paraId="75B9044B" w14:textId="17E16B89"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Wanneer er wordt gesproken over merkassociaties, gaat het om elementen die in het geheugen van de klant blijven hangen en die worden gekoppeld aan een specifiek merk (Harkes, 2018). In het geval van Eddy’s Sushi wordt daarom gekeken naar aspecten die ervoor zorgen dat klanten het merk direct herkennen en associëren met Eddy’s Sushi. </w:t>
      </w:r>
    </w:p>
    <w:p w14:paraId="148E0083" w14:textId="034677A4"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Bij Eddy’s Sushi liggen deze associaties vooral bij de kwaliteit en smaak van de sushi, wat volgens medewerkers het belangrijkste punt is dat klanten benomen. Daarnaast worden de relatief grote sushirollen en goede porties vaak met het merk geassocieerd (Senna, persoonlijke communicatie, 2 maart 2026; Clint, persoonlijke communicatie, 6 maart 2026).</w:t>
      </w:r>
    </w:p>
    <w:p w14:paraId="0160334A" w14:textId="64B7DB52" w:rsidR="709E7734" w:rsidRDefault="6BF2F40C" w:rsidP="709E7734">
      <w:pPr>
        <w:spacing w:before="240" w:after="240"/>
        <w:rPr>
          <w:rFonts w:ascii="Aptos" w:eastAsia="Aptos" w:hAnsi="Aptos" w:cs="Aptos"/>
          <w:color w:val="000000" w:themeColor="text1"/>
          <w:sz w:val="22"/>
          <w:szCs w:val="22"/>
        </w:rPr>
      </w:pPr>
      <w:r>
        <w:rPr>
          <w:rFonts w:ascii="Aptos" w:eastAsia="Aptos" w:hAnsi="Aptos" w:cs="Aptos"/>
          <w:color w:val="000000" w:themeColor="text1"/>
          <w:sz w:val="22"/>
          <w:szCs w:val="22"/>
        </w:rPr>
        <w:t>Ook de herkenbare visuele identiteit, zoals het roze logo met een sushi-icoon en de duidelijke merknaam, draagt bij aan de herkenning van het merk zowel offline als online (Eddy's Steaks 'n Sushi, z.d.-b; Eddy's Sushi [@eddysushi], z.d.-c; Eddy's Sushi, z.d.-d). Verder associëren klanten Eddy’s Sushi met vriendelijke service, gemak van bestellen en een groot bezorggebied (Clint, persoonlijke communicatie, 6 maart 2026).</w:t>
      </w:r>
    </w:p>
    <w:p w14:paraId="0807601F" w14:textId="62030745" w:rsidR="5F80E296" w:rsidRDefault="5F80E296" w:rsidP="709E7734">
      <w:pPr>
        <w:pStyle w:val="NoSpacing"/>
        <w:rPr>
          <w:rFonts w:ascii="Aptos" w:eastAsia="Aptos" w:hAnsi="Aptos" w:cs="Aptos"/>
          <w:color w:val="000000" w:themeColor="text1"/>
        </w:rPr>
      </w:pPr>
      <w:r>
        <w:rPr>
          <w:rFonts w:ascii="Aptos" w:eastAsia="Aptos" w:hAnsi="Aptos" w:cs="Aptos"/>
          <w:b/>
          <w:bCs/>
          <w:color w:val="000000" w:themeColor="text1"/>
        </w:rPr>
        <w:t>4. Relevantie voor de gebruiker</w:t>
      </w:r>
    </w:p>
    <w:p w14:paraId="280FC8CF" w14:textId="4EF0EB21"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Bij de relevantie voor de gebruiker wordt gebruikgemaakt van de Maslow’s Hierarchy of Needs om te analyseren welke behoefte van de klant worden aangesproken wanneer iemand een bestelling wil plaatsen bij Eddy’s Sushi (Mcleod, 2026). </w:t>
      </w:r>
    </w:p>
    <w:p w14:paraId="3A1A7BC8" w14:textId="738C727E"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Op het niveau van de lichamelijke behoefte zoekt de klant naar verzadiging, wat Eddy’s Sushi vervult door sushirollen aan te bieden die groter en vullender zijn dan standaard (bijlage 6). De behoefte aan veiligheid en zekerheid wordt aangesproken door de focus op kwaliteit en een betrouwbaar klantherstelbeleid; de klant heeft de zekerheid dat eventuele fouten of vertragingen direct worden gecompenseerd met een kortingscode of een spoed nalevering (Senna, persoonlijke communicatie, 2 maart 2026). </w:t>
      </w:r>
    </w:p>
    <w:p w14:paraId="7CA46A07" w14:textId="37C15CDA" w:rsidR="5F80E296" w:rsidRDefault="6BF2F40C" w:rsidP="4EBDA065">
      <w:pPr>
        <w:rPr>
          <w:rFonts w:ascii="Aptos" w:eastAsia="Aptos" w:hAnsi="Aptos" w:cs="Aptos"/>
          <w:color w:val="000000" w:themeColor="text1"/>
          <w:sz w:val="22"/>
          <w:szCs w:val="22"/>
        </w:rPr>
      </w:pPr>
      <w:r>
        <w:rPr>
          <w:rFonts w:ascii="Aptos" w:eastAsia="Aptos" w:hAnsi="Aptos" w:cs="Aptos"/>
          <w:color w:val="000000" w:themeColor="text1"/>
          <w:sz w:val="22"/>
          <w:szCs w:val="22"/>
        </w:rPr>
        <w:t>De sociale behoefte spelen een rol doordat het plaatsen van een bestelling vaak voorkomt uit aanbevelingen van vrienden of de wens om samen een “geluksmoment” te creëren (Eddy's Sushi, z.d.-a; Funske, persoonlijke communicatie, 9 maart 2026), versterkt door de persoonlijke herkenning van vaste klanten in de winkel. De behoefte aan erkenning en waardering wordt vervuld door de keuze voor een kwalitatief en prijzig segment, wat de klant een gevoel van luxe, status en zelfbeloning geeft. Tot slot raakt de bestelling de behoefte aan zelfontplooiing, doordat de klant bewust kiest voor een uniek concept (geen wekelijkse bestelling) dat bijdraagt aan een optimale avondbeleving (Funske, persoonlijke communicatie, 9 maart 2026).</w:t>
      </w:r>
    </w:p>
    <w:p w14:paraId="26138486" w14:textId="1F522800" w:rsidR="5F80E296" w:rsidRDefault="5F80E296" w:rsidP="709E7734">
      <w:pPr>
        <w:pStyle w:val="Heading2"/>
        <w:rPr>
          <w:rFonts w:ascii="Aptos Display" w:eastAsia="Aptos Display" w:hAnsi="Aptos Display" w:cs="Aptos Display"/>
          <w:sz w:val="24"/>
          <w:szCs w:val="24"/>
        </w:rPr>
      </w:pPr>
      <w:bookmarkStart w:id="12" w:name="_Toc636962837"/>
      <w:r>
        <w:rPr>
          <w:rFonts w:ascii="Aptos Display" w:eastAsia="Aptos Display" w:hAnsi="Aptos Display" w:cs="Aptos Display"/>
          <w:b/>
          <w:bCs/>
          <w:sz w:val="24"/>
          <w:szCs w:val="24"/>
        </w:rPr>
        <w:t>3.3 Mentale merkidentiteit</w:t>
      </w:r>
      <w:bookmarkEnd w:id="12"/>
    </w:p>
    <w:p w14:paraId="0DEED00B" w14:textId="4FA8E255"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Bij de mentale merkidentiteit wordt gekeken naar verschillende merkaspecten, waaronder de merkwaarden, merkpersoonlijkheid, Archetypen, merkbelofte, merkessentie en de primaire doelgroep (Boer, 2022). </w:t>
      </w:r>
    </w:p>
    <w:p w14:paraId="6FF21532" w14:textId="17C64A52"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Merkwaarden</w:t>
      </w:r>
    </w:p>
    <w:p w14:paraId="77FCAA85" w14:textId="3D573C8A"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Om de merkwaarden in kaart te brengen is er gebruikgemaakt vaan een Waardehiërarchie, zie figuur 2 voor de Waardehiërarchie met daaronder de onderbouwing. </w:t>
      </w:r>
    </w:p>
    <w:p w14:paraId="766943A3" w14:textId="4560CC17" w:rsidR="5F80E296" w:rsidRDefault="5F80E296" w:rsidP="709E7734">
      <w:pPr>
        <w:rPr>
          <w:rFonts w:ascii="Aptos" w:eastAsia="Aptos" w:hAnsi="Aptos" w:cs="Aptos"/>
          <w:color w:val="000000" w:themeColor="text1"/>
          <w:sz w:val="18"/>
          <w:szCs w:val="18"/>
        </w:rPr>
      </w:pPr>
      <w:r>
        <w:rPr>
          <w:rFonts w:ascii="Aptos" w:eastAsia="Aptos" w:hAnsi="Aptos" w:cs="Aptos"/>
          <w:b/>
          <w:bCs/>
          <w:color w:val="000000" w:themeColor="text1"/>
          <w:sz w:val="18"/>
          <w:szCs w:val="18"/>
        </w:rPr>
        <w:t xml:space="preserve">Figuur 2: </w:t>
      </w:r>
      <w:r>
        <w:rPr>
          <w:rFonts w:ascii="Aptos" w:eastAsia="Aptos" w:hAnsi="Aptos" w:cs="Aptos"/>
          <w:i/>
          <w:iCs/>
          <w:color w:val="000000" w:themeColor="text1"/>
          <w:sz w:val="18"/>
          <w:szCs w:val="18"/>
        </w:rPr>
        <w:t>Waardehiërarchie Eddy’s Sushi</w:t>
      </w:r>
    </w:p>
    <w:p w14:paraId="10092173" w14:textId="6DB4E8A0" w:rsidR="5F80E296" w:rsidRDefault="5F80E296" w:rsidP="709E7734">
      <w:pPr>
        <w:jc w:val="center"/>
        <w:rPr>
          <w:rFonts w:ascii="Aptos" w:eastAsia="Aptos" w:hAnsi="Aptos" w:cs="Aptos"/>
          <w:color w:val="000000" w:themeColor="text1"/>
        </w:rPr>
      </w:pPr>
      <w:r>
        <w:rPr>
          <w:noProof/>
        </w:rPr>
        <w:drawing>
          <wp:inline distT="0" distB="0" distL="0" distR="0" wp14:anchorId="03ACC4F1" wp14:editId="26C95FC7">
            <wp:extent cx="3876675" cy="2162175"/>
            <wp:effectExtent l="0" t="0" r="0" b="0"/>
            <wp:docPr id="191113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959" name="Picture 191113959"/>
                    <pic:cNvPicPr/>
                  </pic:nvPicPr>
                  <pic:blipFill>
                    <a:blip r:embed="rId10">
                      <a:extLst>
                        <a:ext uri="{28A0092B-C50C-407E-A947-70E740481C1C}">
                          <a14:useLocalDpi xmlns:a14="http://schemas.microsoft.com/office/drawing/2010/main"/>
                        </a:ext>
                      </a:extLst>
                    </a:blip>
                    <a:stretch>
                      <a:fillRect/>
                    </a:stretch>
                  </pic:blipFill>
                  <pic:spPr>
                    <a:xfrm>
                      <a:off x="0" y="0"/>
                      <a:ext cx="3876675" cy="2162175"/>
                    </a:xfrm>
                    <a:prstGeom prst="rect">
                      <a:avLst/>
                    </a:prstGeom>
                  </pic:spPr>
                </pic:pic>
              </a:graphicData>
            </a:graphic>
          </wp:inline>
        </w:drawing>
      </w:r>
    </w:p>
    <w:p w14:paraId="47F204DB" w14:textId="1DFA3E59"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De instrumentele waarde van Eddy’s Sushi wordt gevormd door het product: royale, vullende sushirollen van hoge kwaliteit die groter zijn dan de standaard. Deze basis zorgt voor de functionele waarde van gemak en zekerheid; de klant profiteert van extreem bezorgbereik tot wel 50 minuten en een herstelservice met kortingscodes en spoed nalevering als er iets misgaat. Op het niveau van de emotionele waarde ervaart de klant een uitstekende beleving door de persoonlijke aandacht van het personeel, waarbij vaste gasten bij naam worden herkend en medewerkers extra moeite doen voor een praatje. Al deze lagen leiden samen naar de eindwaarde: de realisatie van de merkmissie (zie 3.1 Merkmissie en Merkvisie) waarbij de klant een zorgeloos geluksmoment beleeft tijdens zijn diner of lunch (Senna, persoonlijke communicatie, 2 maart 2026).</w:t>
      </w:r>
    </w:p>
    <w:p w14:paraId="0471D1E3" w14:textId="1FF285E2"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Merkpersoonlijkheid</w:t>
      </w:r>
    </w:p>
    <w:p w14:paraId="7E065467" w14:textId="473A534C"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De trotse sushikok die groter denkt dan zijn concurrenten en nooit genoegen neemt met minder dan een tevreden klant. Uit de interviews blijkt dat Eddy’s Sushi zich bewust onderscheidt van andere sushirestaurants door grotere rollen aan te bieden en een ruimer bezorggebied te hanteren dan gebruikelijk. Vandaar dat de trotse sushikok centraal staat in de merkpersoonlijkheid. Zoals in het interview naar voren komt, draait het bij Eddy’s Sushi niet alleen om het product, maar ook om de beleving eromheen. De Sushikok is gericht op de tevredenheid van zijn klanten (Senna, persoonlijke communicatie, 2 maart 2026; Clint, persoonlijke communicatie, 6 maart 2026).</w:t>
      </w:r>
    </w:p>
    <w:p w14:paraId="1561E9E4" w14:textId="6FB80A42"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Archetypen</w:t>
      </w:r>
    </w:p>
    <w:p w14:paraId="577CA86C" w14:textId="1E6DE777" w:rsidR="5F80E296" w:rsidRDefault="6BF2F40C" w:rsidP="4EBDA065">
      <w:pPr>
        <w:rPr>
          <w:rFonts w:ascii="Aptos" w:eastAsia="Aptos" w:hAnsi="Aptos" w:cs="Aptos"/>
          <w:color w:val="000000" w:themeColor="text1"/>
          <w:sz w:val="22"/>
          <w:szCs w:val="22"/>
        </w:rPr>
      </w:pPr>
      <w:r>
        <w:rPr>
          <w:rFonts w:ascii="Aptos" w:eastAsia="Aptos" w:hAnsi="Aptos" w:cs="Aptos"/>
          <w:color w:val="000000" w:themeColor="text1"/>
          <w:sz w:val="22"/>
          <w:szCs w:val="22"/>
        </w:rPr>
        <w:t>In het archetypen-model valt Eddy’s Sushi binnen het kwadrant voelen. De merkidentiteit van Eddy’s Sushi draait volledig om emotionele beleving en menselijk contact. De missie om geluksmomenten te creëren, de persoonlijke benadering waarbij vaste klanten bij naam worden herkend en de warme tone-of-voice laten zien dat het merk niet gaat om feiten of vernieuwing, maar om het gevoel van de klant (Funske, persoonlijke communicatie, 9 maart 2026).</w:t>
      </w:r>
    </w:p>
    <w:p w14:paraId="52C3BA39" w14:textId="1C1259D3"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Binnen het voelen valt Eddy’s Sushi onder het archetypen zorgzaam. Het merk gaat verder dan vriendelijk zijn; het neemt actief verantwoordelijkheid voor de klantbeleving. Bij vertraging worden direct kortingscodes aangeboden die vaak de meer waar zijn dan de waarde van de originele bestelling en foutieve leveringen worden met spoed hersteld. De merkbelofte s een zorgeloze ervaring waarbij de klant nergens over na hoeft te denken (Senna, persoonlijke communicatie, 2 maart 2026; Clint, persoonlijke communicatie, 6 maart 2026).</w:t>
      </w:r>
    </w:p>
    <w:p w14:paraId="1C9DD3D4" w14:textId="010BDECA"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Merkessentie</w:t>
      </w:r>
    </w:p>
    <w:p w14:paraId="22323311" w14:textId="07696479"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Het creëren van royale geluksmomenten door middel van een persoonlijke beleving. Deze merkessentie komt duidelijk naar voren in het interview met de medewerker van Eddy’s Sushi in bijlage 6, waarin de nadruk ligt op de verzadigende kwaliteit van producten en de uitzonderlijke servicegerichtheid. De merkmissie op de website van Eddy’s Sushi bevestigt dit ook (Eddy's Sushi, z.d.-a).</w:t>
      </w:r>
    </w:p>
    <w:p w14:paraId="69AA97FE" w14:textId="750B2A70"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Merkbelofte</w:t>
      </w:r>
    </w:p>
    <w:p w14:paraId="1DD5467B" w14:textId="1BF8F512"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Van iedere lunch of diner een zorgeloos geluksmoment maken door het serveren van royale, kwalitatieve sushi met een persoonlijke benadering in de gehele regio. Dit komt naar voren in het interview met een medewerker in bijlage 6, waar specifiek de nadruk wordt gelegd op de vullende werking van rollen, het unieke bereik van de bezorgdienst en de actieve inzet op klantloyaliteit (Senna, persoonlijke communicatie, 2 maart 2026). Tevens wordt dit ondersteund door de officiële merkmissie (zie 3.1 Merkmissie en Merkvisie) op de website van Eddy’s Sushi (Eddy's Sushi, z.d.-a).</w:t>
      </w:r>
    </w:p>
    <w:p w14:paraId="1C5FEDFD" w14:textId="0AF09135"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Doelgroepen</w:t>
      </w:r>
    </w:p>
    <w:p w14:paraId="09927992" w14:textId="4467DCD3"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doelgroepen van Eddy’s Sushi kunnen worden onderverdeeld in een primaire en een secundaire doelgroep. </w:t>
      </w:r>
    </w:p>
    <w:p w14:paraId="04504618" w14:textId="3D370DDD"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Primaire doelgroep</w:t>
      </w:r>
    </w:p>
    <w:p w14:paraId="7A690394" w14:textId="53CE38B0"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De primaire doelgroep van Eddy’s Sushi bestaat voornamelijk uit kwaliteitsbewuste vrouwen tussen de 25 en 60 jaar die in een brede regio rondom Venlo wonen. Deze doelgroep bestelt Sushi vaak als avondmaaltijden en hecht waarde aan goede kwaliteit en service (Clint, persoonlijke communicatie, 6 maart 2026).</w:t>
      </w:r>
    </w:p>
    <w:p w14:paraId="5204242C" w14:textId="3A67B731"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Secundaire doelgroep</w:t>
      </w:r>
    </w:p>
    <w:p w14:paraId="0C1C7167" w14:textId="771A0B12"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De secundaire doelgroep bestaat uit alleenstaande en samenwonende die zelfstandig of met een partner wonen en op zoek zijn naar een gemakkelijke, maar kwalitatieve avondmaaltijd. Deze doelgroep bevindt zich in een brede regio rondom Venlo (Clint, persoonlijke communicatie, 6 maart 2026).</w:t>
      </w:r>
    </w:p>
    <w:p w14:paraId="17E4CAAB" w14:textId="52383C16" w:rsidR="5F80E296" w:rsidRDefault="5F80E296" w:rsidP="709E7734">
      <w:pPr>
        <w:pStyle w:val="Heading2"/>
        <w:rPr>
          <w:rFonts w:ascii="Aptos Display" w:eastAsia="Aptos Display" w:hAnsi="Aptos Display" w:cs="Aptos Display"/>
          <w:sz w:val="24"/>
          <w:szCs w:val="24"/>
        </w:rPr>
      </w:pPr>
      <w:bookmarkStart w:id="13" w:name="_Toc1491438207"/>
      <w:r>
        <w:rPr>
          <w:rFonts w:ascii="Aptos Display" w:eastAsia="Aptos Display" w:hAnsi="Aptos Display" w:cs="Aptos Display"/>
          <w:b/>
          <w:bCs/>
          <w:sz w:val="24"/>
          <w:szCs w:val="24"/>
        </w:rPr>
        <w:t>3.4 Visuele merkidentiteit</w:t>
      </w:r>
      <w:bookmarkEnd w:id="13"/>
    </w:p>
    <w:p w14:paraId="17B5622C" w14:textId="2B3ED71C"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Bij de visuele merkidentiteit wordt gekeken naar de zintuigelijke en visuele elementen van het merk, zoals wat klanten zien, voelen, horen, proeven, ruiken en de tone-of-voice, die bijdragen aan de herkenbaarheid van het merk (Boer, 2022).</w:t>
      </w:r>
    </w:p>
    <w:p w14:paraId="3D79062F" w14:textId="18A1CB59"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Zien</w:t>
      </w:r>
    </w:p>
    <w:p w14:paraId="6DF4D800" w14:textId="6527E5B4"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Wanneer klanten Eddy’s Suhsi binnenkomen zien ze meteen een herkenbare en opvallende uitstraling. Het roze logo met een sushi-icoon hangt groot aan de muur en zorgt voor sterke merkherkenning. De ruimte heeft en grote balie recht voor de ingang, versierd met decoratief nep-mos en verlichting rondom het logo. Daarnaast zien klanten medewerkers achter de balie bezig met bestellingen en kunnen ze een deel van de keuken inkijken, wat een gevoel van versheid en activiteit geeft. Ook liggen de menu’s zichtbaar bij binnenkomst en hangt er een tv-scherm met beelden van producten en social media content (Clint, persoonlijke communicatie, 6 maart 2026).</w:t>
      </w:r>
    </w:p>
    <w:p w14:paraId="30C85B95" w14:textId="1AE788F8"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Ook op de website is de visuele identiteit vna Eddy’s Sushi herkenbaar. De website maakt gebruik van hetzelfde roze logo en toont kleurrijke productfoto’s van de sushirollen, wat de uitstraling van het merk versterkt (Eddy's Sushi, z.d.-a). De tagline “De best beoordeelde sushi” en de prominent weergave van meer dan 10.000 vijfsterrenbeoordelingen bevestigen het kwaliteitsimago visueel (</w:t>
      </w:r>
      <w:r>
        <w:rPr>
          <w:rFonts w:ascii="Aptos" w:eastAsia="Aptos" w:hAnsi="Aptos" w:cs="Aptos"/>
          <w:i/>
          <w:iCs/>
          <w:color w:val="000000" w:themeColor="text1"/>
          <w:sz w:val="22"/>
          <w:szCs w:val="22"/>
        </w:rPr>
        <w:t>Eddy’s Sushi - De Best Beoordeelde Sushi</w:t>
      </w:r>
      <w:r>
        <w:rPr>
          <w:rFonts w:ascii="Aptos" w:eastAsia="Aptos" w:hAnsi="Aptos" w:cs="Aptos"/>
          <w:color w:val="000000" w:themeColor="text1"/>
          <w:sz w:val="22"/>
          <w:szCs w:val="22"/>
        </w:rPr>
        <w:t>, n.d.)</w:t>
      </w:r>
    </w:p>
    <w:p w14:paraId="6E439024" w14:textId="06EC17D0"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Op Instagram deelt Eddy’s Sushi kleurrijke productfoto’s en video’s van sushirollen en nieuwe producten (Eddy's Sushi, z.d.-c). Op Facebook heeft Eddy’s Sushi meer dan 26.000 volgers, waarop acties, nieuwe producten en klantinteracties worden gedeeld (Eddy's Steaks 'n Sushi, z.d.-b).</w:t>
      </w:r>
    </w:p>
    <w:p w14:paraId="4EBCDC91" w14:textId="6C54C4FF" w:rsidR="5F80E296" w:rsidRDefault="5F80E296" w:rsidP="709E7734">
      <w:pPr>
        <w:rPr>
          <w:rFonts w:ascii="Aptos" w:eastAsia="Aptos" w:hAnsi="Aptos" w:cs="Aptos"/>
          <w:color w:val="000000" w:themeColor="text1"/>
          <w:sz w:val="18"/>
          <w:szCs w:val="18"/>
        </w:rPr>
      </w:pPr>
      <w:r>
        <w:rPr>
          <w:rFonts w:ascii="Aptos" w:eastAsia="Aptos" w:hAnsi="Aptos" w:cs="Aptos"/>
          <w:b/>
          <w:bCs/>
          <w:color w:val="000000" w:themeColor="text1"/>
          <w:sz w:val="18"/>
          <w:szCs w:val="18"/>
        </w:rPr>
        <w:t>Figuur 3:</w:t>
      </w:r>
      <w:r>
        <w:rPr>
          <w:rFonts w:ascii="Aptos" w:eastAsia="Aptos" w:hAnsi="Aptos" w:cs="Aptos"/>
          <w:i/>
          <w:iCs/>
          <w:color w:val="000000" w:themeColor="text1"/>
          <w:sz w:val="18"/>
          <w:szCs w:val="18"/>
        </w:rPr>
        <w:t xml:space="preserve"> Balie</w:t>
      </w:r>
      <w:r>
        <w:tab/>
        <w:tab/>
        <w:tab/>
        <w:tab/>
        <w:tab/>
      </w:r>
      <w:r>
        <w:rPr>
          <w:rFonts w:ascii="Aptos" w:eastAsia="Aptos" w:hAnsi="Aptos" w:cs="Aptos"/>
          <w:b/>
          <w:bCs/>
          <w:i/>
          <w:iCs/>
          <w:color w:val="000000" w:themeColor="text1"/>
          <w:sz w:val="18"/>
          <w:szCs w:val="18"/>
        </w:rPr>
        <w:t xml:space="preserve">Figuur 4: </w:t>
      </w:r>
      <w:r>
        <w:rPr>
          <w:rFonts w:ascii="Aptos" w:eastAsia="Aptos" w:hAnsi="Aptos" w:cs="Aptos"/>
          <w:i/>
          <w:iCs/>
          <w:color w:val="000000" w:themeColor="text1"/>
          <w:sz w:val="18"/>
          <w:szCs w:val="18"/>
        </w:rPr>
        <w:t>Interieur</w:t>
      </w:r>
    </w:p>
    <w:p w14:paraId="0DFA7D50" w14:textId="415CAC5E" w:rsidR="709E7734" w:rsidRDefault="709E7734" w:rsidP="709E7734">
      <w:pPr>
        <w:rPr>
          <w:rFonts w:ascii="Aptos" w:eastAsia="Aptos" w:hAnsi="Aptos" w:cs="Aptos"/>
          <w:color w:val="000000" w:themeColor="text1"/>
          <w:sz w:val="22"/>
          <w:szCs w:val="22"/>
        </w:rPr>
      </w:pPr>
    </w:p>
    <w:p w14:paraId="436C5DA5" w14:textId="5B08EF2D" w:rsidR="709E7734" w:rsidRDefault="709E7734" w:rsidP="709E7734">
      <w:pPr>
        <w:rPr>
          <w:rFonts w:ascii="Aptos" w:eastAsia="Aptos" w:hAnsi="Aptos" w:cs="Aptos"/>
          <w:color w:val="000000" w:themeColor="text1"/>
          <w:sz w:val="22"/>
          <w:szCs w:val="22"/>
        </w:rPr>
      </w:pPr>
    </w:p>
    <w:p w14:paraId="26D6CD33" w14:textId="40DEA2D1" w:rsidR="709E7734" w:rsidRDefault="709E7734" w:rsidP="709E7734">
      <w:pPr>
        <w:rPr>
          <w:rFonts w:ascii="Aptos" w:eastAsia="Aptos" w:hAnsi="Aptos" w:cs="Aptos"/>
          <w:color w:val="000000" w:themeColor="text1"/>
          <w:sz w:val="22"/>
          <w:szCs w:val="22"/>
        </w:rPr>
      </w:pPr>
    </w:p>
    <w:p w14:paraId="619735A4" w14:textId="2817AA26" w:rsidR="709E7734" w:rsidRDefault="709E7734" w:rsidP="709E7734">
      <w:pPr>
        <w:rPr>
          <w:rFonts w:ascii="Aptos" w:eastAsia="Aptos" w:hAnsi="Aptos" w:cs="Aptos"/>
          <w:color w:val="000000" w:themeColor="text1"/>
          <w:sz w:val="22"/>
          <w:szCs w:val="22"/>
        </w:rPr>
      </w:pPr>
    </w:p>
    <w:p w14:paraId="7D77F638" w14:textId="0F409B7D" w:rsidR="709E7734" w:rsidRDefault="709E7734" w:rsidP="709E7734">
      <w:pPr>
        <w:rPr>
          <w:rFonts w:ascii="Aptos" w:eastAsia="Aptos" w:hAnsi="Aptos" w:cs="Aptos"/>
          <w:color w:val="000000" w:themeColor="text1"/>
          <w:sz w:val="22"/>
          <w:szCs w:val="22"/>
        </w:rPr>
      </w:pPr>
    </w:p>
    <w:p w14:paraId="5AAFC5BB" w14:textId="3D3884A3" w:rsidR="709E7734" w:rsidRDefault="709E7734" w:rsidP="709E7734">
      <w:pPr>
        <w:rPr>
          <w:rFonts w:ascii="Aptos" w:eastAsia="Aptos" w:hAnsi="Aptos" w:cs="Aptos"/>
          <w:color w:val="000000" w:themeColor="text1"/>
          <w:sz w:val="22"/>
          <w:szCs w:val="22"/>
        </w:rPr>
      </w:pPr>
      <w:r>
        <w:rPr>
          <w:noProof/>
        </w:rPr>
        <w:drawing>
          <wp:anchor distT="0" distB="0" distL="114300" distR="114300" simplePos="0" relativeHeight="251658240" behindDoc="0" locked="0" layoutInCell="1" allowOverlap="1" wp14:anchorId="2BBE2120" wp14:editId="457A038C">
            <wp:simplePos x="0" y="0"/>
            <wp:positionH relativeFrom="column">
              <wp:posOffset>3067050</wp:posOffset>
            </wp:positionH>
            <wp:positionV relativeFrom="paragraph">
              <wp:posOffset>-76200</wp:posOffset>
            </wp:positionV>
            <wp:extent cx="2714625" cy="3619500"/>
            <wp:effectExtent l="0" t="0" r="0" b="0"/>
            <wp:wrapNone/>
            <wp:docPr id="1027455827" name="drawing" title="Afbeelding met plant, plafond, overdekt, bloem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5827" name="Picture 1027455827"/>
                    <pic:cNvPicPr/>
                  </pic:nvPicPr>
                  <pic:blipFill>
                    <a:blip r:embed="rId11">
                      <a:extLst>
                        <a:ext uri="{28A0092B-C50C-407E-A947-70E740481C1C}">
                          <a14:useLocalDpi xmlns:a14="http://schemas.microsoft.com/office/drawing/2010/main"/>
                        </a:ext>
                      </a:extLst>
                    </a:blip>
                    <a:stretch>
                      <a:fillRect/>
                    </a:stretch>
                  </pic:blipFill>
                  <pic:spPr>
                    <a:xfrm>
                      <a:off x="0" y="0"/>
                      <a:ext cx="2714625" cy="36195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1" behindDoc="0" locked="0" layoutInCell="1" allowOverlap="1" wp14:anchorId="47C44A8E" wp14:editId="265F2B85">
            <wp:simplePos x="0" y="0"/>
            <wp:positionH relativeFrom="column">
              <wp:posOffset>-247650</wp:posOffset>
            </wp:positionH>
            <wp:positionV relativeFrom="paragraph">
              <wp:posOffset>-76200</wp:posOffset>
            </wp:positionV>
            <wp:extent cx="2762250" cy="3619500"/>
            <wp:effectExtent l="0" t="0" r="0" b="0"/>
            <wp:wrapNone/>
            <wp:docPr id="1391048323" name="drawing" title="Afbeelding met plafond, overdekt, muur, vloer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8323" name="Picture 1391048323"/>
                    <pic:cNvPicPr/>
                  </pic:nvPicPr>
                  <pic:blipFill>
                    <a:blip r:embed="rId12">
                      <a:extLst>
                        <a:ext uri="{28A0092B-C50C-407E-A947-70E740481C1C}">
                          <a14:useLocalDpi xmlns:a14="http://schemas.microsoft.com/office/drawing/2010/main"/>
                        </a:ext>
                      </a:extLst>
                    </a:blip>
                    <a:stretch>
                      <a:fillRect/>
                    </a:stretch>
                  </pic:blipFill>
                  <pic:spPr>
                    <a:xfrm>
                      <a:off x="0" y="0"/>
                      <a:ext cx="2762250" cy="3619500"/>
                    </a:xfrm>
                    <a:prstGeom prst="rect">
                      <a:avLst/>
                    </a:prstGeom>
                  </pic:spPr>
                </pic:pic>
              </a:graphicData>
            </a:graphic>
            <wp14:sizeRelH relativeFrom="page">
              <wp14:pctWidth>0</wp14:pctWidth>
            </wp14:sizeRelH>
            <wp14:sizeRelV relativeFrom="page">
              <wp14:pctHeight>0</wp14:pctHeight>
            </wp14:sizeRelV>
          </wp:anchor>
        </w:drawing>
      </w:r>
    </w:p>
    <w:p w14:paraId="42F6B1BE" w14:textId="2D0480FA" w:rsidR="709E7734" w:rsidRDefault="709E7734" w:rsidP="709E7734">
      <w:pPr>
        <w:rPr>
          <w:rFonts w:ascii="Aptos" w:eastAsia="Aptos" w:hAnsi="Aptos" w:cs="Aptos"/>
          <w:color w:val="000000" w:themeColor="text1"/>
          <w:sz w:val="22"/>
          <w:szCs w:val="22"/>
        </w:rPr>
      </w:pPr>
    </w:p>
    <w:p w14:paraId="1162DB1F" w14:textId="23FE9CAA" w:rsidR="709E7734" w:rsidRDefault="709E7734"/>
    <w:p w14:paraId="4A14D282" w14:textId="0938256A" w:rsidR="709E7734" w:rsidRDefault="709E7734"/>
    <w:p w14:paraId="195BBD66" w14:textId="6B02956C" w:rsidR="709E7734" w:rsidRDefault="709E7734" w:rsidP="709E7734">
      <w:pPr>
        <w:rPr>
          <w:rFonts w:ascii="Aptos" w:eastAsia="Aptos" w:hAnsi="Aptos" w:cs="Aptos"/>
          <w:color w:val="000000" w:themeColor="text1"/>
          <w:sz w:val="18"/>
          <w:szCs w:val="18"/>
        </w:rPr>
      </w:pPr>
    </w:p>
    <w:p w14:paraId="5316770D" w14:textId="50BB828E" w:rsidR="709E7734" w:rsidRDefault="709E7734" w:rsidP="709E7734">
      <w:pPr>
        <w:rPr>
          <w:rFonts w:ascii="Aptos" w:eastAsia="Aptos" w:hAnsi="Aptos" w:cs="Aptos"/>
          <w:color w:val="000000" w:themeColor="text1"/>
          <w:sz w:val="18"/>
          <w:szCs w:val="18"/>
        </w:rPr>
      </w:pPr>
    </w:p>
    <w:p w14:paraId="52ACB885" w14:textId="11DCF3FC" w:rsidR="709E7734" w:rsidRDefault="709E7734" w:rsidP="709E7734">
      <w:pPr>
        <w:rPr>
          <w:rFonts w:ascii="Aptos" w:eastAsia="Aptos" w:hAnsi="Aptos" w:cs="Aptos"/>
          <w:color w:val="000000" w:themeColor="text1"/>
          <w:sz w:val="18"/>
          <w:szCs w:val="18"/>
        </w:rPr>
      </w:pPr>
    </w:p>
    <w:p w14:paraId="279FFA5B" w14:textId="578B417B" w:rsidR="709E7734" w:rsidRDefault="709E7734" w:rsidP="709E7734">
      <w:pPr>
        <w:rPr>
          <w:rFonts w:ascii="Aptos" w:eastAsia="Aptos" w:hAnsi="Aptos" w:cs="Aptos"/>
          <w:color w:val="000000" w:themeColor="text1"/>
          <w:sz w:val="18"/>
          <w:szCs w:val="18"/>
        </w:rPr>
      </w:pPr>
    </w:p>
    <w:p w14:paraId="1177FC6D" w14:textId="6A4CBBC3" w:rsidR="709E7734" w:rsidRDefault="709E7734" w:rsidP="709E7734">
      <w:pPr>
        <w:rPr>
          <w:rFonts w:ascii="Aptos" w:eastAsia="Aptos" w:hAnsi="Aptos" w:cs="Aptos"/>
          <w:color w:val="000000" w:themeColor="text1"/>
          <w:sz w:val="18"/>
          <w:szCs w:val="18"/>
        </w:rPr>
      </w:pPr>
    </w:p>
    <w:p w14:paraId="0121CBDC" w14:textId="64471B5A" w:rsidR="709E7734" w:rsidRDefault="709E7734" w:rsidP="709E7734">
      <w:pPr>
        <w:rPr>
          <w:rFonts w:ascii="Aptos" w:eastAsia="Aptos" w:hAnsi="Aptos" w:cs="Aptos"/>
          <w:color w:val="000000" w:themeColor="text1"/>
          <w:sz w:val="18"/>
          <w:szCs w:val="18"/>
        </w:rPr>
      </w:pPr>
    </w:p>
    <w:p w14:paraId="1CC46B78" w14:textId="6DFAFBE9" w:rsidR="709E7734" w:rsidRDefault="709E7734" w:rsidP="709E7734">
      <w:pPr>
        <w:rPr>
          <w:rFonts w:ascii="Aptos" w:eastAsia="Aptos" w:hAnsi="Aptos" w:cs="Aptos"/>
          <w:color w:val="000000" w:themeColor="text1"/>
          <w:sz w:val="18"/>
          <w:szCs w:val="18"/>
        </w:rPr>
      </w:pPr>
    </w:p>
    <w:p w14:paraId="32D277F4" w14:textId="64E41128" w:rsidR="709E7734" w:rsidRDefault="709E7734" w:rsidP="709E7734">
      <w:pPr>
        <w:rPr>
          <w:rFonts w:ascii="Aptos" w:eastAsia="Aptos" w:hAnsi="Aptos" w:cs="Aptos"/>
          <w:color w:val="000000" w:themeColor="text1"/>
          <w:sz w:val="18"/>
          <w:szCs w:val="18"/>
        </w:rPr>
      </w:pPr>
    </w:p>
    <w:p w14:paraId="0CAE85C5" w14:textId="13BE842A" w:rsidR="709E7734" w:rsidRDefault="709E7734" w:rsidP="709E7734">
      <w:pPr>
        <w:rPr>
          <w:rFonts w:ascii="Aptos" w:eastAsia="Aptos" w:hAnsi="Aptos" w:cs="Aptos"/>
          <w:color w:val="000000" w:themeColor="text1"/>
          <w:sz w:val="18"/>
          <w:szCs w:val="18"/>
        </w:rPr>
      </w:pPr>
    </w:p>
    <w:p w14:paraId="37390EC0" w14:textId="0961FF7C" w:rsidR="709E7734" w:rsidRDefault="709E7734" w:rsidP="709E7734">
      <w:pPr>
        <w:rPr>
          <w:rFonts w:ascii="Aptos" w:eastAsia="Aptos" w:hAnsi="Aptos" w:cs="Aptos"/>
          <w:color w:val="000000" w:themeColor="text1"/>
          <w:sz w:val="18"/>
          <w:szCs w:val="18"/>
        </w:rPr>
      </w:pPr>
    </w:p>
    <w:p w14:paraId="17242503" w14:textId="0CDFFEDB" w:rsidR="709E7734" w:rsidRDefault="709E7734" w:rsidP="709E7734">
      <w:pPr>
        <w:rPr>
          <w:rFonts w:ascii="Aptos" w:eastAsia="Aptos" w:hAnsi="Aptos" w:cs="Aptos"/>
          <w:color w:val="000000" w:themeColor="text1"/>
          <w:sz w:val="18"/>
          <w:szCs w:val="18"/>
        </w:rPr>
      </w:pPr>
    </w:p>
    <w:p w14:paraId="662B4B78" w14:textId="41013FFD" w:rsidR="709E7734" w:rsidRDefault="709E7734" w:rsidP="709E7734">
      <w:pPr>
        <w:rPr>
          <w:rFonts w:ascii="Aptos" w:eastAsia="Aptos" w:hAnsi="Aptos" w:cs="Aptos"/>
          <w:color w:val="000000" w:themeColor="text1"/>
          <w:sz w:val="18"/>
          <w:szCs w:val="18"/>
        </w:rPr>
      </w:pPr>
    </w:p>
    <w:p w14:paraId="0725CD3A" w14:textId="77A6B2E1" w:rsidR="709E7734" w:rsidRDefault="709E7734" w:rsidP="709E7734">
      <w:pPr>
        <w:rPr>
          <w:rFonts w:ascii="Aptos" w:eastAsia="Aptos" w:hAnsi="Aptos" w:cs="Aptos"/>
          <w:color w:val="000000" w:themeColor="text1"/>
          <w:sz w:val="18"/>
          <w:szCs w:val="18"/>
        </w:rPr>
      </w:pPr>
    </w:p>
    <w:p w14:paraId="72162E5C" w14:textId="7101C3AE"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Voelen </w:t>
      </w:r>
    </w:p>
    <w:p w14:paraId="398C098D" w14:textId="1AF7F5CC"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De klant ervaart bij Eddy’s Sushi een persoonlijke en behulpzame service. Medewerkers begroeten klanten vriendelijk en helpen hen direct bij het plaatsen van een bestelling. De verpakking voelt praktisch en netjes aan: sushi wordt verpakt in kartonnen doosjes of grotere plastic boxen, afhankelijk van de bestelling en vaak meegegeven in een tas met een logo van Eddy’s Sushi. Hierdoor voelt de bestelling verzorgd en professioneel. Daarnaast wordt er ook gevraagd of de klanten extra’s bij hun bestelling willen zoals stokjes (Clint, persoonlijke communicatie, 6 maart 2026).</w:t>
      </w:r>
    </w:p>
    <w:p w14:paraId="1CE17466" w14:textId="6007EB4A"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Ook probeert Eddy’s Sushi klanten op een persoonlijke manier te verrassen. Zo krijgen klanten een gratis sushirol wanneer zij jarig zijn. Daarnaast heeft het bedrijf een actie waarbij ouders van een pasgeboren kind een gratis sushirol ontvangen wanneer zij een geboortekaartje inleveren. Dit soort acties versterken het gevoel van persoonlijke aandacht en klantwaardering (Clint, persoonlijke communicatie, 6 maart 2026).</w:t>
      </w:r>
    </w:p>
    <w:p w14:paraId="1904C6D2" w14:textId="3B0E8F34" w:rsidR="5F80E296" w:rsidRDefault="5F80E296" w:rsidP="709E7734">
      <w:pPr>
        <w:pStyle w:val="NoSpacing"/>
        <w:rPr>
          <w:rFonts w:ascii="Aptos" w:eastAsia="Aptos" w:hAnsi="Aptos" w:cs="Aptos"/>
          <w:color w:val="000000" w:themeColor="text1"/>
          <w:sz w:val="18"/>
          <w:szCs w:val="18"/>
        </w:rPr>
      </w:pPr>
      <w:r>
        <w:rPr>
          <w:rFonts w:ascii="Aptos" w:eastAsia="Aptos" w:hAnsi="Aptos" w:cs="Aptos"/>
          <w:b/>
          <w:bCs/>
          <w:color w:val="000000" w:themeColor="text1"/>
          <w:sz w:val="18"/>
          <w:szCs w:val="18"/>
        </w:rPr>
        <w:t xml:space="preserve">Figuur 5: </w:t>
      </w:r>
      <w:r>
        <w:rPr>
          <w:rFonts w:ascii="Aptos" w:eastAsia="Aptos" w:hAnsi="Aptos" w:cs="Aptos"/>
          <w:i/>
          <w:iCs/>
          <w:color w:val="000000" w:themeColor="text1"/>
          <w:sz w:val="18"/>
          <w:szCs w:val="18"/>
        </w:rPr>
        <w:t>Actie geboortekaartjes</w:t>
      </w:r>
      <w:r>
        <w:tab/>
        <w:tab/>
        <w:tab/>
      </w:r>
      <w:r>
        <w:rPr>
          <w:rFonts w:ascii="Aptos" w:eastAsia="Aptos" w:hAnsi="Aptos" w:cs="Aptos"/>
          <w:i/>
          <w:iCs/>
          <w:color w:val="000000" w:themeColor="text1"/>
          <w:sz w:val="18"/>
          <w:szCs w:val="18"/>
        </w:rPr>
        <w:t xml:space="preserve">                  </w:t>
      </w:r>
      <w:r>
        <w:rPr>
          <w:rFonts w:ascii="Aptos" w:eastAsia="Aptos" w:hAnsi="Aptos" w:cs="Aptos"/>
          <w:b/>
          <w:bCs/>
          <w:color w:val="000000" w:themeColor="text1"/>
          <w:sz w:val="18"/>
          <w:szCs w:val="18"/>
        </w:rPr>
        <w:t xml:space="preserve">   Figuur 6: </w:t>
      </w:r>
      <w:r>
        <w:rPr>
          <w:rFonts w:ascii="Aptos" w:eastAsia="Aptos" w:hAnsi="Aptos" w:cs="Aptos"/>
          <w:i/>
          <w:iCs/>
          <w:color w:val="000000" w:themeColor="text1"/>
          <w:sz w:val="18"/>
          <w:szCs w:val="18"/>
        </w:rPr>
        <w:t>Verpakkingssoorten</w:t>
      </w:r>
    </w:p>
    <w:p w14:paraId="13CCDFA7" w14:textId="5D7ECF89" w:rsidR="5F80E296" w:rsidRDefault="5F80E296" w:rsidP="709E7734">
      <w:pPr>
        <w:spacing w:after="0"/>
        <w:rPr>
          <w:rFonts w:ascii="Aptos" w:eastAsia="Aptos" w:hAnsi="Aptos" w:cs="Aptos"/>
          <w:color w:val="000000" w:themeColor="text1"/>
          <w:sz w:val="18"/>
          <w:szCs w:val="18"/>
        </w:rPr>
      </w:pPr>
      <w:r>
        <w:rPr>
          <w:noProof/>
        </w:rPr>
        <w:drawing>
          <wp:inline distT="0" distB="0" distL="0" distR="0" wp14:anchorId="54AF6A6C" wp14:editId="06A3B0AC">
            <wp:extent cx="2428875" cy="3238500"/>
            <wp:effectExtent l="0" t="0" r="0" b="0"/>
            <wp:docPr id="1536262385" name="drawing" title="Afbeelding met plant, gras, overdekt, grond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62385" name="Picture 1536262385"/>
                    <pic:cNvPicPr/>
                  </pic:nvPicPr>
                  <pic:blipFill>
                    <a:blip r:embed="rId13">
                      <a:extLst>
                        <a:ext uri="{28A0092B-C50C-407E-A947-70E740481C1C}">
                          <a14:useLocalDpi xmlns:a14="http://schemas.microsoft.com/office/drawing/2010/main"/>
                        </a:ext>
                      </a:extLst>
                    </a:blip>
                    <a:stretch>
                      <a:fillRect/>
                    </a:stretch>
                  </pic:blipFill>
                  <pic:spPr>
                    <a:xfrm>
                      <a:off x="0" y="0"/>
                      <a:ext cx="2428875" cy="3238500"/>
                    </a:xfrm>
                    <a:prstGeom prst="rect">
                      <a:avLst/>
                    </a:prstGeom>
                  </pic:spPr>
                </pic:pic>
              </a:graphicData>
            </a:graphic>
          </wp:inline>
        </w:drawing>
      </w:r>
    </w:p>
    <w:p w14:paraId="2CE8FE6D" w14:textId="7FEC3BBD" w:rsidR="709E7734" w:rsidRDefault="709E7734" w:rsidP="709E7734">
      <w:pPr>
        <w:spacing w:after="0"/>
        <w:rPr>
          <w:rFonts w:ascii="Aptos" w:eastAsia="Aptos" w:hAnsi="Aptos" w:cs="Aptos"/>
          <w:color w:val="000000" w:themeColor="text1"/>
          <w:sz w:val="22"/>
          <w:szCs w:val="22"/>
        </w:rPr>
      </w:pPr>
    </w:p>
    <w:p w14:paraId="5E4A4DD6" w14:textId="2A448702"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Horen </w:t>
      </w:r>
    </w:p>
    <w:p w14:paraId="027D4E24" w14:textId="6700A1E6"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In de zaak is meestal achtergrondmuziek te horen, zoals Top 50-muziek, wat zorgt voor een informele en moderne sfeer. Daarnaast praten medewerkers op een vriendelijke en nette manier met klanten. Soms zijn er ook geluiden uit de keuken te horen, bijvoorbeeld wanneer medewerkers elkaar aanroepen tijdens drukke momenten. Dit laat zien dat er hard gewerkt wordt om bestellingen zo snel mogelijk klaar te maken (Clint, persoonlijke communicatie 6, maart 2026).</w:t>
      </w:r>
    </w:p>
    <w:p w14:paraId="06C75F35" w14:textId="337658BD"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Proeven </w:t>
      </w:r>
    </w:p>
    <w:p w14:paraId="27FA99DB" w14:textId="7A13F308"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maakbeleving is een van de belangrijkste onderdelen van Eddy’s Sushi. Klanten ervaren de sushi als kwalitatief hoog en erg lekker, wat volgens medewerkers ook het meest genoemde punt van klanten is (Clint, persoonlijke communicatie, 6 maart 2026; Senna, persoonlijke communicatie, 2 maart 2026). De sushi staat bekend om goede kwaliteit en relatief grote stukken in vergelijking met concurrenten. Bij de sushi wordt ook gevraagd of klanten sojasaus en wasabi willen, wat de complete sushi-ervaring versterkt (Clint, persoonlijke communicatie, 6 maart 2026). </w:t>
      </w:r>
    </w:p>
    <w:p w14:paraId="3DCCCA61" w14:textId="312968FA"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Ruiken </w:t>
      </w:r>
    </w:p>
    <w:p w14:paraId="1CDD9E23" w14:textId="23BAE970"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Wanneer klanten de zaak binnenkomen ruiken ze direct een typische eetgeur van vers bereid Sushi, wat vaak trek opwekt. Wanneer de verpakking geopende wordt, komt de geur van de sushi en ingrediënten vrij, wat de verwachting van een verse maaltijd versterkt (Clint, persoonlijke communicatie, 6 maart 2026).</w:t>
      </w:r>
    </w:p>
    <w:p w14:paraId="198FB76C" w14:textId="1276510E" w:rsidR="5F80E296" w:rsidRDefault="5F80E296" w:rsidP="709E7734">
      <w:pPr>
        <w:pStyle w:val="NoSpacing"/>
        <w:rPr>
          <w:rFonts w:ascii="Aptos" w:eastAsia="Aptos" w:hAnsi="Aptos" w:cs="Aptos"/>
          <w:color w:val="000000" w:themeColor="text1"/>
          <w:sz w:val="22"/>
          <w:szCs w:val="22"/>
        </w:rPr>
      </w:pPr>
      <w:r>
        <w:rPr>
          <w:rFonts w:ascii="Aptos" w:eastAsia="Aptos" w:hAnsi="Aptos" w:cs="Aptos"/>
          <w:b/>
          <w:bCs/>
          <w:color w:val="000000" w:themeColor="text1"/>
          <w:sz w:val="22"/>
          <w:szCs w:val="22"/>
        </w:rPr>
        <w:t>Tone-of-voice</w:t>
      </w:r>
    </w:p>
    <w:p w14:paraId="238FC9C2" w14:textId="5BD29C80"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communicatie van Eddy’s Sushi is vriendelijk, netjes en klantgericht. Medewerkers spreken klanten meestal formeel aan met “u” en proberen altijd behulpzaam en beleefd te blijven. Bij klachten wordt er serieus geluisterd naar de klant en wordt vaak een oplossing aangeboden, zoals kortingscode of compensatie, om klanttevredenheid te behouden en klanten te binden. Online communicatie, bijvoorbeeld via mail of social media, is iets informeren en moderner, maar blijft professioneel en servicegericht (Clint, persoonlijke communicatie, 6 maart 2026). </w:t>
      </w:r>
    </w:p>
    <w:p w14:paraId="13117CA5" w14:textId="58297021"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Dit beeld wordt bevestigd door de website van Eddy’s Sushi, waar de tone-of-voice warm, uitnodigend en klantgericht is. De tagline “Samen geluksmomentjes creëren” weerspiegeld de persoonlijke en emotionele benadering van het merk (Eddy's Sushi, z.d.-a). Productomschrijvingen en acties worden op een speelse en enthousiaste manier gecommuniceerd. Op Instagram en Facebook communiceert Eddy’s Sushi op een informele, enthousiaste en toegankelijke manier, met het gebruik van emojis en een directe CTA’s (Eddy's Sushi, z.d.-c; Eddy's Steaks 'n Sushi, z.d.-b).</w:t>
      </w:r>
    </w:p>
    <w:p w14:paraId="3A6448C6" w14:textId="2D3959FE" w:rsidR="5F80E296" w:rsidRDefault="5F80E296" w:rsidP="709E7734">
      <w:pPr>
        <w:pStyle w:val="NoSpacing"/>
        <w:rPr>
          <w:rFonts w:ascii="Aptos" w:eastAsia="Aptos" w:hAnsi="Aptos" w:cs="Aptos"/>
          <w:color w:val="000000" w:themeColor="text1"/>
        </w:rPr>
      </w:pPr>
      <w:r>
        <w:rPr>
          <w:rFonts w:ascii="Aptos" w:eastAsia="Aptos" w:hAnsi="Aptos" w:cs="Aptos"/>
          <w:b/>
          <w:bCs/>
          <w:color w:val="000000" w:themeColor="text1"/>
        </w:rPr>
        <w:t>Merk-Wijzer van Eddy’s Sushi</w:t>
      </w:r>
    </w:p>
    <w:p w14:paraId="426BE04B" w14:textId="6D3813F3" w:rsidR="5F80E296" w:rsidRDefault="5F80E296"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figuur 7 wordt de Merk-Wijzer van Eddy’s Sushi weergeven (Boer, 2022). Deze is opgesteld op basis van de eerdere geanalyseerd elementen van de merkidentiteit en biedt een overzicht van de belangrijkste kenmeren van het merk. </w:t>
      </w:r>
    </w:p>
    <w:p w14:paraId="388AF677" w14:textId="604504D1" w:rsidR="5F80E296" w:rsidRDefault="5F80E296" w:rsidP="709E7734">
      <w:pPr>
        <w:rPr>
          <w:rFonts w:ascii="Aptos" w:eastAsia="Aptos" w:hAnsi="Aptos" w:cs="Aptos"/>
          <w:color w:val="000000" w:themeColor="text1"/>
          <w:sz w:val="18"/>
          <w:szCs w:val="18"/>
        </w:rPr>
      </w:pPr>
      <w:r>
        <w:rPr>
          <w:rFonts w:ascii="Aptos" w:eastAsia="Aptos" w:hAnsi="Aptos" w:cs="Aptos"/>
          <w:b/>
          <w:bCs/>
          <w:color w:val="000000" w:themeColor="text1"/>
          <w:sz w:val="18"/>
          <w:szCs w:val="18"/>
        </w:rPr>
        <w:t xml:space="preserve">Figuur 7: </w:t>
      </w:r>
      <w:r>
        <w:rPr>
          <w:rFonts w:ascii="Aptos" w:eastAsia="Aptos" w:hAnsi="Aptos" w:cs="Aptos"/>
          <w:i/>
          <w:iCs/>
          <w:color w:val="000000" w:themeColor="text1"/>
          <w:sz w:val="18"/>
          <w:szCs w:val="18"/>
        </w:rPr>
        <w:t>Merk-Wijzer van Eddy’s Sushi</w:t>
      </w:r>
    </w:p>
    <w:p w14:paraId="6507386A" w14:textId="2459E4D0" w:rsidR="709E7734" w:rsidRDefault="709E7734" w:rsidP="709E7734">
      <w:pPr>
        <w:rPr>
          <w:rFonts w:ascii="Aptos" w:eastAsia="Aptos" w:hAnsi="Aptos" w:cs="Aptos"/>
          <w:color w:val="000000" w:themeColor="text1"/>
          <w:sz w:val="22"/>
          <w:szCs w:val="22"/>
        </w:rPr>
      </w:pPr>
    </w:p>
    <w:p w14:paraId="7DB9998C" w14:textId="199280F3" w:rsidR="5F80E296" w:rsidRDefault="5F80E296" w:rsidP="709E7734">
      <w:pPr>
        <w:rPr>
          <w:rFonts w:ascii="Aptos" w:eastAsia="Aptos" w:hAnsi="Aptos" w:cs="Aptos"/>
          <w:i/>
          <w:iCs/>
          <w:color w:val="000000" w:themeColor="text1"/>
          <w:sz w:val="18"/>
          <w:szCs w:val="18"/>
        </w:rPr>
      </w:pPr>
      <w:r>
        <w:rPr>
          <w:noProof/>
        </w:rPr>
        <w:drawing>
          <wp:inline distT="0" distB="0" distL="0" distR="0" wp14:anchorId="563CAD26" wp14:editId="1E3C448A">
            <wp:extent cx="4514850" cy="3905250"/>
            <wp:effectExtent l="0" t="0" r="0" b="0"/>
            <wp:docPr id="122274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588" name="Picture 122274588"/>
                    <pic:cNvPicPr/>
                  </pic:nvPicPr>
                  <pic:blipFill>
                    <a:blip r:embed="rId14">
                      <a:extLst>
                        <a:ext uri="{28A0092B-C50C-407E-A947-70E740481C1C}">
                          <a14:useLocalDpi xmlns:a14="http://schemas.microsoft.com/office/drawing/2010/main"/>
                        </a:ext>
                      </a:extLst>
                    </a:blip>
                    <a:stretch>
                      <a:fillRect/>
                    </a:stretch>
                  </pic:blipFill>
                  <pic:spPr>
                    <a:xfrm>
                      <a:off x="0" y="0"/>
                      <a:ext cx="4514850" cy="3905250"/>
                    </a:xfrm>
                    <a:prstGeom prst="rect">
                      <a:avLst/>
                    </a:prstGeom>
                  </pic:spPr>
                </pic:pic>
              </a:graphicData>
            </a:graphic>
          </wp:inline>
        </w:drawing>
      </w:r>
    </w:p>
    <w:p w14:paraId="50CDD675" w14:textId="091C54C9" w:rsidR="5F80E296" w:rsidRDefault="6BF2F40C" w:rsidP="709E7734">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Bron: (Senna, persoonlijke communicatie, 2 maart 2026; Clint, persoonlijke communicatie 6 maart 2026; Funske, persoonlijke communicatie, 9 maart 2026). </w:t>
      </w:r>
    </w:p>
    <w:p w14:paraId="06CD7701" w14:textId="4CB753DD" w:rsidR="01B7E325" w:rsidRDefault="01B7E325" w:rsidP="72FDFF83">
      <w:pPr>
        <w:pStyle w:val="Heading2"/>
        <w:rPr>
          <w:rFonts w:ascii="Aptos" w:eastAsia="Aptos" w:hAnsi="Aptos" w:cs="Aptos"/>
          <w:sz w:val="22"/>
          <w:szCs w:val="22"/>
        </w:rPr>
      </w:pPr>
      <w:bookmarkStart w:id="14" w:name="_Toc614817562"/>
      <w:r>
        <w:t>3.5 Metaforische merkidentiteit</w:t>
      </w:r>
      <w:bookmarkEnd w:id="14"/>
    </w:p>
    <w:p w14:paraId="75C31A7B" w14:textId="1C075B49" w:rsidR="709E7734" w:rsidRDefault="01B7E325" w:rsidP="34A9A8C8">
      <w:pPr>
        <w:pStyle w:val="NoSpacing"/>
        <w:rPr>
          <w:b/>
          <w:bCs/>
        </w:rPr>
      </w:pPr>
      <w:r>
        <w:rPr>
          <w:b/>
          <w:bCs/>
        </w:rPr>
        <w:t>Bekend persoon</w:t>
      </w:r>
    </w:p>
    <w:p w14:paraId="5A208C6B" w14:textId="0B5DECDC" w:rsidR="709E7734" w:rsidRDefault="50AA87EE" w:rsidP="4EBDA065">
      <w:pPr>
        <w:rPr>
          <w:rFonts w:ascii="Aptos" w:eastAsia="Aptos" w:hAnsi="Aptos" w:cs="Aptos"/>
          <w:color w:val="000000" w:themeColor="text1"/>
          <w:sz w:val="22"/>
          <w:szCs w:val="22"/>
        </w:rPr>
      </w:pPr>
      <w:r>
        <w:rPr>
          <w:sz w:val="22"/>
          <w:szCs w:val="22"/>
        </w:rPr>
        <w:t>Grodon Ramsay: net als Ramsay weigert Eddy’s sushi genoegen te nemen met minder dan het beste: royale rollen, verse ingrediënten en een herstelbeleid dat verder gaat dan concurrenten. Ramsay heeft een enorm bereik, net zoals Eddy’s Sushi bezorgt tot wel 50 minuten in alle richtingen. Uiteindelijk draait het bij beiden om één ding: dat de gast of klant een glimlach ervaart en een zorgeloos geluksmoment beleeft (</w:t>
      </w:r>
      <w:r>
        <w:rPr>
          <w:rFonts w:ascii="Aptos" w:eastAsia="Aptos" w:hAnsi="Aptos" w:cs="Aptos"/>
          <w:color w:val="000000" w:themeColor="text1"/>
          <w:sz w:val="22"/>
          <w:szCs w:val="22"/>
        </w:rPr>
        <w:t>Funske, persoonlijke communicatie, 9 maart 2026).</w:t>
      </w:r>
    </w:p>
    <w:p w14:paraId="77966565" w14:textId="6EA7B032" w:rsidR="709E7734" w:rsidRDefault="094F27DF" w:rsidP="34A9A8C8">
      <w:pPr>
        <w:pStyle w:val="NoSpacing"/>
        <w:rPr>
          <w:b/>
          <w:bCs/>
        </w:rPr>
      </w:pPr>
      <w:r>
        <w:rPr>
          <w:b/>
          <w:bCs/>
        </w:rPr>
        <w:t xml:space="preserve">Stad </w:t>
      </w:r>
    </w:p>
    <w:p w14:paraId="4D4259C3" w14:textId="2C1B7A0D" w:rsidR="709E7734" w:rsidRDefault="68EF93ED" w:rsidP="41F001F8">
      <w:pPr>
        <w:rPr>
          <w:sz w:val="22"/>
          <w:szCs w:val="22"/>
        </w:rPr>
      </w:pPr>
      <w:r>
        <w:rPr>
          <w:sz w:val="22"/>
          <w:szCs w:val="22"/>
        </w:rPr>
        <w:t xml:space="preserve">Osaka: Osaka is de culinaire hoofdstad van Japan, bekend om zijn rijke eettraditie en gastvrije cultuur. Osaka staat voor trots, passie en authenticiteit in eten, waarden die volledig aansluiten bij de merkpersoonlijkheid van Eddy’s Sushi. Net als de stad streeft Eddy’s Sushi naar een onvergetelijke eetervaring (Clint, persoonlijke communicatie, 6 maart 2026). </w:t>
      </w:r>
    </w:p>
    <w:p w14:paraId="5BDC15CC" w14:textId="4EBEA981" w:rsidR="709E7734" w:rsidRDefault="094F27DF" w:rsidP="34A9A8C8">
      <w:pPr>
        <w:pStyle w:val="NoSpacing"/>
        <w:rPr>
          <w:b/>
          <w:bCs/>
        </w:rPr>
      </w:pPr>
      <w:r>
        <w:rPr>
          <w:b/>
          <w:bCs/>
        </w:rPr>
        <w:t xml:space="preserve">Voorwerp </w:t>
      </w:r>
    </w:p>
    <w:p w14:paraId="3C01F1F7" w14:textId="2EE1F1B4" w:rsidR="1EA8AA2F" w:rsidRDefault="07FA41FE" w:rsidP="41F001F8">
      <w:pPr>
        <w:rPr>
          <w:sz w:val="22"/>
          <w:szCs w:val="22"/>
        </w:rPr>
      </w:pPr>
      <w:r>
        <w:rPr>
          <w:sz w:val="22"/>
          <w:szCs w:val="22"/>
        </w:rPr>
        <w:t xml:space="preserve">Handgemaakte Japanse koksmes: precisie, vakmanschap en oog voor detail. Een koksmes van hoge kwaliteit symboliseert de verzorging van Eddy’s Sushi om sushi perfect te bereiden, waarbij elke rol met zorg en aandacht wordt gemaakt. Het combineert functionaliteit met schoonheid, net zoals het Eddy’s Sushi het praktische bezorgproces koppelt aan een visueel aantrekkelijke presentatie (Senna, persoonlijke communicatie, 2 maart 2026). </w:t>
      </w:r>
    </w:p>
    <w:p w14:paraId="1AFC7953" w14:textId="142E3ED7" w:rsidR="709E7734" w:rsidRDefault="094F27DF" w:rsidP="34A9A8C8">
      <w:pPr>
        <w:pStyle w:val="NoSpacing"/>
        <w:rPr>
          <w:b/>
          <w:bCs/>
        </w:rPr>
      </w:pPr>
      <w:r>
        <w:rPr>
          <w:b/>
          <w:bCs/>
        </w:rPr>
        <w:t>Dier</w:t>
      </w:r>
    </w:p>
    <w:p w14:paraId="7B668093" w14:textId="0FDF7218" w:rsidR="709E7734" w:rsidRDefault="59167AA5" w:rsidP="4EBDA065">
      <w:pPr>
        <w:rPr>
          <w:sz w:val="22"/>
          <w:szCs w:val="22"/>
        </w:rPr>
      </w:pPr>
      <w:r>
        <w:rPr>
          <w:sz w:val="22"/>
          <w:szCs w:val="22"/>
        </w:rPr>
        <w:t>Arend: de arend vliegt verder en hoger dan anderen. Eddy’s sushi bereikt klanten tot 50 minuten rijden, wat laat zien dat het merk verder gaat dan de concurrentie en geen uitdaging uit de weg gaat om service te leveren waar andere stoppen (Senna, persoonlijke communicatie, 2 maart 2026).</w:t>
      </w:r>
    </w:p>
    <w:p w14:paraId="7490CFF5" w14:textId="05DB6665" w:rsidR="709E7734" w:rsidRDefault="094F27DF" w:rsidP="34A9A8C8">
      <w:pPr>
        <w:pStyle w:val="NoSpacing"/>
        <w:rPr>
          <w:b/>
          <w:bCs/>
        </w:rPr>
      </w:pPr>
      <w:r>
        <w:rPr>
          <w:b/>
          <w:bCs/>
        </w:rPr>
        <w:t xml:space="preserve">Kleur </w:t>
      </w:r>
    </w:p>
    <w:p w14:paraId="2BB2D59F" w14:textId="71EE7599" w:rsidR="0FFE1BBB" w:rsidRDefault="0FFE1BBB" w:rsidP="41F001F8">
      <w:pPr>
        <w:rPr>
          <w:sz w:val="22"/>
          <w:szCs w:val="22"/>
        </w:rPr>
      </w:pPr>
      <w:r>
        <w:rPr>
          <w:sz w:val="22"/>
          <w:szCs w:val="22"/>
        </w:rPr>
        <w:t xml:space="preserve">Fuchsia roze met een gouden rand: opvallend, energie en direct herkenbaar. Het kleurt de bezorgauto’s, verpakkingen en social media en straalt kwaliteit uit met een speels randje. Het is een visuele vertaling van enthousiasme, luxe en toegankelijkheid tegelijk. </w:t>
      </w:r>
    </w:p>
    <w:p w14:paraId="0D12AD7B" w14:textId="70E5B94F" w:rsidR="709E7734" w:rsidRDefault="094F27DF" w:rsidP="34A9A8C8">
      <w:pPr>
        <w:pStyle w:val="NoSpacing"/>
        <w:rPr>
          <w:b/>
          <w:bCs/>
        </w:rPr>
      </w:pPr>
      <w:r>
        <w:rPr>
          <w:b/>
          <w:bCs/>
        </w:rPr>
        <w:t xml:space="preserve">Auto </w:t>
      </w:r>
    </w:p>
    <w:p w14:paraId="41B3DF59" w14:textId="0C1DF505" w:rsidR="54A3896E" w:rsidRDefault="38E2550B" w:rsidP="4EBDA065">
      <w:pPr>
        <w:rPr>
          <w:rFonts w:ascii="Aptos" w:eastAsia="Aptos" w:hAnsi="Aptos" w:cs="Aptos"/>
          <w:color w:val="000000" w:themeColor="text1"/>
          <w:sz w:val="22"/>
          <w:szCs w:val="22"/>
        </w:rPr>
      </w:pPr>
      <w:r>
        <w:rPr>
          <w:sz w:val="22"/>
          <w:szCs w:val="22"/>
        </w:rPr>
        <w:t xml:space="preserve">Porsche Cayenne in roze: niet alleen een auto die indruk maakt, maar ook praktische, stevig en snel. De Porsche Cayenne combineert premium kwaliteit met brede capaciteit, net zoals Eddy’s Sushi een hoge standaard voor sushi levert en een groot bezorggebied bedient (Senna, persoonlijke communicatie, 2 maart 2026; </w:t>
      </w:r>
      <w:r>
        <w:rPr>
          <w:rFonts w:ascii="Aptos" w:eastAsia="Aptos" w:hAnsi="Aptos" w:cs="Aptos"/>
          <w:color w:val="000000" w:themeColor="text1"/>
          <w:sz w:val="22"/>
          <w:szCs w:val="22"/>
        </w:rPr>
        <w:t>Funske, persoonlijke communicatie, 9 maart 2026).</w:t>
      </w:r>
    </w:p>
    <w:p w14:paraId="3669048E" w14:textId="7571730F" w:rsidR="709E7734" w:rsidRDefault="709E7734" w:rsidP="709E7734">
      <w:pPr>
        <w:pStyle w:val="Heading1"/>
      </w:pPr>
    </w:p>
    <w:p w14:paraId="714AAADE" w14:textId="01DCC22E" w:rsidR="709E7734" w:rsidRDefault="709E7734" w:rsidP="3EC90A98"/>
    <w:p w14:paraId="77BA8F84" w14:textId="68E174AF" w:rsidR="709E7734" w:rsidRDefault="709E7734" w:rsidP="3EC90A98"/>
    <w:p w14:paraId="62F3F7BA" w14:textId="6E9188F9" w:rsidR="709E7734" w:rsidRDefault="709E7734" w:rsidP="3EC90A98"/>
    <w:p w14:paraId="3DC9B608" w14:textId="66D3A75A" w:rsidR="709E7734" w:rsidRDefault="709E7734" w:rsidP="3EC90A98"/>
    <w:p w14:paraId="6C23A6CF" w14:textId="67A65043" w:rsidR="709E7734" w:rsidRDefault="709E7734" w:rsidP="3EC90A98"/>
    <w:p w14:paraId="41A5D298" w14:textId="57C793EA" w:rsidR="709E7734" w:rsidRDefault="1EF525A2" w:rsidP="709E7734">
      <w:pPr>
        <w:pStyle w:val="Heading1"/>
      </w:pPr>
      <w:bookmarkStart w:id="15" w:name="_Toc729543566"/>
      <w:r>
        <w:t>Hoofdstuk 4: Resultaten van onderzoek</w:t>
      </w:r>
      <w:bookmarkEnd w:id="15"/>
    </w:p>
    <w:p w14:paraId="4B9DC080" w14:textId="5F6144B0" w:rsidR="56FDF156" w:rsidRDefault="56FDF156" w:rsidP="34A9A8C8">
      <w:pPr>
        <w:rPr>
          <w:sz w:val="22"/>
          <w:szCs w:val="22"/>
        </w:rPr>
      </w:pPr>
      <w:r>
        <w:rPr>
          <w:sz w:val="22"/>
          <w:szCs w:val="22"/>
        </w:rPr>
        <w:t xml:space="preserve">In dit hoofdstuk worden de onderzoeksresultaten gepresenteerd. De bevindingen uit het mysteryshopping, uitgevoerd vanuit zowel de bewuste genietster als de gemakszoekende eter, worden geanalyseerd en gefalsificeerd in sterke, matige en slechte punten. Daarnaast worden de resultaten van de klantinterviews per persona op dezelfde wijze weergegeven en geanalyseerd. </w:t>
      </w:r>
    </w:p>
    <w:p w14:paraId="0CD6CFCE" w14:textId="2ADA1BA9" w:rsidR="7EFD1320" w:rsidRDefault="069EFF11" w:rsidP="72FDFF83">
      <w:pPr>
        <w:pStyle w:val="Heading2"/>
      </w:pPr>
      <w:bookmarkStart w:id="16" w:name="_Toc1420121355"/>
      <w:r>
        <w:t>4.1 Resultaten van observatieonderzoek bewuste genietster</w:t>
      </w:r>
      <w:bookmarkEnd w:id="16"/>
    </w:p>
    <w:p w14:paraId="7DE5C570" w14:textId="69E9114A" w:rsidR="0FD66650" w:rsidRDefault="0FD66650" w:rsidP="41BD6720">
      <w:pPr>
        <w:rPr>
          <w:sz w:val="22"/>
          <w:szCs w:val="22"/>
        </w:rPr>
      </w:pPr>
      <w:r>
        <w:rPr>
          <w:sz w:val="22"/>
          <w:szCs w:val="22"/>
        </w:rPr>
        <w:t xml:space="preserve">Om de klantbeleving van de persona ‘bewuste genietster’ in kaart te brengen, zijn er drie mysteryshops uitgevoerd op basis van deze persona (figuur 8). De bewuste genietster bestaat uit </w:t>
      </w:r>
      <w:r>
        <w:rPr>
          <w:rFonts w:ascii="Aptos" w:eastAsia="Aptos" w:hAnsi="Aptos" w:cs="Aptos"/>
          <w:color w:val="000000" w:themeColor="text1"/>
          <w:sz w:val="22"/>
          <w:szCs w:val="22"/>
        </w:rPr>
        <w:t>kwaliteitsbewuste vrouwen tussen de 25 en 60 jaar uit Venlo en omgeving, die sushi vaak als avondmaaltijden bestellen en hecht waarde aan goede kwaliteit en service.</w:t>
      </w:r>
    </w:p>
    <w:p w14:paraId="5A997577" w14:textId="09D17FC4" w:rsidR="0FD66650" w:rsidRDefault="39C48D17" w:rsidP="0D0C85F6">
      <w:pPr>
        <w:rPr>
          <w:sz w:val="22"/>
          <w:szCs w:val="22"/>
        </w:rPr>
      </w:pPr>
      <w:r>
        <w:rPr>
          <w:sz w:val="22"/>
          <w:szCs w:val="22"/>
        </w:rPr>
        <w:t>Deze mysteryshops zijn uitgevoerd door Hélène Keeris, Isabel Klomp en Thijmen Keeris (bijlage X). Tijdens de bezoeken is rekening gehouden met de bijbehorende kenmerken van de persona en de bijbehorende job to be done (zie paragraaf 5.1). De ingevulde observatieschema’s zijn opgenomen in bijlage 8, 9 en 10; voor een voorbeeld van een niet ingevuld observatieschema van de bewuste genietster, zie bijlage 6.  Hieronder worden de belangrijkste sterke, matige en slechte punten uit de mysteryshops van de bewuste genietster toegelicht.</w:t>
      </w:r>
    </w:p>
    <w:p w14:paraId="44451371" w14:textId="208DEA3B" w:rsidR="36043FFC" w:rsidRDefault="6409111F"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Sterke punten</w:t>
      </w:r>
    </w:p>
    <w:p w14:paraId="47132565" w14:textId="4E276173" w:rsidR="3DC43504" w:rsidRDefault="3DC43504" w:rsidP="4E4F3AA6">
      <w:pPr>
        <w:pStyle w:val="ListParagraph"/>
        <w:numPr>
          <w:ilvl w:val="0"/>
          <w:numId w:val="51"/>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3 uit de 3 </w:t>
      </w:r>
      <w:r>
        <w:rPr>
          <w:rFonts w:ascii="Aptos" w:eastAsia="Aptos" w:hAnsi="Aptos" w:cs="Aptos"/>
          <w:b/>
          <w:bCs/>
          <w:color w:val="000000" w:themeColor="text1"/>
          <w:sz w:val="22"/>
          <w:szCs w:val="22"/>
        </w:rPr>
        <w:t>ervaren</w:t>
      </w:r>
      <w:r>
        <w:rPr>
          <w:rFonts w:ascii="Aptos" w:eastAsia="Aptos" w:hAnsi="Aptos" w:cs="Aptos"/>
          <w:b/>
          <w:color w:val="000000" w:themeColor="text1"/>
          <w:sz w:val="22"/>
          <w:szCs w:val="22"/>
        </w:rPr>
        <w:t xml:space="preserve"> de verpakking </w:t>
      </w:r>
      <w:r>
        <w:rPr>
          <w:rFonts w:ascii="Aptos" w:eastAsia="Aptos" w:hAnsi="Aptos" w:cs="Aptos"/>
          <w:b/>
          <w:bCs/>
          <w:color w:val="000000" w:themeColor="text1"/>
          <w:sz w:val="22"/>
          <w:szCs w:val="22"/>
        </w:rPr>
        <w:t xml:space="preserve">als zorgvuldig en luxe. </w:t>
      </w:r>
      <w:r>
        <w:rPr>
          <w:rFonts w:ascii="Aptos" w:eastAsia="Aptos" w:hAnsi="Aptos" w:cs="Aptos"/>
          <w:color w:val="000000" w:themeColor="text1"/>
          <w:sz w:val="22"/>
          <w:szCs w:val="22"/>
        </w:rPr>
        <w:t xml:space="preserve">De verpakking is stevig, verzorgd en draagt bij aan de merkbeleving. Extra’s zoals stokjes, sojasaus en wasabi worden actief aangeboden.  </w:t>
      </w:r>
    </w:p>
    <w:p w14:paraId="6FB0A910" w14:textId="57F0D819" w:rsidR="44CCC493" w:rsidRDefault="44CCC493" w:rsidP="0812CD7D">
      <w:pPr>
        <w:pStyle w:val="ListParagraph"/>
        <w:numPr>
          <w:ilvl w:val="0"/>
          <w:numId w:val="51"/>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3 uit de 3 </w:t>
      </w:r>
      <w:r>
        <w:rPr>
          <w:rFonts w:ascii="Aptos" w:eastAsia="Aptos" w:hAnsi="Aptos" w:cs="Aptos"/>
          <w:b/>
          <w:bCs/>
          <w:color w:val="000000" w:themeColor="text1"/>
          <w:sz w:val="22"/>
          <w:szCs w:val="22"/>
        </w:rPr>
        <w:t>ervaren</w:t>
      </w:r>
      <w:r>
        <w:rPr>
          <w:rFonts w:ascii="Aptos" w:eastAsia="Aptos" w:hAnsi="Aptos" w:cs="Aptos"/>
          <w:b/>
          <w:color w:val="000000" w:themeColor="text1"/>
          <w:sz w:val="22"/>
          <w:szCs w:val="22"/>
        </w:rPr>
        <w:t xml:space="preserve"> het </w:t>
      </w:r>
      <w:r>
        <w:rPr>
          <w:rFonts w:ascii="Aptos" w:eastAsia="Aptos" w:hAnsi="Aptos" w:cs="Aptos"/>
          <w:b/>
          <w:bCs/>
          <w:color w:val="000000" w:themeColor="text1"/>
          <w:sz w:val="22"/>
          <w:szCs w:val="22"/>
        </w:rPr>
        <w:t xml:space="preserve">sushi-moment </w:t>
      </w:r>
      <w:r>
        <w:rPr>
          <w:rFonts w:ascii="Aptos" w:eastAsia="Aptos" w:hAnsi="Aptos" w:cs="Aptos"/>
          <w:b/>
          <w:color w:val="000000" w:themeColor="text1"/>
          <w:sz w:val="22"/>
          <w:szCs w:val="22"/>
        </w:rPr>
        <w:t xml:space="preserve">als een </w:t>
      </w:r>
      <w:r>
        <w:rPr>
          <w:rFonts w:ascii="Aptos" w:eastAsia="Aptos" w:hAnsi="Aptos" w:cs="Aptos"/>
          <w:b/>
          <w:bCs/>
          <w:color w:val="000000" w:themeColor="text1"/>
          <w:sz w:val="22"/>
          <w:szCs w:val="22"/>
        </w:rPr>
        <w:t>echt verwenmoment.</w:t>
      </w:r>
      <w:r>
        <w:rPr>
          <w:rFonts w:ascii="Aptos" w:eastAsia="Aptos" w:hAnsi="Aptos" w:cs="Aptos"/>
          <w:b/>
          <w:color w:val="000000" w:themeColor="text1"/>
          <w:sz w:val="22"/>
          <w:szCs w:val="22"/>
        </w:rPr>
        <w:t xml:space="preserve"> </w:t>
      </w:r>
      <w:r>
        <w:rPr>
          <w:rFonts w:ascii="Aptos" w:eastAsia="Aptos" w:hAnsi="Aptos" w:cs="Aptos"/>
          <w:color w:val="000000" w:themeColor="text1"/>
          <w:sz w:val="22"/>
          <w:szCs w:val="22"/>
        </w:rPr>
        <w:t xml:space="preserve">Sushi wordt gezien als een ‘verwenmoment’, waarbij kwaliteit en presentatie dit gevoel versterkt. </w:t>
      </w:r>
    </w:p>
    <w:p w14:paraId="4E68E10C" w14:textId="44820621" w:rsidR="0C09F1FA" w:rsidRDefault="0C09F1FA" w:rsidP="7FD8246F">
      <w:pPr>
        <w:pStyle w:val="ListParagraph"/>
        <w:numPr>
          <w:ilvl w:val="0"/>
          <w:numId w:val="51"/>
        </w:num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2 uit de 3 merken op dat de fysieke aankomst prettig is. </w:t>
      </w:r>
      <w:r>
        <w:rPr>
          <w:rFonts w:ascii="Aptos" w:eastAsia="Aptos" w:hAnsi="Aptos" w:cs="Aptos"/>
          <w:color w:val="000000" w:themeColor="text1"/>
          <w:sz w:val="22"/>
          <w:szCs w:val="22"/>
        </w:rPr>
        <w:t>De zaak is goed vindbaar dankzij duidelijke logo’s en een herkenbaar pand. De binnenkant wordt als netjes en passend bij de kwaliteit ervaren.</w:t>
      </w:r>
    </w:p>
    <w:p w14:paraId="0A54EAE1" w14:textId="61839226" w:rsidR="44CCC493" w:rsidRDefault="2ED33160" w:rsidP="0812CD7D">
      <w:pPr>
        <w:pStyle w:val="ListParagraph"/>
        <w:numPr>
          <w:ilvl w:val="0"/>
          <w:numId w:val="51"/>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2 uit de 3 beoordelen het afhaalmoment als </w:t>
      </w:r>
      <w:r>
        <w:rPr>
          <w:rFonts w:ascii="Aptos" w:eastAsia="Aptos" w:hAnsi="Aptos" w:cs="Aptos"/>
          <w:b/>
          <w:bCs/>
          <w:color w:val="000000" w:themeColor="text1"/>
          <w:sz w:val="22"/>
          <w:szCs w:val="22"/>
        </w:rPr>
        <w:t>aangenaam.</w:t>
      </w:r>
      <w:r>
        <w:rPr>
          <w:rFonts w:ascii="Aptos" w:eastAsia="Aptos" w:hAnsi="Aptos" w:cs="Aptos"/>
          <w:b/>
          <w:color w:val="000000" w:themeColor="text1"/>
          <w:sz w:val="22"/>
          <w:szCs w:val="22"/>
        </w:rPr>
        <w:t xml:space="preserve"> </w:t>
      </w:r>
      <w:r>
        <w:rPr>
          <w:rFonts w:ascii="Aptos" w:eastAsia="Aptos" w:hAnsi="Aptos" w:cs="Aptos"/>
          <w:color w:val="000000" w:themeColor="text1"/>
          <w:sz w:val="22"/>
          <w:szCs w:val="22"/>
        </w:rPr>
        <w:t xml:space="preserve">Klanten worden vriendelijk geholpen, de bestelling is vrijwel op tijd klaar en de sfeer wordt als rustig en prettig ervaren. </w:t>
      </w:r>
    </w:p>
    <w:p w14:paraId="092833D4" w14:textId="7968B78D" w:rsidR="36043FFC" w:rsidRDefault="36043FFC"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Matige punten</w:t>
      </w:r>
    </w:p>
    <w:p w14:paraId="682878DD" w14:textId="2C4F26A4" w:rsidR="36043FFC" w:rsidRDefault="119DD1C5" w:rsidP="00E762E8">
      <w:pPr>
        <w:pStyle w:val="ListParagraph"/>
        <w:numPr>
          <w:ilvl w:val="0"/>
          <w:numId w:val="50"/>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3 uit de 3 </w:t>
      </w:r>
      <w:r>
        <w:rPr>
          <w:rFonts w:ascii="Aptos" w:eastAsia="Aptos" w:hAnsi="Aptos" w:cs="Aptos"/>
          <w:b/>
          <w:bCs/>
          <w:color w:val="000000" w:themeColor="text1"/>
          <w:sz w:val="22"/>
          <w:szCs w:val="22"/>
        </w:rPr>
        <w:t>ervaren beperking in</w:t>
      </w:r>
      <w:r>
        <w:rPr>
          <w:rFonts w:ascii="Aptos" w:eastAsia="Aptos" w:hAnsi="Aptos" w:cs="Aptos"/>
          <w:b/>
          <w:color w:val="000000" w:themeColor="text1"/>
          <w:sz w:val="22"/>
          <w:szCs w:val="22"/>
        </w:rPr>
        <w:t xml:space="preserve"> het digitale gemak</w:t>
      </w:r>
      <w:r>
        <w:rPr>
          <w:rFonts w:ascii="Aptos" w:eastAsia="Aptos" w:hAnsi="Aptos" w:cs="Aptos"/>
          <w:b/>
          <w:bCs/>
          <w:color w:val="000000" w:themeColor="text1"/>
          <w:sz w:val="22"/>
          <w:szCs w:val="22"/>
        </w:rPr>
        <w:t>.</w:t>
      </w:r>
      <w:r>
        <w:rPr>
          <w:rFonts w:ascii="Aptos" w:eastAsia="Aptos" w:hAnsi="Aptos" w:cs="Aptos"/>
          <w:b/>
          <w:color w:val="000000" w:themeColor="text1"/>
          <w:sz w:val="22"/>
          <w:szCs w:val="22"/>
        </w:rPr>
        <w:t xml:space="preserve"> </w:t>
      </w:r>
      <w:r>
        <w:rPr>
          <w:rFonts w:ascii="Aptos" w:eastAsia="Aptos" w:hAnsi="Aptos" w:cs="Aptos"/>
          <w:color w:val="000000" w:themeColor="text1"/>
          <w:sz w:val="22"/>
          <w:szCs w:val="22"/>
        </w:rPr>
        <w:t xml:space="preserve">De website is overzichtelijk en aantrekkelijk, maar bevat onduidelijkheden rondom acties en kortingen, de vindbaarheid van losse rollen en het ontbreken van foto’s bij combideals. </w:t>
      </w:r>
    </w:p>
    <w:p w14:paraId="20A13316" w14:textId="46A4DBD7" w:rsidR="749362A9" w:rsidRDefault="749362A9" w:rsidP="7B804BE1">
      <w:pPr>
        <w:pStyle w:val="ListParagraph"/>
        <w:numPr>
          <w:ilvl w:val="0"/>
          <w:numId w:val="50"/>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2 uit de 3 </w:t>
      </w:r>
      <w:r>
        <w:rPr>
          <w:rFonts w:ascii="Aptos" w:eastAsia="Aptos" w:hAnsi="Aptos" w:cs="Aptos"/>
          <w:b/>
          <w:bCs/>
          <w:color w:val="000000" w:themeColor="text1"/>
          <w:sz w:val="22"/>
          <w:szCs w:val="22"/>
        </w:rPr>
        <w:t>merken op dat</w:t>
      </w:r>
      <w:r>
        <w:rPr>
          <w:rFonts w:ascii="Aptos" w:eastAsia="Aptos" w:hAnsi="Aptos" w:cs="Aptos"/>
          <w:b/>
          <w:color w:val="000000" w:themeColor="text1"/>
          <w:sz w:val="22"/>
          <w:szCs w:val="22"/>
        </w:rPr>
        <w:t xml:space="preserve"> het eetmoment </w:t>
      </w:r>
      <w:r>
        <w:rPr>
          <w:rFonts w:ascii="Aptos" w:eastAsia="Aptos" w:hAnsi="Aptos" w:cs="Aptos"/>
          <w:b/>
          <w:bCs/>
          <w:color w:val="000000" w:themeColor="text1"/>
          <w:sz w:val="22"/>
          <w:szCs w:val="22"/>
        </w:rPr>
        <w:t>niet optimaal is.</w:t>
      </w:r>
      <w:r>
        <w:rPr>
          <w:rFonts w:ascii="Aptos" w:eastAsia="Aptos" w:hAnsi="Aptos" w:cs="Aptos"/>
          <w:color w:val="000000" w:themeColor="text1"/>
          <w:sz w:val="22"/>
          <w:szCs w:val="22"/>
        </w:rPr>
        <w:t xml:space="preserve"> Hoewel de smaak goed is, worden de stukken als groot ervaren, is de rijs-visverhouding niet altijd optimaal en wordt de kwaliteit niet altijd als hoogwaardig gezien. Foto's komen overeen met site.</w:t>
      </w:r>
    </w:p>
    <w:p w14:paraId="608E4CD3" w14:textId="7B63457E" w:rsidR="001D85DC" w:rsidRDefault="3A6E5BA2" w:rsidP="001D85DC">
      <w:pPr>
        <w:pStyle w:val="ListParagraph"/>
        <w:numPr>
          <w:ilvl w:val="0"/>
          <w:numId w:val="50"/>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2 uit de 3 </w:t>
      </w:r>
      <w:r>
        <w:rPr>
          <w:rFonts w:ascii="Aptos" w:eastAsia="Aptos" w:hAnsi="Aptos" w:cs="Aptos"/>
          <w:b/>
          <w:bCs/>
          <w:color w:val="000000" w:themeColor="text1"/>
          <w:sz w:val="22"/>
          <w:szCs w:val="22"/>
        </w:rPr>
        <w:t>ervaren dat</w:t>
      </w:r>
      <w:r>
        <w:rPr>
          <w:rFonts w:ascii="Aptos" w:eastAsia="Aptos" w:hAnsi="Aptos" w:cs="Aptos"/>
          <w:b/>
          <w:color w:val="000000" w:themeColor="text1"/>
          <w:sz w:val="22"/>
          <w:szCs w:val="22"/>
        </w:rPr>
        <w:t xml:space="preserve"> de nazorg </w:t>
      </w:r>
      <w:r>
        <w:rPr>
          <w:rFonts w:ascii="Aptos" w:eastAsia="Aptos" w:hAnsi="Aptos" w:cs="Aptos"/>
          <w:b/>
          <w:bCs/>
          <w:color w:val="000000" w:themeColor="text1"/>
          <w:sz w:val="22"/>
          <w:szCs w:val="22"/>
        </w:rPr>
        <w:t xml:space="preserve">beperkt blijft. </w:t>
      </w:r>
      <w:r>
        <w:rPr>
          <w:rFonts w:ascii="Aptos" w:eastAsia="Aptos" w:hAnsi="Aptos" w:cs="Aptos"/>
          <w:color w:val="000000" w:themeColor="text1"/>
          <w:sz w:val="22"/>
          <w:szCs w:val="22"/>
        </w:rPr>
        <w:t>Er is basiscommunicatie (zoals een bevestigingsmail), maar extra beleving of binding ontbreekt.</w:t>
      </w:r>
    </w:p>
    <w:p w14:paraId="1F2B05BF" w14:textId="1B96AA28" w:rsidR="3A6E5BA2" w:rsidRDefault="3A6E5BA2" w:rsidP="32DE3784">
      <w:pPr>
        <w:pStyle w:val="ListParagraph"/>
        <w:numPr>
          <w:ilvl w:val="0"/>
          <w:numId w:val="50"/>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1 uit de 3 </w:t>
      </w:r>
      <w:r>
        <w:rPr>
          <w:rFonts w:ascii="Aptos" w:eastAsia="Aptos" w:hAnsi="Aptos" w:cs="Aptos"/>
          <w:b/>
          <w:bCs/>
          <w:color w:val="000000" w:themeColor="text1"/>
          <w:sz w:val="22"/>
          <w:szCs w:val="22"/>
        </w:rPr>
        <w:t xml:space="preserve">merkt op dat de </w:t>
      </w:r>
      <w:r>
        <w:rPr>
          <w:rFonts w:ascii="Aptos" w:eastAsia="Aptos" w:hAnsi="Aptos" w:cs="Aptos"/>
          <w:b/>
          <w:color w:val="000000" w:themeColor="text1"/>
          <w:sz w:val="22"/>
          <w:szCs w:val="22"/>
        </w:rPr>
        <w:t xml:space="preserve">fysieke aankomst </w:t>
      </w:r>
      <w:r>
        <w:rPr>
          <w:rFonts w:ascii="Aptos" w:eastAsia="Aptos" w:hAnsi="Aptos" w:cs="Aptos"/>
          <w:b/>
          <w:bCs/>
          <w:color w:val="000000" w:themeColor="text1"/>
          <w:sz w:val="22"/>
          <w:szCs w:val="22"/>
        </w:rPr>
        <w:t>tegenvalt.</w:t>
      </w:r>
      <w:r>
        <w:rPr>
          <w:rFonts w:ascii="Aptos" w:eastAsia="Aptos" w:hAnsi="Aptos" w:cs="Aptos"/>
          <w:b/>
          <w:color w:val="000000" w:themeColor="text1"/>
          <w:sz w:val="22"/>
          <w:szCs w:val="22"/>
        </w:rPr>
        <w:t xml:space="preserve"> </w:t>
      </w:r>
      <w:r>
        <w:rPr>
          <w:rFonts w:ascii="Aptos" w:eastAsia="Aptos" w:hAnsi="Aptos" w:cs="Aptos"/>
          <w:color w:val="000000" w:themeColor="text1"/>
          <w:sz w:val="22"/>
          <w:szCs w:val="22"/>
        </w:rPr>
        <w:t xml:space="preserve">De buitenkant wordt als weinig uitnodigend en vrij saai ervaren, ondanks dat de binnenkant dit deels compenseert. </w:t>
      </w:r>
    </w:p>
    <w:p w14:paraId="79657137" w14:textId="17B803D9" w:rsidR="36043FFC" w:rsidRDefault="0D9F27B5" w:rsidP="00E762E8">
      <w:pPr>
        <w:pStyle w:val="ListParagraph"/>
        <w:numPr>
          <w:ilvl w:val="0"/>
          <w:numId w:val="50"/>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1 uit de 3 </w:t>
      </w:r>
      <w:r>
        <w:rPr>
          <w:rFonts w:ascii="Aptos" w:eastAsia="Aptos" w:hAnsi="Aptos" w:cs="Aptos"/>
          <w:b/>
          <w:bCs/>
          <w:color w:val="000000" w:themeColor="text1"/>
          <w:sz w:val="22"/>
          <w:szCs w:val="22"/>
        </w:rPr>
        <w:t>ervaart</w:t>
      </w:r>
      <w:r>
        <w:rPr>
          <w:rFonts w:ascii="Aptos" w:eastAsia="Aptos" w:hAnsi="Aptos" w:cs="Aptos"/>
          <w:b/>
          <w:color w:val="000000" w:themeColor="text1"/>
          <w:sz w:val="22"/>
          <w:szCs w:val="22"/>
        </w:rPr>
        <w:t xml:space="preserve"> het afhaalmoment als </w:t>
      </w:r>
      <w:r>
        <w:rPr>
          <w:rFonts w:ascii="Aptos" w:eastAsia="Aptos" w:hAnsi="Aptos" w:cs="Aptos"/>
          <w:b/>
          <w:bCs/>
          <w:color w:val="000000" w:themeColor="text1"/>
          <w:sz w:val="22"/>
          <w:szCs w:val="22"/>
        </w:rPr>
        <w:t>oppervlakkig.</w:t>
      </w:r>
      <w:r>
        <w:rPr>
          <w:rFonts w:ascii="Aptos" w:eastAsia="Aptos" w:hAnsi="Aptos" w:cs="Aptos"/>
          <w:color w:val="000000" w:themeColor="text1"/>
          <w:sz w:val="22"/>
          <w:szCs w:val="22"/>
        </w:rPr>
        <w:t xml:space="preserve"> Er is weinig persoonlijk contact (geen praatje), ondanks een vriendelijke en sneller service. </w:t>
      </w:r>
    </w:p>
    <w:p w14:paraId="2EF6ECA6" w14:textId="30ECE5CC" w:rsidR="36043FFC" w:rsidRDefault="36043FFC"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Slechte punten</w:t>
      </w:r>
    </w:p>
    <w:p w14:paraId="721A20F4" w14:textId="3625DC98" w:rsidR="36043FFC" w:rsidRDefault="12B7AAC5" w:rsidP="00E762E8">
      <w:pPr>
        <w:pStyle w:val="ListParagraph"/>
        <w:numPr>
          <w:ilvl w:val="0"/>
          <w:numId w:val="49"/>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2 uit de 3 ervaren </w:t>
      </w:r>
      <w:r>
        <w:rPr>
          <w:rFonts w:ascii="Aptos" w:eastAsia="Aptos" w:hAnsi="Aptos" w:cs="Aptos"/>
          <w:b/>
          <w:bCs/>
          <w:color w:val="000000" w:themeColor="text1"/>
          <w:sz w:val="22"/>
          <w:szCs w:val="22"/>
        </w:rPr>
        <w:t>onduidelijkheid</w:t>
      </w:r>
      <w:r>
        <w:rPr>
          <w:rFonts w:ascii="Aptos" w:eastAsia="Aptos" w:hAnsi="Aptos" w:cs="Aptos"/>
          <w:b/>
          <w:color w:val="000000" w:themeColor="text1"/>
          <w:sz w:val="22"/>
          <w:szCs w:val="22"/>
        </w:rPr>
        <w:t xml:space="preserve"> rondom acties en kortingen op de website</w:t>
      </w:r>
      <w:r>
        <w:rPr>
          <w:rFonts w:ascii="Aptos" w:eastAsia="Aptos" w:hAnsi="Aptos" w:cs="Aptos"/>
          <w:b/>
          <w:bCs/>
          <w:color w:val="000000" w:themeColor="text1"/>
          <w:sz w:val="22"/>
          <w:szCs w:val="22"/>
        </w:rPr>
        <w:t xml:space="preserve">. </w:t>
      </w:r>
      <w:r>
        <w:rPr>
          <w:rFonts w:ascii="Aptos" w:eastAsia="Aptos" w:hAnsi="Aptos" w:cs="Aptos"/>
          <w:color w:val="000000" w:themeColor="text1"/>
          <w:sz w:val="22"/>
          <w:szCs w:val="22"/>
        </w:rPr>
        <w:t xml:space="preserve">Het is iet duidelijk of kortingen automatische worden toegepast of hoe deze geactiveerd moeten worden. </w:t>
      </w:r>
    </w:p>
    <w:p w14:paraId="03EB077E" w14:textId="2B96E11A" w:rsidR="58012B6B" w:rsidRDefault="58012B6B" w:rsidP="6AA52F6B">
      <w:pPr>
        <w:pStyle w:val="ListParagraph"/>
        <w:numPr>
          <w:ilvl w:val="0"/>
          <w:numId w:val="49"/>
        </w:numPr>
        <w:rPr>
          <w:rFonts w:ascii="Aptos" w:eastAsia="Aptos" w:hAnsi="Aptos" w:cs="Aptos"/>
          <w:color w:val="000000" w:themeColor="text1"/>
          <w:sz w:val="22"/>
          <w:szCs w:val="22"/>
        </w:rPr>
      </w:pPr>
      <w:r>
        <w:rPr>
          <w:rFonts w:ascii="Aptos" w:eastAsia="Aptos" w:hAnsi="Aptos" w:cs="Aptos"/>
          <w:b/>
          <w:color w:val="000000" w:themeColor="text1"/>
          <w:sz w:val="22"/>
          <w:szCs w:val="22"/>
        </w:rPr>
        <w:t>2 uit de 3 beoordelen het visuele aanbod als onvoldoende duidelijk.</w:t>
      </w:r>
      <w:r>
        <w:rPr>
          <w:rFonts w:ascii="Aptos" w:eastAsia="Aptos" w:hAnsi="Aptos" w:cs="Aptos"/>
          <w:color w:val="000000" w:themeColor="text1"/>
          <w:sz w:val="22"/>
          <w:szCs w:val="22"/>
        </w:rPr>
        <w:t xml:space="preserve"> Bij combideals ontbreken foto’s, waardoor onduidelijk is wat er precies besteld wordt. </w:t>
      </w:r>
    </w:p>
    <w:p w14:paraId="6A963D8E" w14:textId="3A3308BF" w:rsidR="71F7F882" w:rsidRDefault="71F7F882" w:rsidP="14F9CF3C">
      <w:pPr>
        <w:pStyle w:val="ListParagraph"/>
        <w:numPr>
          <w:ilvl w:val="0"/>
          <w:numId w:val="49"/>
        </w:numPr>
        <w:rPr>
          <w:rFonts w:ascii="Aptos" w:eastAsia="Aptos" w:hAnsi="Aptos" w:cs="Aptos"/>
          <w:color w:val="000000" w:themeColor="text1"/>
          <w:sz w:val="22"/>
          <w:szCs w:val="22"/>
        </w:rPr>
      </w:pPr>
      <w:r>
        <w:rPr>
          <w:rFonts w:ascii="Aptos" w:eastAsia="Aptos" w:hAnsi="Aptos" w:cs="Aptos"/>
          <w:b/>
          <w:color w:val="000000" w:themeColor="text1"/>
          <w:sz w:val="22"/>
          <w:szCs w:val="22"/>
        </w:rPr>
        <w:t xml:space="preserve">1 uit de 3 heeft een probleem ervaren met de bevestigingsmail. </w:t>
      </w:r>
      <w:r>
        <w:rPr>
          <w:rFonts w:ascii="Aptos" w:eastAsia="Aptos" w:hAnsi="Aptos" w:cs="Aptos"/>
          <w:color w:val="000000" w:themeColor="text1"/>
          <w:sz w:val="22"/>
          <w:szCs w:val="22"/>
        </w:rPr>
        <w:t xml:space="preserve">Deze werd niet ontvangen, maar is wel klantvriendelijk en adequaat opgelost. </w:t>
      </w:r>
    </w:p>
    <w:p w14:paraId="31BEA423" w14:textId="0CA68836" w:rsidR="34A9A8C8" w:rsidRDefault="4D7188B3" w:rsidP="34A9A8C8">
      <w:pPr>
        <w:rPr>
          <w:sz w:val="22"/>
          <w:szCs w:val="22"/>
        </w:rPr>
      </w:pPr>
      <w:r>
        <w:rPr>
          <w:sz w:val="22"/>
          <w:szCs w:val="22"/>
        </w:rPr>
        <w:t xml:space="preserve">Conclusie: Eddy’s Sushi sluit goed aan bij de bewuste genietster door een luxe verpakking en vriendelijke service, wat het gewenste ‘verwenmoment’ versterkt. De fysieke beleving is sterk, maar de uitvoering van het product (te grote stukken, matige rijst-visverhouding) en de nazorg blijven achter. Het grootste verbeterpunt ligt bij de website: onduidelijkheid over korting en het ontbreken van foto’s bij combideals vormen een drempel in het bestelproces die niet past bij de verder hoogwaardige uitstraling. </w:t>
      </w:r>
    </w:p>
    <w:p w14:paraId="38EFA66D" w14:textId="4A16C4AA" w:rsidR="069EFF11" w:rsidRDefault="069EFF11" w:rsidP="72FDFF83">
      <w:pPr>
        <w:pStyle w:val="Heading2"/>
      </w:pPr>
      <w:bookmarkStart w:id="17" w:name="_Toc1513539872"/>
      <w:r>
        <w:t>4.2 Resultaten van observatieonderzoek gemakszoekende eter</w:t>
      </w:r>
      <w:bookmarkEnd w:id="17"/>
    </w:p>
    <w:p w14:paraId="2BE111C3" w14:textId="5AD880A4" w:rsidR="40A7F59A" w:rsidRDefault="5A838971" w:rsidP="34A9A8C8">
      <w:pPr>
        <w:rPr>
          <w:rFonts w:ascii="Aptos" w:eastAsia="Aptos" w:hAnsi="Aptos" w:cs="Aptos"/>
          <w:color w:val="000000" w:themeColor="text1"/>
          <w:sz w:val="22"/>
          <w:szCs w:val="22"/>
        </w:rPr>
      </w:pPr>
      <w:r>
        <w:rPr>
          <w:sz w:val="22"/>
          <w:szCs w:val="22"/>
        </w:rPr>
        <w:t xml:space="preserve">Om de klantbeleving van de persona ‘gemakszoekende eter’ in kaart te brengen, zijn er twee mysteryshops uitgevoerd op basis van deze persona. De gemakszoekende eter bestaat uit alleenstaande </w:t>
      </w:r>
      <w:r>
        <w:rPr>
          <w:rFonts w:ascii="Aptos" w:eastAsia="Aptos" w:hAnsi="Aptos" w:cs="Aptos"/>
          <w:color w:val="000000" w:themeColor="text1"/>
          <w:sz w:val="22"/>
          <w:szCs w:val="22"/>
        </w:rPr>
        <w:t>en samenwonende personen die op zoek zijn naar een gemakkelijke, maar kwalitatieve avondmaaltijd en wonen in een brede regio rondom Venlo.</w:t>
      </w:r>
    </w:p>
    <w:p w14:paraId="3BFAC5FF" w14:textId="7BB0D07B" w:rsidR="0DAA370A" w:rsidRDefault="0DAA370A" w:rsidP="63E482DD">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mysteryshops zijn uitgevoerd door Freek Vercauteren en Bo Schraven (bijlage X). Tijdens de bezoeken is rekening gehouden met de bijbehorende kenmerken van de persona en de bijbehorende job tot be done (zie paragraaf 5.2). De ingevulde observatieschema's zijn opgenomen in bijlage 11 en 12; voor een voorbeeld van een niet ingevuld observatieschema van de gemakszoekende eter, zie bijlage 7. De gecombineerde inzichten uit het observatieschema en de klantinterviews voor ‘gemakszoekende eter zijn in een mindmap weergegeven in bijlage 25. Hieronder worden de belangrijkst sterke, matige en slechte punten uit de mysteryshops van de gemakszoekende eter toegelicht. </w:t>
      </w:r>
    </w:p>
    <w:p w14:paraId="2EFBB58D" w14:textId="6D8F6A9F" w:rsidR="417A3410" w:rsidRDefault="3DC2E6CC"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Sterke punten</w:t>
      </w:r>
    </w:p>
    <w:p w14:paraId="6D722DF5" w14:textId="5ACA0051" w:rsidR="417A3410" w:rsidRDefault="51AD3CFB" w:rsidP="00E762E8">
      <w:pPr>
        <w:pStyle w:val="ListParagraph"/>
        <w:numPr>
          <w:ilvl w:val="0"/>
          <w:numId w:val="51"/>
        </w:num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2 uit de 2 beoordelen het eetmoment als goed. </w:t>
      </w:r>
      <w:r>
        <w:rPr>
          <w:rFonts w:ascii="Aptos" w:eastAsia="Aptos" w:hAnsi="Aptos" w:cs="Aptos"/>
          <w:color w:val="000000" w:themeColor="text1"/>
          <w:sz w:val="22"/>
          <w:szCs w:val="22"/>
        </w:rPr>
        <w:t xml:space="preserve">De sushi heeft bij ontvangst en goede temperatuur, smaakt vers en komt visueel goed overeen met de productfoto’s op de website. De porties worden als ruim en kwalitatief ervaren. </w:t>
      </w:r>
    </w:p>
    <w:p w14:paraId="3F66E7F7" w14:textId="3AAB3798" w:rsidR="1C48F441" w:rsidRDefault="1C48F441" w:rsidP="6AEAB6BF">
      <w:pPr>
        <w:pStyle w:val="ListParagraph"/>
        <w:numPr>
          <w:ilvl w:val="0"/>
          <w:numId w:val="51"/>
        </w:numPr>
        <w:rPr>
          <w:rFonts w:ascii="Aptos" w:eastAsia="Aptos" w:hAnsi="Aptos" w:cs="Aptos"/>
          <w:color w:val="000000" w:themeColor="text1"/>
          <w:sz w:val="22"/>
          <w:szCs w:val="22"/>
        </w:rPr>
      </w:pPr>
      <w:r>
        <w:rPr>
          <w:rFonts w:ascii="Aptos" w:eastAsia="Aptos" w:hAnsi="Aptos" w:cs="Aptos"/>
          <w:b/>
          <w:bCs/>
          <w:color w:val="000000" w:themeColor="text1"/>
          <w:sz w:val="22"/>
          <w:szCs w:val="22"/>
        </w:rPr>
        <w:t>2 uit de 2 ervaren de verpakking als verzorgd en stevig.</w:t>
      </w:r>
      <w:r>
        <w:rPr>
          <w:rFonts w:ascii="Aptos" w:eastAsia="Aptos" w:hAnsi="Aptos" w:cs="Aptos"/>
          <w:color w:val="000000" w:themeColor="text1"/>
          <w:sz w:val="22"/>
          <w:szCs w:val="22"/>
        </w:rPr>
        <w:t xml:space="preserve"> De sushi is netjes verpakt in een duidelijke gebrande box en tas, de stukken blijven intact tijdens het transport en stokjes, sojasaus en wasabi worden actief aangeboden. </w:t>
      </w:r>
    </w:p>
    <w:p w14:paraId="0A884CBB" w14:textId="20128AEB" w:rsidR="1C48F441" w:rsidRDefault="1C48F441" w:rsidP="6AEAB6BF">
      <w:pPr>
        <w:pStyle w:val="ListParagraph"/>
        <w:numPr>
          <w:ilvl w:val="0"/>
          <w:numId w:val="51"/>
        </w:num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1 uit de 2 beoordeelt de fysieke aankomst als goed. </w:t>
      </w:r>
      <w:r>
        <w:rPr>
          <w:rFonts w:ascii="Aptos" w:eastAsia="Aptos" w:hAnsi="Aptos" w:cs="Aptos"/>
          <w:color w:val="000000" w:themeColor="text1"/>
          <w:sz w:val="22"/>
          <w:szCs w:val="22"/>
        </w:rPr>
        <w:t xml:space="preserve">De zaak is makkelijk vindbaar via Google Maps, de roze auto’s en het grote logo vallen direct op, er zijn voldoende parkeerplekken en het personeel begroet de klant vriendelijk bij binnenkomst. </w:t>
      </w:r>
    </w:p>
    <w:p w14:paraId="0CECBF4B" w14:textId="60F10D36" w:rsidR="4875910F" w:rsidRDefault="4875910F" w:rsidP="6AEAB6BF">
      <w:pPr>
        <w:pStyle w:val="ListParagraph"/>
        <w:numPr>
          <w:ilvl w:val="0"/>
          <w:numId w:val="51"/>
        </w:num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1 uit de 2 beoordeelt het afhaalmoment als goed. </w:t>
      </w:r>
      <w:r>
        <w:rPr>
          <w:rFonts w:ascii="Aptos" w:eastAsia="Aptos" w:hAnsi="Aptos" w:cs="Aptos"/>
          <w:color w:val="000000" w:themeColor="text1"/>
          <w:sz w:val="22"/>
          <w:szCs w:val="22"/>
        </w:rPr>
        <w:t xml:space="preserve">De bestelling staat bij aankomst direct klaar, medewerker maakt een praatje, biedt gratis extra’s aan en houdt de deur open bij vertrek. </w:t>
      </w:r>
    </w:p>
    <w:p w14:paraId="76D163C1" w14:textId="7968B78D" w:rsidR="417A3410" w:rsidRDefault="417A3410"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Matige punten</w:t>
      </w:r>
    </w:p>
    <w:p w14:paraId="68C5CD28" w14:textId="7C4D7C93" w:rsidR="417A3410" w:rsidRDefault="0654502C" w:rsidP="00E762E8">
      <w:pPr>
        <w:pStyle w:val="ListParagraph"/>
        <w:numPr>
          <w:ilvl w:val="0"/>
          <w:numId w:val="50"/>
        </w:num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2 uit de 2 ervaren het digitale gemak als voldoende. </w:t>
      </w:r>
      <w:r>
        <w:rPr>
          <w:rFonts w:ascii="Aptos" w:eastAsia="Aptos" w:hAnsi="Aptos" w:cs="Aptos"/>
          <w:color w:val="000000" w:themeColor="text1"/>
          <w:sz w:val="22"/>
          <w:szCs w:val="22"/>
        </w:rPr>
        <w:t xml:space="preserve">De website is overzichtelijk en laadt snel, maar de losse sushirollen staan pas ver onderaan het menu terwijl dit een kernproduct is en bij sommige producten ontbreken foto’s en zijn omschrijvingen moeilijk te bekijken. </w:t>
      </w:r>
    </w:p>
    <w:p w14:paraId="6D2E7B1A" w14:textId="1290E9B8" w:rsidR="19D4D39D" w:rsidRDefault="19D4D39D" w:rsidP="6AEAB6BF">
      <w:pPr>
        <w:pStyle w:val="ListParagraph"/>
        <w:numPr>
          <w:ilvl w:val="0"/>
          <w:numId w:val="50"/>
        </w:num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2 uit de 2 ervaren de nazorg als beperkt. </w:t>
      </w:r>
      <w:r>
        <w:rPr>
          <w:rFonts w:ascii="Aptos" w:eastAsia="Aptos" w:hAnsi="Aptos" w:cs="Aptos"/>
          <w:color w:val="000000" w:themeColor="text1"/>
          <w:sz w:val="22"/>
          <w:szCs w:val="22"/>
        </w:rPr>
        <w:t xml:space="preserve">Er wordt een bevestigingsmail of kortingscode per sms verstuurd, maar verdere opvolging of uitnodiging tot feedback ontbreekt volledig. </w:t>
      </w:r>
    </w:p>
    <w:p w14:paraId="700D26CA" w14:textId="4D6DEF7D" w:rsidR="664DD03A" w:rsidRDefault="664DD03A" w:rsidP="6AEAB6BF">
      <w:pPr>
        <w:pStyle w:val="ListParagraph"/>
        <w:numPr>
          <w:ilvl w:val="0"/>
          <w:numId w:val="50"/>
        </w:numPr>
        <w:rPr>
          <w:rFonts w:ascii="Aptos" w:eastAsia="Aptos" w:hAnsi="Aptos" w:cs="Aptos"/>
          <w:color w:val="000000" w:themeColor="text1"/>
          <w:sz w:val="22"/>
          <w:szCs w:val="22"/>
        </w:rPr>
      </w:pPr>
      <w:r>
        <w:rPr>
          <w:rFonts w:ascii="Aptos" w:eastAsia="Aptos" w:hAnsi="Aptos" w:cs="Aptos"/>
          <w:b/>
          <w:bCs/>
          <w:color w:val="000000" w:themeColor="text1"/>
          <w:sz w:val="22"/>
          <w:szCs w:val="22"/>
        </w:rPr>
        <w:t>1 uit de 2 beoordeelt de fysieke aankomst als voldoende.</w:t>
      </w:r>
      <w:r>
        <w:rPr>
          <w:rFonts w:ascii="Aptos" w:eastAsia="Aptos" w:hAnsi="Aptos" w:cs="Aptos"/>
          <w:color w:val="000000" w:themeColor="text1"/>
          <w:sz w:val="22"/>
          <w:szCs w:val="22"/>
        </w:rPr>
        <w:t xml:space="preserve"> Het pand is goed herkenbaar maar de buitenkant wordt als sober en weinig uitnodigend beschouwd; pas binnen is de sfeer aangenamer. </w:t>
      </w:r>
    </w:p>
    <w:p w14:paraId="32C360EF" w14:textId="30ECE5CC" w:rsidR="417A3410" w:rsidRDefault="417A3410"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Slechte punten</w:t>
      </w:r>
    </w:p>
    <w:p w14:paraId="65472714" w14:textId="32C17078" w:rsidR="7F9D45B3" w:rsidRDefault="3165E247" w:rsidP="6AEAB6BF">
      <w:pPr>
        <w:pStyle w:val="ListParagraph"/>
        <w:numPr>
          <w:ilvl w:val="0"/>
          <w:numId w:val="49"/>
        </w:num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1 uit de 2 ervaart vertraging zonder proactieve statuscommunicatie tijdens het wachten als een duidelijk pijnpunt. </w:t>
      </w:r>
      <w:r>
        <w:rPr>
          <w:rFonts w:ascii="Aptos" w:eastAsia="Aptos" w:hAnsi="Aptos" w:cs="Aptos"/>
          <w:color w:val="000000" w:themeColor="text1"/>
          <w:sz w:val="22"/>
          <w:szCs w:val="22"/>
        </w:rPr>
        <w:t>Pas op het afgesproken tijdstip wordt de klant gebeld met de mededeling dat de bezorging nog ongeveer 30 minuten op zich laat wachten. Dit is voor de gemakszoekende eter, die juist behoefte heeft aan controle en tijdszekerheid, een directe pijnpunten op het vertrouwen in Eddy’s Sushi</w:t>
      </w:r>
    </w:p>
    <w:p w14:paraId="2C5667A9" w14:textId="5C3C8525" w:rsidR="7F9D45B3" w:rsidRDefault="281B0C55" w:rsidP="6AEAB6BF">
      <w:pPr>
        <w:pStyle w:val="ListParagraph"/>
        <w:numPr>
          <w:ilvl w:val="0"/>
          <w:numId w:val="49"/>
        </w:numPr>
        <w:rPr>
          <w:rFonts w:ascii="Aptos" w:eastAsia="Aptos" w:hAnsi="Aptos" w:cs="Aptos"/>
          <w:color w:val="000000" w:themeColor="text1"/>
          <w:sz w:val="22"/>
          <w:szCs w:val="22"/>
        </w:rPr>
      </w:pPr>
      <w:r>
        <w:rPr>
          <w:rFonts w:ascii="Aptos" w:eastAsia="Aptos" w:hAnsi="Aptos" w:cs="Aptos"/>
          <w:b/>
          <w:bCs/>
          <w:color w:val="000000" w:themeColor="text1"/>
          <w:sz w:val="22"/>
          <w:szCs w:val="22"/>
        </w:rPr>
        <w:t>1 uit de 2 ervaart de productinformatie op de website als onvoldoende.</w:t>
      </w:r>
      <w:r>
        <w:rPr>
          <w:rFonts w:ascii="Aptos" w:eastAsia="Aptos" w:hAnsi="Aptos" w:cs="Aptos"/>
          <w:color w:val="000000" w:themeColor="text1"/>
          <w:sz w:val="22"/>
          <w:szCs w:val="22"/>
        </w:rPr>
        <w:t xml:space="preserve"> De productomschrijving zijn op de hoofdpagina van het menu niet te bekijken, waardoor de klant niet goed weet wat een gerecht bevat en de keuze wordt bemoeilijkt. </w:t>
      </w:r>
    </w:p>
    <w:p w14:paraId="6F2FC586" w14:textId="5327EE59" w:rsidR="34A9A8C8" w:rsidRDefault="7F9D45B3" w:rsidP="34A9A8C8">
      <w:pPr>
        <w:rPr>
          <w:sz w:val="22"/>
          <w:szCs w:val="22"/>
        </w:rPr>
      </w:pPr>
      <w:r>
        <w:rPr>
          <w:sz w:val="22"/>
          <w:szCs w:val="22"/>
        </w:rPr>
        <w:t xml:space="preserve">Conclusie: Eddy’s Sushi sluit redelijk aan bij de gemakszoekende eter op het gebied van productkwaliteit, verpakking en persoonlijke service. Het eetmoment wordt door beide hoppers positief beoordeeld en de verpakking draagt bij aan een verzorgde beleving. De voornaamste verbeterpunt liggen bij de website, met name de vindbaarheid van losse rollen en het ontbreken van productomschrijving. Daarnaast bij het bezorgproces: vertraging is op zichzelf acceptabel voor deze doelgroep, maar het ontbreken van tijdige en proactieve communicatie hierover is niet acceptabel. Voor een persona die efficiëntie en tijdscontrole centraal stelt, is dit het meest kritische aandachtspunt. </w:t>
      </w:r>
    </w:p>
    <w:p w14:paraId="20DCA17E" w14:textId="767796AD" w:rsidR="069EFF11" w:rsidRDefault="069EFF11" w:rsidP="72FDFF83">
      <w:pPr>
        <w:pStyle w:val="Heading2"/>
      </w:pPr>
      <w:bookmarkStart w:id="18" w:name="_Toc421943845"/>
      <w:r>
        <w:t>4.3 Resultaten van klantinterviews (persona bewuste genietser)</w:t>
      </w:r>
      <w:bookmarkEnd w:id="18"/>
    </w:p>
    <w:p w14:paraId="07076558" w14:textId="171FFBA1" w:rsidR="38B0C9F6" w:rsidRDefault="38B0C9F6" w:rsidP="34A9A8C8">
      <w:pPr>
        <w:rPr>
          <w:sz w:val="22"/>
          <w:szCs w:val="22"/>
        </w:rPr>
      </w:pPr>
      <w:r>
        <w:rPr>
          <w:sz w:val="22"/>
          <w:szCs w:val="22"/>
        </w:rPr>
        <w:t>Algemene informatie</w:t>
      </w:r>
    </w:p>
    <w:p w14:paraId="5EC6E4F7" w14:textId="3AD2EC7B" w:rsidR="299F571C" w:rsidRDefault="299F571C" w:rsidP="34A9A8C8">
      <w:pPr>
        <w:rPr>
          <w:rFonts w:ascii="Aptos" w:eastAsia="Aptos" w:hAnsi="Aptos" w:cs="Aptos"/>
          <w:color w:val="000000" w:themeColor="text1"/>
          <w:sz w:val="22"/>
          <w:szCs w:val="22"/>
        </w:rPr>
      </w:pPr>
      <w:r>
        <w:rPr>
          <w:sz w:val="22"/>
          <w:szCs w:val="22"/>
        </w:rPr>
        <w:t xml:space="preserve">Bewuste genietster bestaat uit </w:t>
      </w:r>
      <w:r>
        <w:rPr>
          <w:rFonts w:ascii="Aptos" w:eastAsia="Aptos" w:hAnsi="Aptos" w:cs="Aptos"/>
          <w:color w:val="000000" w:themeColor="text1"/>
          <w:sz w:val="22"/>
          <w:szCs w:val="22"/>
        </w:rPr>
        <w:t>kwaliteitsbewuste vrouwen tussen de 25 en 60 jaar uit Venlo en omgeving, die sushi vaak als avondmaaltijden bestellen en hecht waarde aan goede kwaliteit en service.</w:t>
      </w:r>
    </w:p>
    <w:p w14:paraId="68627475" w14:textId="56410310" w:rsidR="13848BA7" w:rsidRDefault="0E6BA1DD"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Sterke punten</w:t>
      </w:r>
    </w:p>
    <w:p w14:paraId="03FFC669" w14:textId="63AD0C56" w:rsidR="13848BA7" w:rsidRDefault="13848BA7" w:rsidP="00E762E8">
      <w:pPr>
        <w:pStyle w:val="ListParagraph"/>
        <w:numPr>
          <w:ilvl w:val="0"/>
          <w:numId w:val="51"/>
        </w:numPr>
        <w:rPr>
          <w:rFonts w:ascii="Aptos" w:eastAsia="Aptos" w:hAnsi="Aptos" w:cs="Aptos"/>
          <w:b/>
          <w:bCs/>
          <w:color w:val="000000" w:themeColor="text1"/>
          <w:sz w:val="22"/>
          <w:szCs w:val="22"/>
        </w:rPr>
      </w:pPr>
      <w:r>
        <w:rPr>
          <w:rFonts w:ascii="Aptos" w:eastAsia="Aptos" w:hAnsi="Aptos" w:cs="Aptos"/>
          <w:b/>
          <w:bCs/>
          <w:color w:val="000000" w:themeColor="text1"/>
          <w:sz w:val="22"/>
          <w:szCs w:val="22"/>
        </w:rPr>
        <w:t>De</w:t>
      </w:r>
    </w:p>
    <w:p w14:paraId="7BC11A4A" w14:textId="7968B78D" w:rsidR="13848BA7" w:rsidRDefault="13848BA7"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Matige punten</w:t>
      </w:r>
    </w:p>
    <w:p w14:paraId="209642E6" w14:textId="2D9BDFCD" w:rsidR="13848BA7" w:rsidRDefault="13848BA7" w:rsidP="00E762E8">
      <w:pPr>
        <w:pStyle w:val="ListParagraph"/>
        <w:numPr>
          <w:ilvl w:val="0"/>
          <w:numId w:val="50"/>
        </w:numPr>
        <w:rPr>
          <w:rFonts w:ascii="Aptos" w:eastAsia="Aptos" w:hAnsi="Aptos" w:cs="Aptos"/>
          <w:b/>
          <w:bCs/>
          <w:color w:val="000000" w:themeColor="text1"/>
          <w:sz w:val="22"/>
          <w:szCs w:val="22"/>
        </w:rPr>
      </w:pPr>
      <w:r>
        <w:rPr>
          <w:rFonts w:ascii="Aptos" w:eastAsia="Aptos" w:hAnsi="Aptos" w:cs="Aptos"/>
          <w:b/>
          <w:bCs/>
          <w:color w:val="000000" w:themeColor="text1"/>
          <w:sz w:val="22"/>
          <w:szCs w:val="22"/>
        </w:rPr>
        <w:t>De</w:t>
      </w:r>
    </w:p>
    <w:p w14:paraId="575E4D28" w14:textId="30ECE5CC" w:rsidR="13848BA7" w:rsidRDefault="13848BA7"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Slechte punten</w:t>
      </w:r>
    </w:p>
    <w:p w14:paraId="0C933AA0" w14:textId="2CDAF0CA" w:rsidR="13848BA7" w:rsidRDefault="13848BA7" w:rsidP="00E762E8">
      <w:pPr>
        <w:pStyle w:val="ListParagraph"/>
        <w:numPr>
          <w:ilvl w:val="0"/>
          <w:numId w:val="49"/>
        </w:numPr>
        <w:rPr>
          <w:rFonts w:ascii="Aptos" w:eastAsia="Aptos" w:hAnsi="Aptos" w:cs="Aptos"/>
          <w:b/>
          <w:bCs/>
          <w:color w:val="000000" w:themeColor="text1"/>
          <w:sz w:val="22"/>
          <w:szCs w:val="22"/>
        </w:rPr>
      </w:pPr>
      <w:r>
        <w:rPr>
          <w:rFonts w:ascii="Aptos" w:eastAsia="Aptos" w:hAnsi="Aptos" w:cs="Aptos"/>
          <w:b/>
          <w:bCs/>
          <w:color w:val="000000" w:themeColor="text1"/>
          <w:sz w:val="22"/>
          <w:szCs w:val="22"/>
        </w:rPr>
        <w:t>De</w:t>
      </w:r>
    </w:p>
    <w:p w14:paraId="7312B9B8" w14:textId="3AA03E7E" w:rsidR="26C5BBEB" w:rsidRDefault="26C5BBEB" w:rsidP="34A9A8C8">
      <w:pPr>
        <w:rPr>
          <w:sz w:val="22"/>
          <w:szCs w:val="22"/>
        </w:rPr>
      </w:pPr>
      <w:r>
        <w:rPr>
          <w:sz w:val="22"/>
          <w:szCs w:val="22"/>
        </w:rPr>
        <w:t>Conclusie:</w:t>
      </w:r>
    </w:p>
    <w:p w14:paraId="5562B342" w14:textId="7B1E19D2" w:rsidR="34A9A8C8" w:rsidRDefault="34A9A8C8" w:rsidP="34A9A8C8">
      <w:pPr>
        <w:rPr>
          <w:sz w:val="22"/>
          <w:szCs w:val="22"/>
        </w:rPr>
      </w:pPr>
    </w:p>
    <w:p w14:paraId="33B15B6A" w14:textId="31E7870B" w:rsidR="34A9A8C8" w:rsidRDefault="34A9A8C8" w:rsidP="34A9A8C8"/>
    <w:p w14:paraId="1F4A8775" w14:textId="2EABBBD3" w:rsidR="069EFF11" w:rsidRDefault="069EFF11" w:rsidP="72FDFF83">
      <w:pPr>
        <w:pStyle w:val="Heading2"/>
      </w:pPr>
      <w:bookmarkStart w:id="19" w:name="_Toc1331477245"/>
      <w:r>
        <w:t>4.4 Resultaten van klantinterviews (persona gemakszoekende eter)</w:t>
      </w:r>
      <w:bookmarkEnd w:id="19"/>
    </w:p>
    <w:p w14:paraId="792008FC" w14:textId="1EBBE512" w:rsidR="1B7264A6" w:rsidRDefault="33DA24EF" w:rsidP="00EE9FA6">
      <w:pPr>
        <w:rPr>
          <w:rFonts w:ascii="Aptos" w:eastAsia="Aptos" w:hAnsi="Aptos" w:cs="Aptos"/>
          <w:color w:val="000000" w:themeColor="text1"/>
          <w:sz w:val="22"/>
          <w:szCs w:val="22"/>
        </w:rPr>
      </w:pPr>
      <w:r>
        <w:rPr>
          <w:sz w:val="22"/>
          <w:szCs w:val="22"/>
        </w:rPr>
        <w:t>Om de klantbeleving van de persona ‘gemakszoekende eter’ verder in kaart te brengen, zijn er zeven klantinterviews afgenomen met de interviewleidraad gemakszoekende eter (bijlage 14). De gemakszoekende eter bestaat uit</w:t>
      </w:r>
      <w:r>
        <w:rPr>
          <w:rFonts w:ascii="Aptos" w:eastAsia="Aptos" w:hAnsi="Aptos" w:cs="Aptos"/>
          <w:color w:val="000000" w:themeColor="text1"/>
          <w:sz w:val="22"/>
          <w:szCs w:val="22"/>
        </w:rPr>
        <w:t xml:space="preserve"> alleenstaande en samenwonende personen die op zoek zijn naar een gemakkelijke maar kwalitatieve avondmaaltijd en woonachtig zijn in de regio rondom Venlo.</w:t>
      </w:r>
    </w:p>
    <w:p w14:paraId="6EB1C3BE" w14:textId="6EE9D200" w:rsidR="3D5D70A5" w:rsidRDefault="3D5D70A5" w:rsidP="00EE9FA6">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interviews zijn afgenomen in maart 2026. De geïnterviewde variëren in leeftijd van 18 tot 57 jaar en vertegenwoordigen daarmee een brede vertegenwoordiging binnen de doelgroep. De volledige interviewverslagen en samenvattingen, inclusies HAN videolinks zijn opgenomen in bijlage 16 tot en met 22. De gecombineerde inzichten uit het observatieschema en de klantinterviews voor ‘gemakszoekende eter zijn in een mindmap weergegeven in bijlage 25. Hieronder worden de belangrijkste sterkte, matige en slechte punten uit de klantinterviews van de gemakszoekende eter toegelicht. </w:t>
      </w:r>
    </w:p>
    <w:p w14:paraId="5159642F" w14:textId="27AECBD6" w:rsidR="4A4164DA" w:rsidRDefault="26184C20"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Sterke punten</w:t>
      </w:r>
    </w:p>
    <w:p w14:paraId="306B2DF8" w14:textId="5205AA19" w:rsidR="4A4164DA" w:rsidRDefault="123C87E8" w:rsidP="00EE9FA6">
      <w:pPr>
        <w:pStyle w:val="ListParagraph"/>
        <w:numPr>
          <w:ilvl w:val="0"/>
          <w:numId w:val="51"/>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7 uit de 7 respondenten beoordelen de smaak en kwaliteit van de sushi als goed tot zeer goed. De sushi wordt consistent als vers, lekker en de moeite waard ervaren. Dit is voor vrijwel alle respondenten ook de belangrijkste reden om te blijven bestellen. </w:t>
      </w:r>
    </w:p>
    <w:p w14:paraId="0AF4382B" w14:textId="037120C0" w:rsidR="549844CD" w:rsidRDefault="549844CD" w:rsidP="3FA84A3D">
      <w:pPr>
        <w:pStyle w:val="ListParagraph"/>
        <w:numPr>
          <w:ilvl w:val="0"/>
          <w:numId w:val="51"/>
        </w:numPr>
        <w:rPr>
          <w:rFonts w:ascii="Aptos" w:eastAsia="Aptos" w:hAnsi="Aptos" w:cs="Aptos"/>
          <w:color w:val="000000" w:themeColor="text1"/>
          <w:sz w:val="22"/>
          <w:szCs w:val="22"/>
        </w:rPr>
      </w:pPr>
      <w:r>
        <w:rPr>
          <w:rFonts w:ascii="Aptos" w:eastAsia="Aptos" w:hAnsi="Aptos" w:cs="Aptos"/>
          <w:color w:val="000000" w:themeColor="text1"/>
          <w:sz w:val="22"/>
          <w:szCs w:val="22"/>
        </w:rPr>
        <w:t>6 uit de 7 respondenten ervaren de verpakking als verzorgd en netjes. De sushi ligt goed geordend in de doos, stukken blijven intact en de algehele presentatie bij opening van de doos wordt als positief beschouwd.</w:t>
      </w:r>
    </w:p>
    <w:p w14:paraId="3F2DC0A4" w14:textId="75FD8E34" w:rsidR="549844CD" w:rsidRDefault="549844CD" w:rsidP="3FA84A3D">
      <w:pPr>
        <w:pStyle w:val="ListParagraph"/>
        <w:numPr>
          <w:ilvl w:val="0"/>
          <w:numId w:val="51"/>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6 uit de 7 respondenten zijn tevreden over het contact met het personeel. Medewerkers worden omschreven als vriendelijk en correct, zowel bij afhalen als bij bezorging. Meerdere respondenten noemen dat medewerkers zich verontschuldigen bij vertraging of actief extra’s aanbieden. </w:t>
      </w:r>
    </w:p>
    <w:p w14:paraId="153F1155" w14:textId="2D2595E3" w:rsidR="0E3E7544" w:rsidRDefault="0E3E7544" w:rsidP="3FA84A3D">
      <w:pPr>
        <w:pStyle w:val="ListParagraph"/>
        <w:numPr>
          <w:ilvl w:val="0"/>
          <w:numId w:val="51"/>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5 uit de 7 respondenten waarderen het systeem van vaste tijdsloten of tijdvakken. Dit geeft de gemakszoekende eter het gevoel van controle en rust, zonder de hele avond te hoeven wachten. </w:t>
      </w:r>
    </w:p>
    <w:p w14:paraId="14FE58C3" w14:textId="3ABAAC04" w:rsidR="0B1FB032" w:rsidRDefault="0B1FB032" w:rsidP="3FA84A3D">
      <w:pPr>
        <w:pStyle w:val="ListParagraph"/>
        <w:numPr>
          <w:ilvl w:val="0"/>
          <w:numId w:val="51"/>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5 uit de 7 respondenten vinden de portiegrootte ruim en eerlijk in verhouding tot de prijs. Meerdere respondenten geven aan meer te hebben gekregen dan verwacht, wat als positieve verrassing werd ervaren. </w:t>
      </w:r>
    </w:p>
    <w:p w14:paraId="40F8BADF" w14:textId="7968B78D" w:rsidR="4A4164DA" w:rsidRDefault="4A4164DA"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Matige punten</w:t>
      </w:r>
    </w:p>
    <w:p w14:paraId="5E6663BB" w14:textId="245E88E8" w:rsidR="4A4164DA" w:rsidRDefault="18FCF657" w:rsidP="3FA84A3D">
      <w:pPr>
        <w:pStyle w:val="ListParagraph"/>
        <w:numPr>
          <w:ilvl w:val="0"/>
          <w:numId w:val="50"/>
        </w:numPr>
        <w:rPr>
          <w:rFonts w:ascii="Aptos" w:eastAsia="Aptos" w:hAnsi="Aptos" w:cs="Aptos"/>
          <w:color w:val="000000" w:themeColor="text1"/>
          <w:sz w:val="22"/>
          <w:szCs w:val="22"/>
        </w:rPr>
      </w:pPr>
      <w:r>
        <w:rPr>
          <w:rFonts w:ascii="Aptos" w:eastAsia="Aptos" w:hAnsi="Aptos" w:cs="Aptos"/>
          <w:color w:val="000000" w:themeColor="text1"/>
          <w:sz w:val="22"/>
          <w:szCs w:val="22"/>
        </w:rPr>
        <w:t>5 van de 7 respondenten ervaren de productinformatie op de website als onvolledig of onduidelijk. Het is niet altijd duidelijk welke ingrediënten er in een rol zitten en of een product rauw of gebakken. Dit zorgt voor twijfel bij het samenstellen van een bestelling.</w:t>
      </w:r>
    </w:p>
    <w:p w14:paraId="6A0ACF78" w14:textId="0A072290" w:rsidR="231A3A81" w:rsidRDefault="231A3A81" w:rsidP="3FA84A3D">
      <w:pPr>
        <w:pStyle w:val="ListParagraph"/>
        <w:numPr>
          <w:ilvl w:val="0"/>
          <w:numId w:val="50"/>
        </w:numPr>
        <w:rPr>
          <w:rFonts w:ascii="Aptos" w:eastAsia="Aptos" w:hAnsi="Aptos" w:cs="Aptos"/>
          <w:color w:val="000000" w:themeColor="text1"/>
          <w:sz w:val="22"/>
          <w:szCs w:val="22"/>
        </w:rPr>
      </w:pPr>
      <w:r>
        <w:rPr>
          <w:rFonts w:ascii="Aptos" w:eastAsia="Aptos" w:hAnsi="Aptos" w:cs="Aptos"/>
          <w:color w:val="000000" w:themeColor="text1"/>
          <w:sz w:val="22"/>
          <w:szCs w:val="22"/>
        </w:rPr>
        <w:t>4 uit de 7 respondenten missen een duidelijk portieadvies op de website. Het blijft lastig in te schatten hoeveel je moet bestellen voor een bepaald aantal personen, wat leidt tot te veel of te weinig bestellen.</w:t>
      </w:r>
    </w:p>
    <w:p w14:paraId="6BAE0468" w14:textId="5FD99EA1" w:rsidR="231A3A81" w:rsidRDefault="231A3A81" w:rsidP="3FA84A3D">
      <w:pPr>
        <w:pStyle w:val="ListParagraph"/>
        <w:numPr>
          <w:ilvl w:val="0"/>
          <w:numId w:val="50"/>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4 uit de 7 respondenten geven aan dat de website op de mobiele telefoon minder goed werkt. Foto’s schalen minder goed en het overzicht is beperkter dan op een laptop, wat het bestelproces bemoeilijkt. </w:t>
      </w:r>
    </w:p>
    <w:p w14:paraId="67890C61" w14:textId="489BDB5A" w:rsidR="231A3A81" w:rsidRDefault="231A3A81" w:rsidP="3FA84A3D">
      <w:pPr>
        <w:pStyle w:val="ListParagraph"/>
        <w:numPr>
          <w:ilvl w:val="0"/>
          <w:numId w:val="50"/>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3 uit de 7 respondenten hebben geen of nauwelijks nazorg ontvangen na hun besteling. Een uitnodiging tot het achterlaten van een recensies of een opvolgmail ontbreekt, wat een gemiste kans is voor klantbinding. </w:t>
      </w:r>
    </w:p>
    <w:p w14:paraId="468FF4A4" w14:textId="30ECE5CC" w:rsidR="4A4164DA" w:rsidRDefault="4A4164DA" w:rsidP="34A9A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Slechte punten</w:t>
      </w:r>
    </w:p>
    <w:p w14:paraId="3FA567BF" w14:textId="23AAB9F4" w:rsidR="4A4164DA" w:rsidRDefault="4557E33F" w:rsidP="3FA84A3D">
      <w:pPr>
        <w:pStyle w:val="ListParagraph"/>
        <w:numPr>
          <w:ilvl w:val="0"/>
          <w:numId w:val="49"/>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4 uit de 7 respondenten hebben vertraging meegemaakt bij bezorging of afhalen. In de meeste gevallen werd dit niet of nauwelijks proactief gecommuniceerd vanuit Eddy’s Sushi. Voor een doelgroep die juist behoefte heeft aan tijdscontrole en gemak is het ontbreken van tijdige communicatie bij vertraging een duidelijk pijnpunt. </w:t>
      </w:r>
    </w:p>
    <w:p w14:paraId="25FC330A" w14:textId="349EB877" w:rsidR="6B356876" w:rsidRDefault="6B356876" w:rsidP="3FA84A3D">
      <w:pPr>
        <w:pStyle w:val="ListParagraph"/>
        <w:numPr>
          <w:ilvl w:val="0"/>
          <w:numId w:val="49"/>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3 uit de 7 respondenten stellen dat niet alle producten op de website voorzien zijn van een productfoto. Bij producten zonder foto worden respondenten gedwongen blind te kiezen op basis de matige productinformatie, wat de drempel verhoogt en twijfel vergroot bij het plaatsen van een bestelling. </w:t>
      </w:r>
    </w:p>
    <w:p w14:paraId="4E03F12A" w14:textId="0038B93B" w:rsidR="4D5CA80E" w:rsidRDefault="4D5CA80E" w:rsidP="34A9A8C8">
      <w:pPr>
        <w:rPr>
          <w:sz w:val="22"/>
          <w:szCs w:val="22"/>
        </w:rPr>
      </w:pPr>
      <w:r>
        <w:rPr>
          <w:sz w:val="22"/>
          <w:szCs w:val="22"/>
        </w:rPr>
        <w:t xml:space="preserve">Conclusie: Eddy’s Sushi sluit over het algemeen goed aan bij de behoeften van de gemakszoekende eter, met name op het gebied van smaak, kwaliteit, verpakkingen en persoonlijke contact. Deze elementen worden breed en consistent positief beoordeeld en vromen de voornaamste reden voor herhaalaankopen. De grootste verbeterpunten liggen bij de website: ontbrekende productfoto’s, onvolledige ingrediënteninformatie en het gebrek aan portieadvies zorgen voor onnodige twijfel en onzekerheid in het bestelproces. Daarnaast is proactieve communicatie bij vertraging een kritisch aandachtspunt. De gemakszoekende eter stelt efficiëntie en tijdszekerheid centraal; wanneer hier geen transparantie over wordt gebonden, leidt dit direct tot ene negatieve beleving die het vertrouwen in Eddy’s Sushi laat verdwijnen. </w:t>
      </w:r>
    </w:p>
    <w:p w14:paraId="2C9D6A90" w14:textId="4C144C25" w:rsidR="34A9A8C8" w:rsidRDefault="34A9A8C8" w:rsidP="34A9A8C8"/>
    <w:p w14:paraId="3BC1DC47" w14:textId="57468365" w:rsidR="72FDFF83" w:rsidRDefault="72FDFF83"/>
    <w:p w14:paraId="1975EEFE" w14:textId="33AED124" w:rsidR="3EC90A98" w:rsidRDefault="3EC90A98"/>
    <w:p w14:paraId="1D3DBFE3" w14:textId="3E3C496B" w:rsidR="3EC90A98" w:rsidRDefault="3EC90A98"/>
    <w:p w14:paraId="0D17730F" w14:textId="641DD4CA" w:rsidR="3EC90A98" w:rsidRDefault="3EC90A98"/>
    <w:p w14:paraId="52C333C3" w14:textId="344A5DE1" w:rsidR="3EC90A98" w:rsidRDefault="3EC90A98"/>
    <w:p w14:paraId="6733EC30" w14:textId="067B0327" w:rsidR="3EC90A98" w:rsidRDefault="3EC90A98"/>
    <w:p w14:paraId="0A44050A" w14:textId="11B1C451" w:rsidR="3EC90A98" w:rsidRDefault="3EC90A98"/>
    <w:p w14:paraId="7DAC3D75" w14:textId="2BA4F191" w:rsidR="3EC90A98" w:rsidRDefault="3EC90A98"/>
    <w:p w14:paraId="49EE3D97" w14:textId="702C78D8" w:rsidR="3EC90A98" w:rsidRDefault="3EC90A98"/>
    <w:p w14:paraId="1E76D38A" w14:textId="1CD9534E" w:rsidR="39BA593E" w:rsidRDefault="39BA593E" w:rsidP="7EFD1320">
      <w:pPr>
        <w:pStyle w:val="Heading1"/>
      </w:pPr>
      <w:bookmarkStart w:id="20" w:name="_Toc1766828522"/>
      <w:r>
        <w:t>Hoofdstuk 5: Persona’s en empathy map</w:t>
      </w:r>
      <w:bookmarkEnd w:id="20"/>
    </w:p>
    <w:p w14:paraId="2885F98A" w14:textId="2D57006A" w:rsidR="4E689A85" w:rsidRDefault="4E689A85" w:rsidP="7EFD1320">
      <w:pPr>
        <w:rPr>
          <w:sz w:val="22"/>
          <w:szCs w:val="22"/>
        </w:rPr>
      </w:pPr>
      <w:r>
        <w:rPr>
          <w:sz w:val="22"/>
          <w:szCs w:val="22"/>
        </w:rPr>
        <w:t xml:space="preserve">In dit hoofdstuk worden de twee uitgewerkte persona’s visueel gepresenteerd en nader toegelicht, één per doelgroep. Vervolgens wordt op basis van deze persona’s en de verkregen inzichten uit de afgenomen klantinterviews, een empathy map opgesteld om de klantbeleving verder te verdiepen en te structureren. </w:t>
      </w:r>
    </w:p>
    <w:p w14:paraId="719B0468" w14:textId="412FFD2C" w:rsidR="62B72DBD" w:rsidRDefault="62B72DBD" w:rsidP="7EFD1320">
      <w:pPr>
        <w:pStyle w:val="Heading2"/>
        <w:rPr>
          <w:b/>
          <w:bCs/>
        </w:rPr>
      </w:pPr>
      <w:bookmarkStart w:id="21" w:name="_Toc361784232"/>
      <w:r>
        <w:t>5.1 Persona 1 (de bewuste genietster)</w:t>
      </w:r>
      <w:bookmarkEnd w:id="21"/>
    </w:p>
    <w:p w14:paraId="68275587" w14:textId="39D80C6F" w:rsidR="6F6A41F0" w:rsidRDefault="6F6A41F0" w:rsidP="7EFD1320">
      <w:pPr>
        <w:pStyle w:val="NoSpacing"/>
        <w:rPr>
          <w:b/>
          <w:bCs/>
          <w:sz w:val="22"/>
          <w:szCs w:val="22"/>
        </w:rPr>
      </w:pPr>
      <w:r>
        <w:rPr>
          <w:b/>
          <w:bCs/>
          <w:sz w:val="22"/>
          <w:szCs w:val="22"/>
        </w:rPr>
        <w:t xml:space="preserve">Job to be done </w:t>
      </w:r>
    </w:p>
    <w:p w14:paraId="24DD005B" w14:textId="54F512A9" w:rsidR="6F6A41F0" w:rsidRDefault="6F6A41F0" w:rsidP="7EFD1320">
      <w:pPr>
        <w:rPr>
          <w:sz w:val="22"/>
          <w:szCs w:val="22"/>
        </w:rPr>
      </w:pPr>
      <w:r>
        <w:rPr>
          <w:sz w:val="22"/>
          <w:szCs w:val="22"/>
        </w:rPr>
        <w:t>Wanneer ik zin heb in een lekkere en bijzondere avondmaaltijd, wil ik eenvoudig kwalitatieve sushi kunnen bestellen bij een betrouwbare zaak, zodat ik mezelf kan verwennen en een ontspannen genietmoment thuis kan creëren.</w:t>
      </w:r>
    </w:p>
    <w:p w14:paraId="4BEF06C2" w14:textId="21ACC959" w:rsidR="6F6A41F0" w:rsidRDefault="6F6A41F0" w:rsidP="7EFD1320">
      <w:pPr>
        <w:pStyle w:val="NoSpacing"/>
        <w:jc w:val="center"/>
        <w:rPr>
          <w:i/>
          <w:iCs/>
          <w:sz w:val="22"/>
          <w:szCs w:val="22"/>
        </w:rPr>
      </w:pPr>
      <w:r>
        <w:rPr>
          <w:b/>
          <w:bCs/>
          <w:sz w:val="22"/>
          <w:szCs w:val="22"/>
        </w:rPr>
        <w:t xml:space="preserve">Figuur 8: </w:t>
      </w:r>
      <w:r>
        <w:rPr>
          <w:i/>
          <w:iCs/>
          <w:sz w:val="22"/>
          <w:szCs w:val="22"/>
        </w:rPr>
        <w:t>Persona van de bewuste genietster</w:t>
      </w:r>
    </w:p>
    <w:p w14:paraId="2D6B434C" w14:textId="6FA6C1C2" w:rsidR="2F13C697" w:rsidRDefault="2F13C697" w:rsidP="41F001F8">
      <w:pPr>
        <w:pStyle w:val="NoSpacing"/>
        <w:jc w:val="center"/>
      </w:pPr>
      <w:r>
        <w:rPr>
          <w:noProof/>
        </w:rPr>
        <w:drawing>
          <wp:inline distT="0" distB="0" distL="0" distR="0" wp14:anchorId="3E7E15CF" wp14:editId="5ACDD391">
            <wp:extent cx="4677562" cy="2638425"/>
            <wp:effectExtent l="0" t="0" r="0" b="0"/>
            <wp:docPr id="479453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53732" name="Picture 479453732"/>
                    <pic:cNvPicPr/>
                  </pic:nvPicPr>
                  <pic:blipFill>
                    <a:blip r:embed="rId15">
                      <a:extLst>
                        <a:ext uri="{28A0092B-C50C-407E-A947-70E740481C1C}">
                          <a14:useLocalDpi xmlns:a14="http://schemas.microsoft.com/office/drawing/2010/main"/>
                        </a:ext>
                      </a:extLst>
                    </a:blip>
                    <a:stretch>
                      <a:fillRect/>
                    </a:stretch>
                  </pic:blipFill>
                  <pic:spPr>
                    <a:xfrm>
                      <a:off x="0" y="0"/>
                      <a:ext cx="4677562" cy="2638425"/>
                    </a:xfrm>
                    <a:prstGeom prst="rect">
                      <a:avLst/>
                    </a:prstGeom>
                  </pic:spPr>
                </pic:pic>
              </a:graphicData>
            </a:graphic>
          </wp:inline>
        </w:drawing>
      </w:r>
    </w:p>
    <w:p w14:paraId="0C29FDAC" w14:textId="39441A99" w:rsidR="6F6A41F0" w:rsidRDefault="6F6A41F0" w:rsidP="7EFD1320">
      <w:pPr>
        <w:pStyle w:val="NoSpacing"/>
        <w:rPr>
          <w:sz w:val="22"/>
          <w:szCs w:val="22"/>
        </w:rPr>
      </w:pPr>
      <w:r>
        <w:rPr>
          <w:sz w:val="22"/>
          <w:szCs w:val="22"/>
        </w:rPr>
        <w:t>Bron: (Senna, persoonlijke communicatie, 2 maart 2026; Clint, persoonlijke communicatie, 6 maart 2026; Funske, persoonlijke communicatie, 8 maart 2026).</w:t>
      </w:r>
    </w:p>
    <w:p w14:paraId="559DB3B6" w14:textId="2DDDEA23" w:rsidR="7EFD1320" w:rsidRDefault="7EFD1320" w:rsidP="7EFD1320">
      <w:pPr>
        <w:pStyle w:val="NoSpacing"/>
        <w:rPr>
          <w:b/>
          <w:bCs/>
        </w:rPr>
      </w:pPr>
    </w:p>
    <w:p w14:paraId="4C52B6DD" w14:textId="11432E80" w:rsidR="6F6A41F0" w:rsidRDefault="6F6A41F0" w:rsidP="7EFD1320">
      <w:pPr>
        <w:pStyle w:val="NoSpacing"/>
        <w:rPr>
          <w:b/>
          <w:bCs/>
        </w:rPr>
      </w:pPr>
      <w:r>
        <w:rPr>
          <w:b/>
          <w:bCs/>
          <w:sz w:val="22"/>
          <w:szCs w:val="22"/>
        </w:rPr>
        <w:t xml:space="preserve">Toelichting op persona </w:t>
      </w:r>
    </w:p>
    <w:p w14:paraId="1CDF2F2E" w14:textId="51170335" w:rsidR="6F6A41F0" w:rsidRDefault="6F6A41F0" w:rsidP="7EFD1320">
      <w:pPr>
        <w:rPr>
          <w:sz w:val="22"/>
          <w:szCs w:val="22"/>
        </w:rPr>
      </w:pPr>
      <w:r>
        <w:rPr>
          <w:sz w:val="22"/>
          <w:szCs w:val="22"/>
        </w:rPr>
        <w:t xml:space="preserve">De primaire doelgroep van Eddy’s Sushi bestaat uit vrouwen tussen de 25 en 60 jaar die wonen in een brede regio rondom Venlo. Het grote bezorggebied van Eddy’s Sushi, met rijdtijden tot wel 50 minuten, maakt het mogelijk om klanten in deze brede regio te bedienen. Op basis van de grotere bereidheid om duurdere producten te kopen en de omschrijving van de doelgroep als kwaliteitsbewust, kan worden aangenomen dat het voornamelijk gaat om werkende professionals met een middelbaar tot hoger opleidingsniveau (Senna, persoonlijke communicatie, 2 maart 2026; Clint, persoonlijke communicatie, 6 maart 2026; Funske, persoonlijke communicatie, 8 maart 2026). </w:t>
      </w:r>
    </w:p>
    <w:p w14:paraId="578B9B53" w14:textId="2EEF60CD" w:rsidR="6F6A41F0" w:rsidRDefault="6F6A41F0" w:rsidP="7EFD1320">
      <w:pPr>
        <w:rPr>
          <w:sz w:val="22"/>
          <w:szCs w:val="22"/>
        </w:rPr>
      </w:pPr>
      <w:r>
        <w:rPr>
          <w:sz w:val="22"/>
          <w:szCs w:val="22"/>
        </w:rPr>
        <w:t>Sophie is een kwaliteitsbewuste vrouw uit de regio rondom Venlo die veel waarde hecht aan goede kwaliteit en service. Ze werk fulltime en bestelt sushi als avondmaaltijd. Ze kiest liever voor kwaliteit dan voor de goedkoopste optie en is bereid daar iets meer voor te betalen, zolang het product en de service dat waarde zijn. Sophie staat bekend om haar goede smaak en haar sociale kwaliteiten, als ze ergens enthousiast over is, vertelt ze het meteen door aan haar vriendinnenkring. Zo werd ze zelf ook op Eddy’s Sushi gewezen door een vriendin (Senna, persoonlijke communicatie, 2 maart 2026; Clint, persoonlijke communicatie, 6 maart 2026; Funske, persoonlijke communicatie, 8 maart 2026).</w:t>
      </w:r>
    </w:p>
    <w:p w14:paraId="26978918" w14:textId="0344C26E" w:rsidR="6F6A41F0" w:rsidRDefault="6F6A41F0" w:rsidP="7EFD1320">
      <w:pPr>
        <w:rPr>
          <w:sz w:val="22"/>
          <w:szCs w:val="22"/>
        </w:rPr>
      </w:pPr>
      <w:r>
        <w:rPr>
          <w:sz w:val="22"/>
          <w:szCs w:val="22"/>
        </w:rPr>
        <w:t>Sophie wil zichzelf en de mensen om haar heen verwennen meet een bijzondere avondmaaltijd. Klanten kiezen bewust voor het hogere segment, wat een gevoel van luxe en zelfbeloning geeft, waar de merkmissie (zie CJ 1.0) van Eddy’s Sushi expliciet op gericht is. Daarnaast wil ze de balans vinden tussen hard werken en goed ontspannen, waarbij een zorgeloos genietmoment thuis een bewuste manier is om tot ruist te komen. Dit sluit aan bij haar bredere levensdoel: genieten van de kleine dingen in het leven met haar partner en vrienden (Senna, persoonlijke communicatie, 2 maart 2026; Clint, persoonlijke communicatie, 6 maart 2026; Funske, persoonlijke communicatie, 8 maart 2026).</w:t>
      </w:r>
    </w:p>
    <w:p w14:paraId="4E418235" w14:textId="10B4C232" w:rsidR="6F6A41F0" w:rsidRDefault="6F6A41F0" w:rsidP="7EFD1320">
      <w:pPr>
        <w:rPr>
          <w:sz w:val="22"/>
          <w:szCs w:val="22"/>
        </w:rPr>
      </w:pPr>
      <w:r>
        <w:rPr>
          <w:sz w:val="22"/>
          <w:szCs w:val="22"/>
        </w:rPr>
        <w:t>Een van de grootste frustraties is lang wachten op de bestelling. Vertragingen komen regelmatig voor en zijn ook zichtbaar in de Google Reviews (zie bijlage 2 van CJ 1.0) van Eddy’s Sushi. Daarnaast ervaart Sophie frustratie als verwachtingen niet worden nagekomen. Productfoto’s op de website geven de werkelijke portiegrootte niet altijd goed weer, wat twijfel en teleurstelling kan veroorzaken. Gecombineerd met de hogere prijs leidt dit tot het gevoel dat de kwaliteitsbehoefte niet waargemaakt wordt (Senna, persoonlijke communicatie, 2 maart 2026; Clint, persoonlijke communicatie, 6 maart 2026; Funske, persoonlijke communicatie, 8 maart 2026).</w:t>
      </w:r>
    </w:p>
    <w:p w14:paraId="519EDBD9" w14:textId="5CF231D6" w:rsidR="6F6A41F0" w:rsidRDefault="6F6A41F0" w:rsidP="7EFD1320">
      <w:pPr>
        <w:rPr>
          <w:sz w:val="22"/>
          <w:szCs w:val="22"/>
        </w:rPr>
      </w:pPr>
      <w:r>
        <w:rPr>
          <w:sz w:val="22"/>
          <w:szCs w:val="22"/>
        </w:rPr>
        <w:t>Offline laat Sophie zich het sterkst beïnvloeden door mond-tot-mondreclame van vriendinnen of bekende. Dit is het meest genoemde eerste contactmoment en geeft haar meer vertrouwen dan welke advertentie dan ook. Online oriënteert ze zich via Google, waar Eddy’s Sushi bewust wordt opgezocht voor Reviews en algemeen beeld en via Instagram voor een visuele indruk van Eddy’s Sushi. De merken die bij haar profiel passen, zoals Coolblue, Albert Heijn, HelloFresh en Rituals, sluiten aan bij haar voorkeur voor betrouwbaarheid, gemak en zelfverwenning. Deze zijn logisch afgeleide keuzes op basis van haar kwaliteitsbewuste levensstijl (Senna, persoonlijke communicatie, 2 maart 2026; Clint, persoonlijke communicatie, 6 maart 2026; Funske, persoonlijke communicatie, 8 maart 2026).</w:t>
      </w:r>
    </w:p>
    <w:p w14:paraId="04359E4E" w14:textId="2BA8D5C7" w:rsidR="6F6A41F0" w:rsidRDefault="08675237" w:rsidP="72FDFF83">
      <w:pPr>
        <w:pStyle w:val="Heading2"/>
        <w:rPr>
          <w:b/>
          <w:bCs/>
        </w:rPr>
      </w:pPr>
      <w:bookmarkStart w:id="22" w:name="_Toc152649774"/>
      <w:r>
        <w:t>5.2 Persona 2 (de gemakszoekende eter)</w:t>
      </w:r>
      <w:bookmarkEnd w:id="22"/>
    </w:p>
    <w:p w14:paraId="0EBA4ED6" w14:textId="195A51A3" w:rsidR="6F6A41F0" w:rsidRDefault="6F6A41F0" w:rsidP="7EFD1320">
      <w:pPr>
        <w:pStyle w:val="NoSpacing"/>
        <w:rPr>
          <w:b/>
          <w:bCs/>
          <w:sz w:val="22"/>
          <w:szCs w:val="22"/>
        </w:rPr>
      </w:pPr>
      <w:r>
        <w:rPr>
          <w:b/>
          <w:bCs/>
          <w:sz w:val="22"/>
          <w:szCs w:val="22"/>
        </w:rPr>
        <w:t>Job to be done</w:t>
      </w:r>
    </w:p>
    <w:p w14:paraId="65169423" w14:textId="50566ED3" w:rsidR="6F6A41F0" w:rsidRDefault="6F6A41F0" w:rsidP="7EFD1320">
      <w:pPr>
        <w:rPr>
          <w:sz w:val="22"/>
          <w:szCs w:val="22"/>
        </w:rPr>
      </w:pPr>
      <w:r>
        <w:rPr>
          <w:sz w:val="22"/>
          <w:szCs w:val="22"/>
        </w:rPr>
        <w:t>Wanneer ik na een lange werkdag geen zin heb om te koken, wil ik snel en eenvoudig een kwalitatieve maaltijd kunnen bestellen en ophalen, zodat ik zonder moeite goed kan eten en mijn avond kan voortzetten.</w:t>
      </w:r>
    </w:p>
    <w:p w14:paraId="75055E57" w14:textId="61C76148" w:rsidR="6F6A41F0" w:rsidRDefault="6F6A41F0" w:rsidP="7EFD1320">
      <w:pPr>
        <w:pStyle w:val="NoSpacing"/>
        <w:jc w:val="center"/>
        <w:rPr>
          <w:i/>
          <w:iCs/>
          <w:sz w:val="22"/>
          <w:szCs w:val="22"/>
        </w:rPr>
      </w:pPr>
      <w:r>
        <w:rPr>
          <w:b/>
          <w:bCs/>
          <w:sz w:val="22"/>
          <w:szCs w:val="22"/>
        </w:rPr>
        <w:t xml:space="preserve">Figuur 9: </w:t>
      </w:r>
      <w:r>
        <w:rPr>
          <w:i/>
          <w:iCs/>
          <w:sz w:val="22"/>
          <w:szCs w:val="22"/>
        </w:rPr>
        <w:t>Persona van de gemakszoekende eter</w:t>
      </w:r>
    </w:p>
    <w:p w14:paraId="7DB6A616" w14:textId="2349CF2B" w:rsidR="4FCF8C22" w:rsidRDefault="4FCF8C22" w:rsidP="41F001F8">
      <w:pPr>
        <w:pStyle w:val="NoSpacing"/>
        <w:jc w:val="center"/>
      </w:pPr>
      <w:r>
        <w:rPr>
          <w:noProof/>
        </w:rPr>
        <w:drawing>
          <wp:inline distT="0" distB="0" distL="0" distR="0" wp14:anchorId="4E08F8AA" wp14:editId="22DC0A49">
            <wp:extent cx="4962525" cy="2774390"/>
            <wp:effectExtent l="0" t="0" r="0" b="0"/>
            <wp:docPr id="1847693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3030" name="Picture 1847693030"/>
                    <pic:cNvPicPr/>
                  </pic:nvPicPr>
                  <pic:blipFill>
                    <a:blip r:embed="rId16">
                      <a:extLst>
                        <a:ext uri="{28A0092B-C50C-407E-A947-70E740481C1C}">
                          <a14:useLocalDpi xmlns:a14="http://schemas.microsoft.com/office/drawing/2010/main"/>
                        </a:ext>
                      </a:extLst>
                    </a:blip>
                    <a:stretch>
                      <a:fillRect/>
                    </a:stretch>
                  </pic:blipFill>
                  <pic:spPr>
                    <a:xfrm>
                      <a:off x="0" y="0"/>
                      <a:ext cx="4962525" cy="2774390"/>
                    </a:xfrm>
                    <a:prstGeom prst="rect">
                      <a:avLst/>
                    </a:prstGeom>
                  </pic:spPr>
                </pic:pic>
              </a:graphicData>
            </a:graphic>
          </wp:inline>
        </w:drawing>
      </w:r>
    </w:p>
    <w:p w14:paraId="2AFFB6DC" w14:textId="79E5B954" w:rsidR="5E0458A6" w:rsidRDefault="5E0458A6" w:rsidP="41F001F8">
      <w:pPr>
        <w:rPr>
          <w:sz w:val="22"/>
          <w:szCs w:val="22"/>
        </w:rPr>
      </w:pPr>
      <w:r>
        <w:t xml:space="preserve">Bron: </w:t>
      </w:r>
      <w:r>
        <w:rPr>
          <w:sz w:val="22"/>
          <w:szCs w:val="22"/>
        </w:rPr>
        <w:t>(Senna, persoonlijke communicatie, 2 maart 2026; Clint, persoonlijke communicatie, 6 maart 2026; Funske, persoonlijke communicatie, 8 maart 2026).</w:t>
      </w:r>
    </w:p>
    <w:p w14:paraId="74186E0F" w14:textId="3A23104B" w:rsidR="7EFD1320" w:rsidRDefault="5E0458A6" w:rsidP="41F001F8">
      <w:pPr>
        <w:pStyle w:val="NoSpacing"/>
        <w:rPr>
          <w:b/>
          <w:sz w:val="22"/>
          <w:szCs w:val="22"/>
        </w:rPr>
      </w:pPr>
      <w:r>
        <w:rPr>
          <w:b/>
          <w:bCs/>
          <w:sz w:val="22"/>
          <w:szCs w:val="22"/>
        </w:rPr>
        <w:t>Toelichting op persona</w:t>
      </w:r>
    </w:p>
    <w:p w14:paraId="2918EFE4" w14:textId="0A0D9882" w:rsidR="5E35A935" w:rsidRDefault="5E35A935" w:rsidP="41F001F8">
      <w:pPr>
        <w:rPr>
          <w:sz w:val="22"/>
          <w:szCs w:val="22"/>
        </w:rPr>
      </w:pPr>
      <w:r>
        <w:rPr>
          <w:sz w:val="22"/>
          <w:szCs w:val="22"/>
        </w:rPr>
        <w:t xml:space="preserve">De secundaire doelgroep van Eddy’s Sushi bestaat uit alleenstaande en samenwonende in een brede regio rondom Venlo die op zoek zijn naar gemakkelijk en kwalitatieve avondmaaltijd. Deze doelgroep gekenmerkt door een praktische instelling en een behoefte aan efficiëntie in het dagelijks leven (Clint, persoonlijke communicatie, 6 maart 2026). Lisa vertegenwoordigt deze doelgroep: een 22-38-jarige, samenwonende vrouw met een fulltime baan en een HBO/academische niveau. </w:t>
      </w:r>
    </w:p>
    <w:p w14:paraId="44712EF5" w14:textId="400ACA5D" w:rsidR="16BBDCA4" w:rsidRDefault="16BBDCA4" w:rsidP="41F001F8">
      <w:pPr>
        <w:rPr>
          <w:sz w:val="22"/>
          <w:szCs w:val="22"/>
        </w:rPr>
      </w:pPr>
      <w:r>
        <w:rPr>
          <w:sz w:val="22"/>
          <w:szCs w:val="22"/>
        </w:rPr>
        <w:t>Lisa is een pragmatische ingestelde vrouw die na een drukke werkdag weinig energie wil besteden aan koken. Voor haar is het bestellen van eten een functionele keuze: snel, betrouwbaar en zonder gedoe. In tegenstelling tot de bewuste genietster kiest zij voor een luxe beleving, maar voor gemak en zekerheid. Ze verwacht een goed product voor een eerlijke prijs en schakelt snel over naar een alternatief als verwachtingen niet worden waargemaakt (Senna, persoonlijke communicatie, 2 maart 2026; Funske, persoonlijke communicatie, 8 maart 2026).</w:t>
      </w:r>
    </w:p>
    <w:p w14:paraId="3351E029" w14:textId="7A5BDEC7" w:rsidR="0C9E2AD7" w:rsidRDefault="0C9E2AD7" w:rsidP="41F001F8">
      <w:pPr>
        <w:rPr>
          <w:sz w:val="22"/>
          <w:szCs w:val="22"/>
        </w:rPr>
      </w:pPr>
      <w:r>
        <w:rPr>
          <w:sz w:val="22"/>
          <w:szCs w:val="22"/>
        </w:rPr>
        <w:t xml:space="preserve">Lisa streeft naar gemak, tijdbesparing en balans in haar dagelijks leven. Ze wil haar tijd efficiënt indelen en ruimte overhouden voor zichzelf en haar partner. Het bestellen van eten ondersteunt dit doel: het bespaart tijd en maakt het mogelijk om haar avond zonder onderbrekingen voort te zetten. Gemak en betrouwbaarheid zijn hierbij doorslaggevend in haar keuzeproces (Clint, persoonlijke communicatie, 6 maart 2026). Daarnaast ervaart zij frustratie wanneer processen niet soepel of wanneer verwachtingen niet worden nagekomen, aangezien dit ingaat tegen haar behoefte aan controle en efficiëntie. </w:t>
      </w:r>
    </w:p>
    <w:p w14:paraId="67DE92D4" w14:textId="2C08BAB3" w:rsidR="342EA718" w:rsidRDefault="342EA718" w:rsidP="41F001F8">
      <w:pPr>
        <w:rPr>
          <w:sz w:val="22"/>
          <w:szCs w:val="22"/>
        </w:rPr>
      </w:pPr>
      <w:r>
        <w:rPr>
          <w:sz w:val="22"/>
          <w:szCs w:val="22"/>
        </w:rPr>
        <w:t xml:space="preserve">Een belangrijk frustratie voor Lisa is het verlies van tijd, bijvoorbeeld door lange wachttijden. Vertraging bij afhalen vormt een bekend pijnpunt binnen Eddy’s Sushi en heeft direct invloed op haar vertrouwen in het bedrijf (Senna, persoonlijke communicatie, 2 maart 2026; Funske, persoonlijke communicatie, 8 maart 2026). Lisa oriënteert zich voornamelijk online. Instagram fungeert vaak als eerste contactmoment, waarna zij via Google (Maps) en reviews haar keuze verifieert. Haar beslissing zijn rationeel en gebaseerd op betrouwbaarheid en eerdere ervaringen. Offline speelt mond-tot-mondreclame een minder grote rol; haar eigen ervaring is leidend in herhaalaankopen. </w:t>
      </w:r>
    </w:p>
    <w:p w14:paraId="6BBB2456" w14:textId="4FA14FB2" w:rsidR="23CC6B5B" w:rsidRDefault="23CC6B5B" w:rsidP="41F001F8">
      <w:pPr>
        <w:rPr>
          <w:sz w:val="22"/>
          <w:szCs w:val="22"/>
        </w:rPr>
      </w:pPr>
      <w:r>
        <w:rPr>
          <w:sz w:val="22"/>
          <w:szCs w:val="22"/>
        </w:rPr>
        <w:t>De merken die aansluiten bij het profiel van Lisa, zoals Bol.com, Picnic en Ikea, weerspiegelen haar voorkeur voor gemak, functionaliteit en een geode prijs-kwaliteitverhouding. Deze merken ondersteunen haar efficiënte levensstijl (Senna, persoonlijke communicatie, 2 maart 2026; Funske, persoonlijke communicatie, 8 maart 2026).</w:t>
      </w:r>
    </w:p>
    <w:p w14:paraId="0C8FF0C0" w14:textId="1185577F" w:rsidR="7EFD1320" w:rsidRDefault="7EFD1320" w:rsidP="7EFD1320">
      <w:pPr>
        <w:rPr>
          <w:sz w:val="22"/>
          <w:szCs w:val="22"/>
        </w:rPr>
      </w:pPr>
    </w:p>
    <w:p w14:paraId="0AF5A82E" w14:textId="5AE9C155" w:rsidR="6F6A41F0" w:rsidRDefault="27D86C83" w:rsidP="72FDFF83">
      <w:pPr>
        <w:pStyle w:val="Heading2"/>
        <w:rPr>
          <w:b/>
          <w:bCs/>
          <w:sz w:val="22"/>
          <w:szCs w:val="22"/>
        </w:rPr>
      </w:pPr>
      <w:bookmarkStart w:id="23" w:name="_Toc1499834"/>
      <w:r>
        <w:t>5.3 Empathy map</w:t>
      </w:r>
      <w:bookmarkEnd w:id="23"/>
    </w:p>
    <w:p w14:paraId="5F904B15" w14:textId="41657F96" w:rsidR="6F6A41F0" w:rsidRDefault="534268FD" w:rsidP="7EFD1320">
      <w:pPr>
        <w:rPr>
          <w:sz w:val="22"/>
          <w:szCs w:val="22"/>
        </w:rPr>
      </w:pPr>
      <w:r>
        <w:rPr>
          <w:sz w:val="22"/>
          <w:szCs w:val="22"/>
        </w:rPr>
        <w:t>In figuur 10 wordt de empathy map van de bewuste genietster en gemakszoekende eter gezamenlijk weergegeven, inclusief toelichting (Michelle, persoonlijke communicatie, 10 maart 2026). Vervolgens worden de klantbehoeften, pijnpunten en winsten beschreven, waaruit de behoefte-definitie wordt afgeleid.</w:t>
      </w:r>
    </w:p>
    <w:p w14:paraId="48C5CF50" w14:textId="7B23AEBD" w:rsidR="6F6A41F0" w:rsidRDefault="6F6A41F0" w:rsidP="5B7565DE">
      <w:pPr>
        <w:jc w:val="center"/>
        <w:rPr>
          <w:i/>
          <w:iCs/>
          <w:sz w:val="22"/>
          <w:szCs w:val="22"/>
        </w:rPr>
      </w:pPr>
      <w:r>
        <w:rPr>
          <w:b/>
          <w:bCs/>
          <w:sz w:val="22"/>
          <w:szCs w:val="22"/>
        </w:rPr>
        <w:t xml:space="preserve">Figuur 10: </w:t>
      </w:r>
      <w:r>
        <w:rPr>
          <w:i/>
          <w:iCs/>
          <w:sz w:val="22"/>
          <w:szCs w:val="22"/>
        </w:rPr>
        <w:t>Empathy-map van de bewuste genietster en gemakszoekende eter</w:t>
      </w:r>
    </w:p>
    <w:p w14:paraId="13C1CB56" w14:textId="21D66CDE" w:rsidR="6F6A41F0" w:rsidRDefault="7A71FF60" w:rsidP="7EFD1320">
      <w:pPr>
        <w:rPr>
          <w:sz w:val="22"/>
          <w:szCs w:val="22"/>
        </w:rPr>
      </w:pPr>
      <w:r>
        <w:rPr>
          <w:noProof/>
        </w:rPr>
        <w:drawing>
          <wp:inline distT="0" distB="0" distL="0" distR="0" wp14:anchorId="3086B40C" wp14:editId="60A09FE2">
            <wp:extent cx="5724525" cy="3219450"/>
            <wp:effectExtent l="0" t="0" r="0" b="0"/>
            <wp:docPr id="1324148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8253" name="Picture 1324148253"/>
                    <pic:cNvPicPr/>
                  </pic:nvPicPr>
                  <pic:blipFill>
                    <a:blip r:embed="rId1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Pr>
          <w:sz w:val="22"/>
          <w:szCs w:val="22"/>
        </w:rPr>
        <w:t>Bron: zie bijlage 8 t/m X.</w:t>
      </w:r>
    </w:p>
    <w:p w14:paraId="2FDA503E" w14:textId="4C4B79A4" w:rsidR="6F6A41F0" w:rsidRDefault="6F6A41F0" w:rsidP="7EFD1320">
      <w:pPr>
        <w:pStyle w:val="NoSpacing"/>
        <w:rPr>
          <w:b/>
          <w:bCs/>
          <w:sz w:val="22"/>
          <w:szCs w:val="22"/>
        </w:rPr>
      </w:pPr>
      <w:r>
        <w:rPr>
          <w:b/>
          <w:bCs/>
          <w:sz w:val="22"/>
          <w:szCs w:val="22"/>
        </w:rPr>
        <w:t>Toelichting</w:t>
      </w:r>
    </w:p>
    <w:p w14:paraId="7F9C6767" w14:textId="11B5C7B0" w:rsidR="4BEB6057" w:rsidRDefault="4BEB6057" w:rsidP="54485C25">
      <w:pPr>
        <w:rPr>
          <w:sz w:val="22"/>
          <w:szCs w:val="22"/>
        </w:rPr>
      </w:pPr>
      <w:r>
        <w:rPr>
          <w:sz w:val="22"/>
          <w:szCs w:val="22"/>
        </w:rPr>
        <w:t xml:space="preserve">Klanten van Eddy's Sushi kiezen en zijn bereid meer te betalen. Er heerst dan ook een duidelijke behoefte aan kwaliteit die deze prijs benaderen een bestelling met een bewuste, positieve verwachting: sushi wordt gezien als een bijzondere maaltijdkeuze waarvoor de klanten bewust kiezen. Tegelijkertijd speelt de wens naar gemak en zekerheid een grote rol, klanten willen weten dat het proces soepel verloopt en dat ze niet voor verrassingen komen te staan (zie bijlage 16 en 18). Onduidelijkheden op de website, zoals niet zichtbare kortingsacties en het ontbreken van foto's bij combideals, wekken onzekerheid op en kunnen twijfel veroorzaken (zie bijlage 9 en 10). Wanneer de bezorging vertraging oploopt en de zaak onbereikbaar blijkt, leidt dit tot duidelijke frustratie (Zie bijlage Cristel). Na afloop van het eetmoment overheerst bij vrijwel alle klanten echter een tevreden en positief gevoel, wat aansluit bij de merkmissie van Eddy's Sushi om geluksmomentjes te creëren (Zie bijlage Hélène, 8 en 10). </w:t>
      </w:r>
    </w:p>
    <w:p w14:paraId="7314236D" w14:textId="5FEACB66" w:rsidR="085FC622" w:rsidRDefault="085FC622" w:rsidP="54485C25">
      <w:pPr>
        <w:rPr>
          <w:sz w:val="22"/>
          <w:szCs w:val="22"/>
        </w:rPr>
      </w:pPr>
      <w:r>
        <w:rPr>
          <w:sz w:val="22"/>
          <w:szCs w:val="22"/>
        </w:rPr>
        <w:t xml:space="preserve">Klanten nemen Eddy’s Sushi voor het eerst visueel waar via social media, met name Instagram en Facebook en via de herkenbare roze bezorgauto’s op de weg (zie bijlage 18). Op de website zijn de afzonderlijke sushirollen goed gefotografeerd, maar bij de combideals ontbreken foto’s, waardoor klanten moeite hebben te bepalen wat ze precies bestellen (zie bijlage 9 en 11). De fysieke locatie maakt een verzorgde indruk: het grote logo, de balie met nep-mos, sfeerverlichting en een tv-scherm met social media content dragen bij aan een herkenbare merkbeleving (zie bijlage 11). De buitenkant van de zaak wordt echter als minder uitnodigend ervaren dan het interieur (Isabel). Bij ontvangst van de bestelling thuis ziet de sushi er kleurrijk en vers uit, overeenkomstig met de productfoto’s, een punt waarop de verwachting wordt waargemaakt (zie bijlage Hélène, 8 en 10). </w:t>
      </w:r>
    </w:p>
    <w:p w14:paraId="1061A6B5" w14:textId="04C01782" w:rsidR="369B1FAF" w:rsidRDefault="52BFE1CA" w:rsidP="369B1FAF">
      <w:pPr>
        <w:rPr>
          <w:sz w:val="22"/>
          <w:szCs w:val="22"/>
        </w:rPr>
      </w:pPr>
      <w:r>
        <w:rPr>
          <w:sz w:val="22"/>
          <w:szCs w:val="22"/>
        </w:rPr>
        <w:t xml:space="preserve">Mond-tot-mondreclame is het meest voorkomende eerste contactmoment: klanten horen over Eddy’s Sushi via vrienden, familie of kennissen en worden door hun positieve verhalen overgehaald om te bestellen (Zie bijlage 8, 20, Hélène en Cristal). Social media speelt hierbij een aanvullende rol, met name voor klanten die nog minder bekend zijn met het merk (zie bijlage 17). Bij het afhalen ervaren klanten de communicatie van medewerkers als vriendelijk en attent: er wordt actief gevraagd naar gewenste extra’s zoals stokjes, sojasaus en wasabi en de sfeer is informeel (zie bijlage 8, 11 en Hélène). Wanneer de bezorging uitloopt, wordt er proactief gebeld om de klanten informeren, wat als prettig en professioneel wordt ervaren (zie bijlage 18). </w:t>
      </w:r>
    </w:p>
    <w:p w14:paraId="058533E8" w14:textId="2D346AFE" w:rsidR="51289726" w:rsidRDefault="51289726" w:rsidP="09E246DB">
      <w:pPr>
        <w:rPr>
          <w:sz w:val="22"/>
          <w:szCs w:val="22"/>
        </w:rPr>
      </w:pPr>
      <w:r>
        <w:rPr>
          <w:sz w:val="22"/>
          <w:szCs w:val="22"/>
        </w:rPr>
        <w:t>Vrijwel alle klanten bestellen via de website van Eddy’s Sushi, die als overzichtelijk en soepel wordt ervaren. Voorafgaand aan een bestelling oriënteren klanten zich via Google-reviews en Instagram om hun keuze te bevestigen (zie bijlage 8, 18 en Hélène). Positieve ervaringen worden actief doorverteld in het eigen netwerk, klanten beleven Eddy’s Sushi aan bij vrienden en familie (zie bijlage 8, Hélène en Cristal). Recensies worden echter nauwelijks geschreven: de drempel van inloggen en formulieren invullen wordt als te hoog ervaren (zie bijlage 8, 19 en Hélène). Herhaalbestellingen worden gedaan op basis van smaak en betrouwbaarheid, niet als reactie op loyaliteitsprikkel vanuit het bedrijf (zie bijlage 17 en 20). Nazorg vanuit Eddy’s Sushi na de bestelling ontbreekt vrijwel volledig, waardoor kansen voor klantbinding en het ophalen van reviews onbenut blijven (zie bijlage 8, 11 en Hélène)</w:t>
      </w:r>
    </w:p>
    <w:p w14:paraId="3E6BD1F3" w14:textId="6AC35791" w:rsidR="4D965B4C" w:rsidRDefault="1565F58B" w:rsidP="4D965B4C">
      <w:pPr>
        <w:pStyle w:val="NoSpacing"/>
        <w:rPr>
          <w:b/>
          <w:sz w:val="22"/>
          <w:szCs w:val="22"/>
        </w:rPr>
      </w:pPr>
      <w:r>
        <w:rPr>
          <w:b/>
          <w:sz w:val="22"/>
          <w:szCs w:val="22"/>
        </w:rPr>
        <w:t>Klantbehoefte</w:t>
      </w:r>
    </w:p>
    <w:p w14:paraId="685CB41A" w14:textId="7F1682E7" w:rsidR="26E39CB3" w:rsidRDefault="1565F58B" w:rsidP="2D6FEA87">
      <w:pPr>
        <w:rPr>
          <w:sz w:val="22"/>
          <w:szCs w:val="22"/>
        </w:rPr>
      </w:pPr>
      <w:r>
        <w:rPr>
          <w:sz w:val="22"/>
          <w:szCs w:val="22"/>
        </w:rPr>
        <w:t xml:space="preserve">Transparant bestelproces met duidelijke productinformatie, heldere communicatie over levertijden en persoonlijke service bij elk contactmoment. </w:t>
      </w:r>
    </w:p>
    <w:p w14:paraId="5D41CF9F" w14:textId="63A847AC" w:rsidR="39E0A8F7" w:rsidRDefault="1565F58B" w:rsidP="4D4D5F4D">
      <w:pPr>
        <w:pStyle w:val="NoSpacing"/>
        <w:rPr>
          <w:b/>
          <w:sz w:val="22"/>
          <w:szCs w:val="22"/>
        </w:rPr>
      </w:pPr>
      <w:r>
        <w:rPr>
          <w:b/>
          <w:sz w:val="22"/>
          <w:szCs w:val="22"/>
        </w:rPr>
        <w:t>Klantpijnpunten</w:t>
      </w:r>
    </w:p>
    <w:p w14:paraId="5C5DF069" w14:textId="6BFD4DAA" w:rsidR="39E0A8F7" w:rsidRDefault="1565F58B" w:rsidP="39E0A8F7">
      <w:pPr>
        <w:rPr>
          <w:sz w:val="22"/>
          <w:szCs w:val="22"/>
        </w:rPr>
      </w:pPr>
      <w:r>
        <w:rPr>
          <w:sz w:val="22"/>
          <w:szCs w:val="22"/>
        </w:rPr>
        <w:t xml:space="preserve">Ontbrekende foto’s bij combideals, onduidelijke kortingen, vertraging bij bezorging, onbereikbaarheid na sluitingstijd en vrijwel geen nazorg na de bestelling. </w:t>
      </w:r>
    </w:p>
    <w:p w14:paraId="0D177DEF" w14:textId="403808BA" w:rsidR="6915CCD0" w:rsidRDefault="1565F58B" w:rsidP="6776F5D5">
      <w:pPr>
        <w:pStyle w:val="NoSpacing"/>
        <w:rPr>
          <w:b/>
          <w:sz w:val="22"/>
          <w:szCs w:val="22"/>
        </w:rPr>
      </w:pPr>
      <w:r>
        <w:rPr>
          <w:b/>
          <w:bCs/>
          <w:sz w:val="22"/>
          <w:szCs w:val="22"/>
        </w:rPr>
        <w:t>Klantwinsten</w:t>
      </w:r>
    </w:p>
    <w:p w14:paraId="51E08A86" w14:textId="2B9DCC7C" w:rsidR="1565F58B" w:rsidRDefault="1565F58B" w:rsidP="13A298DF">
      <w:pPr>
        <w:rPr>
          <w:sz w:val="22"/>
          <w:szCs w:val="22"/>
        </w:rPr>
      </w:pPr>
      <w:r>
        <w:rPr>
          <w:sz w:val="22"/>
          <w:szCs w:val="22"/>
        </w:rPr>
        <w:t>Luxe verpakkingen, vriendelijke persoonlijke service, sushi die overeenkomt met de foto’s en snelle klachtenafhandeling.</w:t>
      </w:r>
    </w:p>
    <w:p w14:paraId="02C7542C" w14:textId="09D2C3E2" w:rsidR="6E7EA997" w:rsidRDefault="47FA7B42" w:rsidP="28D8546D">
      <w:pPr>
        <w:pStyle w:val="NoSpacing"/>
        <w:rPr>
          <w:b/>
          <w:sz w:val="22"/>
          <w:szCs w:val="22"/>
        </w:rPr>
      </w:pPr>
      <w:r>
        <w:rPr>
          <w:b/>
          <w:sz w:val="22"/>
          <w:szCs w:val="22"/>
        </w:rPr>
        <w:t>Behoefte-definitie</w:t>
      </w:r>
    </w:p>
    <w:p w14:paraId="4DC74993" w14:textId="65E8B368" w:rsidR="4D965B4C" w:rsidRDefault="1565F58B" w:rsidP="3EC90A98">
      <w:pPr>
        <w:rPr>
          <w:sz w:val="22"/>
          <w:szCs w:val="22"/>
        </w:rPr>
      </w:pPr>
      <w:r>
        <w:rPr>
          <w:sz w:val="22"/>
          <w:szCs w:val="22"/>
        </w:rPr>
        <w:t xml:space="preserve">De klant van Eddy’s Sushi heeft behoefte aan een zorgeloos en kwalitatief eetmoment, waarbij transparantie in het bestelproces, betrouwbare levering en persoonlijke service samen zorgen voor een ervaring die de verwachtingen van kwaliteit en waarde voor de prijs volledige waarmaakt, zonder frictie of onzekerheid tussendoor. </w:t>
      </w:r>
    </w:p>
    <w:p w14:paraId="2BEB8EA8" w14:textId="65F70CEC" w:rsidR="39BA593E" w:rsidRDefault="39BA593E" w:rsidP="7EFD1320">
      <w:pPr>
        <w:pStyle w:val="Heading1"/>
      </w:pPr>
      <w:bookmarkStart w:id="24" w:name="_Toc1357271275"/>
      <w:r>
        <w:t>Hoofdstuk 6: Mapping</w:t>
      </w:r>
      <w:bookmarkEnd w:id="24"/>
    </w:p>
    <w:p w14:paraId="4DD27C36" w14:textId="37DAA7E9" w:rsidR="2C31AE03" w:rsidRDefault="2C31AE03" w:rsidP="72FDFF83">
      <w:pPr>
        <w:rPr>
          <w:rFonts w:ascii="Aptos" w:eastAsia="Aptos" w:hAnsi="Aptos" w:cs="Aptos"/>
          <w:color w:val="000000" w:themeColor="text1"/>
          <w:sz w:val="22"/>
          <w:szCs w:val="22"/>
        </w:rPr>
      </w:pPr>
      <w:r>
        <w:rPr>
          <w:sz w:val="22"/>
          <w:szCs w:val="22"/>
        </w:rPr>
        <w:t>In dit hoofdstuk worden twee customer journeys van Eddy’s Sushi gevisualiseerd uitgewerkt vanuit het perspectief van de klant.</w:t>
      </w:r>
      <w:r>
        <w:rPr>
          <w:rFonts w:ascii="Aptos" w:eastAsia="Aptos" w:hAnsi="Aptos" w:cs="Aptos"/>
          <w:color w:val="000000" w:themeColor="text1"/>
          <w:sz w:val="22"/>
          <w:szCs w:val="22"/>
        </w:rPr>
        <w:t xml:space="preserve"> Deze customer journeys map beschrijven de verschillende fasen die een klant doorloopt, vanaf het ontstaat van een behoefte tot en met de nazorg. Per fase worden de handelingen van de klant, de belangrijkste touchpoints, pijnpunten en moments of truth in kaart gebracht, inclusief een bijbehorende emotiecurve. Deze elementen worden toegelicht om inzicht te geven in de totale klantbeleving.</w:t>
      </w:r>
    </w:p>
    <w:p w14:paraId="68935B0B" w14:textId="148E5AF7" w:rsidR="1E4B2BC5" w:rsidRDefault="1E4B2BC5" w:rsidP="72FDFF83">
      <w:pPr>
        <w:pStyle w:val="Heading2"/>
        <w:rPr>
          <w:rFonts w:ascii="Aptos" w:eastAsia="Aptos" w:hAnsi="Aptos" w:cs="Aptos"/>
          <w:sz w:val="22"/>
          <w:szCs w:val="22"/>
        </w:rPr>
      </w:pPr>
      <w:bookmarkStart w:id="25" w:name="_Toc1369841064"/>
      <w:r>
        <w:t>6.1 Customer journey 1: Bewuste genietster</w:t>
      </w:r>
      <w:bookmarkEnd w:id="25"/>
    </w:p>
    <w:p w14:paraId="17128758" w14:textId="6BB13DE7" w:rsidR="195BA307" w:rsidRDefault="195BA307" w:rsidP="72FDFF83">
      <w:pPr>
        <w:rPr>
          <w:rFonts w:ascii="Aptos" w:eastAsia="Aptos" w:hAnsi="Aptos" w:cs="Aptos"/>
          <w:color w:val="000000" w:themeColor="text1"/>
          <w:sz w:val="22"/>
          <w:szCs w:val="22"/>
        </w:rPr>
      </w:pPr>
      <w:r>
        <w:rPr>
          <w:rFonts w:ascii="Aptos" w:eastAsia="Aptos" w:hAnsi="Aptos" w:cs="Aptos"/>
          <w:color w:val="000000" w:themeColor="text1"/>
          <w:sz w:val="22"/>
          <w:szCs w:val="22"/>
        </w:rPr>
        <w:t>Deze customer journey richt zich op de doelgroep de bewuste genietster. In figuur X wordt de customer journey voor deze bewuste genietster weergegeven. Deze is opgesteld met behulp van de tool UXPressia.</w:t>
      </w:r>
    </w:p>
    <w:p w14:paraId="49B3019C" w14:textId="00F4D85E" w:rsidR="72FDFF83" w:rsidRDefault="7DF9C944" w:rsidP="72FDFF83">
      <w:pPr>
        <w:rPr>
          <w:rFonts w:ascii="Aptos" w:eastAsia="Aptos" w:hAnsi="Aptos" w:cs="Aptos"/>
          <w:color w:val="000000" w:themeColor="text1"/>
          <w:sz w:val="22"/>
          <w:szCs w:val="22"/>
        </w:rPr>
      </w:pPr>
      <w:r>
        <w:rPr>
          <w:rFonts w:ascii="Aptos" w:eastAsia="Aptos" w:hAnsi="Aptos" w:cs="Aptos"/>
          <w:b/>
          <w:bCs/>
          <w:color w:val="000000" w:themeColor="text1"/>
          <w:sz w:val="22"/>
          <w:szCs w:val="22"/>
        </w:rPr>
        <w:t>Figuur 11:</w:t>
      </w:r>
      <w:r>
        <w:rPr>
          <w:rFonts w:ascii="Aptos" w:eastAsia="Aptos" w:hAnsi="Aptos" w:cs="Aptos"/>
          <w:color w:val="000000" w:themeColor="text1"/>
          <w:sz w:val="22"/>
          <w:szCs w:val="22"/>
        </w:rPr>
        <w:t xml:space="preserve"> </w:t>
      </w:r>
      <w:r>
        <w:rPr>
          <w:rFonts w:ascii="Aptos" w:eastAsia="Aptos" w:hAnsi="Aptos" w:cs="Aptos"/>
          <w:i/>
          <w:iCs/>
          <w:color w:val="000000" w:themeColor="text1"/>
          <w:sz w:val="22"/>
          <w:szCs w:val="22"/>
        </w:rPr>
        <w:t>Customer journey van bewuste genietster</w:t>
      </w:r>
    </w:p>
    <w:p w14:paraId="078D2D79" w14:textId="35B96ADC" w:rsidR="72FDFF83" w:rsidRDefault="72FDFF83" w:rsidP="72FDFF83">
      <w:pPr>
        <w:rPr>
          <w:rFonts w:ascii="Aptos" w:eastAsia="Aptos" w:hAnsi="Aptos" w:cs="Aptos"/>
          <w:color w:val="000000" w:themeColor="text1"/>
          <w:sz w:val="22"/>
          <w:szCs w:val="22"/>
        </w:rPr>
      </w:pPr>
    </w:p>
    <w:p w14:paraId="0897AD23" w14:textId="02A6AE44" w:rsidR="1E4B2BC5" w:rsidRDefault="1E4B2BC5" w:rsidP="72FDFF83">
      <w:pPr>
        <w:pStyle w:val="Heading2"/>
        <w:rPr>
          <w:rFonts w:ascii="Aptos" w:eastAsia="Aptos" w:hAnsi="Aptos" w:cs="Aptos"/>
          <w:sz w:val="22"/>
          <w:szCs w:val="22"/>
        </w:rPr>
      </w:pPr>
      <w:bookmarkStart w:id="26" w:name="_Toc832238853"/>
      <w:r>
        <w:t>6.2 Customer journey 2: Gemakszoekende eter</w:t>
      </w:r>
      <w:bookmarkEnd w:id="26"/>
    </w:p>
    <w:p w14:paraId="6B8D667E" w14:textId="45F4C539" w:rsidR="4A6F9C9C" w:rsidRDefault="4A6F9C9C" w:rsidP="72FDFF83">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Deze customer journey richt zich op de doelgroep ‘gemakszoekende eter’. In figuur 12 wordt de customer journey voor deze doelgroep weergegeven. Deze is opgesteld met behulp van de tool UXPressia en is gebaseerd op inzichten uit de observatieschema’s van de gemakszoekende teren (bijlage 11 en 12) en de klantinterviews (bijlage 16 tot en met 22). De belevingsthema’s en emotiecurve zijn gebaseerd op de klantinzichten zoals gevisualiseerd in de mindmap (zie bijlage 25). </w:t>
      </w:r>
    </w:p>
    <w:p w14:paraId="220D7FC3" w14:textId="17F12062" w:rsidR="0499E2FF" w:rsidRDefault="0499E2FF" w:rsidP="32009CD5">
      <w:pPr>
        <w:rPr>
          <w:rFonts w:ascii="Aptos" w:eastAsia="Aptos" w:hAnsi="Aptos" w:cs="Aptos"/>
          <w:i/>
          <w:iCs/>
          <w:color w:val="000000" w:themeColor="text1"/>
          <w:sz w:val="22"/>
          <w:szCs w:val="22"/>
        </w:rPr>
      </w:pPr>
      <w:r>
        <w:rPr>
          <w:rFonts w:ascii="Aptos" w:eastAsia="Aptos" w:hAnsi="Aptos" w:cs="Aptos"/>
          <w:b/>
          <w:bCs/>
          <w:color w:val="000000" w:themeColor="text1"/>
          <w:sz w:val="22"/>
          <w:szCs w:val="22"/>
        </w:rPr>
        <w:t>Figuur 12:</w:t>
      </w:r>
      <w:r>
        <w:rPr>
          <w:rFonts w:ascii="Aptos" w:eastAsia="Aptos" w:hAnsi="Aptos" w:cs="Aptos"/>
          <w:color w:val="000000" w:themeColor="text1"/>
          <w:sz w:val="22"/>
          <w:szCs w:val="22"/>
        </w:rPr>
        <w:t xml:space="preserve"> </w:t>
      </w:r>
      <w:r>
        <w:rPr>
          <w:rFonts w:ascii="Aptos" w:eastAsia="Aptos" w:hAnsi="Aptos" w:cs="Aptos"/>
          <w:i/>
          <w:iCs/>
          <w:color w:val="000000" w:themeColor="text1"/>
          <w:sz w:val="22"/>
          <w:szCs w:val="22"/>
        </w:rPr>
        <w:t>Customer journey van gemakszoekende eter</w:t>
      </w:r>
    </w:p>
    <w:p w14:paraId="05BC25B3" w14:textId="18CCD7B7" w:rsidR="7EFD1320" w:rsidRDefault="18BED381" w:rsidP="63E482DD">
      <w:r>
        <w:rPr>
          <w:noProof/>
        </w:rPr>
        <w:drawing>
          <wp:inline distT="0" distB="0" distL="0" distR="0" wp14:anchorId="0F7D565D" wp14:editId="04E0B33D">
            <wp:extent cx="5724525" cy="3114675"/>
            <wp:effectExtent l="0" t="0" r="0" b="0"/>
            <wp:docPr id="1506685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85200" name="Picture 1506685200"/>
                    <pic:cNvPicPr/>
                  </pic:nvPicPr>
                  <pic:blipFill>
                    <a:blip r:embed="rId18">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r>
        <w:rPr>
          <w:sz w:val="22"/>
          <w:szCs w:val="22"/>
        </w:rPr>
        <w:t>Bron: Bijlage 11, 12 en 16 t/m 22.</w:t>
      </w:r>
    </w:p>
    <w:p w14:paraId="6123C97A" w14:textId="14AED8D3" w:rsidR="747D419A" w:rsidRDefault="747D419A" w:rsidP="665EB10B">
      <w:pPr>
        <w:rPr>
          <w:b/>
          <w:bCs/>
          <w:sz w:val="22"/>
          <w:szCs w:val="22"/>
        </w:rPr>
      </w:pPr>
      <w:r>
        <w:rPr>
          <w:b/>
          <w:bCs/>
          <w:sz w:val="22"/>
          <w:szCs w:val="22"/>
        </w:rPr>
        <w:t>Toelichting per fase</w:t>
      </w:r>
    </w:p>
    <w:p w14:paraId="1003C94D" w14:textId="7994AA0F" w:rsidR="747D419A" w:rsidRDefault="747D419A" w:rsidP="665EB10B">
      <w:pPr>
        <w:pStyle w:val="NoSpacing"/>
        <w:rPr>
          <w:b/>
          <w:bCs/>
          <w:sz w:val="22"/>
          <w:szCs w:val="22"/>
        </w:rPr>
      </w:pPr>
      <w:r>
        <w:rPr>
          <w:b/>
          <w:bCs/>
          <w:sz w:val="22"/>
          <w:szCs w:val="22"/>
        </w:rPr>
        <w:t>Ik heb honger</w:t>
      </w:r>
    </w:p>
    <w:p w14:paraId="7C604D05" w14:textId="04017170" w:rsidR="2EA652D8" w:rsidRDefault="2EA652D8" w:rsidP="4D92FFAE">
      <w:pPr>
        <w:rPr>
          <w:sz w:val="22"/>
          <w:szCs w:val="22"/>
        </w:rPr>
      </w:pPr>
      <w:r>
        <w:rPr>
          <w:sz w:val="22"/>
          <w:szCs w:val="22"/>
        </w:rPr>
        <w:t xml:space="preserve">De klantreis begint met een praktische behoefte: de gemakszoekende eter heeft na een drukke dag een zin of tijd om zelf te koken. Gemak staat in deze fase volledige centraal. De klant wil snel een beslissing kunnen maken over echt avondeten en wil daarna nergens meer aan te hoeven denken (bijlage 20 en 22). Er is in deze fase nog een enkel contact met Eddy’s Sushi. Er zijn geen touchpoints, geen pijnpunten en geen momenten van waarheid. Het is puur de persoonlijke behoefte aan een makkelijke maaltijd die de rest van de klantreis in gang zet (bijlage 11, 20 en 21). De emotie in deze fase is neutraal: de klant heeft honger en een behoefte, maar er is nog geen positieve of negatieve ervaring met Eddy’s Sushi die de stemming beïnvloedt. </w:t>
      </w:r>
    </w:p>
    <w:p w14:paraId="5C3C4EA1" w14:textId="6422D8FA" w:rsidR="5A83F5F9" w:rsidRDefault="5A83F5F9" w:rsidP="4D92FFAE">
      <w:pPr>
        <w:pStyle w:val="NoSpacing"/>
        <w:rPr>
          <w:b/>
          <w:bCs/>
          <w:sz w:val="22"/>
          <w:szCs w:val="22"/>
        </w:rPr>
      </w:pPr>
      <w:r>
        <w:rPr>
          <w:b/>
          <w:bCs/>
          <w:sz w:val="22"/>
          <w:szCs w:val="22"/>
        </w:rPr>
        <w:t xml:space="preserve">Ik oriënteer </w:t>
      </w:r>
    </w:p>
    <w:p w14:paraId="51CD168C" w14:textId="1396E2D1" w:rsidR="06734F93" w:rsidRDefault="06734F93" w:rsidP="4D92FFAE">
      <w:pPr>
        <w:rPr>
          <w:sz w:val="22"/>
          <w:szCs w:val="22"/>
        </w:rPr>
      </w:pPr>
      <w:r>
        <w:rPr>
          <w:sz w:val="22"/>
          <w:szCs w:val="22"/>
        </w:rPr>
        <w:t xml:space="preserve">In de oriëntatiefase komt de klant voor het eerst in aanraking met Eddy’s Sushi. Dit gebeurt voornamelijk via mond-tot-mondreclame: een vriendin die heeft positieve ervaring gedeeld en beveelt Eddy’s Sushi aan. Dit persoonlijke advies is voor de meeste respondenten de belangrijkste reden om het een keert te proberen en wekt direct vertrouwen (bijlage 17, 19, 20 en 21). </w:t>
      </w:r>
    </w:p>
    <w:p w14:paraId="4A8178BC" w14:textId="0532F780" w:rsidR="239BBFEC" w:rsidRDefault="239BBFEC" w:rsidP="4D92FFAE">
      <w:pPr>
        <w:rPr>
          <w:sz w:val="22"/>
          <w:szCs w:val="22"/>
        </w:rPr>
      </w:pPr>
      <w:r>
        <w:rPr>
          <w:sz w:val="22"/>
          <w:szCs w:val="22"/>
        </w:rPr>
        <w:t>De twee belangrijkste touchpoints is deze fase zijn dan ook mond-tot-mondreclame en vriendinnen, er is dus nog geen direct contact met Eddy’s Sushi zelf. In deze fase is er nog geen pijnpunt. Het persoonlijke advies van een bekende is in deze fase het moment van waarheid: het is precies dit vertrouwde advies dat de doorslag geeft om Eddy’s Sushi voor het eerst te proberen in plaats van andere sushizaken. De emotie is deze fase is positief: het enthousiaste verhaal van een bekende wekt nieuwsgierigheid en vertrouwen, waardoor de klant met een goed gevoel verder gaat in de klantreis (bijlage 17, 19, 20 en 21).</w:t>
      </w:r>
    </w:p>
    <w:p w14:paraId="14ABA85D" w14:textId="61E86C84" w:rsidR="59C08C52" w:rsidRDefault="59C08C52" w:rsidP="4D92FFAE">
      <w:pPr>
        <w:pStyle w:val="NoSpacing"/>
        <w:rPr>
          <w:b/>
          <w:bCs/>
          <w:sz w:val="22"/>
          <w:szCs w:val="22"/>
        </w:rPr>
      </w:pPr>
      <w:r>
        <w:rPr>
          <w:b/>
          <w:bCs/>
          <w:sz w:val="22"/>
          <w:szCs w:val="22"/>
        </w:rPr>
        <w:t>Ik vergelijk</w:t>
      </w:r>
    </w:p>
    <w:p w14:paraId="0ADBC5A7" w14:textId="113584EB" w:rsidR="59C08C52" w:rsidRDefault="59C08C52" w:rsidP="4D92FFAE">
      <w:pPr>
        <w:rPr>
          <w:sz w:val="22"/>
          <w:szCs w:val="22"/>
        </w:rPr>
      </w:pPr>
      <w:r>
        <w:rPr>
          <w:sz w:val="22"/>
          <w:szCs w:val="22"/>
        </w:rPr>
        <w:t xml:space="preserve">Nadat de klant via een vriendin kennis heeft gemaakt met Eddy’s Sushi, volgt een vergelijkende fase. De klant bekijk de website van Eddy’s Sushi en scrolt door de Instagram-posts om het aanbod te beoordelen en te vergelijken met andere sushizaken in de omgeving. De foto’s ven video’s van de sushi op Instagram zien er visueel aantrekkelijk uit, wat het vertrouwen in de kwaliteit vergroot (bijlage 18 en 22). Daarnaast worden online reviews gelezen om te zien wat andere klanten van Eddy’s Sushi vinden en ook die zijn overwegend positief. De touchpoints in deze fase zijn de website van Eddy’s Sushi, Instagram, online reviews en Google Maps. Als pijnpunt valt op dat de prijsdoor de klant als aan de hoge kant wordt ervaren, wat aanvankelijk twijfel oproept over of de bestelling de moeite waard is (bijlage 21 en 22). </w:t>
      </w:r>
    </w:p>
    <w:p w14:paraId="12AE06E3" w14:textId="62165FE1" w:rsidR="6A3135EF" w:rsidRDefault="6A3135EF" w:rsidP="4D92FFAE">
      <w:pPr>
        <w:rPr>
          <w:sz w:val="22"/>
          <w:szCs w:val="22"/>
        </w:rPr>
      </w:pPr>
      <w:r>
        <w:rPr>
          <w:sz w:val="22"/>
          <w:szCs w:val="22"/>
        </w:rPr>
        <w:t xml:space="preserve">Uiteindelijk geven de aantrekkelijke beelden op Instagram en de positieve reviews tot twee verschillende momenten van waarheid in deze fase. De emotie in deze fase is neutraal: de twijfel over de prijs zorgt voor enige aarzeling, maar de positieve beelden en reviews houden het gevoel in balans (bijlage 18, 21 en 22). </w:t>
      </w:r>
    </w:p>
    <w:p w14:paraId="058CF1AC" w14:textId="14383FB3" w:rsidR="35B4A241" w:rsidRDefault="35B4A241" w:rsidP="4D92FFAE">
      <w:pPr>
        <w:pStyle w:val="NoSpacing"/>
        <w:rPr>
          <w:b/>
          <w:bCs/>
          <w:sz w:val="22"/>
          <w:szCs w:val="22"/>
        </w:rPr>
      </w:pPr>
      <w:r>
        <w:rPr>
          <w:b/>
          <w:bCs/>
          <w:sz w:val="22"/>
          <w:szCs w:val="22"/>
        </w:rPr>
        <w:t>Ik bestel online</w:t>
      </w:r>
    </w:p>
    <w:p w14:paraId="7DC7C313" w14:textId="7C021DEF" w:rsidR="35B4A241" w:rsidRDefault="35B4A241" w:rsidP="4D92FFAE">
      <w:pPr>
        <w:rPr>
          <w:sz w:val="22"/>
          <w:szCs w:val="22"/>
        </w:rPr>
      </w:pPr>
      <w:r>
        <w:rPr>
          <w:sz w:val="22"/>
          <w:szCs w:val="22"/>
        </w:rPr>
        <w:t xml:space="preserve">De klant plaatst de bestelling via de website van Eddy’s Sushi op de laptop. De categorie-indeling van het menu wordt als overzichtelijk en logisch ervaren en het toevoegen van producten aan het winkelmandje verloopt makkelijk. Toch zijn er in deze fase meerdere terugkerende pijnpunten. Bij meerdere producten ontbreekt een foto, waardoor de klant niet goed kan inschatten wat ze bestelt en noodgedwongen een keuze maakt op basis van tekst alleen (bijlage 11 en 22). Daarnaast schiet de ingrediënten informatietekort: het is niet altijd duidelijk wat er precies in een rol zit, wat extra onzekerheid geeft (bijlage 11, 20 en 22). Ook de portiegrootte is vooraf moeilijk in te schatten, waardoor de klant niet goed weet hoeveel hij moet bestellen (bijlage 20 en 22). Dit alles zorgt ervoor dat de klant uiteindelijk maar iets kiest, zonder zeker te weten wat ze precies krijgt. </w:t>
      </w:r>
    </w:p>
    <w:p w14:paraId="77167203" w14:textId="57BDE584" w:rsidR="7A516237" w:rsidRDefault="7A516237" w:rsidP="32009CD5">
      <w:pPr>
        <w:rPr>
          <w:sz w:val="22"/>
          <w:szCs w:val="22"/>
        </w:rPr>
      </w:pPr>
      <w:r>
        <w:rPr>
          <w:sz w:val="22"/>
          <w:szCs w:val="22"/>
        </w:rPr>
        <w:t>De touchpoints in deze fase zijn de website op laptop, de categorie-indeling van het menu, de menukaart, de productfoto’s en omschrijvingen, het tijdslot en het winkelmandje. Er is in deze fase geen moment van waarheid. De emotie in deze fase is negatief: de combinatie van ontbrekende foto’s, onduidelijke ingrediënteninformatie en het niet kunnen inschatten van de portiegrootte zorgen voor frustratie en onzekerheid tijdens het bestellen (bijlage 11, 18, 20 en 22).</w:t>
      </w:r>
    </w:p>
    <w:p w14:paraId="1475F464" w14:textId="25F9A66E" w:rsidR="51DE38D1" w:rsidRDefault="51DE38D1" w:rsidP="32009CD5">
      <w:pPr>
        <w:pStyle w:val="NoSpacing"/>
        <w:rPr>
          <w:b/>
          <w:bCs/>
          <w:sz w:val="22"/>
          <w:szCs w:val="22"/>
        </w:rPr>
      </w:pPr>
      <w:r>
        <w:rPr>
          <w:b/>
          <w:bCs/>
          <w:sz w:val="22"/>
          <w:szCs w:val="22"/>
        </w:rPr>
        <w:t xml:space="preserve">Ik betaal </w:t>
      </w:r>
    </w:p>
    <w:p w14:paraId="73C3A428" w14:textId="6F2D618E" w:rsidR="5B47C7AC" w:rsidRDefault="5B47C7AC" w:rsidP="32009CD5">
      <w:pPr>
        <w:rPr>
          <w:sz w:val="22"/>
          <w:szCs w:val="22"/>
        </w:rPr>
      </w:pPr>
      <w:r>
        <w:rPr>
          <w:sz w:val="22"/>
          <w:szCs w:val="22"/>
        </w:rPr>
        <w:t xml:space="preserve">Na het samenstellen van de bestellingen gaat de klant over tot betalen. De betaling via IDEAL verloopt snel en zonder problemen of technische storingen (bijlage 16, 17, 18, 20 en 22). Aansluitend kiest de klant een tijdslot voor het afhalen van de bestelling. Na het afronden van de betaling ontvangt de klant een bevestigingsmail met daarin het gekozen tijdslot. Dit geeft de klant een vertrouwd en geruststellend gevoel: er is duidelijkheid over wanneer de bestelling afgehaald kan worden en de betaling is officieel bevestigd (bijlage 17, 20 en 22). </w:t>
      </w:r>
    </w:p>
    <w:p w14:paraId="29C5A816" w14:textId="28B52A81" w:rsidR="47E11E57" w:rsidRDefault="47E11E57" w:rsidP="1FAC63E0">
      <w:pPr>
        <w:rPr>
          <w:sz w:val="22"/>
          <w:szCs w:val="22"/>
        </w:rPr>
      </w:pPr>
      <w:r>
        <w:rPr>
          <w:sz w:val="22"/>
          <w:szCs w:val="22"/>
        </w:rPr>
        <w:t>De touchpoints in deze fase zijn het IDEAL-betaalscherm, het gekozen tijdslot en de bevestigingsmail. Er zijn geen pijnpunten in deze fase. De bevestigingsmail met het gekozen tijdslot is het moment van waarheid: het creëert een prettig en geruststellend gevoel dat her vertrouwen in Eddy’s Sushi versterkt (bijlage 17, 20 en 22). De emotie in deze fase is positief: het vlotte betaalproces en de duidelijke bevestigingsmail met tijdslot herstellen het vertrouwen na de frustratie tijdens het bestellen en geven de klant het gevoel dat alles goed geregeld is.</w:t>
      </w:r>
    </w:p>
    <w:p w14:paraId="6E75FD4E" w14:textId="465268EE" w:rsidR="26870296" w:rsidRDefault="26870296" w:rsidP="32009CD5">
      <w:pPr>
        <w:pStyle w:val="NoSpacing"/>
        <w:rPr>
          <w:b/>
          <w:bCs/>
          <w:sz w:val="22"/>
          <w:szCs w:val="22"/>
        </w:rPr>
      </w:pPr>
      <w:r>
        <w:rPr>
          <w:b/>
          <w:bCs/>
          <w:sz w:val="22"/>
          <w:szCs w:val="22"/>
        </w:rPr>
        <w:t>Ik wacht</w:t>
      </w:r>
    </w:p>
    <w:p w14:paraId="63142FEB" w14:textId="5AEB5AA0" w:rsidR="27C0644C" w:rsidRDefault="27C0644C" w:rsidP="1FAC63E0">
      <w:pPr>
        <w:rPr>
          <w:sz w:val="22"/>
          <w:szCs w:val="22"/>
        </w:rPr>
      </w:pPr>
      <w:r>
        <w:rPr>
          <w:sz w:val="22"/>
          <w:szCs w:val="22"/>
        </w:rPr>
        <w:t xml:space="preserve">Na het plaatsen en betalen van de bestelling wacht de klant thuis op het moment dat hij kan vertrekken naar de zaak. In deze fase is er geen verder communicatie vanuit Eddy’s Sushi. De klant ontvangt geen update over de status of voortgang van de bestelling en heeft geen inzicht in of de bestelling als bereid wordt of al klaar staat (bijlage 12, 21 en 22). Het enige touchpoint in deze fase is de eerdere ontvangen bevestigingsmail, die de tijdsindicatie biedt. Er is geen statusinformatie beschikbaar over de voortgang van de bestelling en bij een eventuele vertraging wordt de klant niet proactief geïnformeerd (bijlage 12 en 22). De klant gaat er simpelweg vanuit dat alles op orde is en vertrekt op de afgesproken tijd, zonder te weten of de bestelling daadwerkelijk op tijd klaar zal zijn. Er is geen moment van waarheid in deze fase. De emotie in deze fase is negatief: het volledig gebrek aan communicatie over de status van de bestelling zorgt voor onzekerheid en een gevoel van weinig controle, wat de positieve stemming na de betaling geleidelijk verlaagt (bijlage 12, 21 en 22). </w:t>
      </w:r>
    </w:p>
    <w:p w14:paraId="134E2018" w14:textId="5C735568" w:rsidR="11161A52" w:rsidRDefault="11161A52" w:rsidP="32009CD5">
      <w:pPr>
        <w:pStyle w:val="NoSpacing"/>
        <w:rPr>
          <w:b/>
          <w:bCs/>
          <w:sz w:val="22"/>
          <w:szCs w:val="22"/>
        </w:rPr>
      </w:pPr>
      <w:r>
        <w:rPr>
          <w:b/>
          <w:bCs/>
          <w:sz w:val="22"/>
          <w:szCs w:val="22"/>
        </w:rPr>
        <w:t>Ik haal af</w:t>
      </w:r>
    </w:p>
    <w:p w14:paraId="7856247E" w14:textId="53ED7ED8" w:rsidR="11161A52" w:rsidRDefault="11161A52" w:rsidP="32009CD5">
      <w:pPr>
        <w:rPr>
          <w:sz w:val="22"/>
          <w:szCs w:val="22"/>
        </w:rPr>
      </w:pPr>
      <w:r>
        <w:rPr>
          <w:sz w:val="22"/>
          <w:szCs w:val="22"/>
        </w:rPr>
        <w:t xml:space="preserve">Bij aankomst bij de zaak ervaart de klant meerdere positieve en negatieve momenten. Het pand is makkelijk te vinden dankzij het grote en duidelijke zichtbare logo op het gebouw en de opvallende roze Eddy’s Sushi auto’s die voor de deur geparkeerd staan (bijlage 11 en 12). Bij binnenkomst wordt de klant vriendelijk en direct begroet door een medewerker (bijlage 11 en 12). De bestelling staat echter nog niet klaar, waardoor de klant onverwacht ruim tien minuten moet wachten in de zaak zonder dat hier vooraf over gecommuniceerd is (bijlage 22). Dit onverwachte wachten zonder voorafgaande melding wordt als verveld en onprettig ervaren (bijlage 22). Het personeel reageert vriendelijk, verontschuldigt zich oor het wachten en vraagt actief of de klant wasabi, sojasaus en stokjes wil hebben (bijlage 11). Daarnaast controleert het personeel de bestelling op volledigheid en houdt bij vertrek de deur open (bijlage 11). </w:t>
      </w:r>
    </w:p>
    <w:p w14:paraId="2EB6FA93" w14:textId="6926DCF0" w:rsidR="4D081FC5" w:rsidRDefault="4D081FC5" w:rsidP="32009CD5">
      <w:pPr>
        <w:rPr>
          <w:sz w:val="22"/>
          <w:szCs w:val="22"/>
        </w:rPr>
      </w:pPr>
      <w:r>
        <w:rPr>
          <w:sz w:val="22"/>
          <w:szCs w:val="22"/>
        </w:rPr>
        <w:t xml:space="preserve">De touchpoints in deze fase zijn Google Maps, het pand met logo, de roze auto’s, de sfeerverlichting en muziek in de zaak, de balie, de medewerkers en de verpakking bij overdracht. De pijnpunten zijn dat de bestelling niet klaar is bij aankomt, dat er geen proactieve communicatie vooraf is gedaan en dat de klant daardoor onverwacht moet wachten in de zaak (bijlage 22). Het vriendelijke en persoonlijke contact met de medewerker is ondanks dit alles het moment van de waarheid in deze fase: het verzacht de negatieve ervaring van het wachten en bepaalt in grote mate de algehele sfeer en beleving van het afhaalmoment (bijlage 11 en 12). De emotie is deze fase is zwaar negatief: het onverwacht wachten zorgt voor een enorme dip, maar het vriendelijke personeel zorgt ervoor dat de klant de zaak niet met een uitgesproken negatief gevoel verlaat (bijlage 11 en 12). </w:t>
      </w:r>
    </w:p>
    <w:p w14:paraId="4361FB23" w14:textId="34FFCDF5" w:rsidR="164ADB6C" w:rsidRDefault="164ADB6C" w:rsidP="32009CD5">
      <w:pPr>
        <w:pStyle w:val="NoSpacing"/>
        <w:rPr>
          <w:b/>
          <w:bCs/>
          <w:sz w:val="22"/>
          <w:szCs w:val="22"/>
        </w:rPr>
      </w:pPr>
      <w:r>
        <w:rPr>
          <w:b/>
          <w:bCs/>
          <w:sz w:val="22"/>
          <w:szCs w:val="22"/>
        </w:rPr>
        <w:t>Ik eet</w:t>
      </w:r>
    </w:p>
    <w:p w14:paraId="38734227" w14:textId="67F2F1CD" w:rsidR="164ADB6C" w:rsidRDefault="164ADB6C" w:rsidP="32009CD5">
      <w:pPr>
        <w:rPr>
          <w:sz w:val="22"/>
          <w:szCs w:val="22"/>
        </w:rPr>
      </w:pPr>
      <w:r>
        <w:rPr>
          <w:sz w:val="22"/>
          <w:szCs w:val="22"/>
        </w:rPr>
        <w:t xml:space="preserve">Thuis aangekomen opent de klant de verpakking. De sushi ligt netjes en verzorgd opgemaakt in de doos, precies zoals op de foto’s op de website (bijlage 11 en 12). De rijst is zacht, de vis smaakt vers en de porties zijn ruim, er blijft zelfs wat over (bijlage 20). De verpakking bestaat uit stevig plastic box met het logo van Eddy’s Sushi en een kartonnen tas (bijlage 11 en 12) en ook de sojasaus, wasabi en stokjes zijn aanwezig. Dit is het hoogtepunt van de gehele klantreis: alle eerdere opgelopen irritaties over de website of het wachten bij afhalen worden op dit moment naar de achtergrond verplaatst door de positieve eetervaring (bijlage 17, 18 en 20). </w:t>
      </w:r>
    </w:p>
    <w:p w14:paraId="463A1742" w14:textId="4628E3D6" w:rsidR="67207F6E" w:rsidRDefault="67207F6E" w:rsidP="32009CD5">
      <w:pPr>
        <w:rPr>
          <w:sz w:val="22"/>
          <w:szCs w:val="22"/>
        </w:rPr>
      </w:pPr>
      <w:r>
        <w:rPr>
          <w:sz w:val="22"/>
          <w:szCs w:val="22"/>
        </w:rPr>
        <w:t xml:space="preserve">De touchpoints zijn de verpakking met box en tas, de sushi op het gebied van presentatie en smaak, de sojasaus, wasabi en stokjes. Er zijn geen pijnpunten zichtbaar in deze fase van de customer journey. De eerste hap van de sushi is het moment van waarheid: de smaak en kwaliteit zijn op dit moment bepalend voor de herhalingsaankoop en de klantloyaliteit op de lange termijn. De emotie in deze fase is het meest positief van de gehele klantreis: van verse smaak, de verzorgde presentatie en de ruime porties overtreffen de verwachtingen en zorgen ervoor dat de klant met een positief gevoel terugkijkt op de keuze voor Eddy’s Sushi (bijlage 11, 12 en 20). </w:t>
      </w:r>
    </w:p>
    <w:p w14:paraId="0B7265AD" w14:textId="5FDB6797" w:rsidR="152B4A37" w:rsidRDefault="152B4A37" w:rsidP="32009CD5">
      <w:pPr>
        <w:pStyle w:val="NoSpacing"/>
        <w:rPr>
          <w:b/>
          <w:bCs/>
          <w:sz w:val="22"/>
          <w:szCs w:val="22"/>
        </w:rPr>
      </w:pPr>
      <w:r>
        <w:rPr>
          <w:b/>
          <w:bCs/>
          <w:sz w:val="22"/>
          <w:szCs w:val="22"/>
        </w:rPr>
        <w:t>Ik heb geen honger meer</w:t>
      </w:r>
    </w:p>
    <w:p w14:paraId="4F61CF25" w14:textId="5E2ECDFA" w:rsidR="32D7A766" w:rsidRDefault="32D7A766" w:rsidP="32009CD5">
      <w:pPr>
        <w:rPr>
          <w:sz w:val="22"/>
          <w:szCs w:val="22"/>
        </w:rPr>
      </w:pPr>
      <w:r>
        <w:rPr>
          <w:sz w:val="22"/>
          <w:szCs w:val="22"/>
        </w:rPr>
        <w:t xml:space="preserve">Na de maaltijd is de klantreis feitelijk afgerond, maar Eddy’s Sushi laat in deze fase een belangrijke kans onbenut. De klant is tevreden over de sushi, maar ontvangt daarna geen verder communicatie (bijlage 11, 20 en 22). Er wordt geen opvolgmail gestuurd, geen kortingscode aangeboden voor een volgende bestelling en er is geen uitnodiging om een recensie achter te laten. Het enige touchpoint in deze fase is het reviewplatform, maar de klant plaatst geen reviews. Het gemengde gevoel dat eerder in de klantreis is ontstaan, met name door het onverwachte wachten bij het afhalen, zorgt er uiteindelijk voor dat de klant geen review achter laat, ook als was de sushi zelf goed en kwalitatief (bijlage 22). Dit wordt versterkt doordat de klant nauwelijks een review achterlaat (bijlage 19). Het ontbreken van een concrete aanleiding of beloning om een recensie te schrijven speelt hier ook in mee (bijlage 20). </w:t>
      </w:r>
    </w:p>
    <w:p w14:paraId="2BAFBE49" w14:textId="62456BDE" w:rsidR="55B5A32D" w:rsidRDefault="55B5A32D" w:rsidP="32009CD5">
      <w:pPr>
        <w:rPr>
          <w:sz w:val="22"/>
          <w:szCs w:val="22"/>
        </w:rPr>
      </w:pPr>
      <w:r>
        <w:rPr>
          <w:sz w:val="22"/>
          <w:szCs w:val="22"/>
        </w:rPr>
        <w:t>De pijnpunten zijn het ontbreken van nazorg op follow-up en het uitblijven van een reviewstimulans (bijlage 11, 20 en 22). Er is geen moment van waarheid in deze fase en daarmee eindigt de klantreis zonder dat Eddy’s Sushi actief heeft geïnvesteerd in het vasthouden van de klant of het stimuleren van herhaalgedrag. De emotie in deze fase is licht positief: de goede smaak en kwaliteit van de sushi overheerst het eindgevoel, maar het ontbreken van enige nazorg zorgt ervoor dat de klant de klantreis afsluit zonder een extra band met Eddy’s Sushi te hebben opgebouwd (bijlage 17, 18 en 20).</w:t>
      </w:r>
    </w:p>
    <w:p w14:paraId="2DD44DA0" w14:textId="273536E8" w:rsidR="32009CD5" w:rsidRDefault="32009CD5" w:rsidP="32009CD5">
      <w:pPr>
        <w:rPr>
          <w:sz w:val="22"/>
          <w:szCs w:val="22"/>
        </w:rPr>
      </w:pPr>
    </w:p>
    <w:p w14:paraId="0A1DED57" w14:textId="1B51382E" w:rsidR="39BA593E" w:rsidRDefault="39BA593E" w:rsidP="7EFD1320">
      <w:pPr>
        <w:pStyle w:val="Heading1"/>
      </w:pPr>
      <w:bookmarkStart w:id="27" w:name="_Toc850962283"/>
      <w:r>
        <w:t>Hoofdstuk 7: Koppeling merkidentiteit en customer journey</w:t>
      </w:r>
      <w:bookmarkEnd w:id="27"/>
    </w:p>
    <w:p w14:paraId="10ED908C" w14:textId="1B3F7030" w:rsidR="7EFD1320" w:rsidRDefault="4A6198BF" w:rsidP="34A9A8C8">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hoofdstuk 7 wordt de koppeling gelegd tussen de merkidentiteit en de customer journeys. Deze koppeling wordt geanalyseerd aan de hand van de vier pijlers en de mentale en visuele merkidentiteit uit de Merk-Wijzer en de metaforische merkidentiteit. </w:t>
      </w:r>
    </w:p>
    <w:p w14:paraId="07045E9A" w14:textId="096C5475" w:rsidR="7EFD1320" w:rsidRDefault="7EFD1320" w:rsidP="7EFD1320"/>
    <w:p w14:paraId="40E81653" w14:textId="206D8CAE" w:rsidR="39BA593E" w:rsidRDefault="39BA593E" w:rsidP="7EFD1320">
      <w:pPr>
        <w:pStyle w:val="Heading1"/>
      </w:pPr>
      <w:bookmarkStart w:id="28" w:name="_Toc2085746605"/>
      <w:r>
        <w:t>Hoofdstuk 8: Conclusies en koppeling tussen CJ 1.0, 2.0 en 3.0</w:t>
      </w:r>
      <w:bookmarkEnd w:id="28"/>
    </w:p>
    <w:p w14:paraId="3568DB79" w14:textId="29DED607" w:rsidR="39028886" w:rsidRDefault="64368114" w:rsidP="34A9A8C8">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Op basis van de uitgewerkte customer journeys zijn verschillende bevindingen naar voren gekomen. Deze bevindingen worden in dit hoofdstuk samengevat en geconcludeerd. Daarnaast wordt ook een korte koppeling gemaakt tussen CJ 1.0, 2.0 en 3.0. </w:t>
      </w:r>
    </w:p>
    <w:p w14:paraId="0718BA2B" w14:textId="4DA19E58" w:rsidR="39028886" w:rsidRDefault="088C15F0" w:rsidP="39028886">
      <w:pPr>
        <w:pStyle w:val="Heading2"/>
      </w:pPr>
      <w:r>
        <w:t>Optimalisatie 1: Proactieve statuscommunicatie bij vertraging</w:t>
      </w:r>
    </w:p>
    <w:p w14:paraId="7C1D8044" w14:textId="5AE9F3F0" w:rsidR="09DDB039" w:rsidRDefault="09DDB039" w:rsidP="09DDB039">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Uit de customer journey 2.0 blijkt dat 4 van de 7 geïnterviewde gemakszoekende eters een vertraging hebben meegemaakt bij bezorging of afhalen. In de meeste gevallen werd dit niet of nauwelijks proactief gecommuniceerd door Eddy’s Sushi. Klanten werden pas op het verwachte bezorgtijdstip gebeld met de mededeling dat de bezorging nog circa 30 minuten op zich zou laten wachten. Voor de gemakszoekende eter, die behoefte heeft aan tijdscontrole en zekerheid, is dit een direct pijnpunt dat het vertrouwen in de organisatie aantast.</w:t>
      </w:r>
    </w:p>
    <w:p w14:paraId="168862B7" w14:textId="49E497D1" w:rsidR="09DDB039" w:rsidRDefault="09DDB039" w:rsidP="09DDB039">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koppeling met de customer journey 1.0 laat zien dat Eddy’s Sushi vanuit organisatieperspectief al actief reageert op vertragingen: bij fouten of vertraging biedt het bedrijf compensatie aan in de vorm van een kortingscode of een spoedlevering. Dit geeft aan dat de organisatie het belang van klanttevredenheid erkent. Toch richt deze respons zich op herstel àchter de negatieve ervaring, terwijl de negatieve beleving zelf voorkomen had kunnen worden door eerder te communiceren.</w:t>
      </w:r>
    </w:p>
    <w:p w14:paraId="5DD32EE3" w14:textId="1BC76CBC" w:rsidR="09DDB039" w:rsidRDefault="09DDB039" w:rsidP="09DDB039">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optimalisatie houdt in dat Eddy’s Sushi een systeem implementeert waarbij de klant automatisch en proactief op de hoogte wordt gesteld zodra een vertraging wordt gedetecteerd, en wel vóór het verwachte bezorgtijdstip. Dit kan worden gerealiseerd via een automatisch WhatsApp-bericht of sms met daarin de verwachte nieuwe levertijd en een korte, persoonlijke toelichting. Op deze manier behoudt de klant het gevoel van controle en zekerheid, wat aansluit bij zowel de behoefte-definitie van de gemakszoekende eter als bij de merkessentie van Eddy’s Sushi: het creëren van geluksmomenten door middel van een persoonlijke beleving.</w:t>
      </w:r>
    </w:p>
    <w:p w14:paraId="470202DA" w14:textId="3C2C2E15" w:rsidR="09DDB039" w:rsidRDefault="09DDB039" w:rsidP="09DDB039">
      <w:pPr>
        <w:pStyle w:val="Heading2"/>
      </w:pPr>
      <w:r>
        <w:t>Optimalisatie 2: Verbetering van productinformatie en foto’s op de website</w:t>
      </w:r>
    </w:p>
    <w:p w14:paraId="6A7B0039" w14:textId="312C4FE4" w:rsidR="09DDB039" w:rsidRDefault="09DDB039" w:rsidP="09DDB039">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Uit de customer journey 2.0 blijkt dat klanten in de oriëntatie- en bestelfase regelmatig twijfelen doordat productfoto’s de portiegrootte niet goed weergeven, foto’s bij combideals ontbreken en ingrediënteninformatie onduidelijk of afwezig is. Meerdere geïnterviewde klanten gaven aan dat zij hierdoor moeite hadden met het inschatten van wat zij zouden ontvangen. Eén respondent gaf expliciet aan dat de foto’s op de website groter en duidelijker mogen, zodat beter te zien is wat er besteld wordt. Een andere respondent zou het waarderen als Eddy’s Sushi meer informatie verstrekt over de ingrediënten per product.</w:t>
      </w:r>
    </w:p>
    <w:p w14:paraId="1FD22B07" w14:textId="281A7BE8" w:rsidR="09DDB039" w:rsidRDefault="09DDB039" w:rsidP="09DDB039">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Vanuit de customer journey 1.0 is bekend dat royale portiegrootte een van de belangrijkste onderscheidende kenmerken van Eddy’s Sushi is: de sushirollen zijn groter en voller dan het marktgemiddelde, waardoor het product als een volledige maaltijd wordt ervaren. Dit onderscheidend vermogen wordt op dit moment onvoldoende zichtbaar gemaakt op de website. Er bestaat daarmee een kloof tussen de werkelijke merkwaarde die Eddy’s Sushi levert en de verwachting die bij de klant ontstaat tijdens de oriëntatiefase.</w:t>
      </w:r>
    </w:p>
    <w:p w14:paraId="458BEE78" w14:textId="2B1B1E79" w:rsidR="09DDB039" w:rsidRDefault="09DDB039" w:rsidP="09DDB039">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optimalisatie bestaat uit het verbeteren van de productpagina’s op de website van Eddy’s Sushi op drie vlakken. Ten eerste dienen alle producten, inclusief de combideals, te worden voorzien van duidelijke, kwalitatieve productfoto’s die de werkelijke portiegrootte visueel weergeven. Ten tweede wordt per product een overzicht van ingrediënten en relevante allergeninformatie toegevoegd, zodat klanten een goed geïnformeerde keuze kunnen maken. Ten derde worden de bestaande foto’s vergroot weergegeven op de productpagina, zodat klanten beter kunnen zien wat zij bestellen. Deze aanpassingen verlagen de drempel in de oriëntatiefase, versterken het vertrouwen van de klant en zorgen ervoor dat het onderscheidend vermogen van Eddy’s Sushi — de royale portiegrootte — al vóór de bestelling zichtbaar en voelbaar is.</w:t>
      </w:r>
    </w:p>
    <w:p w14:paraId="6F20D1F5" w14:textId="2F3EB378" w:rsidR="09DDB039" w:rsidRDefault="09DDB039" w:rsidP="09DDB039">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Beide optimalisaties zijn direct onderbouwd door de bevindingen uit de customer journey 2.0 en sluiten aan bij de inzichten uit de customer journey 1.0. Samen vormen zij de basis voor de verdere uitwerking in de customer journey 3.0, waarbij concrete aanbevelingen worden gedaan om de klantreis van Eddy’s Sushi structureel te verbeteren.</w:t>
      </w:r>
    </w:p>
    <w:p w14:paraId="25E31D9E" w14:textId="3AB8A168" w:rsidR="09DDB039" w:rsidRDefault="09DDB039" w:rsidP="09DDB039"/>
    <w:p w14:paraId="0F61B625" w14:textId="2587B46D" w:rsidR="09DDB039" w:rsidRDefault="09DDB039" w:rsidP="09DDB039"/>
    <w:p w14:paraId="260882C1" w14:textId="225F7E64" w:rsidR="09DDB039" w:rsidRDefault="09DDB039" w:rsidP="09DDB039"/>
    <w:p w14:paraId="0729345C" w14:textId="18799AE4" w:rsidR="09DDB039" w:rsidRDefault="09DDB039" w:rsidP="09DDB039"/>
    <w:p w14:paraId="17BD6685" w14:textId="18848A48" w:rsidR="09DDB039" w:rsidRDefault="09DDB039" w:rsidP="09DDB039"/>
    <w:p w14:paraId="4C567918" w14:textId="1257A86D" w:rsidR="09DDB039" w:rsidRDefault="09DDB039" w:rsidP="09DDB039"/>
    <w:p w14:paraId="174EC8E2" w14:textId="053C6918" w:rsidR="109B6C6F" w:rsidRDefault="109B6C6F" w:rsidP="39028886">
      <w:pPr>
        <w:pStyle w:val="Heading1"/>
      </w:pPr>
      <w:bookmarkStart w:id="29" w:name="_Toc1786044403"/>
      <w:r>
        <w:t>Literatuurlijst</w:t>
      </w:r>
      <w:bookmarkEnd w:id="29"/>
      <w:r>
        <w:t xml:space="preserve"> </w:t>
      </w:r>
    </w:p>
    <w:p w14:paraId="1B4D3AC5" w14:textId="10D68871" w:rsidR="2F9C521B" w:rsidRDefault="2F9C521B" w:rsidP="73AB16B6">
      <w:pPr>
        <w:spacing w:before="240" w:after="240"/>
        <w:rPr>
          <w:rFonts w:ascii="Aptos" w:eastAsia="Aptos" w:hAnsi="Aptos" w:cs="Aptos"/>
          <w:color w:val="000000" w:themeColor="text1"/>
          <w:sz w:val="22"/>
          <w:szCs w:val="22"/>
        </w:rPr>
      </w:pPr>
      <w:r>
        <w:rPr>
          <w:rFonts w:ascii="Aptos" w:eastAsia="Aptos" w:hAnsi="Aptos" w:cs="Aptos"/>
          <w:color w:val="000000" w:themeColor="text1"/>
          <w:sz w:val="22"/>
          <w:szCs w:val="22"/>
        </w:rPr>
        <w:t xml:space="preserve">Van Slooten, S., Veldhoen, B., Achthoven, W., van Rensch, J., &amp; van Ratingen, B. (2022). </w:t>
      </w:r>
      <w:r>
        <w:rPr>
          <w:rFonts w:ascii="Aptos" w:eastAsia="Aptos" w:hAnsi="Aptos" w:cs="Aptos"/>
          <w:i/>
          <w:iCs/>
          <w:color w:val="000000" w:themeColor="text1"/>
          <w:sz w:val="22"/>
          <w:szCs w:val="22"/>
        </w:rPr>
        <w:t>Basisboek customer journey</w:t>
      </w:r>
      <w:r>
        <w:rPr>
          <w:rFonts w:ascii="Aptos" w:eastAsia="Aptos" w:hAnsi="Aptos" w:cs="Aptos"/>
          <w:color w:val="000000" w:themeColor="text1"/>
          <w:sz w:val="22"/>
          <w:szCs w:val="22"/>
        </w:rPr>
        <w:t xml:space="preserve"> (2e druk). Noordhoff.</w:t>
      </w:r>
    </w:p>
    <w:p w14:paraId="59FB4E3D" w14:textId="62EE99DD" w:rsidR="2F9C521B" w:rsidRDefault="2F9C521B" w:rsidP="73AB16B6">
      <w:pPr>
        <w:spacing w:after="0" w:line="480"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Company.info. (n.d.). Geraadpleegd op 4 maart 2026, van </w:t>
      </w:r>
      <w:hyperlink r:id="rId19">
        <w:r>
          <w:rPr>
            <w:rStyle w:val="Hyperlink"/>
            <w:rFonts w:ascii="Aptos" w:eastAsia="Aptos" w:hAnsi="Aptos" w:cs="Aptos"/>
            <w:sz w:val="22"/>
            <w:szCs w:val="22"/>
          </w:rPr>
          <w:t>https://company.info/id/78437660-000046065695</w:t>
        </w:r>
      </w:hyperlink>
    </w:p>
    <w:p w14:paraId="027210DA" w14:textId="30CFBC8F" w:rsidR="2F9C521B" w:rsidRDefault="2F9C521B" w:rsidP="73AB16B6">
      <w:pPr>
        <w:spacing w:after="0" w:line="480" w:lineRule="auto"/>
        <w:ind w:left="720" w:hanging="720"/>
        <w:rPr>
          <w:rFonts w:ascii="Aptos" w:eastAsia="Aptos" w:hAnsi="Aptos" w:cs="Aptos"/>
          <w:color w:val="000000" w:themeColor="text1"/>
          <w:sz w:val="22"/>
          <w:szCs w:val="22"/>
        </w:rPr>
      </w:pPr>
      <w:r>
        <w:rPr>
          <w:rFonts w:ascii="Aptos" w:eastAsia="Aptos" w:hAnsi="Aptos" w:cs="Aptos"/>
          <w:color w:val="000000" w:themeColor="text1"/>
          <w:sz w:val="22"/>
          <w:szCs w:val="22"/>
        </w:rPr>
        <w:t xml:space="preserve">Peters, R. (2021, October 19). Aantal sushi-restaurants blijft maar stijgen. </w:t>
      </w:r>
      <w:r>
        <w:rPr>
          <w:rFonts w:ascii="Aptos" w:eastAsia="Aptos" w:hAnsi="Aptos" w:cs="Aptos"/>
          <w:i/>
          <w:iCs/>
          <w:color w:val="000000" w:themeColor="text1"/>
          <w:sz w:val="22"/>
          <w:szCs w:val="22"/>
        </w:rPr>
        <w:t>Bnr.nl</w:t>
      </w:r>
      <w:r>
        <w:rPr>
          <w:rFonts w:ascii="Aptos" w:eastAsia="Aptos" w:hAnsi="Aptos" w:cs="Aptos"/>
          <w:color w:val="000000" w:themeColor="text1"/>
          <w:sz w:val="22"/>
          <w:szCs w:val="22"/>
        </w:rPr>
        <w:t xml:space="preserve">. Geraadpleegd op 4 maart 2026, van </w:t>
      </w:r>
      <w:hyperlink r:id="rId20">
        <w:r>
          <w:rPr>
            <w:rStyle w:val="Hyperlink"/>
            <w:rFonts w:ascii="Aptos" w:eastAsia="Aptos" w:hAnsi="Aptos" w:cs="Aptos"/>
            <w:sz w:val="22"/>
            <w:szCs w:val="22"/>
          </w:rPr>
          <w:t>https://www.bnr.nl/nieuws/economie/10456555/aantal-sushi-restaurants-blijft-maar-stijgen</w:t>
        </w:r>
      </w:hyperlink>
    </w:p>
    <w:p w14:paraId="42821B63" w14:textId="22196C8E" w:rsidR="2F9C521B" w:rsidRDefault="2F9C521B" w:rsidP="73AB16B6">
      <w:pPr>
        <w:rPr>
          <w:rFonts w:ascii="Aptos" w:eastAsia="Aptos" w:hAnsi="Aptos" w:cs="Aptos"/>
          <w:color w:val="000000" w:themeColor="text1"/>
          <w:sz w:val="22"/>
          <w:szCs w:val="22"/>
        </w:rPr>
      </w:pPr>
      <w:r>
        <w:rPr>
          <w:rFonts w:ascii="Aptos" w:eastAsia="Aptos" w:hAnsi="Aptos" w:cs="Aptos"/>
          <w:color w:val="000000" w:themeColor="text1"/>
          <w:sz w:val="22"/>
          <w:szCs w:val="22"/>
          <w:lang w:val="en-US"/>
        </w:rPr>
        <w:t xml:space="preserve">Eddy's Sushi. (z.d.). </w:t>
      </w:r>
      <w:r>
        <w:rPr>
          <w:rFonts w:ascii="Aptos" w:eastAsia="Aptos" w:hAnsi="Aptos" w:cs="Aptos"/>
          <w:i/>
          <w:color w:val="000000" w:themeColor="text1"/>
          <w:sz w:val="22"/>
          <w:szCs w:val="22"/>
          <w:lang w:val="en-US"/>
        </w:rPr>
        <w:t>Informatie over Eddy's Sushi Venlo</w:t>
      </w:r>
      <w:r>
        <w:rPr>
          <w:rFonts w:ascii="Aptos" w:eastAsia="Aptos" w:hAnsi="Aptos" w:cs="Aptos"/>
          <w:color w:val="000000" w:themeColor="text1"/>
          <w:sz w:val="22"/>
          <w:szCs w:val="22"/>
          <w:lang w:val="en-US"/>
        </w:rPr>
        <w:t xml:space="preserve">. </w:t>
      </w:r>
      <w:r>
        <w:rPr>
          <w:rFonts w:ascii="Aptos" w:eastAsia="Aptos" w:hAnsi="Aptos" w:cs="Aptos"/>
          <w:color w:val="000000" w:themeColor="text1"/>
          <w:sz w:val="22"/>
          <w:szCs w:val="22"/>
        </w:rPr>
        <w:t xml:space="preserve">Geraadpleegd op 1 maart 2026, van </w:t>
      </w:r>
      <w:hyperlink r:id="rId21">
        <w:r>
          <w:rPr>
            <w:rStyle w:val="Hyperlink"/>
            <w:rFonts w:ascii="Aptos" w:eastAsia="Aptos" w:hAnsi="Aptos" w:cs="Aptos"/>
            <w:sz w:val="22"/>
            <w:szCs w:val="22"/>
          </w:rPr>
          <w:t>https://bestellen.eddysushi.nl/informatie</w:t>
        </w:r>
      </w:hyperlink>
    </w:p>
    <w:p w14:paraId="1EC91C76" w14:textId="7E4D7F62" w:rsidR="2F9C521B" w:rsidRDefault="2F9C521B" w:rsidP="73AB16B6">
      <w:pPr>
        <w:spacing w:before="240" w:after="240"/>
        <w:rPr>
          <w:rFonts w:ascii="Aptos" w:eastAsia="Aptos" w:hAnsi="Aptos" w:cs="Aptos"/>
          <w:color w:val="000000" w:themeColor="text1"/>
          <w:sz w:val="22"/>
          <w:szCs w:val="22"/>
        </w:rPr>
      </w:pPr>
      <w:r>
        <w:rPr>
          <w:rFonts w:ascii="Aptos" w:eastAsia="Aptos" w:hAnsi="Aptos" w:cs="Aptos"/>
          <w:color w:val="000000" w:themeColor="text1"/>
          <w:sz w:val="22"/>
          <w:szCs w:val="22"/>
          <w:lang w:val="en-US"/>
        </w:rPr>
        <w:t xml:space="preserve">Enjoy Your Brand. (z.d.). </w:t>
      </w:r>
      <w:r>
        <w:rPr>
          <w:rFonts w:ascii="Aptos" w:eastAsia="Aptos" w:hAnsi="Aptos" w:cs="Aptos"/>
          <w:i/>
          <w:color w:val="000000" w:themeColor="text1"/>
          <w:sz w:val="22"/>
          <w:szCs w:val="22"/>
          <w:lang w:val="en-US"/>
        </w:rPr>
        <w:t>Beej Benders X Eddys Sushi</w:t>
      </w:r>
      <w:r>
        <w:rPr>
          <w:rFonts w:ascii="Aptos" w:eastAsia="Aptos" w:hAnsi="Aptos" w:cs="Aptos"/>
          <w:color w:val="000000" w:themeColor="text1"/>
          <w:sz w:val="22"/>
          <w:szCs w:val="22"/>
          <w:lang w:val="en-US"/>
        </w:rPr>
        <w:t xml:space="preserve">. </w:t>
      </w:r>
      <w:r>
        <w:rPr>
          <w:rFonts w:ascii="Aptos" w:eastAsia="Aptos" w:hAnsi="Aptos" w:cs="Aptos"/>
          <w:color w:val="000000" w:themeColor="text1"/>
          <w:sz w:val="22"/>
          <w:szCs w:val="22"/>
        </w:rPr>
        <w:t xml:space="preserve">Geraadpleegd op 4 maart 2026, van </w:t>
      </w:r>
      <w:hyperlink r:id="rId22">
        <w:r>
          <w:rPr>
            <w:rStyle w:val="Hyperlink"/>
            <w:rFonts w:ascii="Aptos" w:eastAsia="Aptos" w:hAnsi="Aptos" w:cs="Aptos"/>
            <w:sz w:val="22"/>
            <w:szCs w:val="22"/>
          </w:rPr>
          <w:t>https://enjoyyourbrand.nl/project/beej-benders-x-eddys-sushi/</w:t>
        </w:r>
      </w:hyperlink>
    </w:p>
    <w:p w14:paraId="56ECC33E" w14:textId="2BD82167" w:rsidR="2F9C521B" w:rsidRDefault="2F9C521B" w:rsidP="73AB16B6">
      <w:pPr>
        <w:spacing w:after="0" w:line="480" w:lineRule="auto"/>
        <w:ind w:left="720" w:hanging="720"/>
        <w:rPr>
          <w:rFonts w:ascii="Aptos" w:eastAsia="Aptos" w:hAnsi="Aptos" w:cs="Aptos"/>
          <w:color w:val="000000" w:themeColor="text1"/>
          <w:sz w:val="22"/>
          <w:szCs w:val="22"/>
        </w:rPr>
      </w:pPr>
      <w:r>
        <w:rPr>
          <w:rFonts w:ascii="Aptos" w:eastAsia="Aptos" w:hAnsi="Aptos" w:cs="Aptos"/>
          <w:i/>
          <w:iCs/>
          <w:color w:val="000000" w:themeColor="text1"/>
          <w:sz w:val="22"/>
          <w:szCs w:val="22"/>
        </w:rPr>
        <w:t>Eddy’s Sushi - De best beoordeelde sushi</w:t>
      </w:r>
      <w:r>
        <w:rPr>
          <w:rFonts w:ascii="Aptos" w:eastAsia="Aptos" w:hAnsi="Aptos" w:cs="Aptos"/>
          <w:color w:val="000000" w:themeColor="text1"/>
          <w:sz w:val="22"/>
          <w:szCs w:val="22"/>
        </w:rPr>
        <w:t xml:space="preserve">. (n.d.). Geraadpleegd op 4 maart 2026, van </w:t>
      </w:r>
      <w:hyperlink r:id="rId23">
        <w:r>
          <w:rPr>
            <w:rStyle w:val="Hyperlink"/>
            <w:rFonts w:ascii="Aptos" w:eastAsia="Aptos" w:hAnsi="Aptos" w:cs="Aptos"/>
            <w:sz w:val="22"/>
            <w:szCs w:val="22"/>
          </w:rPr>
          <w:t>https://eddysushi.nl/</w:t>
        </w:r>
      </w:hyperlink>
    </w:p>
    <w:p w14:paraId="68142057" w14:textId="53EEC191" w:rsidR="2F9C521B" w:rsidRDefault="2F9C521B" w:rsidP="73AB16B6">
      <w:pPr>
        <w:spacing w:before="240" w:after="240"/>
        <w:rPr>
          <w:rFonts w:ascii="Aptos" w:eastAsia="Aptos" w:hAnsi="Aptos" w:cs="Aptos"/>
          <w:color w:val="000000" w:themeColor="text1"/>
          <w:sz w:val="22"/>
          <w:szCs w:val="22"/>
        </w:rPr>
      </w:pPr>
      <w:r>
        <w:rPr>
          <w:rFonts w:ascii="Aptos" w:eastAsia="Aptos" w:hAnsi="Aptos" w:cs="Aptos"/>
          <w:color w:val="000000" w:themeColor="text1"/>
          <w:sz w:val="22"/>
          <w:szCs w:val="22"/>
        </w:rPr>
        <w:t xml:space="preserve">Boer, R. (2022). </w:t>
      </w:r>
      <w:r>
        <w:rPr>
          <w:rFonts w:ascii="Aptos" w:eastAsia="Aptos" w:hAnsi="Aptos" w:cs="Aptos"/>
          <w:i/>
          <w:iCs/>
          <w:color w:val="000000" w:themeColor="text1"/>
          <w:sz w:val="22"/>
          <w:szCs w:val="22"/>
        </w:rPr>
        <w:t>Brand design: Het standaardwerk voor het bouwen van merken</w:t>
      </w:r>
      <w:r>
        <w:rPr>
          <w:rFonts w:ascii="Aptos" w:eastAsia="Aptos" w:hAnsi="Aptos" w:cs="Aptos"/>
          <w:color w:val="000000" w:themeColor="text1"/>
          <w:sz w:val="22"/>
          <w:szCs w:val="22"/>
        </w:rPr>
        <w:t xml:space="preserve"> (7de editie). Pearson Benelux.</w:t>
      </w:r>
    </w:p>
    <w:p w14:paraId="140CF4F4" w14:textId="12A2AA9D" w:rsidR="2F9C521B" w:rsidRDefault="2F9C521B" w:rsidP="73AB16B6">
      <w:pPr>
        <w:spacing w:before="240" w:after="240"/>
        <w:rPr>
          <w:rFonts w:ascii="Aptos" w:eastAsia="Aptos" w:hAnsi="Aptos" w:cs="Aptos"/>
          <w:color w:val="000000" w:themeColor="text1"/>
          <w:sz w:val="22"/>
          <w:szCs w:val="22"/>
        </w:rPr>
      </w:pPr>
      <w:r>
        <w:rPr>
          <w:rFonts w:ascii="Aptos" w:eastAsia="Aptos" w:hAnsi="Aptos" w:cs="Aptos"/>
          <w:color w:val="000000" w:themeColor="text1"/>
          <w:sz w:val="22"/>
          <w:szCs w:val="22"/>
        </w:rPr>
        <w:t xml:space="preserve">Eddy's Sushi. (z.d.-a). </w:t>
      </w:r>
      <w:r>
        <w:rPr>
          <w:rFonts w:ascii="Aptos" w:eastAsia="Aptos" w:hAnsi="Aptos" w:cs="Aptos"/>
          <w:i/>
          <w:iCs/>
          <w:color w:val="000000" w:themeColor="text1"/>
          <w:sz w:val="22"/>
          <w:szCs w:val="22"/>
        </w:rPr>
        <w:t>Menukaart</w:t>
      </w:r>
      <w:r>
        <w:rPr>
          <w:rFonts w:ascii="Aptos" w:eastAsia="Aptos" w:hAnsi="Aptos" w:cs="Aptos"/>
          <w:color w:val="000000" w:themeColor="text1"/>
          <w:sz w:val="22"/>
          <w:szCs w:val="22"/>
        </w:rPr>
        <w:t xml:space="preserve">. Geraadpleegd op 1 maart 2026, van </w:t>
      </w:r>
      <w:hyperlink r:id="rId24" w:anchor="menu">
        <w:r>
          <w:rPr>
            <w:rStyle w:val="Hyperlink"/>
            <w:rFonts w:ascii="Aptos" w:eastAsia="Aptos" w:hAnsi="Aptos" w:cs="Aptos"/>
            <w:sz w:val="22"/>
            <w:szCs w:val="22"/>
          </w:rPr>
          <w:t>https://bestellen8.eddysushi.nl/#menu</w:t>
        </w:r>
      </w:hyperlink>
    </w:p>
    <w:p w14:paraId="26156116" w14:textId="24B8AF18" w:rsidR="2F9C521B" w:rsidRDefault="2F9C521B" w:rsidP="73AB16B6">
      <w:pPr>
        <w:spacing w:after="0" w:line="480" w:lineRule="auto"/>
        <w:ind w:left="720" w:hanging="720"/>
        <w:rPr>
          <w:rFonts w:ascii="Aptos" w:eastAsia="Aptos" w:hAnsi="Aptos" w:cs="Aptos"/>
          <w:color w:val="000000" w:themeColor="text1"/>
          <w:sz w:val="22"/>
          <w:szCs w:val="22"/>
        </w:rPr>
      </w:pPr>
      <w:r>
        <w:rPr>
          <w:rFonts w:ascii="Aptos" w:eastAsia="Aptos" w:hAnsi="Aptos" w:cs="Aptos"/>
          <w:color w:val="000000" w:themeColor="text1"/>
          <w:sz w:val="22"/>
          <w:szCs w:val="22"/>
        </w:rPr>
        <w:t xml:space="preserve">Harkes, L. (2018, juni 14). </w:t>
      </w:r>
      <w:r>
        <w:rPr>
          <w:rFonts w:ascii="Aptos" w:eastAsia="Aptos" w:hAnsi="Aptos" w:cs="Aptos"/>
          <w:i/>
          <w:iCs/>
          <w:color w:val="000000" w:themeColor="text1"/>
          <w:sz w:val="22"/>
          <w:szCs w:val="22"/>
        </w:rPr>
        <w:t>Onderschat de waarde van merkassociaties niet</w:t>
      </w:r>
      <w:r>
        <w:rPr>
          <w:rFonts w:ascii="Aptos" w:eastAsia="Aptos" w:hAnsi="Aptos" w:cs="Aptos"/>
          <w:color w:val="000000" w:themeColor="text1"/>
          <w:sz w:val="22"/>
          <w:szCs w:val="22"/>
        </w:rPr>
        <w:t xml:space="preserve">. Frankwatching. Geraadpleegd op 4 maart 2026, van </w:t>
      </w:r>
      <w:hyperlink r:id="rId25">
        <w:r>
          <w:rPr>
            <w:rStyle w:val="Hyperlink"/>
            <w:rFonts w:ascii="Aptos" w:eastAsia="Aptos" w:hAnsi="Aptos" w:cs="Aptos"/>
            <w:sz w:val="22"/>
            <w:szCs w:val="22"/>
          </w:rPr>
          <w:t>https://www.frankwatching.com/archive/2018/01/25/onderschat-de-waarde-van-merkassociaties-niet/</w:t>
        </w:r>
      </w:hyperlink>
    </w:p>
    <w:p w14:paraId="1501742C" w14:textId="7FA6BAD4" w:rsidR="2F9C521B" w:rsidRDefault="2F9C521B" w:rsidP="73AB16B6">
      <w:pPr>
        <w:spacing w:after="0" w:line="480" w:lineRule="auto"/>
        <w:ind w:left="720" w:hanging="720"/>
        <w:rPr>
          <w:rFonts w:ascii="Aptos" w:eastAsia="Aptos" w:hAnsi="Aptos" w:cs="Aptos"/>
          <w:color w:val="000000" w:themeColor="text1"/>
          <w:sz w:val="22"/>
          <w:szCs w:val="22"/>
        </w:rPr>
      </w:pPr>
      <w:r>
        <w:rPr>
          <w:rFonts w:ascii="Aptos" w:eastAsia="Aptos" w:hAnsi="Aptos" w:cs="Aptos"/>
          <w:color w:val="000000" w:themeColor="text1"/>
          <w:sz w:val="22"/>
          <w:szCs w:val="22"/>
          <w:lang w:val="en-US"/>
        </w:rPr>
        <w:t xml:space="preserve">Mcleod, S. (2026). Maslow’s hierarchy of needs. </w:t>
      </w:r>
      <w:r>
        <w:rPr>
          <w:rFonts w:ascii="Aptos" w:eastAsia="Aptos" w:hAnsi="Aptos" w:cs="Aptos"/>
          <w:i/>
          <w:color w:val="000000" w:themeColor="text1"/>
          <w:sz w:val="22"/>
          <w:szCs w:val="22"/>
        </w:rPr>
        <w:t>Simply Psychology</w:t>
      </w:r>
      <w:r>
        <w:rPr>
          <w:rFonts w:ascii="Aptos" w:eastAsia="Aptos" w:hAnsi="Aptos" w:cs="Aptos"/>
          <w:color w:val="000000" w:themeColor="text1"/>
          <w:sz w:val="22"/>
          <w:szCs w:val="22"/>
        </w:rPr>
        <w:t xml:space="preserve">. Geraadpleegd op 4 maart 2026, van </w:t>
      </w:r>
      <w:hyperlink r:id="rId26">
        <w:r>
          <w:rPr>
            <w:rStyle w:val="Hyperlink"/>
            <w:rFonts w:ascii="Aptos" w:eastAsia="Aptos" w:hAnsi="Aptos" w:cs="Aptos"/>
            <w:sz w:val="22"/>
            <w:szCs w:val="22"/>
          </w:rPr>
          <w:t>https://www.simplypsychology.org/maslow.html</w:t>
        </w:r>
      </w:hyperlink>
    </w:p>
    <w:p w14:paraId="7E77C1D5" w14:textId="35B03016" w:rsidR="2F9C521B" w:rsidRDefault="2F9C521B" w:rsidP="73AB16B6">
      <w:pPr>
        <w:spacing w:before="240" w:after="240"/>
        <w:rPr>
          <w:rFonts w:ascii="Aptos" w:eastAsia="Aptos" w:hAnsi="Aptos" w:cs="Aptos"/>
          <w:color w:val="000000" w:themeColor="text1"/>
          <w:sz w:val="22"/>
          <w:szCs w:val="22"/>
        </w:rPr>
      </w:pPr>
      <w:r>
        <w:rPr>
          <w:rFonts w:ascii="Aptos" w:eastAsia="Aptos" w:hAnsi="Aptos" w:cs="Aptos"/>
          <w:color w:val="000000" w:themeColor="text1"/>
          <w:sz w:val="22"/>
          <w:szCs w:val="22"/>
          <w:lang w:val="en-US"/>
        </w:rPr>
        <w:t xml:space="preserve">Eddy's Steaks 'n Sushi. (z.d.-b). </w:t>
      </w:r>
      <w:r>
        <w:rPr>
          <w:rFonts w:ascii="Aptos" w:eastAsia="Aptos" w:hAnsi="Aptos" w:cs="Aptos"/>
          <w:i/>
          <w:iCs/>
          <w:color w:val="000000" w:themeColor="text1"/>
          <w:sz w:val="22"/>
          <w:szCs w:val="22"/>
        </w:rPr>
        <w:t>Home</w:t>
      </w:r>
      <w:r>
        <w:rPr>
          <w:rFonts w:ascii="Aptos" w:eastAsia="Aptos" w:hAnsi="Aptos" w:cs="Aptos"/>
          <w:color w:val="000000" w:themeColor="text1"/>
          <w:sz w:val="22"/>
          <w:szCs w:val="22"/>
        </w:rPr>
        <w:t xml:space="preserve"> [Facebook-pagina]. Facebook. Geraadpleegd op 1 maart 2026, van </w:t>
      </w:r>
      <w:hyperlink r:id="rId27">
        <w:r>
          <w:rPr>
            <w:rStyle w:val="Hyperlink"/>
            <w:rFonts w:ascii="Aptos" w:eastAsia="Aptos" w:hAnsi="Aptos" w:cs="Aptos"/>
            <w:sz w:val="22"/>
            <w:szCs w:val="22"/>
          </w:rPr>
          <w:t>https://www.facebook.com/eddyssteaksandsushi/</w:t>
        </w:r>
      </w:hyperlink>
    </w:p>
    <w:p w14:paraId="5BA9F110" w14:textId="6880D860" w:rsidR="2F9C521B" w:rsidRDefault="2F9C521B" w:rsidP="73AB16B6">
      <w:pPr>
        <w:spacing w:before="240" w:after="240"/>
        <w:rPr>
          <w:rFonts w:ascii="Aptos" w:eastAsia="Aptos" w:hAnsi="Aptos" w:cs="Aptos"/>
          <w:color w:val="000000" w:themeColor="text1"/>
          <w:sz w:val="22"/>
          <w:szCs w:val="22"/>
        </w:rPr>
      </w:pPr>
      <w:r>
        <w:rPr>
          <w:rFonts w:ascii="Aptos" w:eastAsia="Aptos" w:hAnsi="Aptos" w:cs="Aptos"/>
          <w:color w:val="000000" w:themeColor="text1"/>
          <w:sz w:val="22"/>
          <w:szCs w:val="22"/>
          <w:lang w:val="en-US"/>
        </w:rPr>
        <w:t xml:space="preserve">Eddy's Sushi [@eddysushi]. (z.d.-c). </w:t>
      </w:r>
      <w:r>
        <w:rPr>
          <w:rFonts w:ascii="Aptos" w:eastAsia="Aptos" w:hAnsi="Aptos" w:cs="Aptos"/>
          <w:i/>
          <w:iCs/>
          <w:color w:val="000000" w:themeColor="text1"/>
          <w:sz w:val="22"/>
          <w:szCs w:val="22"/>
        </w:rPr>
        <w:t>Posts</w:t>
      </w:r>
      <w:r>
        <w:rPr>
          <w:rFonts w:ascii="Aptos" w:eastAsia="Aptos" w:hAnsi="Aptos" w:cs="Aptos"/>
          <w:color w:val="000000" w:themeColor="text1"/>
          <w:sz w:val="22"/>
          <w:szCs w:val="22"/>
        </w:rPr>
        <w:t xml:space="preserve"> [Instagram-profiel]. Instagram. Geraadpleegd op 1 maart 2026, van </w:t>
      </w:r>
      <w:hyperlink r:id="rId28">
        <w:r>
          <w:rPr>
            <w:rStyle w:val="Hyperlink"/>
            <w:rFonts w:ascii="Aptos" w:eastAsia="Aptos" w:hAnsi="Aptos" w:cs="Aptos"/>
            <w:sz w:val="22"/>
            <w:szCs w:val="22"/>
          </w:rPr>
          <w:t>https://www.instagram.com/eddysushi/</w:t>
        </w:r>
      </w:hyperlink>
    </w:p>
    <w:p w14:paraId="5DB84F03" w14:textId="1690F64C" w:rsidR="2F9C521B" w:rsidRDefault="2F9C521B" w:rsidP="73AB16B6">
      <w:pPr>
        <w:rPr>
          <w:rFonts w:ascii="Aptos" w:eastAsia="Aptos" w:hAnsi="Aptos" w:cs="Aptos"/>
          <w:color w:val="000000" w:themeColor="text1"/>
        </w:rPr>
      </w:pPr>
      <w:r>
        <w:rPr>
          <w:rFonts w:ascii="Aptos" w:eastAsia="Aptos" w:hAnsi="Aptos" w:cs="Aptos"/>
          <w:color w:val="000000" w:themeColor="text1"/>
          <w:sz w:val="22"/>
          <w:szCs w:val="22"/>
          <w:lang w:val="en-US"/>
        </w:rPr>
        <w:t xml:space="preserve">Eddy's Sushi. (z.d.-d). </w:t>
      </w:r>
      <w:r>
        <w:rPr>
          <w:rFonts w:ascii="Aptos" w:eastAsia="Aptos" w:hAnsi="Aptos" w:cs="Aptos"/>
          <w:i/>
          <w:iCs/>
          <w:color w:val="000000" w:themeColor="text1"/>
          <w:sz w:val="22"/>
          <w:szCs w:val="22"/>
        </w:rPr>
        <w:t>Home</w:t>
      </w:r>
      <w:r>
        <w:rPr>
          <w:rFonts w:ascii="Aptos" w:eastAsia="Aptos" w:hAnsi="Aptos" w:cs="Aptos"/>
          <w:color w:val="000000" w:themeColor="text1"/>
          <w:sz w:val="22"/>
          <w:szCs w:val="22"/>
        </w:rPr>
        <w:t xml:space="preserve"> [LinkedIn-pagina]. LinkedIn. Geraadpleegd op 2 maart 2026, van </w:t>
      </w:r>
      <w:hyperlink r:id="rId29">
        <w:r>
          <w:rPr>
            <w:rStyle w:val="Hyperlink"/>
            <w:rFonts w:ascii="Aptos" w:eastAsia="Aptos" w:hAnsi="Aptos" w:cs="Aptos"/>
            <w:sz w:val="22"/>
            <w:szCs w:val="22"/>
          </w:rPr>
          <w:t>https://www.linkedin.com/company/eddy-sushi/</w:t>
        </w:r>
      </w:hyperlink>
    </w:p>
    <w:p w14:paraId="33E65691" w14:textId="49AC6227" w:rsidR="2F9C521B" w:rsidRDefault="2F9C521B" w:rsidP="73AB16B6">
      <w:pPr>
        <w:spacing w:after="0" w:line="480" w:lineRule="auto"/>
        <w:ind w:left="720" w:hanging="720"/>
        <w:rPr>
          <w:rFonts w:ascii="Aptos" w:eastAsia="Aptos" w:hAnsi="Aptos" w:cs="Aptos"/>
          <w:color w:val="000000" w:themeColor="text1"/>
          <w:sz w:val="22"/>
          <w:szCs w:val="22"/>
        </w:rPr>
      </w:pPr>
      <w:r>
        <w:rPr>
          <w:rFonts w:ascii="Aptos" w:eastAsia="Aptos" w:hAnsi="Aptos" w:cs="Aptos"/>
          <w:i/>
          <w:iCs/>
          <w:color w:val="000000" w:themeColor="text1"/>
          <w:sz w:val="22"/>
          <w:szCs w:val="22"/>
        </w:rPr>
        <w:t>Eddy’s Sushi - De best beoordeelde sushi</w:t>
      </w:r>
      <w:r>
        <w:rPr>
          <w:rFonts w:ascii="Aptos" w:eastAsia="Aptos" w:hAnsi="Aptos" w:cs="Aptos"/>
          <w:color w:val="000000" w:themeColor="text1"/>
          <w:sz w:val="22"/>
          <w:szCs w:val="22"/>
        </w:rPr>
        <w:t xml:space="preserve">. (n.d.). Geraadpleegd op 14 maart </w:t>
      </w:r>
      <w:hyperlink r:id="rId30">
        <w:r>
          <w:rPr>
            <w:rStyle w:val="Hyperlink"/>
            <w:rFonts w:ascii="Aptos" w:eastAsia="Aptos" w:hAnsi="Aptos" w:cs="Aptos"/>
            <w:sz w:val="22"/>
            <w:szCs w:val="22"/>
          </w:rPr>
          <w:t>https://eddysushi.nl/</w:t>
        </w:r>
      </w:hyperlink>
    </w:p>
    <w:p w14:paraId="5D638C07" w14:textId="042C0959" w:rsidR="2F9C521B" w:rsidRDefault="2F9C521B" w:rsidP="73AB16B6">
      <w:pPr>
        <w:spacing w:after="0" w:line="480" w:lineRule="auto"/>
        <w:ind w:left="720" w:hanging="720"/>
        <w:rPr>
          <w:rFonts w:ascii="Aptos" w:eastAsia="Aptos" w:hAnsi="Aptos" w:cs="Aptos"/>
          <w:color w:val="000000" w:themeColor="text1"/>
          <w:sz w:val="22"/>
          <w:szCs w:val="22"/>
        </w:rPr>
      </w:pPr>
      <w:r>
        <w:rPr>
          <w:rFonts w:ascii="Aptos" w:eastAsia="Aptos" w:hAnsi="Aptos" w:cs="Aptos"/>
          <w:color w:val="000000" w:themeColor="text1"/>
          <w:sz w:val="22"/>
          <w:szCs w:val="22"/>
        </w:rPr>
        <w:t xml:space="preserve">Centraal Bureau voor de Statistiek. (z.d.-a). </w:t>
      </w:r>
      <w:r>
        <w:rPr>
          <w:rFonts w:ascii="Aptos" w:eastAsia="Aptos" w:hAnsi="Aptos" w:cs="Aptos"/>
          <w:i/>
          <w:iCs/>
          <w:color w:val="000000" w:themeColor="text1"/>
          <w:sz w:val="22"/>
          <w:szCs w:val="22"/>
        </w:rPr>
        <w:t>Representativiteit</w:t>
      </w:r>
      <w:r>
        <w:rPr>
          <w:rFonts w:ascii="Aptos" w:eastAsia="Aptos" w:hAnsi="Aptos" w:cs="Aptos"/>
          <w:color w:val="000000" w:themeColor="text1"/>
          <w:sz w:val="22"/>
          <w:szCs w:val="22"/>
        </w:rPr>
        <w:t xml:space="preserve">. Centraal Bureau Voor de Statistiek. Geraadpleegd op 15 maart 2026, van </w:t>
      </w:r>
      <w:hyperlink r:id="rId31">
        <w:r>
          <w:rPr>
            <w:rStyle w:val="Hyperlink"/>
            <w:rFonts w:ascii="Aptos" w:eastAsia="Aptos" w:hAnsi="Aptos" w:cs="Aptos"/>
            <w:sz w:val="22"/>
            <w:szCs w:val="22"/>
          </w:rPr>
          <w:t>https://www.cbs.nl/nl-nl/economie/landbouw/monitor-duurzame-agro-grondstoffen-2017/valideren-van-de-monitoring/representativiteit</w:t>
        </w:r>
      </w:hyperlink>
    </w:p>
    <w:p w14:paraId="089C2003" w14:textId="4CCC0197" w:rsidR="2F9C521B" w:rsidRDefault="2F9C521B" w:rsidP="73AB16B6">
      <w:pPr>
        <w:spacing w:after="0" w:line="480" w:lineRule="auto"/>
        <w:ind w:left="720" w:hanging="720"/>
        <w:rPr>
          <w:rFonts w:ascii="Aptos" w:eastAsia="Aptos" w:hAnsi="Aptos" w:cs="Aptos"/>
          <w:color w:val="000000" w:themeColor="text1"/>
          <w:sz w:val="22"/>
          <w:szCs w:val="22"/>
        </w:rPr>
      </w:pPr>
      <w:r>
        <w:rPr>
          <w:rFonts w:ascii="Aptos" w:eastAsia="Aptos" w:hAnsi="Aptos" w:cs="Aptos"/>
          <w:color w:val="000000" w:themeColor="text1"/>
          <w:sz w:val="22"/>
          <w:szCs w:val="22"/>
        </w:rPr>
        <w:t xml:space="preserve">Centraal Bureau voor de Statistiek. (z.d.). </w:t>
      </w:r>
      <w:r>
        <w:rPr>
          <w:rFonts w:ascii="Aptos" w:eastAsia="Aptos" w:hAnsi="Aptos" w:cs="Aptos"/>
          <w:i/>
          <w:iCs/>
          <w:color w:val="000000" w:themeColor="text1"/>
          <w:sz w:val="22"/>
          <w:szCs w:val="22"/>
        </w:rPr>
        <w:t>Validiteit</w:t>
      </w:r>
      <w:r>
        <w:rPr>
          <w:rFonts w:ascii="Aptos" w:eastAsia="Aptos" w:hAnsi="Aptos" w:cs="Aptos"/>
          <w:color w:val="000000" w:themeColor="text1"/>
          <w:sz w:val="22"/>
          <w:szCs w:val="22"/>
        </w:rPr>
        <w:t xml:space="preserve">. Centraal Bureau Voor de Statistiek. Geraadpleegd op 15 maart 2026, van </w:t>
      </w:r>
      <w:hyperlink r:id="rId32">
        <w:r>
          <w:rPr>
            <w:rStyle w:val="Hyperlink"/>
            <w:rFonts w:ascii="Aptos" w:eastAsia="Aptos" w:hAnsi="Aptos" w:cs="Aptos"/>
            <w:sz w:val="22"/>
            <w:szCs w:val="22"/>
          </w:rPr>
          <w:t>https://www.cbs.nl/nl-nl/economie/landbouw/monitor-duurzame-agro-grondstoffen-2017/valideren-van-de-monitoring/validiteit</w:t>
        </w:r>
      </w:hyperlink>
    </w:p>
    <w:p w14:paraId="17609EFB" w14:textId="7F23FA0C" w:rsidR="2F9C521B" w:rsidRDefault="2F9C521B" w:rsidP="73AB16B6">
      <w:pPr>
        <w:spacing w:after="0" w:line="480" w:lineRule="auto"/>
        <w:ind w:left="720" w:hanging="720"/>
        <w:rPr>
          <w:rFonts w:ascii="Aptos" w:eastAsia="Aptos" w:hAnsi="Aptos" w:cs="Aptos"/>
          <w:color w:val="000000" w:themeColor="text1"/>
        </w:rPr>
      </w:pPr>
      <w:r>
        <w:rPr>
          <w:rFonts w:ascii="Aptos" w:eastAsia="Aptos" w:hAnsi="Aptos" w:cs="Aptos"/>
          <w:color w:val="000000" w:themeColor="text1"/>
          <w:sz w:val="22"/>
          <w:szCs w:val="22"/>
        </w:rPr>
        <w:t xml:space="preserve">Centraal Bureau voor de Statistiek. (z.d.-b). </w:t>
      </w:r>
      <w:r>
        <w:rPr>
          <w:rFonts w:ascii="Aptos" w:eastAsia="Aptos" w:hAnsi="Aptos" w:cs="Aptos"/>
          <w:i/>
          <w:iCs/>
          <w:color w:val="000000" w:themeColor="text1"/>
          <w:sz w:val="22"/>
          <w:szCs w:val="22"/>
        </w:rPr>
        <w:t>Betrouwbaarheid</w:t>
      </w:r>
      <w:r>
        <w:rPr>
          <w:rFonts w:ascii="Aptos" w:eastAsia="Aptos" w:hAnsi="Aptos" w:cs="Aptos"/>
          <w:color w:val="000000" w:themeColor="text1"/>
          <w:sz w:val="22"/>
          <w:szCs w:val="22"/>
        </w:rPr>
        <w:t xml:space="preserve">. Centraal Bureau Voor de Statistiek. Geraadpleegd op 15 maart 2026, van </w:t>
      </w:r>
      <w:hyperlink r:id="rId33">
        <w:r>
          <w:rPr>
            <w:rStyle w:val="Hyperlink"/>
            <w:rFonts w:ascii="Aptos" w:eastAsia="Aptos" w:hAnsi="Aptos" w:cs="Aptos"/>
            <w:sz w:val="22"/>
            <w:szCs w:val="22"/>
          </w:rPr>
          <w:t>https://www.cbs.nl/nl-nl/economie/landbouw/monitor-duurzame-agro-grondstoffen-2017/valideren-van-de-monitoring/betrouwbaarheid</w:t>
        </w:r>
      </w:hyperlink>
    </w:p>
    <w:p w14:paraId="19C5A8CC" w14:textId="31F32926" w:rsidR="2F9C521B" w:rsidRDefault="2F9C521B" w:rsidP="73AB16B6">
      <w:pPr>
        <w:spacing w:before="240" w:after="240"/>
        <w:rPr>
          <w:rFonts w:ascii="Aptos" w:eastAsia="Aptos" w:hAnsi="Aptos" w:cs="Aptos"/>
          <w:color w:val="000000" w:themeColor="text1"/>
        </w:rPr>
      </w:pPr>
      <w:r>
        <w:rPr>
          <w:rFonts w:ascii="Aptos" w:eastAsia="Aptos" w:hAnsi="Aptos" w:cs="Aptos"/>
          <w:color w:val="000000" w:themeColor="text1"/>
          <w:sz w:val="22"/>
          <w:szCs w:val="22"/>
          <w:lang w:val="en-US"/>
        </w:rPr>
        <w:t xml:space="preserve">Eddy's Sushi. (z.d.-e). </w:t>
      </w:r>
      <w:r>
        <w:rPr>
          <w:rFonts w:ascii="Aptos" w:eastAsia="Aptos" w:hAnsi="Aptos" w:cs="Aptos"/>
          <w:i/>
          <w:iCs/>
          <w:color w:val="000000" w:themeColor="text1"/>
          <w:sz w:val="22"/>
          <w:szCs w:val="22"/>
        </w:rPr>
        <w:t>Beoordelingen van Eddy's Sushi Venlo</w:t>
      </w:r>
      <w:r>
        <w:rPr>
          <w:rFonts w:ascii="Aptos" w:eastAsia="Aptos" w:hAnsi="Aptos" w:cs="Aptos"/>
          <w:color w:val="000000" w:themeColor="text1"/>
          <w:sz w:val="22"/>
          <w:szCs w:val="22"/>
        </w:rPr>
        <w:t xml:space="preserve">. Geraadpleegd op 15 maart 2026, van </w:t>
      </w:r>
      <w:hyperlink r:id="rId34">
        <w:r>
          <w:rPr>
            <w:rStyle w:val="Hyperlink"/>
            <w:rFonts w:ascii="Aptos" w:eastAsia="Aptos" w:hAnsi="Aptos" w:cs="Aptos"/>
            <w:sz w:val="22"/>
            <w:szCs w:val="22"/>
          </w:rPr>
          <w:t>https://bestellen.eddysushi.nl/beoordelingen</w:t>
        </w:r>
      </w:hyperlink>
    </w:p>
    <w:p w14:paraId="31D4586E" w14:textId="717F5066" w:rsidR="73AB16B6" w:rsidRDefault="73AB16B6" w:rsidP="73AB16B6"/>
    <w:p w14:paraId="28AD8139" w14:textId="1274BCD1" w:rsidR="701DBEFD" w:rsidRDefault="701DBEFD" w:rsidP="72FDFF83"/>
    <w:p w14:paraId="76E7B78B" w14:textId="7B4A49F3" w:rsidR="7E2192EF" w:rsidRDefault="109B6C6F" w:rsidP="72FDFF83">
      <w:pPr>
        <w:pStyle w:val="Heading1"/>
      </w:pPr>
      <w:bookmarkStart w:id="30" w:name="_Toc1515613068"/>
      <w:r>
        <w:t>Bijlage 1: Bronnen in AAOCC-criteria</w:t>
      </w:r>
      <w:bookmarkEnd w:id="30"/>
    </w:p>
    <w:p w14:paraId="729ADD32" w14:textId="09499381" w:rsidR="25065EA8" w:rsidRDefault="400D03F5" w:rsidP="34A9A8C8">
      <w:pPr>
        <w:rPr>
          <w:sz w:val="22"/>
          <w:szCs w:val="22"/>
        </w:rPr>
      </w:pPr>
      <w:r>
        <w:rPr>
          <w:sz w:val="22"/>
          <w:szCs w:val="22"/>
        </w:rPr>
        <w:t xml:space="preserve">In deze bijlage worden geselecteerde bronnen beoordeeld aan de hand van de AAOCC-criteria, met name bronnen waarvan de betrouwbaarheid mogelijk minder is. Algemeen erkende en gereformeerde bronnen zoals het boek </w:t>
      </w:r>
      <w:r>
        <w:rPr>
          <w:i/>
          <w:iCs/>
          <w:sz w:val="22"/>
          <w:szCs w:val="22"/>
        </w:rPr>
        <w:t xml:space="preserve">Basis boek customer journey, </w:t>
      </w:r>
      <w:r>
        <w:rPr>
          <w:sz w:val="22"/>
          <w:szCs w:val="22"/>
        </w:rPr>
        <w:t xml:space="preserve">Company.info en het CBS, zijn buiten beschouwing gelaten, aangezien deze als betrouwbaar worden beschouwd.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93"/>
        <w:gridCol w:w="1299"/>
        <w:gridCol w:w="1232"/>
        <w:gridCol w:w="998"/>
        <w:gridCol w:w="764"/>
        <w:gridCol w:w="1024"/>
      </w:tblGrid>
      <w:tr w:rsidR="298A988E" w14:paraId="21960D2B" w14:textId="77777777" w:rsidTr="298A988E">
        <w:trPr>
          <w:trHeight w:val="780"/>
        </w:trPr>
        <w:tc>
          <w:tcPr>
            <w:tcW w:w="1500" w:type="dxa"/>
            <w:tcBorders>
              <w:top w:val="single" w:sz="6" w:space="0" w:color="auto"/>
              <w:left w:val="single" w:sz="6" w:space="0" w:color="auto"/>
            </w:tcBorders>
            <w:tcMar>
              <w:left w:w="105" w:type="dxa"/>
              <w:right w:w="105" w:type="dxa"/>
            </w:tcMar>
          </w:tcPr>
          <w:p w14:paraId="303C7C09" w14:textId="7995262C" w:rsidR="298A988E" w:rsidRDefault="298A988E" w:rsidP="298A988E">
            <w:pPr>
              <w:rPr>
                <w:rFonts w:ascii="Aptos" w:eastAsia="Aptos" w:hAnsi="Aptos" w:cs="Aptos"/>
                <w:color w:val="000000" w:themeColor="text1"/>
                <w:sz w:val="22"/>
                <w:szCs w:val="22"/>
              </w:rPr>
            </w:pPr>
            <w:r>
              <w:rPr>
                <w:rFonts w:ascii="Aptos" w:eastAsia="Aptos" w:hAnsi="Aptos" w:cs="Aptos"/>
                <w:b/>
                <w:bCs/>
                <w:color w:val="000000" w:themeColor="text1"/>
                <w:sz w:val="22"/>
                <w:szCs w:val="22"/>
              </w:rPr>
              <w:t>Bron</w:t>
            </w:r>
          </w:p>
        </w:tc>
        <w:tc>
          <w:tcPr>
            <w:tcW w:w="1350" w:type="dxa"/>
            <w:tcBorders>
              <w:top w:val="single" w:sz="6" w:space="0" w:color="auto"/>
            </w:tcBorders>
            <w:tcMar>
              <w:left w:w="105" w:type="dxa"/>
              <w:right w:w="105" w:type="dxa"/>
            </w:tcMar>
          </w:tcPr>
          <w:p w14:paraId="50CD9014" w14:textId="3593018C" w:rsidR="298A988E" w:rsidRDefault="298A988E" w:rsidP="298A988E">
            <w:pPr>
              <w:rPr>
                <w:rFonts w:ascii="Aptos" w:eastAsia="Aptos" w:hAnsi="Aptos" w:cs="Aptos"/>
                <w:color w:val="000000" w:themeColor="text1"/>
                <w:sz w:val="22"/>
                <w:szCs w:val="22"/>
              </w:rPr>
            </w:pPr>
            <w:r>
              <w:rPr>
                <w:rFonts w:ascii="Aptos" w:eastAsia="Aptos" w:hAnsi="Aptos" w:cs="Aptos"/>
                <w:b/>
                <w:bCs/>
                <w:color w:val="000000" w:themeColor="text1"/>
                <w:sz w:val="22"/>
                <w:szCs w:val="22"/>
              </w:rPr>
              <w:t>Authority</w:t>
            </w:r>
          </w:p>
        </w:tc>
        <w:tc>
          <w:tcPr>
            <w:tcW w:w="1575" w:type="dxa"/>
            <w:tcBorders>
              <w:top w:val="single" w:sz="6" w:space="0" w:color="auto"/>
            </w:tcBorders>
            <w:tcMar>
              <w:left w:w="105" w:type="dxa"/>
              <w:right w:w="105" w:type="dxa"/>
            </w:tcMar>
          </w:tcPr>
          <w:p w14:paraId="48F8307C" w14:textId="750ACB1B" w:rsidR="298A988E" w:rsidRDefault="298A988E" w:rsidP="298A988E">
            <w:pPr>
              <w:rPr>
                <w:rFonts w:ascii="Aptos" w:eastAsia="Aptos" w:hAnsi="Aptos" w:cs="Aptos"/>
                <w:color w:val="000000" w:themeColor="text1"/>
                <w:sz w:val="22"/>
                <w:szCs w:val="22"/>
              </w:rPr>
            </w:pPr>
            <w:r>
              <w:rPr>
                <w:rFonts w:ascii="Aptos" w:eastAsia="Aptos" w:hAnsi="Aptos" w:cs="Aptos"/>
                <w:b/>
                <w:bCs/>
                <w:color w:val="000000" w:themeColor="text1"/>
                <w:sz w:val="22"/>
                <w:szCs w:val="22"/>
              </w:rPr>
              <w:t>Accuracy</w:t>
            </w:r>
          </w:p>
        </w:tc>
        <w:tc>
          <w:tcPr>
            <w:tcW w:w="1620" w:type="dxa"/>
            <w:tcBorders>
              <w:top w:val="single" w:sz="6" w:space="0" w:color="auto"/>
            </w:tcBorders>
            <w:tcMar>
              <w:left w:w="105" w:type="dxa"/>
              <w:right w:w="105" w:type="dxa"/>
            </w:tcMar>
          </w:tcPr>
          <w:p w14:paraId="0AC4AC80" w14:textId="21BA88AA" w:rsidR="298A988E" w:rsidRDefault="298A988E" w:rsidP="298A988E">
            <w:pPr>
              <w:rPr>
                <w:rFonts w:ascii="Aptos" w:eastAsia="Aptos" w:hAnsi="Aptos" w:cs="Aptos"/>
                <w:color w:val="000000" w:themeColor="text1"/>
                <w:sz w:val="22"/>
                <w:szCs w:val="22"/>
              </w:rPr>
            </w:pPr>
            <w:r>
              <w:rPr>
                <w:rFonts w:ascii="Aptos" w:eastAsia="Aptos" w:hAnsi="Aptos" w:cs="Aptos"/>
                <w:b/>
                <w:bCs/>
                <w:color w:val="000000" w:themeColor="text1"/>
                <w:sz w:val="22"/>
                <w:szCs w:val="22"/>
              </w:rPr>
              <w:t>Objectivity</w:t>
            </w:r>
          </w:p>
        </w:tc>
        <w:tc>
          <w:tcPr>
            <w:tcW w:w="1305" w:type="dxa"/>
            <w:tcBorders>
              <w:top w:val="single" w:sz="6" w:space="0" w:color="auto"/>
            </w:tcBorders>
            <w:tcMar>
              <w:left w:w="105" w:type="dxa"/>
              <w:right w:w="105" w:type="dxa"/>
            </w:tcMar>
          </w:tcPr>
          <w:p w14:paraId="528F4576" w14:textId="1E21E053" w:rsidR="298A988E" w:rsidRDefault="298A988E" w:rsidP="298A988E">
            <w:pPr>
              <w:rPr>
                <w:rFonts w:ascii="Aptos" w:eastAsia="Aptos" w:hAnsi="Aptos" w:cs="Aptos"/>
                <w:color w:val="000000" w:themeColor="text1"/>
                <w:sz w:val="22"/>
                <w:szCs w:val="22"/>
              </w:rPr>
            </w:pPr>
            <w:r>
              <w:rPr>
                <w:rFonts w:ascii="Aptos" w:eastAsia="Aptos" w:hAnsi="Aptos" w:cs="Aptos"/>
                <w:b/>
                <w:bCs/>
                <w:color w:val="000000" w:themeColor="text1"/>
                <w:sz w:val="22"/>
                <w:szCs w:val="22"/>
              </w:rPr>
              <w:t>Currency</w:t>
            </w:r>
          </w:p>
        </w:tc>
        <w:tc>
          <w:tcPr>
            <w:tcW w:w="1766" w:type="dxa"/>
            <w:tcBorders>
              <w:top w:val="single" w:sz="6" w:space="0" w:color="auto"/>
              <w:right w:val="single" w:sz="6" w:space="0" w:color="auto"/>
            </w:tcBorders>
            <w:tcMar>
              <w:left w:w="105" w:type="dxa"/>
              <w:right w:w="105" w:type="dxa"/>
            </w:tcMar>
          </w:tcPr>
          <w:p w14:paraId="57B60A79" w14:textId="4D2F4641" w:rsidR="298A988E" w:rsidRDefault="298A988E" w:rsidP="298A988E">
            <w:pPr>
              <w:rPr>
                <w:rFonts w:ascii="Aptos" w:eastAsia="Aptos" w:hAnsi="Aptos" w:cs="Aptos"/>
                <w:color w:val="000000" w:themeColor="text1"/>
                <w:sz w:val="22"/>
                <w:szCs w:val="22"/>
              </w:rPr>
            </w:pPr>
            <w:r>
              <w:rPr>
                <w:rFonts w:ascii="Aptos" w:eastAsia="Aptos" w:hAnsi="Aptos" w:cs="Aptos"/>
                <w:b/>
                <w:bCs/>
                <w:color w:val="000000" w:themeColor="text1"/>
                <w:sz w:val="22"/>
                <w:szCs w:val="22"/>
              </w:rPr>
              <w:t>Coverage</w:t>
            </w:r>
          </w:p>
        </w:tc>
      </w:tr>
      <w:tr w:rsidR="298A988E" w14:paraId="307AD4A0" w14:textId="77777777" w:rsidTr="298A988E">
        <w:trPr>
          <w:trHeight w:val="285"/>
        </w:trPr>
        <w:tc>
          <w:tcPr>
            <w:tcW w:w="1500" w:type="dxa"/>
            <w:tcBorders>
              <w:left w:val="single" w:sz="6" w:space="0" w:color="auto"/>
            </w:tcBorders>
            <w:tcMar>
              <w:left w:w="105" w:type="dxa"/>
              <w:right w:w="105" w:type="dxa"/>
            </w:tcMar>
          </w:tcPr>
          <w:p w14:paraId="6CF212FC" w14:textId="12530540" w:rsidR="298A988E" w:rsidRDefault="298A988E" w:rsidP="298A988E">
            <w:pPr>
              <w:rPr>
                <w:rFonts w:ascii="Aptos" w:eastAsia="Aptos" w:hAnsi="Aptos" w:cs="Aptos"/>
                <w:color w:val="000000" w:themeColor="text1"/>
                <w:sz w:val="22"/>
                <w:szCs w:val="22"/>
              </w:rPr>
            </w:pPr>
            <w:hyperlink r:id="rId35">
              <w:r>
                <w:rPr>
                  <w:rStyle w:val="Hyperlink"/>
                  <w:rFonts w:ascii="Aptos" w:eastAsia="Aptos" w:hAnsi="Aptos" w:cs="Aptos"/>
                  <w:sz w:val="22"/>
                  <w:szCs w:val="22"/>
                </w:rPr>
                <w:t>https://www.bnr.nl/nieuws/economie/10456555/aantal-sushi-restaurants-blijft-maar-stijgen</w:t>
              </w:r>
            </w:hyperlink>
          </w:p>
        </w:tc>
        <w:tc>
          <w:tcPr>
            <w:tcW w:w="1350" w:type="dxa"/>
            <w:tcMar>
              <w:left w:w="105" w:type="dxa"/>
              <w:right w:w="105" w:type="dxa"/>
            </w:tcMar>
          </w:tcPr>
          <w:p w14:paraId="3413CF52" w14:textId="25A33CF7"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BNR is een onafhankelijk zakelijk platform met redactiestatuut</w:t>
            </w:r>
          </w:p>
        </w:tc>
        <w:tc>
          <w:tcPr>
            <w:tcW w:w="1575" w:type="dxa"/>
            <w:tcMar>
              <w:left w:w="105" w:type="dxa"/>
              <w:right w:w="105" w:type="dxa"/>
            </w:tcMar>
          </w:tcPr>
          <w:p w14:paraId="4F43BEA1" w14:textId="5F0B7195"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cijfers komen uit de KVK; feitelijk juist maar blijft een momentopname</w:t>
            </w:r>
          </w:p>
        </w:tc>
        <w:tc>
          <w:tcPr>
            <w:tcW w:w="1620" w:type="dxa"/>
            <w:tcMar>
              <w:left w:w="105" w:type="dxa"/>
              <w:right w:w="105" w:type="dxa"/>
            </w:tcMar>
          </w:tcPr>
          <w:p w14:paraId="52AFCFD2" w14:textId="122B0978"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ze hebben geen belang bij het succes of falen van de sushimarkt</w:t>
            </w:r>
          </w:p>
        </w:tc>
        <w:tc>
          <w:tcPr>
            <w:tcW w:w="1305" w:type="dxa"/>
            <w:tcMar>
              <w:left w:w="105" w:type="dxa"/>
              <w:right w:w="105" w:type="dxa"/>
            </w:tcMar>
          </w:tcPr>
          <w:p w14:paraId="7E94828D" w14:textId="76CC49A1"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recent genoeg om de huidige markt in kaart te brengen</w:t>
            </w:r>
          </w:p>
        </w:tc>
        <w:tc>
          <w:tcPr>
            <w:tcW w:w="1766" w:type="dxa"/>
            <w:tcBorders>
              <w:right w:val="single" w:sz="6" w:space="0" w:color="auto"/>
            </w:tcBorders>
            <w:tcMar>
              <w:left w:w="105" w:type="dxa"/>
              <w:right w:w="105" w:type="dxa"/>
            </w:tcMar>
          </w:tcPr>
          <w:p w14:paraId="5FEC610C" w14:textId="0EAFCA85"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2/5: het is oppervlakkig. Het verklaart dat het stijgt, maar niet waarom</w:t>
            </w:r>
          </w:p>
        </w:tc>
      </w:tr>
      <w:tr w:rsidR="298A988E" w14:paraId="0276CE57" w14:textId="77777777" w:rsidTr="298A988E">
        <w:trPr>
          <w:trHeight w:val="285"/>
        </w:trPr>
        <w:tc>
          <w:tcPr>
            <w:tcW w:w="1500" w:type="dxa"/>
            <w:tcBorders>
              <w:left w:val="single" w:sz="6" w:space="0" w:color="auto"/>
            </w:tcBorders>
            <w:tcMar>
              <w:left w:w="105" w:type="dxa"/>
              <w:right w:w="105" w:type="dxa"/>
            </w:tcMar>
          </w:tcPr>
          <w:p w14:paraId="4D47AC68" w14:textId="5F8382DF" w:rsidR="298A988E" w:rsidRDefault="298A988E" w:rsidP="298A988E">
            <w:pPr>
              <w:rPr>
                <w:rFonts w:ascii="Aptos" w:eastAsia="Aptos" w:hAnsi="Aptos" w:cs="Aptos"/>
                <w:color w:val="000000" w:themeColor="text1"/>
                <w:sz w:val="22"/>
                <w:szCs w:val="22"/>
              </w:rPr>
            </w:pPr>
            <w:hyperlink r:id="rId36">
              <w:r>
                <w:rPr>
                  <w:rStyle w:val="Hyperlink"/>
                  <w:rFonts w:ascii="Aptos" w:eastAsia="Aptos" w:hAnsi="Aptos" w:cs="Aptos"/>
                  <w:sz w:val="22"/>
                  <w:szCs w:val="22"/>
                </w:rPr>
                <w:t>https://www.simplypsychology.org/maslow.html</w:t>
              </w:r>
            </w:hyperlink>
          </w:p>
        </w:tc>
        <w:tc>
          <w:tcPr>
            <w:tcW w:w="1350" w:type="dxa"/>
            <w:tcMar>
              <w:left w:w="105" w:type="dxa"/>
              <w:right w:w="105" w:type="dxa"/>
            </w:tcMar>
          </w:tcPr>
          <w:p w14:paraId="5BD56908" w14:textId="36FF7386"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goede educatieve bron, maar geen onderzoek</w:t>
            </w:r>
          </w:p>
        </w:tc>
        <w:tc>
          <w:tcPr>
            <w:tcW w:w="1575" w:type="dxa"/>
            <w:tcMar>
              <w:left w:w="105" w:type="dxa"/>
              <w:right w:w="105" w:type="dxa"/>
            </w:tcMar>
          </w:tcPr>
          <w:p w14:paraId="5E275317" w14:textId="1194A72A"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4/5: gebaseerd op bekende theorie </w:t>
            </w:r>
          </w:p>
        </w:tc>
        <w:tc>
          <w:tcPr>
            <w:tcW w:w="1620" w:type="dxa"/>
            <w:tcMar>
              <w:left w:w="105" w:type="dxa"/>
              <w:right w:w="105" w:type="dxa"/>
            </w:tcMar>
          </w:tcPr>
          <w:p w14:paraId="30888E05" w14:textId="3625B09A"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informatief, weinig commerciële belangen</w:t>
            </w:r>
          </w:p>
        </w:tc>
        <w:tc>
          <w:tcPr>
            <w:tcW w:w="1305" w:type="dxa"/>
            <w:tcMar>
              <w:left w:w="105" w:type="dxa"/>
              <w:right w:w="105" w:type="dxa"/>
            </w:tcMar>
          </w:tcPr>
          <w:p w14:paraId="42E76E55" w14:textId="3B0BCCA7"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5/5: theorie is zelf oud, maar bron uit 2026</w:t>
            </w:r>
          </w:p>
        </w:tc>
        <w:tc>
          <w:tcPr>
            <w:tcW w:w="1766" w:type="dxa"/>
            <w:tcBorders>
              <w:right w:val="single" w:sz="6" w:space="0" w:color="auto"/>
            </w:tcBorders>
            <w:tcMar>
              <w:left w:w="105" w:type="dxa"/>
              <w:right w:w="105" w:type="dxa"/>
            </w:tcMar>
          </w:tcPr>
          <w:p w14:paraId="1477B832" w14:textId="623FD234"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legt theorie duidelijk en redelijk uitgebreid uit</w:t>
            </w:r>
          </w:p>
        </w:tc>
      </w:tr>
      <w:tr w:rsidR="298A988E" w14:paraId="1A7DA16F" w14:textId="77777777" w:rsidTr="298A988E">
        <w:trPr>
          <w:trHeight w:val="285"/>
        </w:trPr>
        <w:tc>
          <w:tcPr>
            <w:tcW w:w="1500" w:type="dxa"/>
            <w:tcBorders>
              <w:left w:val="single" w:sz="6" w:space="0" w:color="auto"/>
            </w:tcBorders>
            <w:tcMar>
              <w:left w:w="105" w:type="dxa"/>
              <w:right w:w="105" w:type="dxa"/>
            </w:tcMar>
          </w:tcPr>
          <w:p w14:paraId="0C853C01" w14:textId="09C90ECD" w:rsidR="298A988E" w:rsidRDefault="298A988E" w:rsidP="298A988E">
            <w:pPr>
              <w:rPr>
                <w:rFonts w:ascii="Aptos" w:eastAsia="Aptos" w:hAnsi="Aptos" w:cs="Aptos"/>
                <w:color w:val="000000" w:themeColor="text1"/>
                <w:sz w:val="22"/>
                <w:szCs w:val="22"/>
              </w:rPr>
            </w:pPr>
            <w:hyperlink r:id="rId37">
              <w:r>
                <w:rPr>
                  <w:rStyle w:val="Hyperlink"/>
                  <w:rFonts w:ascii="Aptos" w:eastAsia="Aptos" w:hAnsi="Aptos" w:cs="Aptos"/>
                  <w:sz w:val="22"/>
                  <w:szCs w:val="22"/>
                </w:rPr>
                <w:t>https://enjoyyourbrand.nl/project/beej-benders-x-eddys-sushi/</w:t>
              </w:r>
            </w:hyperlink>
          </w:p>
        </w:tc>
        <w:tc>
          <w:tcPr>
            <w:tcW w:w="1350" w:type="dxa"/>
            <w:tcMar>
              <w:left w:w="105" w:type="dxa"/>
              <w:right w:w="105" w:type="dxa"/>
            </w:tcMar>
          </w:tcPr>
          <w:p w14:paraId="0F99BC5E" w14:textId="779BEB33"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marketingbureau, minder onafhankelijk</w:t>
            </w:r>
          </w:p>
        </w:tc>
        <w:tc>
          <w:tcPr>
            <w:tcW w:w="1575" w:type="dxa"/>
            <w:tcMar>
              <w:left w:w="105" w:type="dxa"/>
              <w:right w:w="105" w:type="dxa"/>
            </w:tcMar>
          </w:tcPr>
          <w:p w14:paraId="191A92B4" w14:textId="7524508A"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informatie klopt, maar is promotioneel voor Eddy’s Sushi</w:t>
            </w:r>
          </w:p>
        </w:tc>
        <w:tc>
          <w:tcPr>
            <w:tcW w:w="1620" w:type="dxa"/>
            <w:tcMar>
              <w:left w:w="105" w:type="dxa"/>
              <w:right w:w="105" w:type="dxa"/>
            </w:tcMar>
          </w:tcPr>
          <w:p w14:paraId="2E96A01B" w14:textId="46742384"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2/5: doel is eigen netwerk promoten</w:t>
            </w:r>
          </w:p>
        </w:tc>
        <w:tc>
          <w:tcPr>
            <w:tcW w:w="1305" w:type="dxa"/>
            <w:tcMar>
              <w:left w:w="105" w:type="dxa"/>
              <w:right w:w="105" w:type="dxa"/>
            </w:tcMar>
          </w:tcPr>
          <w:p w14:paraId="16F230F5" w14:textId="018CE5EF"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2023 vrij recent voor deze bron</w:t>
            </w:r>
          </w:p>
        </w:tc>
        <w:tc>
          <w:tcPr>
            <w:tcW w:w="1766" w:type="dxa"/>
            <w:tcBorders>
              <w:right w:val="single" w:sz="6" w:space="0" w:color="auto"/>
            </w:tcBorders>
            <w:tcMar>
              <w:left w:w="105" w:type="dxa"/>
              <w:right w:w="105" w:type="dxa"/>
            </w:tcMar>
          </w:tcPr>
          <w:p w14:paraId="64E0786C" w14:textId="1B29FA6F"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gaat vooral over campagne, niet volledig beeld</w:t>
            </w:r>
          </w:p>
        </w:tc>
      </w:tr>
      <w:tr w:rsidR="298A988E" w14:paraId="586E4981" w14:textId="77777777" w:rsidTr="298A988E">
        <w:trPr>
          <w:trHeight w:val="285"/>
        </w:trPr>
        <w:tc>
          <w:tcPr>
            <w:tcW w:w="1500" w:type="dxa"/>
            <w:tcBorders>
              <w:left w:val="single" w:sz="6" w:space="0" w:color="auto"/>
            </w:tcBorders>
            <w:tcMar>
              <w:left w:w="105" w:type="dxa"/>
              <w:right w:w="105" w:type="dxa"/>
            </w:tcMar>
          </w:tcPr>
          <w:p w14:paraId="4A58C49C" w14:textId="43DC8420" w:rsidR="298A988E" w:rsidRDefault="298A988E" w:rsidP="298A988E">
            <w:pPr>
              <w:rPr>
                <w:rFonts w:ascii="Aptos" w:eastAsia="Aptos" w:hAnsi="Aptos" w:cs="Aptos"/>
                <w:color w:val="000000" w:themeColor="text1"/>
                <w:sz w:val="22"/>
                <w:szCs w:val="22"/>
              </w:rPr>
            </w:pPr>
            <w:hyperlink r:id="rId38">
              <w:r>
                <w:rPr>
                  <w:rStyle w:val="Hyperlink"/>
                  <w:rFonts w:ascii="Aptos" w:eastAsia="Aptos" w:hAnsi="Aptos" w:cs="Aptos"/>
                  <w:sz w:val="22"/>
                  <w:szCs w:val="22"/>
                </w:rPr>
                <w:t>https://enjoyyourbrand.nl/project/beej-benders-x-eddys-sushi/</w:t>
              </w:r>
            </w:hyperlink>
          </w:p>
        </w:tc>
        <w:tc>
          <w:tcPr>
            <w:tcW w:w="1350" w:type="dxa"/>
            <w:tcMar>
              <w:left w:w="105" w:type="dxa"/>
              <w:right w:w="105" w:type="dxa"/>
            </w:tcMar>
          </w:tcPr>
          <w:p w14:paraId="0087763A" w14:textId="543D7EA6"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marketingbureau, minder onafhankelijk</w:t>
            </w:r>
          </w:p>
        </w:tc>
        <w:tc>
          <w:tcPr>
            <w:tcW w:w="1575" w:type="dxa"/>
            <w:tcMar>
              <w:left w:w="105" w:type="dxa"/>
              <w:right w:w="105" w:type="dxa"/>
            </w:tcMar>
          </w:tcPr>
          <w:p w14:paraId="65A17ED1" w14:textId="38EDAE52"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informatie klopt, maar is promotioneel voor Eddy’s Sushi</w:t>
            </w:r>
          </w:p>
        </w:tc>
        <w:tc>
          <w:tcPr>
            <w:tcW w:w="1620" w:type="dxa"/>
            <w:tcMar>
              <w:left w:w="105" w:type="dxa"/>
              <w:right w:w="105" w:type="dxa"/>
            </w:tcMar>
          </w:tcPr>
          <w:p w14:paraId="78866320" w14:textId="6C0E83A1"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2/5: doel is eigen netwerk promoten</w:t>
            </w:r>
          </w:p>
        </w:tc>
        <w:tc>
          <w:tcPr>
            <w:tcW w:w="1305" w:type="dxa"/>
            <w:tcMar>
              <w:left w:w="105" w:type="dxa"/>
              <w:right w:w="105" w:type="dxa"/>
            </w:tcMar>
          </w:tcPr>
          <w:p w14:paraId="55147A5F" w14:textId="6C398336"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2023 vrij recent voor deze bron</w:t>
            </w:r>
          </w:p>
        </w:tc>
        <w:tc>
          <w:tcPr>
            <w:tcW w:w="1766" w:type="dxa"/>
            <w:tcBorders>
              <w:right w:val="single" w:sz="6" w:space="0" w:color="auto"/>
            </w:tcBorders>
            <w:tcMar>
              <w:left w:w="105" w:type="dxa"/>
              <w:right w:w="105" w:type="dxa"/>
            </w:tcMar>
          </w:tcPr>
          <w:p w14:paraId="149F252B" w14:textId="5D81D00D"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gaat vooral over campagne, niet volledig beeld</w:t>
            </w:r>
          </w:p>
        </w:tc>
      </w:tr>
      <w:tr w:rsidR="298A988E" w14:paraId="0065C17D" w14:textId="77777777" w:rsidTr="298A988E">
        <w:trPr>
          <w:trHeight w:val="285"/>
        </w:trPr>
        <w:tc>
          <w:tcPr>
            <w:tcW w:w="1500" w:type="dxa"/>
            <w:tcBorders>
              <w:left w:val="single" w:sz="6" w:space="0" w:color="auto"/>
            </w:tcBorders>
            <w:tcMar>
              <w:left w:w="105" w:type="dxa"/>
              <w:right w:w="105" w:type="dxa"/>
            </w:tcMar>
          </w:tcPr>
          <w:p w14:paraId="27494679" w14:textId="1D41AA84" w:rsidR="298A988E" w:rsidRDefault="298A988E" w:rsidP="298A988E">
            <w:pPr>
              <w:rPr>
                <w:rFonts w:ascii="Aptos" w:eastAsia="Aptos" w:hAnsi="Aptos" w:cs="Aptos"/>
                <w:color w:val="000000" w:themeColor="text1"/>
                <w:sz w:val="22"/>
                <w:szCs w:val="22"/>
              </w:rPr>
            </w:pPr>
            <w:hyperlink r:id="rId39">
              <w:r>
                <w:rPr>
                  <w:rStyle w:val="Hyperlink"/>
                  <w:rFonts w:ascii="Aptos" w:eastAsia="Aptos" w:hAnsi="Aptos" w:cs="Aptos"/>
                  <w:sz w:val="22"/>
                  <w:szCs w:val="22"/>
                </w:rPr>
                <w:t>https://enjoyyourbrand.nl/project/beej-benders-x-eddys-sushi/</w:t>
              </w:r>
            </w:hyperlink>
          </w:p>
        </w:tc>
        <w:tc>
          <w:tcPr>
            <w:tcW w:w="1350" w:type="dxa"/>
            <w:tcMar>
              <w:left w:w="105" w:type="dxa"/>
              <w:right w:w="105" w:type="dxa"/>
            </w:tcMar>
          </w:tcPr>
          <w:p w14:paraId="642C4410" w14:textId="714EFA84"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marketingbureau, minder onafhankelijk</w:t>
            </w:r>
          </w:p>
        </w:tc>
        <w:tc>
          <w:tcPr>
            <w:tcW w:w="1575" w:type="dxa"/>
            <w:tcMar>
              <w:left w:w="105" w:type="dxa"/>
              <w:right w:w="105" w:type="dxa"/>
            </w:tcMar>
          </w:tcPr>
          <w:p w14:paraId="55B2977F" w14:textId="6DAFC4F3"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informatie klopt, maar is promotioneel voor Eddy’s Sushi</w:t>
            </w:r>
          </w:p>
        </w:tc>
        <w:tc>
          <w:tcPr>
            <w:tcW w:w="1620" w:type="dxa"/>
            <w:tcMar>
              <w:left w:w="105" w:type="dxa"/>
              <w:right w:w="105" w:type="dxa"/>
            </w:tcMar>
          </w:tcPr>
          <w:p w14:paraId="3F6152CD" w14:textId="65DBFA18"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2/5: doel is eigen netwerk promoten</w:t>
            </w:r>
          </w:p>
        </w:tc>
        <w:tc>
          <w:tcPr>
            <w:tcW w:w="1305" w:type="dxa"/>
            <w:tcMar>
              <w:left w:w="105" w:type="dxa"/>
              <w:right w:w="105" w:type="dxa"/>
            </w:tcMar>
          </w:tcPr>
          <w:p w14:paraId="310AFD44" w14:textId="2F3F41C4"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4/5: 2023 vrij recent voor deze bron</w:t>
            </w:r>
          </w:p>
        </w:tc>
        <w:tc>
          <w:tcPr>
            <w:tcW w:w="1766" w:type="dxa"/>
            <w:tcBorders>
              <w:right w:val="single" w:sz="6" w:space="0" w:color="auto"/>
            </w:tcBorders>
            <w:tcMar>
              <w:left w:w="105" w:type="dxa"/>
              <w:right w:w="105" w:type="dxa"/>
            </w:tcMar>
          </w:tcPr>
          <w:p w14:paraId="24A2CE3E" w14:textId="5698C19C"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gaat vooral over campagne, niet volledig beeld</w:t>
            </w:r>
          </w:p>
        </w:tc>
      </w:tr>
      <w:tr w:rsidR="298A988E" w14:paraId="7BE78C59" w14:textId="77777777" w:rsidTr="298A988E">
        <w:trPr>
          <w:trHeight w:val="285"/>
        </w:trPr>
        <w:tc>
          <w:tcPr>
            <w:tcW w:w="1500" w:type="dxa"/>
            <w:tcBorders>
              <w:left w:val="single" w:sz="6" w:space="0" w:color="auto"/>
              <w:bottom w:val="single" w:sz="6" w:space="0" w:color="auto"/>
            </w:tcBorders>
            <w:tcMar>
              <w:left w:w="105" w:type="dxa"/>
              <w:right w:w="105" w:type="dxa"/>
            </w:tcMar>
          </w:tcPr>
          <w:p w14:paraId="789D1790" w14:textId="72259827"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Social media van Eddy’s Sushi</w:t>
            </w:r>
          </w:p>
        </w:tc>
        <w:tc>
          <w:tcPr>
            <w:tcW w:w="1350" w:type="dxa"/>
            <w:tcBorders>
              <w:bottom w:val="single" w:sz="6" w:space="0" w:color="auto"/>
            </w:tcBorders>
            <w:tcMar>
              <w:left w:w="105" w:type="dxa"/>
              <w:right w:w="105" w:type="dxa"/>
            </w:tcMar>
          </w:tcPr>
          <w:p w14:paraId="705F9AA7" w14:textId="3058D4DE"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2/5: bedrijf zelf, minder betrouwbaar</w:t>
            </w:r>
          </w:p>
        </w:tc>
        <w:tc>
          <w:tcPr>
            <w:tcW w:w="1575" w:type="dxa"/>
            <w:tcBorders>
              <w:bottom w:val="single" w:sz="6" w:space="0" w:color="auto"/>
            </w:tcBorders>
            <w:tcMar>
              <w:left w:w="105" w:type="dxa"/>
              <w:right w:w="105" w:type="dxa"/>
            </w:tcMar>
          </w:tcPr>
          <w:p w14:paraId="79CB309E" w14:textId="46F27551"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3/5: informatie kan kloppen, maar niet gecontroleerd</w:t>
            </w:r>
          </w:p>
        </w:tc>
        <w:tc>
          <w:tcPr>
            <w:tcW w:w="1620" w:type="dxa"/>
            <w:tcBorders>
              <w:bottom w:val="single" w:sz="6" w:space="0" w:color="auto"/>
            </w:tcBorders>
            <w:tcMar>
              <w:left w:w="105" w:type="dxa"/>
              <w:right w:w="105" w:type="dxa"/>
            </w:tcMar>
          </w:tcPr>
          <w:p w14:paraId="33FCBD21" w14:textId="1A942F86"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2/5: veel marketing en promotie</w:t>
            </w:r>
          </w:p>
        </w:tc>
        <w:tc>
          <w:tcPr>
            <w:tcW w:w="1305" w:type="dxa"/>
            <w:tcBorders>
              <w:bottom w:val="single" w:sz="6" w:space="0" w:color="auto"/>
            </w:tcBorders>
            <w:tcMar>
              <w:left w:w="105" w:type="dxa"/>
              <w:right w:w="105" w:type="dxa"/>
            </w:tcMar>
          </w:tcPr>
          <w:p w14:paraId="0263FB40" w14:textId="517B29C8"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5/5: zeer actueel</w:t>
            </w:r>
          </w:p>
        </w:tc>
        <w:tc>
          <w:tcPr>
            <w:tcW w:w="1766" w:type="dxa"/>
            <w:tcBorders>
              <w:bottom w:val="single" w:sz="6" w:space="0" w:color="auto"/>
              <w:right w:val="single" w:sz="6" w:space="0" w:color="auto"/>
            </w:tcBorders>
            <w:tcMar>
              <w:left w:w="105" w:type="dxa"/>
              <w:right w:w="105" w:type="dxa"/>
            </w:tcMar>
          </w:tcPr>
          <w:p w14:paraId="53621761" w14:textId="031B1B4C" w:rsidR="298A988E" w:rsidRDefault="298A988E" w:rsidP="298A988E">
            <w:pPr>
              <w:rPr>
                <w:rFonts w:ascii="Aptos" w:eastAsia="Aptos" w:hAnsi="Aptos" w:cs="Aptos"/>
                <w:color w:val="000000" w:themeColor="text1"/>
                <w:sz w:val="22"/>
                <w:szCs w:val="22"/>
              </w:rPr>
            </w:pPr>
            <w:r>
              <w:rPr>
                <w:rFonts w:ascii="Aptos" w:eastAsia="Aptos" w:hAnsi="Aptos" w:cs="Aptos"/>
                <w:color w:val="000000" w:themeColor="text1"/>
                <w:sz w:val="22"/>
                <w:szCs w:val="22"/>
              </w:rPr>
              <w:t>2/5: beperkt en korte video’s of afbeeldingen</w:t>
            </w:r>
          </w:p>
        </w:tc>
      </w:tr>
    </w:tbl>
    <w:p w14:paraId="590C65E0" w14:textId="56CEEC6B" w:rsidR="273D0ABA" w:rsidRDefault="273D0ABA" w:rsidP="0E452120">
      <w:pPr>
        <w:rPr>
          <w:sz w:val="22"/>
          <w:szCs w:val="22"/>
        </w:rPr>
      </w:pPr>
      <w:r>
        <w:t>Over het algemeen zijn de geraadpleegde bronnen betrouwbaar, maar sommige hebben een promotioneel tintje, omdat er gebruik is gemaakt van informatie van de website van Eddy’s Sushi.</w:t>
      </w:r>
    </w:p>
    <w:p w14:paraId="30F7F1A2" w14:textId="26BA182F" w:rsidR="3EB84CA6" w:rsidRDefault="3EB84CA6" w:rsidP="3EB84CA6">
      <w:pPr>
        <w:rPr>
          <w:sz w:val="22"/>
          <w:szCs w:val="22"/>
        </w:rPr>
      </w:pPr>
    </w:p>
    <w:p w14:paraId="4710D74A" w14:textId="4F24F27C" w:rsidR="109B6C6F" w:rsidRDefault="6FC88323" w:rsidP="3EB84CA6">
      <w:pPr>
        <w:pStyle w:val="Heading1"/>
        <w:rPr>
          <w:b w:val="0"/>
          <w:sz w:val="22"/>
          <w:szCs w:val="22"/>
        </w:rPr>
      </w:pPr>
      <w:bookmarkStart w:id="31" w:name="_Toc1763254164"/>
      <w:r>
        <w:t>Bijlage 2: Plan van aanpak CJ 2.0</w:t>
      </w:r>
      <w:bookmarkEnd w:id="31"/>
    </w:p>
    <w:p w14:paraId="6AF6A5F9" w14:textId="10C1BE69" w:rsidR="09DDB039" w:rsidRDefault="557B8D88" w:rsidP="079DC95C">
      <w:pPr>
        <w:jc w:val="both"/>
        <w:rPr>
          <w:rFonts w:ascii="Aptos" w:eastAsia="Aptos" w:hAnsi="Aptos" w:cs="Aptos"/>
          <w:color w:val="000000" w:themeColor="text1"/>
        </w:rPr>
      </w:pPr>
      <w:r>
        <w:rPr>
          <w:noProof/>
        </w:rPr>
        <w:drawing>
          <wp:inline distT="0" distB="0" distL="0" distR="0" wp14:anchorId="09D5D93E" wp14:editId="4D6A44BA">
            <wp:extent cx="5505450" cy="3686175"/>
            <wp:effectExtent l="0" t="0" r="0" b="0"/>
            <wp:docPr id="1465795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95832" name="Picture 1465795832"/>
                    <pic:cNvPicPr/>
                  </pic:nvPicPr>
                  <pic:blipFill>
                    <a:blip r:embed="rId40">
                      <a:extLst>
                        <a:ext uri="{28A0092B-C50C-407E-A947-70E740481C1C}">
                          <a14:useLocalDpi xmlns:a14="http://schemas.microsoft.com/office/drawing/2010/main"/>
                        </a:ext>
                      </a:extLst>
                    </a:blip>
                    <a:stretch>
                      <a:fillRect/>
                    </a:stretch>
                  </pic:blipFill>
                  <pic:spPr>
                    <a:xfrm>
                      <a:off x="0" y="0"/>
                      <a:ext cx="5505450" cy="3686175"/>
                    </a:xfrm>
                    <a:prstGeom prst="rect">
                      <a:avLst/>
                    </a:prstGeom>
                  </pic:spPr>
                </pic:pic>
              </a:graphicData>
            </a:graphic>
          </wp:inline>
        </w:drawing>
      </w:r>
    </w:p>
    <w:p w14:paraId="5667EE54" w14:textId="1797FF3B" w:rsidR="09DDB039" w:rsidRDefault="09DDB039" w:rsidP="079DC95C">
      <w:pPr>
        <w:jc w:val="both"/>
        <w:rPr>
          <w:rFonts w:ascii="Calibri" w:eastAsia="Calibri" w:hAnsi="Calibri" w:cs="Calibri"/>
          <w:color w:val="000000" w:themeColor="text1"/>
          <w:sz w:val="22"/>
          <w:szCs w:val="22"/>
        </w:rPr>
      </w:pPr>
    </w:p>
    <w:p w14:paraId="50C1B69B" w14:textId="7F1A9DBC" w:rsidR="09DDB039" w:rsidRDefault="09DDB039" w:rsidP="079DC95C">
      <w:pPr>
        <w:jc w:val="both"/>
        <w:rPr>
          <w:rFonts w:ascii="Calibri" w:eastAsia="Calibri" w:hAnsi="Calibri" w:cs="Calibri"/>
          <w:color w:val="000000" w:themeColor="text1"/>
          <w:sz w:val="22"/>
          <w:szCs w:val="22"/>
        </w:rPr>
      </w:pPr>
    </w:p>
    <w:p w14:paraId="051DEA41" w14:textId="6807996C" w:rsidR="09DDB039" w:rsidRDefault="557B8D88" w:rsidP="079DC95C">
      <w:pPr>
        <w:jc w:val="center"/>
        <w:rPr>
          <w:rFonts w:ascii="Calibri" w:eastAsia="Calibri" w:hAnsi="Calibri" w:cs="Calibri"/>
          <w:color w:val="000000" w:themeColor="text1"/>
        </w:rPr>
      </w:pPr>
      <w:r>
        <w:rPr>
          <w:rFonts w:ascii="Calibri" w:eastAsia="Calibri" w:hAnsi="Calibri" w:cs="Calibri"/>
          <w:b/>
          <w:bCs/>
          <w:color w:val="000000" w:themeColor="text1"/>
          <w:sz w:val="22"/>
          <w:szCs w:val="22"/>
        </w:rPr>
        <w:t xml:space="preserve">                </w:t>
      </w:r>
      <w:r>
        <w:rPr>
          <w:rFonts w:ascii="Calibri" w:eastAsia="Calibri" w:hAnsi="Calibri" w:cs="Calibri"/>
          <w:b/>
          <w:bCs/>
          <w:color w:val="000000" w:themeColor="text1"/>
        </w:rPr>
        <w:t>Plan van aanpak CJ 2.0</w:t>
      </w:r>
    </w:p>
    <w:p w14:paraId="3FCE902B" w14:textId="1DA193A2" w:rsidR="09DDB039" w:rsidRDefault="557B8D88" w:rsidP="079DC95C">
      <w:pPr>
        <w:ind w:left="708"/>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Namen: Jop Bonten, Thijmen Keeris, Mees Nijenhuis, Colin Suers en Clint van Weert</w:t>
      </w:r>
    </w:p>
    <w:p w14:paraId="41765832" w14:textId="30152EF3" w:rsidR="09DDB039" w:rsidRDefault="557B8D88" w:rsidP="079DC95C">
      <w:pPr>
        <w:ind w:left="708"/>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Klas: CEN-D03</w:t>
      </w:r>
    </w:p>
    <w:p w14:paraId="2BAD1039" w14:textId="79C7A2E5" w:rsidR="09DDB039" w:rsidRDefault="557B8D88" w:rsidP="079DC95C">
      <w:pPr>
        <w:ind w:left="708"/>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Opdrachtgever: Eddy’s Sushi</w:t>
      </w:r>
    </w:p>
    <w:p w14:paraId="48382655" w14:textId="5039B81B" w:rsidR="09DDB039" w:rsidRDefault="557B8D88" w:rsidP="079DC95C">
      <w:pPr>
        <w:ind w:left="708"/>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HAN Nijmegen</w:t>
      </w:r>
    </w:p>
    <w:p w14:paraId="109E58D1" w14:textId="3ACEC36B" w:rsidR="09DDB039" w:rsidRDefault="09DDB039" w:rsidP="079DC95C">
      <w:pPr>
        <w:ind w:left="708"/>
        <w:jc w:val="center"/>
        <w:rPr>
          <w:rFonts w:ascii="Calibri" w:eastAsia="Calibri" w:hAnsi="Calibri" w:cs="Calibri"/>
          <w:color w:val="000000" w:themeColor="text1"/>
          <w:sz w:val="22"/>
          <w:szCs w:val="22"/>
        </w:rPr>
      </w:pPr>
    </w:p>
    <w:p w14:paraId="25DB26D4" w14:textId="1D7B9A44" w:rsidR="09DDB039" w:rsidRDefault="557B8D88" w:rsidP="079DC95C">
      <w:pPr>
        <w:ind w:left="708"/>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Onder begeleiding van dr. Krista Lucassen  </w:t>
      </w:r>
    </w:p>
    <w:p w14:paraId="16973B38" w14:textId="3998DF11" w:rsidR="09DDB039" w:rsidRDefault="557B8D88" w:rsidP="079DC95C">
      <w:pPr>
        <w:ind w:left="708"/>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Datum: 30 maart 2026</w:t>
      </w:r>
    </w:p>
    <w:p w14:paraId="0246939A" w14:textId="25D90397" w:rsidR="09DDB039" w:rsidRDefault="09DDB039" w:rsidP="079DC95C">
      <w:pPr>
        <w:ind w:left="708"/>
        <w:jc w:val="center"/>
        <w:rPr>
          <w:rFonts w:ascii="Calibri" w:eastAsia="Calibri" w:hAnsi="Calibri" w:cs="Calibri"/>
          <w:color w:val="000000" w:themeColor="text1"/>
          <w:sz w:val="22"/>
          <w:szCs w:val="22"/>
        </w:rPr>
      </w:pPr>
    </w:p>
    <w:p w14:paraId="41C062A7" w14:textId="70A1C9F3" w:rsidR="09DDB039" w:rsidRDefault="09DDB039" w:rsidP="079DC95C">
      <w:pPr>
        <w:ind w:left="708"/>
        <w:jc w:val="center"/>
        <w:rPr>
          <w:rFonts w:ascii="Calibri" w:eastAsia="Calibri" w:hAnsi="Calibri" w:cs="Calibri"/>
          <w:color w:val="000000" w:themeColor="text1"/>
          <w:sz w:val="22"/>
          <w:szCs w:val="22"/>
        </w:rPr>
      </w:pPr>
    </w:p>
    <w:p w14:paraId="212684F8" w14:textId="1B1FC1C7" w:rsidR="09DDB039" w:rsidRDefault="09DDB039" w:rsidP="079DC95C">
      <w:pPr>
        <w:ind w:left="708"/>
        <w:jc w:val="center"/>
        <w:rPr>
          <w:rFonts w:ascii="Calibri" w:eastAsia="Calibri" w:hAnsi="Calibri" w:cs="Calibri"/>
          <w:color w:val="000000" w:themeColor="text1"/>
          <w:sz w:val="22"/>
          <w:szCs w:val="22"/>
        </w:rPr>
      </w:pPr>
    </w:p>
    <w:p w14:paraId="3CB88F52" w14:textId="5821C05F" w:rsidR="09DDB039" w:rsidRDefault="09DDB039" w:rsidP="079DC95C">
      <w:pPr>
        <w:ind w:left="708"/>
        <w:jc w:val="center"/>
        <w:rPr>
          <w:rFonts w:ascii="Calibri" w:eastAsia="Calibri" w:hAnsi="Calibri" w:cs="Calibri"/>
          <w:color w:val="000000" w:themeColor="text1"/>
          <w:sz w:val="22"/>
          <w:szCs w:val="22"/>
        </w:rPr>
      </w:pPr>
    </w:p>
    <w:p w14:paraId="04503823" w14:textId="2D5F5276" w:rsidR="09DDB039" w:rsidRDefault="557B8D88" w:rsidP="079DC95C">
      <w:pPr>
        <w:rPr>
          <w:rFonts w:ascii="Aptos" w:eastAsia="Aptos" w:hAnsi="Aptos" w:cs="Aptos"/>
          <w:color w:val="000000" w:themeColor="text1"/>
        </w:rPr>
      </w:pPr>
      <w:r>
        <w:rPr>
          <w:rFonts w:ascii="Aptos" w:eastAsia="Aptos" w:hAnsi="Aptos" w:cs="Aptos"/>
          <w:b/>
          <w:bCs/>
          <w:color w:val="000000" w:themeColor="text1"/>
        </w:rPr>
        <w:t xml:space="preserve">Titelblad </w:t>
      </w:r>
    </w:p>
    <w:p w14:paraId="0B6BCACE" w14:textId="67EA4BF9"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Onderzoekstitel:</w:t>
      </w:r>
      <w:r>
        <w:tab/>
      </w:r>
      <w:r>
        <w:rPr>
          <w:rFonts w:ascii="Aptos" w:eastAsia="Aptos" w:hAnsi="Aptos" w:cs="Aptos"/>
          <w:color w:val="000000" w:themeColor="text1"/>
          <w:sz w:val="22"/>
          <w:szCs w:val="22"/>
        </w:rPr>
        <w:t>Plan van aanpak CJ 2.0</w:t>
      </w:r>
    </w:p>
    <w:p w14:paraId="588BA981" w14:textId="211EA5B8"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r>
    </w:p>
    <w:p w14:paraId="7957310C" w14:textId="39039CA8"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Auteurs:   </w:t>
      </w:r>
      <w:r>
        <w:tab/>
        <w:tab/>
      </w:r>
      <w:r>
        <w:rPr>
          <w:rFonts w:ascii="Aptos" w:eastAsia="Aptos" w:hAnsi="Aptos" w:cs="Aptos"/>
          <w:color w:val="000000" w:themeColor="text1"/>
          <w:sz w:val="22"/>
          <w:szCs w:val="22"/>
        </w:rPr>
        <w:t>Jop Bonten</w:t>
      </w:r>
    </w:p>
    <w:p w14:paraId="78EC6DF6" w14:textId="420FDAA1" w:rsidR="09DDB039" w:rsidRDefault="557B8D88" w:rsidP="079DC95C">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Thijmen Keeris</w:t>
      </w:r>
    </w:p>
    <w:p w14:paraId="2717E4D8" w14:textId="11783F47" w:rsidR="09DDB039" w:rsidRDefault="557B8D88" w:rsidP="079DC95C">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Mees Nijenhuis                                        </w:t>
      </w:r>
      <w:r>
        <w:tab/>
      </w:r>
    </w:p>
    <w:p w14:paraId="47B20BEE" w14:textId="499313EA" w:rsidR="09DDB039" w:rsidRDefault="557B8D88" w:rsidP="079DC95C">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Colin Suers</w:t>
      </w:r>
    </w:p>
    <w:p w14:paraId="7F2D13B8" w14:textId="3CFC8622" w:rsidR="09DDB039" w:rsidRDefault="557B8D88" w:rsidP="079DC95C">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Clint van Weert                                         </w:t>
      </w:r>
      <w:r>
        <w:tab/>
      </w:r>
    </w:p>
    <w:p w14:paraId="4D6A57C0" w14:textId="691AE014"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r>
    </w:p>
    <w:p w14:paraId="7CC2416C" w14:textId="74704081"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Studentennummers:    2153206</w:t>
      </w:r>
    </w:p>
    <w:p w14:paraId="5084F4BF" w14:textId="5CC6B6F2" w:rsidR="09DDB039" w:rsidRDefault="557B8D88" w:rsidP="079DC95C">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 xml:space="preserve">2155347 </w:t>
      </w:r>
    </w:p>
    <w:p w14:paraId="7E284A2E" w14:textId="730A2D6A"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r>
      <w:r>
        <w:rPr>
          <w:rFonts w:ascii="Aptos" w:eastAsia="Aptos" w:hAnsi="Aptos" w:cs="Aptos"/>
          <w:color w:val="000000" w:themeColor="text1"/>
          <w:sz w:val="22"/>
          <w:szCs w:val="22"/>
        </w:rPr>
        <w:t>2155235</w:t>
      </w:r>
    </w:p>
    <w:p w14:paraId="05374E37" w14:textId="1E9F0E73" w:rsidR="09DDB039" w:rsidRDefault="557B8D88" w:rsidP="079DC95C">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2153169</w:t>
      </w:r>
    </w:p>
    <w:p w14:paraId="4D4EEBB3" w14:textId="05C436D3" w:rsidR="09DDB039" w:rsidRDefault="557B8D88" w:rsidP="079DC95C">
      <w:pPr>
        <w:ind w:left="1416" w:firstLine="708"/>
        <w:jc w:val="both"/>
        <w:rPr>
          <w:rFonts w:ascii="Aptos" w:eastAsia="Aptos" w:hAnsi="Aptos" w:cs="Aptos"/>
          <w:color w:val="000000" w:themeColor="text1"/>
          <w:sz w:val="22"/>
          <w:szCs w:val="22"/>
        </w:rPr>
      </w:pPr>
      <w:r>
        <w:rPr>
          <w:rFonts w:ascii="Aptos" w:eastAsia="Aptos" w:hAnsi="Aptos" w:cs="Aptos"/>
          <w:color w:val="000000" w:themeColor="text1"/>
          <w:sz w:val="22"/>
          <w:szCs w:val="22"/>
        </w:rPr>
        <w:t>2153756</w:t>
      </w:r>
    </w:p>
    <w:p w14:paraId="740C7FDF" w14:textId="40E0CD76"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w:t>
      </w:r>
      <w:r>
        <w:tab/>
      </w:r>
    </w:p>
    <w:p w14:paraId="05EB2EE4" w14:textId="787AB334"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 xml:space="preserve">Klas:                                </w:t>
      </w:r>
      <w:r>
        <w:tab/>
      </w:r>
      <w:r>
        <w:rPr>
          <w:rFonts w:ascii="Aptos" w:eastAsia="Aptos" w:hAnsi="Aptos" w:cs="Aptos"/>
          <w:color w:val="000000" w:themeColor="text1"/>
          <w:sz w:val="22"/>
          <w:szCs w:val="22"/>
        </w:rPr>
        <w:t>CEN-D03</w:t>
      </w:r>
    </w:p>
    <w:p w14:paraId="6D5D3BC2" w14:textId="4A414D4A"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In opdracht van:       </w:t>
      </w:r>
      <w:r>
        <w:tab/>
      </w:r>
      <w:r>
        <w:rPr>
          <w:rFonts w:ascii="Aptos" w:eastAsia="Aptos" w:hAnsi="Aptos" w:cs="Aptos"/>
          <w:color w:val="000000" w:themeColor="text1"/>
          <w:sz w:val="22"/>
          <w:szCs w:val="22"/>
        </w:rPr>
        <w:t>Eddie’s Sushi</w:t>
      </w:r>
    </w:p>
    <w:p w14:paraId="16BCE040" w14:textId="4B5C7886"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1e begeleider:              </w:t>
      </w:r>
      <w:r>
        <w:tab/>
      </w:r>
      <w:r>
        <w:rPr>
          <w:rFonts w:ascii="Aptos" w:eastAsia="Aptos" w:hAnsi="Aptos" w:cs="Aptos"/>
          <w:color w:val="000000" w:themeColor="text1"/>
          <w:sz w:val="22"/>
          <w:szCs w:val="22"/>
        </w:rPr>
        <w:t>Krista Lucassen </w:t>
      </w:r>
    </w:p>
    <w:p w14:paraId="37B94BD9" w14:textId="100AFBBF" w:rsidR="09DDB039" w:rsidRDefault="557B8D88" w:rsidP="079DC95C">
      <w:pPr>
        <w:jc w:val="both"/>
        <w:rPr>
          <w:rFonts w:ascii="Aptos" w:eastAsia="Aptos" w:hAnsi="Aptos" w:cs="Aptos"/>
          <w:color w:val="000000" w:themeColor="text1"/>
          <w:sz w:val="22"/>
          <w:szCs w:val="22"/>
        </w:rPr>
      </w:pPr>
      <w:r>
        <w:rPr>
          <w:rFonts w:ascii="Aptos" w:eastAsia="Aptos" w:hAnsi="Aptos" w:cs="Aptos"/>
          <w:color w:val="000000" w:themeColor="text1"/>
          <w:sz w:val="22"/>
          <w:szCs w:val="22"/>
        </w:rPr>
        <w:t>2e begeleider:              </w:t>
      </w:r>
      <w:r>
        <w:tab/>
      </w:r>
      <w:r>
        <w:rPr>
          <w:rFonts w:ascii="Aptos" w:eastAsia="Aptos" w:hAnsi="Aptos" w:cs="Aptos"/>
          <w:color w:val="000000" w:themeColor="text1"/>
          <w:sz w:val="22"/>
          <w:szCs w:val="22"/>
        </w:rPr>
        <w:t>Rosalie Seubring</w:t>
      </w:r>
    </w:p>
    <w:p w14:paraId="1372FB39" w14:textId="4CAD382F"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Plaats en datum:          </w:t>
      </w:r>
      <w:r>
        <w:tab/>
      </w:r>
      <w:r>
        <w:rPr>
          <w:rFonts w:ascii="Aptos" w:eastAsia="Aptos" w:hAnsi="Aptos" w:cs="Aptos"/>
          <w:color w:val="000000" w:themeColor="text1"/>
          <w:sz w:val="22"/>
          <w:szCs w:val="22"/>
        </w:rPr>
        <w:t>Nijmegen, 30 maart</w:t>
      </w:r>
    </w:p>
    <w:p w14:paraId="6CDFA194" w14:textId="3B75CC77" w:rsidR="09DDB039" w:rsidRDefault="09DDB039" w:rsidP="079DC95C">
      <w:pPr>
        <w:rPr>
          <w:rFonts w:ascii="Aptos" w:eastAsia="Aptos" w:hAnsi="Aptos" w:cs="Aptos"/>
          <w:color w:val="000000" w:themeColor="text1"/>
          <w:sz w:val="22"/>
          <w:szCs w:val="22"/>
        </w:rPr>
      </w:pPr>
    </w:p>
    <w:p w14:paraId="68209C4C" w14:textId="35A1C458" w:rsidR="09DDB039" w:rsidRDefault="09DDB039" w:rsidP="079DC95C">
      <w:pPr>
        <w:rPr>
          <w:rFonts w:ascii="Aptos" w:eastAsia="Aptos" w:hAnsi="Aptos" w:cs="Aptos"/>
          <w:color w:val="000000" w:themeColor="text1"/>
          <w:sz w:val="22"/>
          <w:szCs w:val="22"/>
        </w:rPr>
      </w:pPr>
    </w:p>
    <w:p w14:paraId="0E98666E" w14:textId="0628B098" w:rsidR="09DDB039" w:rsidRDefault="09DDB039" w:rsidP="079DC95C">
      <w:pPr>
        <w:rPr>
          <w:rFonts w:ascii="Aptos" w:eastAsia="Aptos" w:hAnsi="Aptos" w:cs="Aptos"/>
          <w:color w:val="000000" w:themeColor="text1"/>
          <w:sz w:val="22"/>
          <w:szCs w:val="22"/>
        </w:rPr>
      </w:pPr>
    </w:p>
    <w:p w14:paraId="1FBFBC33" w14:textId="3B623CF3" w:rsidR="09DDB039" w:rsidRDefault="09DDB039" w:rsidP="079DC95C">
      <w:pPr>
        <w:rPr>
          <w:rFonts w:ascii="Aptos" w:eastAsia="Aptos" w:hAnsi="Aptos" w:cs="Aptos"/>
          <w:color w:val="000000" w:themeColor="text1"/>
          <w:sz w:val="22"/>
          <w:szCs w:val="22"/>
        </w:rPr>
      </w:pPr>
    </w:p>
    <w:p w14:paraId="0B0FC373" w14:textId="617A87CE" w:rsidR="09DDB039" w:rsidRDefault="09DDB039" w:rsidP="079DC95C">
      <w:pPr>
        <w:rPr>
          <w:rFonts w:ascii="Aptos" w:eastAsia="Aptos" w:hAnsi="Aptos" w:cs="Aptos"/>
          <w:color w:val="000000" w:themeColor="text1"/>
          <w:sz w:val="22"/>
          <w:szCs w:val="22"/>
        </w:rPr>
      </w:pPr>
    </w:p>
    <w:p w14:paraId="04F08C5E" w14:textId="689C619A" w:rsidR="09DDB039" w:rsidRDefault="09DDB039" w:rsidP="079DC95C">
      <w:pPr>
        <w:rPr>
          <w:rFonts w:ascii="Aptos" w:eastAsia="Aptos" w:hAnsi="Aptos" w:cs="Aptos"/>
          <w:color w:val="000000" w:themeColor="text1"/>
          <w:sz w:val="22"/>
          <w:szCs w:val="22"/>
        </w:rPr>
      </w:pPr>
    </w:p>
    <w:p w14:paraId="3B901902" w14:textId="5D97E76F" w:rsidR="09DDB039" w:rsidRDefault="09DDB039" w:rsidP="079DC95C">
      <w:pPr>
        <w:rPr>
          <w:rFonts w:ascii="Aptos" w:eastAsia="Aptos" w:hAnsi="Aptos" w:cs="Aptos"/>
          <w:color w:val="000000" w:themeColor="text1"/>
          <w:sz w:val="22"/>
          <w:szCs w:val="22"/>
        </w:rPr>
      </w:pPr>
    </w:p>
    <w:p w14:paraId="21666574" w14:textId="1A0F3AD7" w:rsidR="09DDB039" w:rsidRDefault="09DDB039" w:rsidP="079DC95C">
      <w:pPr>
        <w:rPr>
          <w:rFonts w:ascii="Aptos" w:eastAsia="Aptos" w:hAnsi="Aptos" w:cs="Aptos"/>
          <w:color w:val="000000" w:themeColor="text1"/>
          <w:sz w:val="22"/>
          <w:szCs w:val="22"/>
        </w:rPr>
      </w:pPr>
    </w:p>
    <w:p w14:paraId="37EAE16A" w14:textId="2B6AEE63" w:rsidR="09DDB039" w:rsidRDefault="09DDB039" w:rsidP="079DC95C">
      <w:pPr>
        <w:rPr>
          <w:rFonts w:ascii="Aptos" w:eastAsia="Aptos" w:hAnsi="Aptos" w:cs="Aptos"/>
          <w:color w:val="000000" w:themeColor="text1"/>
          <w:sz w:val="22"/>
          <w:szCs w:val="22"/>
        </w:rPr>
      </w:pPr>
    </w:p>
    <w:p w14:paraId="2CC97CF8" w14:textId="52D68079" w:rsidR="09DDB039" w:rsidRDefault="09DDB039" w:rsidP="079DC95C">
      <w:pPr>
        <w:rPr>
          <w:rFonts w:ascii="Aptos" w:eastAsia="Aptos" w:hAnsi="Aptos" w:cs="Aptos"/>
          <w:color w:val="000000" w:themeColor="text1"/>
          <w:sz w:val="22"/>
          <w:szCs w:val="22"/>
        </w:rPr>
      </w:pPr>
    </w:p>
    <w:p w14:paraId="6DEB25F6" w14:textId="2BAF6DC4" w:rsidR="09DDB039" w:rsidRDefault="557B8D88" w:rsidP="079DC95C">
      <w:pPr>
        <w:keepNext/>
        <w:keepLines/>
        <w:spacing w:before="480" w:after="0" w:line="276" w:lineRule="auto"/>
        <w:rPr>
          <w:rFonts w:ascii="Aptos Display" w:eastAsia="Aptos Display" w:hAnsi="Aptos Display" w:cs="Aptos Display"/>
          <w:color w:val="000000" w:themeColor="text1"/>
          <w:sz w:val="28"/>
          <w:szCs w:val="28"/>
        </w:rPr>
      </w:pPr>
      <w:r>
        <w:rPr>
          <w:rFonts w:ascii="Aptos Display" w:eastAsia="Aptos Display" w:hAnsi="Aptos Display" w:cs="Aptos Display"/>
          <w:color w:val="000000" w:themeColor="text1"/>
          <w:sz w:val="28"/>
          <w:szCs w:val="28"/>
        </w:rPr>
        <w:t xml:space="preserve">  Inhoudsopgave</w:t>
      </w:r>
    </w:p>
    <w:p w14:paraId="4E3AFC20" w14:textId="4E4098CA" w:rsidR="09DDB039" w:rsidRDefault="557B8D88" w:rsidP="079DC95C">
      <w:pPr>
        <w:tabs>
          <w:tab w:val="right" w:leader="dot" w:pos="9016"/>
        </w:tabs>
        <w:spacing w:before="240" w:after="120"/>
        <w:rPr>
          <w:rFonts w:ascii="Aptos" w:eastAsia="Aptos" w:hAnsi="Aptos" w:cs="Aptos"/>
          <w:b/>
          <w:bCs/>
          <w:color w:val="000000" w:themeColor="text1"/>
          <w:sz w:val="20"/>
          <w:szCs w:val="20"/>
        </w:rPr>
      </w:pPr>
      <w:r>
        <w:rPr>
          <w:rFonts w:ascii="Aptos" w:eastAsia="Aptos" w:hAnsi="Aptos" w:cs="Aptos"/>
          <w:b/>
          <w:bCs/>
          <w:color w:val="467886"/>
          <w:sz w:val="20"/>
          <w:szCs w:val="20"/>
          <w:u w:val="single"/>
        </w:rPr>
        <w:t xml:space="preserve"> </w:t>
      </w:r>
    </w:p>
    <w:p w14:paraId="4715803E" w14:textId="71E84676"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6719CF5E" w14:textId="49C1D4CE"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04B0E487" w14:textId="4749162D"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39BB1FC9" w14:textId="48A7DC77"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69405AC0" w14:textId="11EB7329"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43DF05A4" w14:textId="413521F4"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2BFD457D" w14:textId="650102E6"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44AA4A38" w14:textId="453EFA92"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4AF90020" w14:textId="30F663A9" w:rsidR="09DDB039" w:rsidRDefault="557B8D88" w:rsidP="079DC95C">
      <w:pPr>
        <w:tabs>
          <w:tab w:val="right" w:leader="dot" w:pos="9016"/>
        </w:tabs>
        <w:spacing w:before="120" w:after="0"/>
        <w:ind w:left="240"/>
        <w:rPr>
          <w:rFonts w:ascii="Aptos" w:eastAsia="Aptos" w:hAnsi="Aptos" w:cs="Aptos"/>
          <w:i/>
          <w:iCs/>
          <w:color w:val="000000" w:themeColor="text1"/>
          <w:sz w:val="20"/>
          <w:szCs w:val="20"/>
        </w:rPr>
      </w:pPr>
      <w:r>
        <w:rPr>
          <w:rFonts w:ascii="Aptos" w:eastAsia="Aptos" w:hAnsi="Aptos" w:cs="Aptos"/>
          <w:i/>
          <w:iCs/>
          <w:color w:val="467886"/>
          <w:sz w:val="20"/>
          <w:szCs w:val="20"/>
          <w:u w:val="single"/>
        </w:rPr>
        <w:t xml:space="preserve"> </w:t>
      </w:r>
    </w:p>
    <w:p w14:paraId="188F6BAD" w14:textId="334DA28C" w:rsidR="09DDB039" w:rsidRDefault="557B8D88" w:rsidP="079DC95C">
      <w:pPr>
        <w:tabs>
          <w:tab w:val="right" w:leader="dot" w:pos="9016"/>
        </w:tabs>
        <w:spacing w:before="240" w:after="120"/>
        <w:rPr>
          <w:rFonts w:ascii="Aptos" w:eastAsia="Aptos" w:hAnsi="Aptos" w:cs="Aptos"/>
          <w:b/>
          <w:bCs/>
          <w:color w:val="000000" w:themeColor="text1"/>
          <w:sz w:val="20"/>
          <w:szCs w:val="20"/>
        </w:rPr>
      </w:pPr>
      <w:r>
        <w:rPr>
          <w:rFonts w:ascii="Aptos" w:eastAsia="Aptos" w:hAnsi="Aptos" w:cs="Aptos"/>
          <w:b/>
          <w:bCs/>
          <w:color w:val="467886"/>
          <w:sz w:val="20"/>
          <w:szCs w:val="20"/>
          <w:u w:val="single"/>
        </w:rPr>
        <w:t xml:space="preserve"> </w:t>
      </w:r>
    </w:p>
    <w:p w14:paraId="25EB6B78" w14:textId="41F7D27C" w:rsidR="09DDB039" w:rsidRDefault="557B8D88" w:rsidP="079DC95C">
      <w:pPr>
        <w:rPr>
          <w:rFonts w:ascii="Aptos" w:eastAsia="Aptos" w:hAnsi="Aptos" w:cs="Aptos"/>
          <w:color w:val="000000" w:themeColor="text1"/>
        </w:rPr>
      </w:pPr>
      <w:r>
        <w:rPr>
          <w:rFonts w:ascii="Aptos" w:eastAsia="Aptos" w:hAnsi="Aptos" w:cs="Aptos"/>
          <w:color w:val="000000" w:themeColor="text1"/>
        </w:rPr>
        <w:t xml:space="preserve"> </w:t>
      </w:r>
      <w:r>
        <w:rPr>
          <w:rFonts w:ascii="Aptos" w:eastAsia="Aptos" w:hAnsi="Aptos" w:cs="Aptos"/>
          <w:b/>
          <w:bCs/>
          <w:color w:val="000000" w:themeColor="text1"/>
        </w:rPr>
        <w:t xml:space="preserve"> </w:t>
      </w:r>
    </w:p>
    <w:p w14:paraId="5F20DCF4" w14:textId="7547FAD3" w:rsidR="09DDB039" w:rsidRDefault="09DDB039" w:rsidP="079DC95C">
      <w:pPr>
        <w:rPr>
          <w:rFonts w:ascii="Aptos" w:eastAsia="Aptos" w:hAnsi="Aptos" w:cs="Aptos"/>
          <w:color w:val="000000" w:themeColor="text1"/>
          <w:sz w:val="22"/>
          <w:szCs w:val="22"/>
        </w:rPr>
      </w:pPr>
    </w:p>
    <w:p w14:paraId="54D5041E" w14:textId="76488061" w:rsidR="09DDB039" w:rsidRDefault="09DDB039" w:rsidP="079DC95C">
      <w:pPr>
        <w:rPr>
          <w:rFonts w:ascii="Aptos" w:eastAsia="Aptos" w:hAnsi="Aptos" w:cs="Aptos"/>
          <w:color w:val="000000" w:themeColor="text1"/>
          <w:sz w:val="22"/>
          <w:szCs w:val="22"/>
        </w:rPr>
      </w:pPr>
    </w:p>
    <w:p w14:paraId="5C636DB6" w14:textId="23765E72" w:rsidR="09DDB039" w:rsidRDefault="09DDB039" w:rsidP="079DC95C">
      <w:pPr>
        <w:rPr>
          <w:rFonts w:ascii="Aptos" w:eastAsia="Aptos" w:hAnsi="Aptos" w:cs="Aptos"/>
          <w:color w:val="000000" w:themeColor="text1"/>
          <w:sz w:val="22"/>
          <w:szCs w:val="22"/>
        </w:rPr>
      </w:pPr>
    </w:p>
    <w:p w14:paraId="3F85B830" w14:textId="65FCFC33" w:rsidR="09DDB039" w:rsidRDefault="09DDB039" w:rsidP="079DC95C">
      <w:pPr>
        <w:rPr>
          <w:rFonts w:ascii="Aptos" w:eastAsia="Aptos" w:hAnsi="Aptos" w:cs="Aptos"/>
          <w:color w:val="000000" w:themeColor="text1"/>
          <w:sz w:val="22"/>
          <w:szCs w:val="22"/>
        </w:rPr>
      </w:pPr>
    </w:p>
    <w:p w14:paraId="50504574" w14:textId="67E52D7E" w:rsidR="09DDB039" w:rsidRDefault="09DDB039" w:rsidP="079DC95C">
      <w:pPr>
        <w:rPr>
          <w:rFonts w:ascii="Aptos" w:eastAsia="Aptos" w:hAnsi="Aptos" w:cs="Aptos"/>
          <w:color w:val="000000" w:themeColor="text1"/>
          <w:sz w:val="22"/>
          <w:szCs w:val="22"/>
        </w:rPr>
      </w:pPr>
    </w:p>
    <w:p w14:paraId="33A16282" w14:textId="4FC5AE36" w:rsidR="09DDB039" w:rsidRDefault="09DDB039" w:rsidP="079DC95C">
      <w:pPr>
        <w:rPr>
          <w:rFonts w:ascii="Aptos" w:eastAsia="Aptos" w:hAnsi="Aptos" w:cs="Aptos"/>
          <w:color w:val="000000" w:themeColor="text1"/>
          <w:sz w:val="22"/>
          <w:szCs w:val="22"/>
        </w:rPr>
      </w:pPr>
    </w:p>
    <w:p w14:paraId="1B5713F6" w14:textId="58222CBE" w:rsidR="09DDB039" w:rsidRDefault="09DDB039" w:rsidP="079DC95C">
      <w:pPr>
        <w:rPr>
          <w:rFonts w:ascii="Aptos" w:eastAsia="Aptos" w:hAnsi="Aptos" w:cs="Aptos"/>
          <w:color w:val="000000" w:themeColor="text1"/>
          <w:sz w:val="22"/>
          <w:szCs w:val="22"/>
        </w:rPr>
      </w:pPr>
    </w:p>
    <w:p w14:paraId="4065E8EB" w14:textId="690DD71C" w:rsidR="09DDB039" w:rsidRDefault="09DDB039" w:rsidP="079DC95C">
      <w:pPr>
        <w:rPr>
          <w:rFonts w:ascii="Aptos" w:eastAsia="Aptos" w:hAnsi="Aptos" w:cs="Aptos"/>
          <w:color w:val="000000" w:themeColor="text1"/>
          <w:sz w:val="22"/>
          <w:szCs w:val="22"/>
        </w:rPr>
      </w:pPr>
    </w:p>
    <w:p w14:paraId="735ED6A5" w14:textId="25B1F3CD" w:rsidR="09DDB039" w:rsidRDefault="09DDB039" w:rsidP="079DC95C">
      <w:pPr>
        <w:rPr>
          <w:rFonts w:ascii="Aptos" w:eastAsia="Aptos" w:hAnsi="Aptos" w:cs="Aptos"/>
          <w:color w:val="000000" w:themeColor="text1"/>
          <w:sz w:val="22"/>
          <w:szCs w:val="22"/>
        </w:rPr>
      </w:pPr>
    </w:p>
    <w:p w14:paraId="1B4F2695" w14:textId="661892C7" w:rsidR="09DDB039" w:rsidRDefault="09DDB039" w:rsidP="079DC95C">
      <w:pPr>
        <w:rPr>
          <w:rFonts w:ascii="Aptos" w:eastAsia="Aptos" w:hAnsi="Aptos" w:cs="Aptos"/>
          <w:color w:val="000000" w:themeColor="text1"/>
          <w:sz w:val="22"/>
          <w:szCs w:val="22"/>
        </w:rPr>
      </w:pPr>
    </w:p>
    <w:p w14:paraId="6D290644" w14:textId="5EEC7704" w:rsidR="09DDB039" w:rsidRDefault="09DDB039" w:rsidP="079DC95C">
      <w:pPr>
        <w:rPr>
          <w:rFonts w:ascii="Aptos" w:eastAsia="Aptos" w:hAnsi="Aptos" w:cs="Aptos"/>
          <w:color w:val="000000" w:themeColor="text1"/>
          <w:sz w:val="22"/>
          <w:szCs w:val="22"/>
        </w:rPr>
      </w:pPr>
    </w:p>
    <w:p w14:paraId="56CB26AB" w14:textId="3DA3DC11" w:rsidR="09DDB039" w:rsidRDefault="09DDB039" w:rsidP="079DC95C">
      <w:pPr>
        <w:rPr>
          <w:rFonts w:ascii="Aptos" w:eastAsia="Aptos" w:hAnsi="Aptos" w:cs="Aptos"/>
          <w:color w:val="000000" w:themeColor="text1"/>
          <w:sz w:val="22"/>
          <w:szCs w:val="22"/>
        </w:rPr>
      </w:pPr>
    </w:p>
    <w:p w14:paraId="4877F600" w14:textId="7CCD9816" w:rsidR="09DDB039" w:rsidRDefault="09DDB039" w:rsidP="079DC95C">
      <w:pPr>
        <w:rPr>
          <w:rFonts w:ascii="Aptos" w:eastAsia="Aptos" w:hAnsi="Aptos" w:cs="Aptos"/>
          <w:color w:val="000000" w:themeColor="text1"/>
          <w:sz w:val="22"/>
          <w:szCs w:val="22"/>
        </w:rPr>
      </w:pPr>
    </w:p>
    <w:p w14:paraId="3E42C1B6" w14:textId="52CCDF75" w:rsidR="09DDB039" w:rsidRDefault="09DDB039" w:rsidP="079DC95C">
      <w:pPr>
        <w:rPr>
          <w:rFonts w:ascii="Aptos" w:eastAsia="Aptos" w:hAnsi="Aptos" w:cs="Aptos"/>
          <w:color w:val="000000" w:themeColor="text1"/>
          <w:sz w:val="22"/>
          <w:szCs w:val="22"/>
        </w:rPr>
      </w:pPr>
    </w:p>
    <w:p w14:paraId="2DA9C644" w14:textId="484A7122" w:rsidR="09DDB039" w:rsidRDefault="09DDB039" w:rsidP="079DC95C">
      <w:pPr>
        <w:rPr>
          <w:rFonts w:ascii="Aptos" w:eastAsia="Aptos" w:hAnsi="Aptos" w:cs="Aptos"/>
          <w:color w:val="000000" w:themeColor="text1"/>
          <w:sz w:val="22"/>
          <w:szCs w:val="22"/>
        </w:rPr>
      </w:pPr>
    </w:p>
    <w:p w14:paraId="4CD86FD8" w14:textId="21345813" w:rsidR="09DDB039" w:rsidRDefault="557B8D88" w:rsidP="079DC95C">
      <w:pPr>
        <w:keepNext/>
        <w:keepLines/>
        <w:rPr>
          <w:rFonts w:ascii="Aptos Display" w:eastAsia="Aptos Display" w:hAnsi="Aptos Display" w:cs="Aptos Display"/>
          <w:b/>
          <w:bCs/>
          <w:color w:val="000000" w:themeColor="text1"/>
          <w:sz w:val="32"/>
          <w:szCs w:val="32"/>
        </w:rPr>
      </w:pPr>
      <w:r>
        <w:rPr>
          <w:b/>
          <w:bCs/>
          <w:sz w:val="32"/>
          <w:szCs w:val="32"/>
        </w:rPr>
        <w:t>Hoofdstuk 1: Inleiding</w:t>
      </w:r>
    </w:p>
    <w:p w14:paraId="717B79AB" w14:textId="33DE25EA" w:rsidR="09DDB039" w:rsidRDefault="557B8D88" w:rsidP="079DC95C">
      <w:pPr>
        <w:rPr>
          <w:rFonts w:ascii="Aptos" w:eastAsia="Aptos" w:hAnsi="Aptos" w:cs="Aptos"/>
          <w:color w:val="000000" w:themeColor="text1"/>
          <w:sz w:val="22"/>
          <w:szCs w:val="22"/>
        </w:rPr>
      </w:pPr>
      <w:r>
        <w:rPr>
          <w:rStyle w:val="normaltextrun"/>
          <w:rFonts w:ascii="Aptos" w:eastAsia="Aptos" w:hAnsi="Aptos" w:cs="Aptos"/>
          <w:color w:val="000000" w:themeColor="text1"/>
          <w:sz w:val="22"/>
          <w:szCs w:val="22"/>
        </w:rPr>
        <w:t>In dit hoofdstuk</w:t>
      </w:r>
      <w:r>
        <w:rPr>
          <w:rFonts w:ascii="Aptos" w:eastAsia="Aptos" w:hAnsi="Aptos" w:cs="Aptos"/>
          <w:color w:val="000000" w:themeColor="text1"/>
          <w:sz w:val="22"/>
          <w:szCs w:val="22"/>
        </w:rPr>
        <w:t xml:space="preserve"> </w:t>
      </w:r>
      <w:r>
        <w:rPr>
          <w:rStyle w:val="normaltextrun"/>
          <w:rFonts w:ascii="Aptos" w:eastAsia="Aptos" w:hAnsi="Aptos" w:cs="Aptos"/>
          <w:color w:val="000000" w:themeColor="text1"/>
          <w:sz w:val="22"/>
          <w:szCs w:val="22"/>
        </w:rPr>
        <w:t>wordt het plan van aanpak voor</w:t>
      </w:r>
      <w:r>
        <w:rPr>
          <w:rFonts w:ascii="Aptos" w:eastAsia="Aptos" w:hAnsi="Aptos" w:cs="Aptos"/>
          <w:color w:val="000000" w:themeColor="text1"/>
          <w:sz w:val="22"/>
          <w:szCs w:val="22"/>
        </w:rPr>
        <w:t xml:space="preserve"> </w:t>
      </w:r>
      <w:r>
        <w:rPr>
          <w:rStyle w:val="normaltextrun"/>
          <w:rFonts w:ascii="Aptos" w:eastAsia="Aptos" w:hAnsi="Aptos" w:cs="Aptos"/>
          <w:color w:val="000000" w:themeColor="text1"/>
          <w:sz w:val="22"/>
          <w:szCs w:val="22"/>
        </w:rPr>
        <w:t>CJ 2.0 toegelicht en worden</w:t>
      </w:r>
      <w:r>
        <w:rPr>
          <w:rFonts w:ascii="Aptos" w:eastAsia="Aptos" w:hAnsi="Aptos" w:cs="Aptos"/>
          <w:color w:val="000000" w:themeColor="text1"/>
          <w:sz w:val="22"/>
          <w:szCs w:val="22"/>
        </w:rPr>
        <w:t xml:space="preserve"> </w:t>
      </w:r>
      <w:r>
        <w:rPr>
          <w:rStyle w:val="normaltextrun"/>
          <w:rFonts w:ascii="Aptos" w:eastAsia="Aptos" w:hAnsi="Aptos" w:cs="Aptos"/>
          <w:color w:val="000000" w:themeColor="text1"/>
          <w:sz w:val="22"/>
          <w:szCs w:val="22"/>
        </w:rPr>
        <w:t>de kaders van dit deelonderzoek naar</w:t>
      </w:r>
      <w:r>
        <w:rPr>
          <w:rFonts w:ascii="Aptos" w:eastAsia="Aptos" w:hAnsi="Aptos" w:cs="Aptos"/>
          <w:color w:val="000000" w:themeColor="text1"/>
          <w:sz w:val="22"/>
          <w:szCs w:val="22"/>
        </w:rPr>
        <w:t xml:space="preserve"> </w:t>
      </w:r>
      <w:r>
        <w:rPr>
          <w:rStyle w:val="normaltextrun"/>
          <w:rFonts w:ascii="Aptos" w:eastAsia="Aptos" w:hAnsi="Aptos" w:cs="Aptos"/>
          <w:color w:val="000000" w:themeColor="text1"/>
          <w:sz w:val="22"/>
          <w:szCs w:val="22"/>
        </w:rPr>
        <w:t>de klantreis vanuit het perspectief van de klant geschetst. Na de aanleiding worden de doelstelling en de onderzoeksvragen gepresenteerd. Vervolgens wordt de methodologische opzet toegelicht, inclusief de gehanteerde begrippen. Het</w:t>
      </w:r>
      <w:r>
        <w:rPr>
          <w:rFonts w:ascii="Aptos" w:eastAsia="Aptos" w:hAnsi="Aptos" w:cs="Aptos"/>
          <w:color w:val="000000" w:themeColor="text1"/>
          <w:sz w:val="22"/>
          <w:szCs w:val="22"/>
        </w:rPr>
        <w:t xml:space="preserve"> </w:t>
      </w:r>
      <w:r>
        <w:rPr>
          <w:rStyle w:val="normaltextrun"/>
          <w:rFonts w:ascii="Aptos" w:eastAsia="Aptos" w:hAnsi="Aptos" w:cs="Aptos"/>
          <w:color w:val="000000" w:themeColor="text1"/>
          <w:sz w:val="22"/>
          <w:szCs w:val="22"/>
        </w:rPr>
        <w:t>hoofdstuk</w:t>
      </w:r>
      <w:r>
        <w:rPr>
          <w:rFonts w:ascii="Aptos" w:eastAsia="Aptos" w:hAnsi="Aptos" w:cs="Aptos"/>
          <w:color w:val="000000" w:themeColor="text1"/>
          <w:sz w:val="22"/>
          <w:szCs w:val="22"/>
        </w:rPr>
        <w:t xml:space="preserve"> </w:t>
      </w:r>
      <w:r>
        <w:rPr>
          <w:rStyle w:val="normaltextrun"/>
          <w:rFonts w:ascii="Aptos" w:eastAsia="Aptos" w:hAnsi="Aptos" w:cs="Aptos"/>
          <w:color w:val="000000" w:themeColor="text1"/>
          <w:sz w:val="22"/>
          <w:szCs w:val="22"/>
        </w:rPr>
        <w:t>sluit af met een beschrijving van de</w:t>
      </w:r>
      <w:r>
        <w:rPr>
          <w:rFonts w:ascii="Aptos" w:eastAsia="Aptos" w:hAnsi="Aptos" w:cs="Aptos"/>
          <w:color w:val="000000" w:themeColor="text1"/>
          <w:sz w:val="22"/>
          <w:szCs w:val="22"/>
        </w:rPr>
        <w:t xml:space="preserve"> </w:t>
      </w:r>
      <w:r>
        <w:rPr>
          <w:rStyle w:val="normaltextrun"/>
          <w:rFonts w:ascii="Aptos" w:eastAsia="Aptos" w:hAnsi="Aptos" w:cs="Aptos"/>
          <w:color w:val="000000" w:themeColor="text1"/>
          <w:sz w:val="22"/>
          <w:szCs w:val="22"/>
        </w:rPr>
        <w:t>voorwaarden en beperkingen, het budget, de communicatie met opdrachtgever en de planning voor CJ 2.0. </w:t>
      </w:r>
    </w:p>
    <w:p w14:paraId="1FCB9191" w14:textId="3F27FA81" w:rsidR="09DDB039" w:rsidRDefault="557B8D88" w:rsidP="079DC95C">
      <w:pPr>
        <w:keepNext/>
        <w:keepLines/>
        <w:rPr>
          <w:rFonts w:ascii="Aptos Display" w:eastAsia="Aptos Display" w:hAnsi="Aptos Display" w:cs="Aptos Display"/>
          <w:b/>
          <w:bCs/>
          <w:color w:val="000000" w:themeColor="text1"/>
        </w:rPr>
      </w:pPr>
      <w:r>
        <w:rPr>
          <w:b/>
          <w:bCs/>
        </w:rPr>
        <w:t>Aanleiding</w:t>
      </w:r>
    </w:p>
    <w:p w14:paraId="1A5BF65C" w14:textId="2356104E"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Om optimalisaties in de customer journey (CJ 3.0) voor Eddy’s Sushi te ontwikkelen, moet eerst de customer journey vanuit zowel het bedrijfsperspectief als het klantperspectief in kaart worden gebracht. De customer journey 1.0 vanuit het bedrijfsperspectief is opgesteld. Momenteel wordt de customer journey vanuit het klantperspectief geanalyseerd. </w:t>
      </w:r>
    </w:p>
    <w:p w14:paraId="52222415" w14:textId="424BC8C5"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customer journey vanuit klantperspectief wordt in kaart gebracht door middel van deskresearch en fieldresearch. Bij deskresearch worden online reviews van Eddy’s Sushi geanalyseerd. Deze reviews zijn afkomstig van onder andere de website van Eddy’s Sushi, Google en andere reviewplatforms. Door deze reviews te bestuderen kunnen zowel positieve ervaringen als pijnpunten van klanten worden geïdentificeerd. </w:t>
      </w:r>
    </w:p>
    <w:p w14:paraId="27131840" w14:textId="448BCB20"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Voor de fieldresearch worden interviews gehouden met klanten van Eddy’s Sushi. In totaal worden minimaal vijftien klanten geïnterviewd om een duidelijk en representatief beeld te krijgen van de customer journey vanuit klantperspectief. De inzichten uit deze interviews vormen de basis voor de customer journey 2.0. Daarnaast wordt deze basis aangevuld met mysteryshopping. Iedere student voer een mysteryshopping-opdracht uit vanuit één van de opgestelde persona’s. Op deze mnaier kan worden onderzocht hoe klanten de verschillende fasen van de customer journey ervaren en tegen welke knelpunten zij mogelijk aanlopen. Deze inzichten helpen om pijnpunten te identificeren en de customer journey 2.0 verder te verfijnen.</w:t>
      </w:r>
    </w:p>
    <w:p w14:paraId="36EF2FD7" w14:textId="44DB8504"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Op basis van de customer journey 1.0 en customer journey 2.0 worden in de customer journey 3.0 optimalisaties voorgesteld om de totale klantreis van Eddy’s Sushi te verbeteren.</w:t>
      </w:r>
    </w:p>
    <w:p w14:paraId="749E7F95" w14:textId="7DE1A3C9" w:rsidR="09DDB039" w:rsidRDefault="557B8D88" w:rsidP="079DC95C">
      <w:pPr>
        <w:keepNext/>
        <w:keepLines/>
        <w:rPr>
          <w:rFonts w:ascii="Aptos Display" w:eastAsia="Aptos Display" w:hAnsi="Aptos Display" w:cs="Aptos Display"/>
          <w:b/>
          <w:bCs/>
          <w:color w:val="000000" w:themeColor="text1"/>
        </w:rPr>
      </w:pPr>
      <w:r>
        <w:rPr>
          <w:b/>
          <w:bCs/>
        </w:rPr>
        <w:t>Doelstelling</w:t>
      </w:r>
    </w:p>
    <w:p w14:paraId="642F5B94" w14:textId="7E4A39DD"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Het doel van dit deelonderzoek is om op basis van klantinterviews met klanten van Eddy’s Sushi twee customer journeys vanuit het klantperspectief te ontwikkelen voor OW 3.8. Op basis van deze inzichten en de bestaande CJ 1.0 worden vervolgens twee optimalisaties doorgevoerd in de customer journey 3.0.</w:t>
      </w:r>
    </w:p>
    <w:p w14:paraId="22C7FA3E" w14:textId="6C86FD00" w:rsidR="09DDB039" w:rsidRDefault="557B8D88" w:rsidP="079DC95C">
      <w:pPr>
        <w:keepNext/>
        <w:keepLines/>
        <w:rPr>
          <w:rFonts w:ascii="Aptos Display" w:eastAsia="Aptos Display" w:hAnsi="Aptos Display" w:cs="Aptos Display"/>
          <w:b/>
          <w:bCs/>
          <w:color w:val="000000" w:themeColor="text1"/>
        </w:rPr>
      </w:pPr>
      <w:r>
        <w:rPr>
          <w:b/>
          <w:bCs/>
        </w:rPr>
        <w:t>Probleemstelling</w:t>
      </w:r>
    </w:p>
    <w:p w14:paraId="7D2FF3D9" w14:textId="5385F185" w:rsidR="09DDB039" w:rsidRDefault="557B8D88" w:rsidP="079DC95C">
      <w:pPr>
        <w:pStyle w:val="NoSpacing"/>
        <w:rPr>
          <w:rFonts w:ascii="Aptos" w:eastAsia="Aptos" w:hAnsi="Aptos" w:cs="Aptos"/>
          <w:color w:val="000000" w:themeColor="text1"/>
        </w:rPr>
      </w:pPr>
      <w:r>
        <w:rPr>
          <w:rFonts w:ascii="Aptos" w:eastAsia="Aptos" w:hAnsi="Aptos" w:cs="Aptos"/>
          <w:b/>
          <w:bCs/>
          <w:color w:val="000000" w:themeColor="text1"/>
        </w:rPr>
        <w:t>Hoofdvraag</w:t>
      </w:r>
    </w:p>
    <w:p w14:paraId="620CD4C2" w14:textId="6A6F9904" w:rsidR="09DDB039" w:rsidRDefault="557B8D88" w:rsidP="079DC95C">
      <w:pPr>
        <w:rPr>
          <w:rFonts w:ascii="Aptos" w:eastAsia="Aptos" w:hAnsi="Aptos" w:cs="Aptos"/>
          <w:color w:val="202122"/>
          <w:sz w:val="22"/>
          <w:szCs w:val="22"/>
        </w:rPr>
      </w:pPr>
      <w:r>
        <w:rPr>
          <w:rFonts w:ascii="Aptos" w:eastAsia="Aptos" w:hAnsi="Aptos" w:cs="Aptos"/>
          <w:color w:val="202122"/>
          <w:sz w:val="22"/>
          <w:szCs w:val="22"/>
        </w:rPr>
        <w:t>Hoe kan de customer journey van Eddy’s Sushi geoptimaliseerd worden om de klanttevredenheid te vergroten?</w:t>
      </w:r>
    </w:p>
    <w:p w14:paraId="6DF3E6DC" w14:textId="53474364" w:rsidR="09DDB039" w:rsidRDefault="557B8D88" w:rsidP="079DC95C">
      <w:pPr>
        <w:pStyle w:val="NoSpacing"/>
        <w:rPr>
          <w:rFonts w:ascii="Aptos" w:eastAsia="Aptos" w:hAnsi="Aptos" w:cs="Aptos"/>
          <w:color w:val="000000" w:themeColor="text1"/>
        </w:rPr>
      </w:pPr>
      <w:r>
        <w:rPr>
          <w:rFonts w:ascii="Aptos" w:eastAsia="Aptos" w:hAnsi="Aptos" w:cs="Aptos"/>
          <w:b/>
          <w:bCs/>
          <w:color w:val="000000" w:themeColor="text1"/>
        </w:rPr>
        <w:t>Subvragen</w:t>
      </w:r>
    </w:p>
    <w:p w14:paraId="3340881E" w14:textId="122E14BF" w:rsidR="09DDB039" w:rsidRDefault="557B8D88" w:rsidP="00E762E8">
      <w:pPr>
        <w:pStyle w:val="ListParagraph"/>
        <w:numPr>
          <w:ilvl w:val="0"/>
          <w:numId w:val="34"/>
        </w:numPr>
        <w:rPr>
          <w:rFonts w:ascii="Aptos" w:eastAsia="Aptos" w:hAnsi="Aptos" w:cs="Aptos"/>
          <w:color w:val="000000" w:themeColor="text1"/>
          <w:sz w:val="22"/>
          <w:szCs w:val="22"/>
        </w:rPr>
      </w:pPr>
      <w:r>
        <w:rPr>
          <w:rFonts w:ascii="Aptos" w:eastAsia="Aptos" w:hAnsi="Aptos" w:cs="Aptos"/>
          <w:color w:val="000000" w:themeColor="text1"/>
          <w:sz w:val="22"/>
          <w:szCs w:val="22"/>
        </w:rPr>
        <w:t>Welke contactmomenten hebben de grootste invloed op de tevredenheid van klanten?</w:t>
      </w:r>
    </w:p>
    <w:p w14:paraId="13163B3C" w14:textId="24C63125" w:rsidR="09DDB039" w:rsidRDefault="557B8D88" w:rsidP="00E762E8">
      <w:pPr>
        <w:pStyle w:val="ListParagraph"/>
        <w:numPr>
          <w:ilvl w:val="0"/>
          <w:numId w:val="34"/>
        </w:numPr>
        <w:rPr>
          <w:rFonts w:ascii="Aptos" w:eastAsia="Aptos" w:hAnsi="Aptos" w:cs="Aptos"/>
          <w:color w:val="000000" w:themeColor="text1"/>
          <w:sz w:val="22"/>
          <w:szCs w:val="22"/>
        </w:rPr>
      </w:pPr>
      <w:r>
        <w:rPr>
          <w:rFonts w:ascii="Aptos" w:eastAsia="Aptos" w:hAnsi="Aptos" w:cs="Aptos"/>
          <w:color w:val="000000" w:themeColor="text1"/>
          <w:sz w:val="22"/>
          <w:szCs w:val="22"/>
        </w:rPr>
        <w:t>Wat zijn de voornaamste redenen voor klanten om bij Eddy’s Sushi te bestellen in plaats van bij een concurrent?</w:t>
      </w:r>
    </w:p>
    <w:p w14:paraId="3B548C13" w14:textId="0F463339" w:rsidR="09DDB039" w:rsidRDefault="557B8D88" w:rsidP="00E762E8">
      <w:pPr>
        <w:pStyle w:val="ListParagraph"/>
        <w:numPr>
          <w:ilvl w:val="0"/>
          <w:numId w:val="34"/>
        </w:numPr>
        <w:rPr>
          <w:rFonts w:ascii="Aptos" w:eastAsia="Aptos" w:hAnsi="Aptos" w:cs="Aptos"/>
          <w:color w:val="000000" w:themeColor="text1"/>
          <w:sz w:val="22"/>
          <w:szCs w:val="22"/>
        </w:rPr>
      </w:pPr>
      <w:r>
        <w:rPr>
          <w:rFonts w:ascii="Aptos" w:eastAsia="Aptos" w:hAnsi="Aptos" w:cs="Aptos"/>
          <w:color w:val="000000" w:themeColor="text1"/>
          <w:sz w:val="22"/>
          <w:szCs w:val="22"/>
        </w:rPr>
        <w:t>In hoeverre sluit het bestel- en bezorgproces van Eddy’s Sushi aan bij de verwachtingen van klanten</w:t>
      </w:r>
    </w:p>
    <w:p w14:paraId="1689AC87" w14:textId="4BE272C5" w:rsidR="09DDB039" w:rsidRDefault="557B8D88" w:rsidP="00E762E8">
      <w:pPr>
        <w:pStyle w:val="ListParagraph"/>
        <w:numPr>
          <w:ilvl w:val="0"/>
          <w:numId w:val="34"/>
        </w:numPr>
        <w:rPr>
          <w:rFonts w:ascii="Aptos" w:eastAsia="Aptos" w:hAnsi="Aptos" w:cs="Aptos"/>
          <w:color w:val="000000" w:themeColor="text1"/>
          <w:sz w:val="22"/>
          <w:szCs w:val="22"/>
        </w:rPr>
      </w:pPr>
      <w:r>
        <w:rPr>
          <w:rFonts w:ascii="Aptos" w:eastAsia="Aptos" w:hAnsi="Aptos" w:cs="Aptos"/>
          <w:color w:val="000000" w:themeColor="text1"/>
          <w:sz w:val="22"/>
          <w:szCs w:val="22"/>
        </w:rPr>
        <w:t>Hoe ervaren klanten de communicatie van Eddy’s Sushi, zowel voor, tijdens als na de bestelling?</w:t>
      </w:r>
    </w:p>
    <w:p w14:paraId="2B1D0A98" w14:textId="5659A145" w:rsidR="09DDB039" w:rsidRDefault="557B8D88" w:rsidP="00E762E8">
      <w:pPr>
        <w:pStyle w:val="ListParagraph"/>
        <w:numPr>
          <w:ilvl w:val="0"/>
          <w:numId w:val="34"/>
        </w:numPr>
        <w:rPr>
          <w:rFonts w:ascii="Aptos" w:eastAsia="Aptos" w:hAnsi="Aptos" w:cs="Aptos"/>
          <w:color w:val="000000" w:themeColor="text1"/>
          <w:sz w:val="22"/>
          <w:szCs w:val="22"/>
        </w:rPr>
      </w:pPr>
      <w:r>
        <w:rPr>
          <w:rFonts w:ascii="Aptos" w:eastAsia="Aptos" w:hAnsi="Aptos" w:cs="Aptos"/>
          <w:color w:val="000000" w:themeColor="text1"/>
          <w:sz w:val="22"/>
          <w:szCs w:val="22"/>
        </w:rPr>
        <w:t>Welke pijnpunten in de customer journey zorgen ervoor dat klanten afhaken of minder tevreden zijn?</w:t>
      </w:r>
    </w:p>
    <w:p w14:paraId="431FED83" w14:textId="375005D3" w:rsidR="09DDB039" w:rsidRDefault="557B8D88" w:rsidP="00E762E8">
      <w:pPr>
        <w:pStyle w:val="ListParagraph"/>
        <w:numPr>
          <w:ilvl w:val="0"/>
          <w:numId w:val="34"/>
        </w:numPr>
        <w:rPr>
          <w:rFonts w:ascii="Aptos" w:eastAsia="Aptos" w:hAnsi="Aptos" w:cs="Aptos"/>
          <w:color w:val="000000" w:themeColor="text1"/>
          <w:sz w:val="22"/>
          <w:szCs w:val="22"/>
        </w:rPr>
      </w:pPr>
      <w:r>
        <w:rPr>
          <w:rFonts w:ascii="Aptos" w:eastAsia="Aptos" w:hAnsi="Aptos" w:cs="Aptos"/>
          <w:color w:val="000000" w:themeColor="text1"/>
          <w:sz w:val="22"/>
          <w:szCs w:val="22"/>
        </w:rPr>
        <w:t>In hoeverre draagt de persoonlijke benadering van Eddy’s Sushi bij aan de loyaliteit van klanten?</w:t>
      </w:r>
    </w:p>
    <w:p w14:paraId="75BCE68E" w14:textId="3DE06A1C" w:rsidR="09DDB039" w:rsidRDefault="557B8D88" w:rsidP="00E762E8">
      <w:pPr>
        <w:pStyle w:val="ListParagraph"/>
        <w:numPr>
          <w:ilvl w:val="0"/>
          <w:numId w:val="34"/>
        </w:numPr>
        <w:rPr>
          <w:rFonts w:ascii="Aptos" w:eastAsia="Aptos" w:hAnsi="Aptos" w:cs="Aptos"/>
          <w:color w:val="000000" w:themeColor="text1"/>
          <w:sz w:val="22"/>
          <w:szCs w:val="22"/>
        </w:rPr>
      </w:pPr>
      <w:r>
        <w:rPr>
          <w:rFonts w:ascii="Aptos" w:eastAsia="Aptos" w:hAnsi="Aptos" w:cs="Aptos"/>
          <w:color w:val="000000" w:themeColor="text1"/>
          <w:sz w:val="22"/>
          <w:szCs w:val="22"/>
        </w:rPr>
        <w:t>Hoe komen klanten voor het eerst in contact met Eddy’s Sushi?</w:t>
      </w:r>
    </w:p>
    <w:p w14:paraId="44186671" w14:textId="6CE56BC9" w:rsidR="09DDB039" w:rsidRDefault="557B8D88" w:rsidP="079DC95C">
      <w:pPr>
        <w:keepNext/>
        <w:keepLines/>
        <w:rPr>
          <w:rFonts w:ascii="Aptos Display" w:eastAsia="Aptos Display" w:hAnsi="Aptos Display" w:cs="Aptos Display"/>
          <w:b/>
          <w:bCs/>
          <w:color w:val="000000" w:themeColor="text1"/>
        </w:rPr>
      </w:pPr>
      <w:r>
        <w:rPr>
          <w:b/>
          <w:bCs/>
        </w:rPr>
        <w:t>Methode van onderzoek</w:t>
      </w:r>
    </w:p>
    <w:p w14:paraId="553A1DA6" w14:textId="74C90D5A"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Om een volledig en objectief beeld van de customer journey vanuit klantperspectief te vormen, hanteert dit deelonderzoek methodologische triangulatie. De basis wordt gelegd door semigestructureerde interviews met klanten van Eddy’s Sushi, waarmee de klantreis vanuit het klantperspectief in kaart wordt gebracht. Daarnaast wordt er gemysteryshopt vanuit verschillende persona’s. Deze onderzoekmethode levert kwalitatieve inzichten op die in de customer journey 1.0 niet expliciet naar voren kwamen, zoals specifieke pijnpunten en behoefte van klanten. Deze aanpak biedt een verdiept inzicht in het perspectief van de klant, op basis waarvan de customer journey 2.0 kan worden opgesteld. </w:t>
      </w:r>
    </w:p>
    <w:p w14:paraId="6D1576A8" w14:textId="59245F79" w:rsidR="09DDB039" w:rsidRDefault="557B8D88" w:rsidP="079DC95C">
      <w:pPr>
        <w:keepNext/>
        <w:keepLines/>
        <w:rPr>
          <w:rFonts w:ascii="Aptos Display" w:eastAsia="Aptos Display" w:hAnsi="Aptos Display" w:cs="Aptos Display"/>
          <w:b/>
          <w:bCs/>
          <w:color w:val="000000" w:themeColor="text1"/>
        </w:rPr>
      </w:pPr>
      <w:r>
        <w:rPr>
          <w:b/>
          <w:bCs/>
        </w:rPr>
        <w:t>Definities</w:t>
      </w:r>
    </w:p>
    <w:p w14:paraId="6A160E8D" w14:textId="384C576C"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Triangulatie: een onderzoeksmethoden waarbij verschillende bronnen, onderzoeksmethoden, theoretische kaders of onderzoeken worden gecombineerd om data vanuit meerdere invalshoeken te analyseren en te begrijpen (Scribbr, 2021).</w:t>
      </w:r>
    </w:p>
    <w:p w14:paraId="01696618" w14:textId="40DCEC58" w:rsidR="09DDB039" w:rsidRDefault="557B8D88" w:rsidP="079DC95C">
      <w:pPr>
        <w:keepNext/>
        <w:keepLines/>
        <w:rPr>
          <w:rFonts w:ascii="Aptos Display" w:eastAsia="Aptos Display" w:hAnsi="Aptos Display" w:cs="Aptos Display"/>
          <w:b/>
          <w:bCs/>
          <w:color w:val="000000" w:themeColor="text1"/>
        </w:rPr>
      </w:pPr>
      <w:r>
        <w:rPr>
          <w:b/>
          <w:bCs/>
        </w:rPr>
        <w:t>Randvoorwaarden en beperkingen</w:t>
      </w:r>
    </w:p>
    <w:p w14:paraId="767B12D4" w14:textId="2F170B01" w:rsidR="09DDB039" w:rsidRDefault="557B8D88" w:rsidP="00E762E8">
      <w:pPr>
        <w:pStyle w:val="ListParagraph"/>
        <w:numPr>
          <w:ilvl w:val="0"/>
          <w:numId w:val="33"/>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Er is geen extern onderzoeksbudget beschikbaar. </w:t>
      </w:r>
    </w:p>
    <w:p w14:paraId="09518021" w14:textId="11E356A9" w:rsidR="09DDB039" w:rsidRDefault="557B8D88" w:rsidP="00E762E8">
      <w:pPr>
        <w:pStyle w:val="ListParagraph"/>
        <w:numPr>
          <w:ilvl w:val="0"/>
          <w:numId w:val="33"/>
        </w:numPr>
        <w:rPr>
          <w:rFonts w:ascii="Aptos" w:eastAsia="Aptos" w:hAnsi="Aptos" w:cs="Aptos"/>
          <w:color w:val="000000" w:themeColor="text1"/>
          <w:sz w:val="22"/>
          <w:szCs w:val="22"/>
        </w:rPr>
      </w:pPr>
      <w:r>
        <w:rPr>
          <w:rFonts w:ascii="Aptos" w:eastAsia="Aptos" w:hAnsi="Aptos" w:cs="Aptos"/>
          <w:color w:val="000000" w:themeColor="text1"/>
          <w:sz w:val="22"/>
          <w:szCs w:val="22"/>
        </w:rPr>
        <w:t>Het aantal en de planning van klantinterviews zijn afhankelijk van beschikbaarheid van klanten.</w:t>
      </w:r>
    </w:p>
    <w:p w14:paraId="29CAB69B" w14:textId="03E5AC70" w:rsidR="09DDB039" w:rsidRDefault="557B8D88" w:rsidP="00E762E8">
      <w:pPr>
        <w:pStyle w:val="ListParagraph"/>
        <w:numPr>
          <w:ilvl w:val="0"/>
          <w:numId w:val="33"/>
        </w:numPr>
        <w:rPr>
          <w:rFonts w:ascii="Aptos" w:eastAsia="Aptos" w:hAnsi="Aptos" w:cs="Aptos"/>
          <w:color w:val="000000" w:themeColor="text1"/>
          <w:sz w:val="22"/>
          <w:szCs w:val="22"/>
        </w:rPr>
      </w:pPr>
      <w:r>
        <w:rPr>
          <w:rFonts w:ascii="Aptos" w:eastAsia="Aptos" w:hAnsi="Aptos" w:cs="Aptos"/>
          <w:color w:val="000000" w:themeColor="text1"/>
          <w:sz w:val="22"/>
          <w:szCs w:val="22"/>
        </w:rPr>
        <w:t>De beschikbare tijd voor het onderzoek is beperkte tot de onderwijsweken 3.5 t/m 3.8.</w:t>
      </w:r>
    </w:p>
    <w:p w14:paraId="795A4538" w14:textId="3B0248F2" w:rsidR="09DDB039" w:rsidRDefault="557B8D88" w:rsidP="079DC95C">
      <w:pPr>
        <w:keepNext/>
        <w:keepLines/>
        <w:rPr>
          <w:rFonts w:ascii="Aptos Display" w:eastAsia="Aptos Display" w:hAnsi="Aptos Display" w:cs="Aptos Display"/>
          <w:b/>
          <w:bCs/>
          <w:color w:val="000000" w:themeColor="text1"/>
        </w:rPr>
      </w:pPr>
      <w:r>
        <w:rPr>
          <w:b/>
          <w:bCs/>
        </w:rPr>
        <w:t>Budget</w:t>
      </w:r>
    </w:p>
    <w:p w14:paraId="3F28CB10" w14:textId="79F6F9CD" w:rsidR="09DDB039" w:rsidRDefault="557B8D88" w:rsidP="079DC95C">
      <w:pPr>
        <w:rPr>
          <w:rFonts w:ascii="Aptos" w:eastAsia="Aptos" w:hAnsi="Aptos" w:cs="Aptos"/>
          <w:color w:val="000000" w:themeColor="text1"/>
          <w:sz w:val="22"/>
          <w:szCs w:val="22"/>
        </w:rPr>
      </w:pPr>
      <w:r>
        <w:rPr>
          <w:rStyle w:val="normaltextrun"/>
          <w:rFonts w:ascii="Aptos" w:eastAsia="Aptos" w:hAnsi="Aptos" w:cs="Aptos"/>
          <w:color w:val="000000" w:themeColor="text1"/>
          <w:sz w:val="22"/>
          <w:szCs w:val="22"/>
        </w:rPr>
        <w:t>Voor de uitvoeringen van CJ 2.0 is geen financieel budget beschikbaar gesteld. </w:t>
      </w:r>
    </w:p>
    <w:p w14:paraId="327C9D22" w14:textId="4E4EE4EA" w:rsidR="09DDB039" w:rsidRDefault="557B8D88" w:rsidP="079DC95C">
      <w:pPr>
        <w:keepNext/>
        <w:keepLines/>
        <w:rPr>
          <w:rFonts w:ascii="Aptos Display" w:eastAsia="Aptos Display" w:hAnsi="Aptos Display" w:cs="Aptos Display"/>
          <w:b/>
          <w:bCs/>
          <w:color w:val="000000" w:themeColor="text1"/>
        </w:rPr>
      </w:pPr>
      <w:r>
        <w:rPr>
          <w:b/>
          <w:bCs/>
        </w:rPr>
        <w:t>Communicatie</w:t>
      </w:r>
    </w:p>
    <w:p w14:paraId="011A89C2" w14:textId="571D9E58"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communicatie tussen de studenten en de opdrachtgever verloopt voornamelijk via WhatsApp. Dit communicatiemiddel wordt ingezet voor snelle en efficiënte afstemming, zoals het stellen van korte vragen en het opvragen of verduidelijken van aanvullende informatie. </w:t>
      </w:r>
    </w:p>
    <w:p w14:paraId="796159CA" w14:textId="6B3CE1B0" w:rsidR="09DDB039" w:rsidRDefault="557B8D88" w:rsidP="079DC95C">
      <w:pPr>
        <w:keepNext/>
        <w:keepLines/>
        <w:rPr>
          <w:rFonts w:ascii="Aptos Display" w:eastAsia="Aptos Display" w:hAnsi="Aptos Display" w:cs="Aptos Display"/>
          <w:b/>
          <w:bCs/>
          <w:color w:val="000000" w:themeColor="text1"/>
        </w:rPr>
      </w:pPr>
      <w:r>
        <w:rPr>
          <w:b/>
          <w:bCs/>
        </w:rPr>
        <w:t>Planning</w:t>
      </w:r>
    </w:p>
    <w:p w14:paraId="5FD54B4C" w14:textId="5516F190"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Week 3.5: in deze week wordt het plan van aanpak voor CJ 2.0 opgesteld en worden interviewleidraden ontwikkeld voor de klantinterviews. Daarnaast wordt een observatieschema opgesteld voor het mysteryshoppen. Ook worden twee persona’s ontwikkeld op basis van de eerdere opgestelde customer journeys, ondersteund met een empathy-map.</w:t>
      </w:r>
    </w:p>
    <w:p w14:paraId="49E75806" w14:textId="6677CC99"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Week 3.6: In deze week worden de klantinterviews afgenomen en wordt de verzamelde informatie verwerkt in het onderzoeksbestand. Daarnaast vindt het mysteryshoppen plaats.</w:t>
      </w:r>
    </w:p>
    <w:p w14:paraId="008364D2" w14:textId="657AE2AA"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Week 3.7: in deze week wordt alle verzamelde data uit de klantinterviews en observatieschema’s geanalyseerd en verwerkt. Op basis hiervan worden twee customer journeys vanuit het klantperspectief opgesteld voor de verschillende doelgroepen. </w:t>
      </w:r>
    </w:p>
    <w:p w14:paraId="7D750FFB" w14:textId="5672501E" w:rsidR="09DDB039" w:rsidRDefault="557B8D88"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Week 3.8: in deze week wordt de customer journey 2.0 ingeleverd. Vervolgens wordt deze op basis van de ontvangen feedback waar nodig verbeterd.</w:t>
      </w:r>
    </w:p>
    <w:p w14:paraId="5388B7D1" w14:textId="491E2198" w:rsidR="09DDB039" w:rsidRDefault="557B8D88" w:rsidP="079DC95C">
      <w:pPr>
        <w:keepNext/>
        <w:keepLines/>
        <w:rPr>
          <w:rFonts w:ascii="Aptos Display" w:eastAsia="Aptos Display" w:hAnsi="Aptos Display" w:cs="Aptos Display"/>
          <w:b/>
          <w:bCs/>
          <w:color w:val="000000" w:themeColor="text1"/>
          <w:sz w:val="32"/>
          <w:szCs w:val="32"/>
        </w:rPr>
      </w:pPr>
      <w:r>
        <w:rPr>
          <w:b/>
          <w:bCs/>
          <w:sz w:val="32"/>
          <w:szCs w:val="32"/>
        </w:rPr>
        <w:t>Literatuurlijst</w:t>
      </w:r>
    </w:p>
    <w:p w14:paraId="7BE6661F" w14:textId="576CD77A" w:rsidR="09DDB039" w:rsidRDefault="557B8D88" w:rsidP="079DC95C">
      <w:pPr>
        <w:spacing w:after="0" w:line="480" w:lineRule="auto"/>
        <w:ind w:left="720" w:hanging="720"/>
        <w:rPr>
          <w:rFonts w:ascii="Aptos" w:eastAsia="Aptos" w:hAnsi="Aptos" w:cs="Aptos"/>
          <w:color w:val="000000" w:themeColor="text1"/>
          <w:sz w:val="22"/>
          <w:szCs w:val="22"/>
        </w:rPr>
      </w:pPr>
      <w:r>
        <w:rPr>
          <w:rFonts w:ascii="Aptos" w:eastAsia="Aptos" w:hAnsi="Aptos" w:cs="Aptos"/>
          <w:color w:val="000000" w:themeColor="text1"/>
          <w:sz w:val="22"/>
          <w:szCs w:val="22"/>
        </w:rPr>
        <w:t xml:space="preserve">Scribbr. (2021, October 25). Wat is triangulatie in een scriptie? Geraadpleegd op 10 maart 2026, van </w:t>
      </w:r>
      <w:hyperlink r:id="rId41">
        <w:r>
          <w:rPr>
            <w:rStyle w:val="Hyperlink"/>
            <w:rFonts w:ascii="Aptos" w:eastAsia="Aptos" w:hAnsi="Aptos" w:cs="Aptos"/>
            <w:sz w:val="22"/>
            <w:szCs w:val="22"/>
          </w:rPr>
          <w:t>https://www.scribbr.nl/veel-gestelde-vragen/wat-is-triangulatie-in-een-scriptie/</w:t>
        </w:r>
      </w:hyperlink>
    </w:p>
    <w:p w14:paraId="20FD0991" w14:textId="1AE38161" w:rsidR="09DDB039" w:rsidRDefault="2521B812" w:rsidP="7EFD1320">
      <w:pPr>
        <w:pStyle w:val="Heading1"/>
      </w:pPr>
      <w:bookmarkStart w:id="32" w:name="_Toc338896303"/>
      <w:r>
        <w:t>Bijlage 3: (Intern)interview met teamleider van Eddy’s Sushi (Funske)</w:t>
      </w:r>
      <w:bookmarkEnd w:id="32"/>
    </w:p>
    <w:p w14:paraId="4F2D3E35" w14:textId="3AD45627" w:rsidR="2521B812" w:rsidRDefault="2521B81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deze bijlage is het interview met Funske, die werkzaam is als teamleider bij Eddy’s Sushi. Het interview heeft plaatsgevonden op 9 maart en is uitgevoerd aan de hand van de interviewleidraad die is opgenomen in bijlage 3. Het interview is fysiek afgenomen door Clint van Weert. </w:t>
      </w:r>
    </w:p>
    <w:p w14:paraId="4EC952C3" w14:textId="1B1B74EF" w:rsidR="2521B812" w:rsidRDefault="2521B81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Tijdens het interview zijn verschillende vragen gesteld om inzicht te verkrijgen in zowel de merkidentiteit als de customer journey van Eddy’s Sushi. Het doel hiervan was om relevante informatie te verzamelen voor het in kaart brengen van deze onderdelen binnen het onderzoek. Het interview is terug te luisteren via de onderstaande HAN-videolink</w:t>
      </w:r>
    </w:p>
    <w:p w14:paraId="1345A6C7" w14:textId="5B164782" w:rsidR="2521B812" w:rsidRDefault="2521B81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Han videotoetsing: </w:t>
      </w:r>
      <w:hyperlink r:id="rId42">
        <w:r>
          <w:rPr>
            <w:rStyle w:val="Hyperlink"/>
            <w:rFonts w:ascii="Aptos" w:eastAsia="Aptos" w:hAnsi="Aptos" w:cs="Aptos"/>
            <w:sz w:val="22"/>
            <w:szCs w:val="22"/>
          </w:rPr>
          <w:t>https://videotoetsing.han.nl/P2G/Player/Player.aspx?id=brYzMs</w:t>
        </w:r>
      </w:hyperlink>
    </w:p>
    <w:p w14:paraId="19529E94" w14:textId="1EAAE0C1" w:rsidR="2521B812" w:rsidRDefault="2521B81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Om structuur en overzichtelijkheid van het interview te waarborgen, is gebruikgemaakt van een kleurcodering. Hierbij krijgt ieder onderwerp een eigen kleur, zodat duidelijk zichtbaar is welke delen van het interview bij welk thema horen. In de onderstaande tabel wordt deze indeling weergegeven.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23DFB542" w14:paraId="49D75109" w14:textId="77777777" w:rsidTr="23DFB542">
        <w:trPr>
          <w:trHeight w:val="300"/>
        </w:trPr>
        <w:tc>
          <w:tcPr>
            <w:tcW w:w="4500" w:type="dxa"/>
            <w:tcMar>
              <w:left w:w="105" w:type="dxa"/>
              <w:right w:w="105" w:type="dxa"/>
            </w:tcMar>
          </w:tcPr>
          <w:p w14:paraId="79A53ECB" w14:textId="168DB1DF" w:rsidR="23DFB542" w:rsidRDefault="23DFB542" w:rsidP="23DFB542">
            <w:pPr>
              <w:jc w:val="center"/>
              <w:rPr>
                <w:rFonts w:ascii="Aptos" w:eastAsia="Aptos" w:hAnsi="Aptos" w:cs="Aptos"/>
                <w:sz w:val="22"/>
                <w:szCs w:val="22"/>
              </w:rPr>
            </w:pPr>
            <w:r>
              <w:rPr>
                <w:rFonts w:ascii="Aptos" w:eastAsia="Aptos" w:hAnsi="Aptos" w:cs="Aptos"/>
                <w:b/>
                <w:bCs/>
                <w:sz w:val="22"/>
                <w:szCs w:val="22"/>
              </w:rPr>
              <w:t>Kleur</w:t>
            </w:r>
          </w:p>
        </w:tc>
        <w:tc>
          <w:tcPr>
            <w:tcW w:w="4500" w:type="dxa"/>
            <w:tcMar>
              <w:left w:w="105" w:type="dxa"/>
              <w:right w:w="105" w:type="dxa"/>
            </w:tcMar>
          </w:tcPr>
          <w:p w14:paraId="136EBC44" w14:textId="596141E0" w:rsidR="23DFB542" w:rsidRDefault="23DFB542" w:rsidP="23DFB542">
            <w:pPr>
              <w:jc w:val="center"/>
              <w:rPr>
                <w:rFonts w:ascii="Aptos" w:eastAsia="Aptos" w:hAnsi="Aptos" w:cs="Aptos"/>
                <w:sz w:val="22"/>
                <w:szCs w:val="22"/>
              </w:rPr>
            </w:pPr>
            <w:r>
              <w:rPr>
                <w:rFonts w:ascii="Aptos" w:eastAsia="Aptos" w:hAnsi="Aptos" w:cs="Aptos"/>
                <w:b/>
                <w:bCs/>
                <w:sz w:val="22"/>
                <w:szCs w:val="22"/>
              </w:rPr>
              <w:t>Onderwerp</w:t>
            </w:r>
          </w:p>
        </w:tc>
      </w:tr>
      <w:tr w:rsidR="23DFB542" w14:paraId="21FCD1B4" w14:textId="77777777" w:rsidTr="23DFB542">
        <w:trPr>
          <w:trHeight w:val="300"/>
        </w:trPr>
        <w:tc>
          <w:tcPr>
            <w:tcW w:w="4500" w:type="dxa"/>
            <w:tcMar>
              <w:left w:w="105" w:type="dxa"/>
              <w:right w:w="105" w:type="dxa"/>
            </w:tcMar>
          </w:tcPr>
          <w:p w14:paraId="7C6E11DC" w14:textId="7C895F5A" w:rsidR="23DFB542" w:rsidRDefault="23DFB542" w:rsidP="23DFB542">
            <w:pPr>
              <w:rPr>
                <w:rFonts w:ascii="Aptos" w:eastAsia="Aptos" w:hAnsi="Aptos" w:cs="Aptos"/>
                <w:color w:val="00B0F0"/>
                <w:sz w:val="22"/>
                <w:szCs w:val="22"/>
              </w:rPr>
            </w:pPr>
            <w:r>
              <w:rPr>
                <w:rFonts w:ascii="Aptos" w:eastAsia="Aptos" w:hAnsi="Aptos" w:cs="Aptos"/>
                <w:color w:val="00B0F0"/>
                <w:sz w:val="22"/>
                <w:szCs w:val="22"/>
              </w:rPr>
              <w:t>Blauw</w:t>
            </w:r>
          </w:p>
        </w:tc>
        <w:tc>
          <w:tcPr>
            <w:tcW w:w="4500" w:type="dxa"/>
            <w:tcMar>
              <w:left w:w="105" w:type="dxa"/>
              <w:right w:w="105" w:type="dxa"/>
            </w:tcMar>
          </w:tcPr>
          <w:p w14:paraId="6103F302" w14:textId="00C4F620" w:rsidR="23DFB542" w:rsidRDefault="23DFB542" w:rsidP="23DFB542">
            <w:pPr>
              <w:rPr>
                <w:rFonts w:ascii="Aptos" w:eastAsia="Aptos" w:hAnsi="Aptos" w:cs="Aptos"/>
                <w:sz w:val="22"/>
                <w:szCs w:val="22"/>
              </w:rPr>
            </w:pPr>
            <w:r>
              <w:rPr>
                <w:rFonts w:ascii="Aptos" w:eastAsia="Aptos" w:hAnsi="Aptos" w:cs="Aptos"/>
                <w:sz w:val="22"/>
                <w:szCs w:val="22"/>
              </w:rPr>
              <w:t>Achtergrond van Eddy’s Sushi</w:t>
            </w:r>
          </w:p>
        </w:tc>
      </w:tr>
      <w:tr w:rsidR="23DFB542" w14:paraId="590001BF" w14:textId="77777777" w:rsidTr="23DFB542">
        <w:trPr>
          <w:trHeight w:val="300"/>
        </w:trPr>
        <w:tc>
          <w:tcPr>
            <w:tcW w:w="4500" w:type="dxa"/>
            <w:tcMar>
              <w:left w:w="105" w:type="dxa"/>
              <w:right w:w="105" w:type="dxa"/>
            </w:tcMar>
          </w:tcPr>
          <w:p w14:paraId="630B89BD" w14:textId="4831E4C6" w:rsidR="23DFB542" w:rsidRDefault="23DFB542" w:rsidP="23DFB542">
            <w:pPr>
              <w:rPr>
                <w:rFonts w:ascii="Aptos" w:eastAsia="Aptos" w:hAnsi="Aptos" w:cs="Aptos"/>
                <w:color w:val="92D050"/>
                <w:sz w:val="22"/>
                <w:szCs w:val="22"/>
              </w:rPr>
            </w:pPr>
            <w:r>
              <w:rPr>
                <w:rFonts w:ascii="Aptos" w:eastAsia="Aptos" w:hAnsi="Aptos" w:cs="Aptos"/>
                <w:color w:val="92D050"/>
                <w:sz w:val="22"/>
                <w:szCs w:val="22"/>
              </w:rPr>
              <w:t>Groen</w:t>
            </w:r>
          </w:p>
        </w:tc>
        <w:tc>
          <w:tcPr>
            <w:tcW w:w="4500" w:type="dxa"/>
            <w:tcMar>
              <w:left w:w="105" w:type="dxa"/>
              <w:right w:w="105" w:type="dxa"/>
            </w:tcMar>
          </w:tcPr>
          <w:p w14:paraId="44B32E91" w14:textId="006E9568" w:rsidR="23DFB542" w:rsidRDefault="23DFB542" w:rsidP="23DFB542">
            <w:pPr>
              <w:rPr>
                <w:rFonts w:ascii="Aptos" w:eastAsia="Aptos" w:hAnsi="Aptos" w:cs="Aptos"/>
                <w:sz w:val="22"/>
                <w:szCs w:val="22"/>
              </w:rPr>
            </w:pPr>
            <w:r>
              <w:rPr>
                <w:rFonts w:ascii="Aptos" w:eastAsia="Aptos" w:hAnsi="Aptos" w:cs="Aptos"/>
                <w:sz w:val="22"/>
                <w:szCs w:val="22"/>
              </w:rPr>
              <w:t>Onderscheiden vermogen/concurrentie</w:t>
            </w:r>
          </w:p>
        </w:tc>
      </w:tr>
      <w:tr w:rsidR="23DFB542" w14:paraId="7FFF60BB" w14:textId="77777777" w:rsidTr="23DFB542">
        <w:trPr>
          <w:trHeight w:val="300"/>
        </w:trPr>
        <w:tc>
          <w:tcPr>
            <w:tcW w:w="4500" w:type="dxa"/>
            <w:tcMar>
              <w:left w:w="105" w:type="dxa"/>
              <w:right w:w="105" w:type="dxa"/>
            </w:tcMar>
          </w:tcPr>
          <w:p w14:paraId="66A43515" w14:textId="10ADFEF5" w:rsidR="23DFB542" w:rsidRPr="0050256E" w:rsidRDefault="00375475" w:rsidP="23DFB542">
            <w:pPr>
              <w:rPr>
                <w:rFonts w:ascii="Aptos" w:eastAsia="Aptos" w:hAnsi="Aptos" w:cs="Aptos"/>
                <w:color w:val="FC35FF"/>
                <w:sz w:val="22"/>
                <w:szCs w:val="22"/>
              </w:rPr>
            </w:pPr>
            <w:r>
              <w:rPr>
                <w:rFonts w:ascii="Aptos" w:eastAsia="Aptos" w:hAnsi="Aptos" w:cs="Aptos"/>
                <w:color w:val="FC35FF"/>
                <w:sz w:val="22"/>
                <w:szCs w:val="22"/>
              </w:rPr>
              <w:t>Roze</w:t>
            </w:r>
          </w:p>
        </w:tc>
        <w:tc>
          <w:tcPr>
            <w:tcW w:w="4500" w:type="dxa"/>
            <w:tcMar>
              <w:left w:w="105" w:type="dxa"/>
              <w:right w:w="105" w:type="dxa"/>
            </w:tcMar>
          </w:tcPr>
          <w:p w14:paraId="10737D90" w14:textId="125858F9" w:rsidR="23DFB542" w:rsidRDefault="23DFB542" w:rsidP="23DFB542">
            <w:pPr>
              <w:rPr>
                <w:rFonts w:ascii="Aptos" w:eastAsia="Aptos" w:hAnsi="Aptos" w:cs="Aptos"/>
                <w:sz w:val="22"/>
                <w:szCs w:val="22"/>
              </w:rPr>
            </w:pPr>
            <w:r>
              <w:rPr>
                <w:rFonts w:ascii="Aptos" w:eastAsia="Aptos" w:hAnsi="Aptos" w:cs="Aptos"/>
                <w:sz w:val="22"/>
                <w:szCs w:val="22"/>
              </w:rPr>
              <w:t xml:space="preserve">Merkidentiteit </w:t>
            </w:r>
          </w:p>
        </w:tc>
      </w:tr>
      <w:tr w:rsidR="23DFB542" w14:paraId="16985B79" w14:textId="77777777" w:rsidTr="23DFB542">
        <w:trPr>
          <w:trHeight w:val="300"/>
        </w:trPr>
        <w:tc>
          <w:tcPr>
            <w:tcW w:w="4500" w:type="dxa"/>
            <w:tcMar>
              <w:left w:w="105" w:type="dxa"/>
              <w:right w:w="105" w:type="dxa"/>
            </w:tcMar>
          </w:tcPr>
          <w:p w14:paraId="5A710BE1" w14:textId="047C8708" w:rsidR="23DFB542" w:rsidRDefault="23DFB542" w:rsidP="23DFB542">
            <w:pPr>
              <w:rPr>
                <w:rFonts w:ascii="Aptos" w:eastAsia="Aptos" w:hAnsi="Aptos" w:cs="Aptos"/>
                <w:color w:val="FFC000"/>
                <w:sz w:val="22"/>
                <w:szCs w:val="22"/>
              </w:rPr>
            </w:pPr>
            <w:r>
              <w:rPr>
                <w:rFonts w:ascii="Aptos" w:eastAsia="Aptos" w:hAnsi="Aptos" w:cs="Aptos"/>
                <w:color w:val="FFC000"/>
                <w:sz w:val="22"/>
                <w:szCs w:val="22"/>
              </w:rPr>
              <w:t>Oranje</w:t>
            </w:r>
          </w:p>
        </w:tc>
        <w:tc>
          <w:tcPr>
            <w:tcW w:w="4500" w:type="dxa"/>
            <w:tcMar>
              <w:left w:w="105" w:type="dxa"/>
              <w:right w:w="105" w:type="dxa"/>
            </w:tcMar>
          </w:tcPr>
          <w:p w14:paraId="45D9D786" w14:textId="7BAADFF8" w:rsidR="23DFB542" w:rsidRDefault="23DFB542" w:rsidP="23DFB542">
            <w:pPr>
              <w:rPr>
                <w:rFonts w:ascii="Aptos" w:eastAsia="Aptos" w:hAnsi="Aptos" w:cs="Aptos"/>
                <w:sz w:val="22"/>
                <w:szCs w:val="22"/>
              </w:rPr>
            </w:pPr>
            <w:r>
              <w:rPr>
                <w:rFonts w:ascii="Aptos" w:eastAsia="Aptos" w:hAnsi="Aptos" w:cs="Aptos"/>
                <w:sz w:val="22"/>
                <w:szCs w:val="22"/>
              </w:rPr>
              <w:t>Doelgroep en klantbeleving</w:t>
            </w:r>
          </w:p>
        </w:tc>
      </w:tr>
      <w:tr w:rsidR="23DFB542" w14:paraId="70A8ED79" w14:textId="77777777" w:rsidTr="23DFB542">
        <w:trPr>
          <w:trHeight w:val="300"/>
        </w:trPr>
        <w:tc>
          <w:tcPr>
            <w:tcW w:w="4500" w:type="dxa"/>
            <w:tcMar>
              <w:left w:w="105" w:type="dxa"/>
              <w:right w:w="105" w:type="dxa"/>
            </w:tcMar>
          </w:tcPr>
          <w:p w14:paraId="343C308A" w14:textId="332525EB" w:rsidR="23DFB542" w:rsidRDefault="23DFB542" w:rsidP="23DFB542">
            <w:pPr>
              <w:rPr>
                <w:rFonts w:ascii="Aptos" w:eastAsia="Aptos" w:hAnsi="Aptos" w:cs="Aptos"/>
                <w:color w:val="7030A0"/>
                <w:sz w:val="22"/>
                <w:szCs w:val="22"/>
              </w:rPr>
            </w:pPr>
            <w:r>
              <w:rPr>
                <w:rFonts w:ascii="Aptos" w:eastAsia="Aptos" w:hAnsi="Aptos" w:cs="Aptos"/>
                <w:color w:val="7030A0"/>
                <w:sz w:val="22"/>
                <w:szCs w:val="22"/>
              </w:rPr>
              <w:t>Paars</w:t>
            </w:r>
          </w:p>
        </w:tc>
        <w:tc>
          <w:tcPr>
            <w:tcW w:w="4500" w:type="dxa"/>
            <w:tcMar>
              <w:left w:w="105" w:type="dxa"/>
              <w:right w:w="105" w:type="dxa"/>
            </w:tcMar>
          </w:tcPr>
          <w:p w14:paraId="68F4A0B9" w14:textId="537C68AE" w:rsidR="23DFB542" w:rsidRDefault="23DFB542" w:rsidP="23DFB542">
            <w:pPr>
              <w:rPr>
                <w:rFonts w:ascii="Aptos" w:eastAsia="Aptos" w:hAnsi="Aptos" w:cs="Aptos"/>
                <w:sz w:val="22"/>
                <w:szCs w:val="22"/>
              </w:rPr>
            </w:pPr>
            <w:r>
              <w:rPr>
                <w:rFonts w:ascii="Aptos" w:eastAsia="Aptos" w:hAnsi="Aptos" w:cs="Aptos"/>
                <w:sz w:val="22"/>
                <w:szCs w:val="22"/>
              </w:rPr>
              <w:t>Eerste contactmoment/klanten aantrekken</w:t>
            </w:r>
          </w:p>
        </w:tc>
      </w:tr>
      <w:tr w:rsidR="23DFB542" w14:paraId="7CD93D09" w14:textId="77777777" w:rsidTr="23DFB542">
        <w:trPr>
          <w:trHeight w:val="300"/>
        </w:trPr>
        <w:tc>
          <w:tcPr>
            <w:tcW w:w="4500" w:type="dxa"/>
            <w:tcMar>
              <w:left w:w="105" w:type="dxa"/>
              <w:right w:w="105" w:type="dxa"/>
            </w:tcMar>
          </w:tcPr>
          <w:p w14:paraId="59D0BCA0" w14:textId="78C85702" w:rsidR="23DFB542" w:rsidRDefault="23DFB542" w:rsidP="23DFB542">
            <w:pPr>
              <w:rPr>
                <w:rFonts w:ascii="Aptos" w:eastAsia="Aptos" w:hAnsi="Aptos" w:cs="Aptos"/>
                <w:color w:val="C1F0C7" w:themeColor="accent3" w:themeTint="33"/>
                <w:sz w:val="22"/>
                <w:szCs w:val="22"/>
              </w:rPr>
            </w:pPr>
            <w:r>
              <w:rPr>
                <w:rFonts w:ascii="Aptos" w:eastAsia="Aptos" w:hAnsi="Aptos" w:cs="Aptos"/>
                <w:color w:val="C1F0C7" w:themeColor="accent3" w:themeTint="33"/>
                <w:sz w:val="22"/>
                <w:szCs w:val="22"/>
              </w:rPr>
              <w:t>Lichtgroen</w:t>
            </w:r>
          </w:p>
        </w:tc>
        <w:tc>
          <w:tcPr>
            <w:tcW w:w="4500" w:type="dxa"/>
            <w:tcMar>
              <w:left w:w="105" w:type="dxa"/>
              <w:right w:w="105" w:type="dxa"/>
            </w:tcMar>
          </w:tcPr>
          <w:p w14:paraId="42AFFD05" w14:textId="6BF24CBA" w:rsidR="23DFB542" w:rsidRDefault="23DFB542" w:rsidP="23DFB542">
            <w:pPr>
              <w:rPr>
                <w:rFonts w:ascii="Aptos" w:eastAsia="Aptos" w:hAnsi="Aptos" w:cs="Aptos"/>
                <w:sz w:val="22"/>
                <w:szCs w:val="22"/>
              </w:rPr>
            </w:pPr>
            <w:r>
              <w:rPr>
                <w:rFonts w:ascii="Aptos" w:eastAsia="Aptos" w:hAnsi="Aptos" w:cs="Aptos"/>
                <w:sz w:val="22"/>
                <w:szCs w:val="22"/>
              </w:rPr>
              <w:t>Bestelproces</w:t>
            </w:r>
          </w:p>
        </w:tc>
      </w:tr>
      <w:tr w:rsidR="23DFB542" w14:paraId="30785C4A" w14:textId="77777777" w:rsidTr="23DFB542">
        <w:trPr>
          <w:trHeight w:val="300"/>
        </w:trPr>
        <w:tc>
          <w:tcPr>
            <w:tcW w:w="4500" w:type="dxa"/>
            <w:tcMar>
              <w:left w:w="105" w:type="dxa"/>
              <w:right w:w="105" w:type="dxa"/>
            </w:tcMar>
          </w:tcPr>
          <w:p w14:paraId="498B667F" w14:textId="618D3549" w:rsidR="23DFB542" w:rsidRDefault="23DFB542" w:rsidP="23DFB542">
            <w:pPr>
              <w:rPr>
                <w:rFonts w:ascii="Aptos" w:eastAsia="Aptos" w:hAnsi="Aptos" w:cs="Aptos"/>
                <w:color w:val="FF0000"/>
                <w:sz w:val="22"/>
                <w:szCs w:val="22"/>
              </w:rPr>
            </w:pPr>
            <w:r>
              <w:rPr>
                <w:rFonts w:ascii="Aptos" w:eastAsia="Aptos" w:hAnsi="Aptos" w:cs="Aptos"/>
                <w:color w:val="EE0000"/>
                <w:sz w:val="22"/>
                <w:szCs w:val="22"/>
              </w:rPr>
              <w:t>Rood</w:t>
            </w:r>
          </w:p>
        </w:tc>
        <w:tc>
          <w:tcPr>
            <w:tcW w:w="4500" w:type="dxa"/>
            <w:tcMar>
              <w:left w:w="105" w:type="dxa"/>
              <w:right w:w="105" w:type="dxa"/>
            </w:tcMar>
          </w:tcPr>
          <w:p w14:paraId="03AE933C" w14:textId="40B59B7E" w:rsidR="23DFB542" w:rsidRDefault="23DFB542" w:rsidP="23DFB542">
            <w:pPr>
              <w:rPr>
                <w:rFonts w:ascii="Aptos" w:eastAsia="Aptos" w:hAnsi="Aptos" w:cs="Aptos"/>
                <w:sz w:val="22"/>
                <w:szCs w:val="22"/>
              </w:rPr>
            </w:pPr>
            <w:r>
              <w:rPr>
                <w:rFonts w:ascii="Aptos" w:eastAsia="Aptos" w:hAnsi="Aptos" w:cs="Aptos"/>
                <w:sz w:val="22"/>
                <w:szCs w:val="22"/>
              </w:rPr>
              <w:t>Productieproces</w:t>
            </w:r>
          </w:p>
        </w:tc>
      </w:tr>
      <w:tr w:rsidR="23DFB542" w14:paraId="6455E172" w14:textId="77777777" w:rsidTr="23DFB542">
        <w:trPr>
          <w:trHeight w:val="300"/>
        </w:trPr>
        <w:tc>
          <w:tcPr>
            <w:tcW w:w="4500" w:type="dxa"/>
            <w:tcMar>
              <w:left w:w="105" w:type="dxa"/>
              <w:right w:w="105" w:type="dxa"/>
            </w:tcMar>
          </w:tcPr>
          <w:p w14:paraId="7D346D47" w14:textId="4E18AC4D" w:rsidR="23DFB542" w:rsidRDefault="23DFB542" w:rsidP="23DFB542">
            <w:pPr>
              <w:rPr>
                <w:rFonts w:ascii="Aptos" w:eastAsia="Aptos" w:hAnsi="Aptos" w:cs="Aptos"/>
                <w:color w:val="CAEDFB" w:themeColor="accent4" w:themeTint="33"/>
                <w:sz w:val="22"/>
                <w:szCs w:val="22"/>
              </w:rPr>
            </w:pPr>
            <w:r>
              <w:rPr>
                <w:rFonts w:ascii="Aptos" w:eastAsia="Aptos" w:hAnsi="Aptos" w:cs="Aptos"/>
                <w:color w:val="00B0F0"/>
                <w:sz w:val="22"/>
                <w:szCs w:val="22"/>
              </w:rPr>
              <w:t>Lichtblauw</w:t>
            </w:r>
          </w:p>
        </w:tc>
        <w:tc>
          <w:tcPr>
            <w:tcW w:w="4500" w:type="dxa"/>
            <w:tcMar>
              <w:left w:w="105" w:type="dxa"/>
              <w:right w:w="105" w:type="dxa"/>
            </w:tcMar>
          </w:tcPr>
          <w:p w14:paraId="77D18D18" w14:textId="0EBE7BB2" w:rsidR="23DFB542" w:rsidRDefault="23DFB542" w:rsidP="23DFB542">
            <w:pPr>
              <w:rPr>
                <w:rFonts w:ascii="Aptos" w:eastAsia="Aptos" w:hAnsi="Aptos" w:cs="Aptos"/>
                <w:sz w:val="22"/>
                <w:szCs w:val="22"/>
              </w:rPr>
            </w:pPr>
            <w:r>
              <w:rPr>
                <w:rFonts w:ascii="Aptos" w:eastAsia="Aptos" w:hAnsi="Aptos" w:cs="Aptos"/>
                <w:sz w:val="22"/>
                <w:szCs w:val="22"/>
              </w:rPr>
              <w:t>Afhaalproces en bezorgproces</w:t>
            </w:r>
          </w:p>
        </w:tc>
      </w:tr>
      <w:tr w:rsidR="23DFB542" w14:paraId="78D391A5" w14:textId="77777777" w:rsidTr="23DFB542">
        <w:trPr>
          <w:trHeight w:val="300"/>
        </w:trPr>
        <w:tc>
          <w:tcPr>
            <w:tcW w:w="4500" w:type="dxa"/>
            <w:tcMar>
              <w:left w:w="105" w:type="dxa"/>
              <w:right w:w="105" w:type="dxa"/>
            </w:tcMar>
          </w:tcPr>
          <w:p w14:paraId="51F3A594" w14:textId="4D56FDB3" w:rsidR="23DFB542" w:rsidRDefault="23DFB542" w:rsidP="23DFB542">
            <w:pPr>
              <w:rPr>
                <w:rFonts w:ascii="Aptos" w:eastAsia="Aptos" w:hAnsi="Aptos" w:cs="Aptos"/>
                <w:color w:val="E8E8E8" w:themeColor="background2"/>
                <w:sz w:val="22"/>
                <w:szCs w:val="22"/>
              </w:rPr>
            </w:pPr>
            <w:r>
              <w:rPr>
                <w:rFonts w:ascii="Aptos" w:eastAsia="Aptos" w:hAnsi="Aptos" w:cs="Aptos"/>
                <w:color w:val="E8E8E8" w:themeColor="background2"/>
                <w:sz w:val="22"/>
                <w:szCs w:val="22"/>
              </w:rPr>
              <w:t>Grijs</w:t>
            </w:r>
          </w:p>
        </w:tc>
        <w:tc>
          <w:tcPr>
            <w:tcW w:w="4500" w:type="dxa"/>
            <w:tcMar>
              <w:left w:w="105" w:type="dxa"/>
              <w:right w:w="105" w:type="dxa"/>
            </w:tcMar>
          </w:tcPr>
          <w:p w14:paraId="67B79435" w14:textId="50AF0419" w:rsidR="23DFB542" w:rsidRDefault="23DFB542" w:rsidP="23DFB542">
            <w:pPr>
              <w:rPr>
                <w:rFonts w:ascii="Aptos" w:eastAsia="Aptos" w:hAnsi="Aptos" w:cs="Aptos"/>
                <w:sz w:val="22"/>
                <w:szCs w:val="22"/>
              </w:rPr>
            </w:pPr>
            <w:r>
              <w:rPr>
                <w:rFonts w:ascii="Aptos" w:eastAsia="Aptos" w:hAnsi="Aptos" w:cs="Aptos"/>
                <w:sz w:val="22"/>
                <w:szCs w:val="22"/>
              </w:rPr>
              <w:t>Klantloyaliteit</w:t>
            </w:r>
          </w:p>
        </w:tc>
      </w:tr>
      <w:tr w:rsidR="23DFB542" w14:paraId="57752899" w14:textId="77777777" w:rsidTr="23DFB542">
        <w:trPr>
          <w:trHeight w:val="300"/>
        </w:trPr>
        <w:tc>
          <w:tcPr>
            <w:tcW w:w="4500" w:type="dxa"/>
            <w:tcMar>
              <w:left w:w="105" w:type="dxa"/>
              <w:right w:w="105" w:type="dxa"/>
            </w:tcMar>
          </w:tcPr>
          <w:p w14:paraId="3DDF4C23" w14:textId="0D4613D6" w:rsidR="23DFB542" w:rsidRDefault="23DFB542" w:rsidP="23DFB542">
            <w:pPr>
              <w:rPr>
                <w:rFonts w:ascii="Aptos" w:eastAsia="Aptos" w:hAnsi="Aptos" w:cs="Aptos"/>
                <w:color w:val="0070C0"/>
                <w:sz w:val="22"/>
                <w:szCs w:val="22"/>
              </w:rPr>
            </w:pPr>
            <w:r>
              <w:rPr>
                <w:rFonts w:ascii="Aptos" w:eastAsia="Aptos" w:hAnsi="Aptos" w:cs="Aptos"/>
                <w:color w:val="0070C0"/>
                <w:sz w:val="22"/>
                <w:szCs w:val="22"/>
              </w:rPr>
              <w:t>Donkerblauw</w:t>
            </w:r>
          </w:p>
        </w:tc>
        <w:tc>
          <w:tcPr>
            <w:tcW w:w="4500" w:type="dxa"/>
            <w:tcMar>
              <w:left w:w="105" w:type="dxa"/>
              <w:right w:w="105" w:type="dxa"/>
            </w:tcMar>
          </w:tcPr>
          <w:p w14:paraId="58CE43EB" w14:textId="6C4E3E3C" w:rsidR="23DFB542" w:rsidRDefault="23DFB542" w:rsidP="23DFB542">
            <w:pPr>
              <w:rPr>
                <w:rFonts w:ascii="Aptos" w:eastAsia="Aptos" w:hAnsi="Aptos" w:cs="Aptos"/>
                <w:sz w:val="22"/>
                <w:szCs w:val="22"/>
              </w:rPr>
            </w:pPr>
            <w:r>
              <w:rPr>
                <w:rFonts w:ascii="Aptos" w:eastAsia="Aptos" w:hAnsi="Aptos" w:cs="Aptos"/>
                <w:sz w:val="22"/>
                <w:szCs w:val="22"/>
              </w:rPr>
              <w:t>Klachtenafhandeling en klanttevredenheid</w:t>
            </w:r>
          </w:p>
        </w:tc>
      </w:tr>
      <w:tr w:rsidR="23DFB542" w14:paraId="6BABB598" w14:textId="77777777" w:rsidTr="23DFB542">
        <w:trPr>
          <w:trHeight w:val="300"/>
        </w:trPr>
        <w:tc>
          <w:tcPr>
            <w:tcW w:w="4500" w:type="dxa"/>
            <w:tcMar>
              <w:left w:w="105" w:type="dxa"/>
              <w:right w:w="105" w:type="dxa"/>
            </w:tcMar>
          </w:tcPr>
          <w:p w14:paraId="22C45606" w14:textId="359951BB" w:rsidR="23DFB542" w:rsidRDefault="23DFB542" w:rsidP="23DFB542">
            <w:pPr>
              <w:rPr>
                <w:rFonts w:ascii="Aptos" w:eastAsia="Aptos" w:hAnsi="Aptos" w:cs="Aptos"/>
                <w:color w:val="196B24" w:themeColor="accent3"/>
                <w:sz w:val="22"/>
                <w:szCs w:val="22"/>
              </w:rPr>
            </w:pPr>
            <w:r>
              <w:rPr>
                <w:rFonts w:ascii="Aptos" w:eastAsia="Aptos" w:hAnsi="Aptos" w:cs="Aptos"/>
                <w:color w:val="196B24" w:themeColor="accent3"/>
                <w:sz w:val="22"/>
                <w:szCs w:val="22"/>
              </w:rPr>
              <w:t>Donkergroen</w:t>
            </w:r>
          </w:p>
        </w:tc>
        <w:tc>
          <w:tcPr>
            <w:tcW w:w="4500" w:type="dxa"/>
            <w:tcMar>
              <w:left w:w="105" w:type="dxa"/>
              <w:right w:w="105" w:type="dxa"/>
            </w:tcMar>
          </w:tcPr>
          <w:p w14:paraId="42ABE47B" w14:textId="50139B7E" w:rsidR="23DFB542" w:rsidRDefault="23DFB542" w:rsidP="23DFB542">
            <w:pPr>
              <w:rPr>
                <w:rFonts w:ascii="Aptos" w:eastAsia="Aptos" w:hAnsi="Aptos" w:cs="Aptos"/>
                <w:sz w:val="22"/>
                <w:szCs w:val="22"/>
              </w:rPr>
            </w:pPr>
            <w:r>
              <w:rPr>
                <w:rFonts w:ascii="Aptos" w:eastAsia="Aptos" w:hAnsi="Aptos" w:cs="Aptos"/>
                <w:sz w:val="22"/>
                <w:szCs w:val="22"/>
              </w:rPr>
              <w:t>Verbeterpunten/kansen</w:t>
            </w:r>
          </w:p>
        </w:tc>
      </w:tr>
      <w:tr w:rsidR="23DFB542" w14:paraId="363FCDF5" w14:textId="77777777" w:rsidTr="23DFB542">
        <w:trPr>
          <w:trHeight w:val="300"/>
        </w:trPr>
        <w:tc>
          <w:tcPr>
            <w:tcW w:w="4500" w:type="dxa"/>
            <w:tcMar>
              <w:left w:w="105" w:type="dxa"/>
              <w:right w:w="105" w:type="dxa"/>
            </w:tcMar>
          </w:tcPr>
          <w:p w14:paraId="274AAA12" w14:textId="3CFC393D" w:rsidR="23DFB542" w:rsidRDefault="23DFB542" w:rsidP="23DFB542">
            <w:pPr>
              <w:rPr>
                <w:rFonts w:ascii="Aptos" w:eastAsia="Aptos" w:hAnsi="Aptos" w:cs="Aptos"/>
                <w:sz w:val="22"/>
                <w:szCs w:val="22"/>
              </w:rPr>
            </w:pPr>
            <w:r>
              <w:rPr>
                <w:rFonts w:ascii="Aptos" w:eastAsia="Aptos" w:hAnsi="Aptos" w:cs="Aptos"/>
                <w:sz w:val="22"/>
                <w:szCs w:val="22"/>
              </w:rPr>
              <w:t>Zwart</w:t>
            </w:r>
          </w:p>
        </w:tc>
        <w:tc>
          <w:tcPr>
            <w:tcW w:w="4500" w:type="dxa"/>
            <w:tcMar>
              <w:left w:w="105" w:type="dxa"/>
              <w:right w:w="105" w:type="dxa"/>
            </w:tcMar>
          </w:tcPr>
          <w:p w14:paraId="103AD0FE" w14:textId="343641CE" w:rsidR="23DFB542" w:rsidRDefault="23DFB542" w:rsidP="23DFB542">
            <w:pPr>
              <w:rPr>
                <w:rFonts w:ascii="Aptos" w:eastAsia="Aptos" w:hAnsi="Aptos" w:cs="Aptos"/>
                <w:sz w:val="22"/>
                <w:szCs w:val="22"/>
              </w:rPr>
            </w:pPr>
            <w:r>
              <w:rPr>
                <w:rFonts w:ascii="Aptos" w:eastAsia="Aptos" w:hAnsi="Aptos" w:cs="Aptos"/>
                <w:sz w:val="22"/>
                <w:szCs w:val="22"/>
              </w:rPr>
              <w:t>Geen onderwerp</w:t>
            </w:r>
          </w:p>
        </w:tc>
      </w:tr>
    </w:tbl>
    <w:p w14:paraId="3EE4E829" w14:textId="6939B7E4" w:rsidR="7EFD1320" w:rsidRDefault="7EFD1320" w:rsidP="23DFB542">
      <w:pPr>
        <w:pStyle w:val="NoSpacing"/>
        <w:rPr>
          <w:rFonts w:ascii="Aptos" w:eastAsia="Aptos" w:hAnsi="Aptos" w:cs="Aptos"/>
          <w:b/>
          <w:color w:val="000000" w:themeColor="text1"/>
          <w:sz w:val="28"/>
          <w:szCs w:val="28"/>
        </w:rPr>
      </w:pPr>
    </w:p>
    <w:p w14:paraId="211F8D1D" w14:textId="2836537A" w:rsidR="229A080F" w:rsidRDefault="229A080F" w:rsidP="7EFD1320">
      <w:pPr>
        <w:pStyle w:val="NoSpacing"/>
        <w:rPr>
          <w:rFonts w:ascii="Aptos" w:eastAsia="Aptos" w:hAnsi="Aptos" w:cs="Aptos"/>
          <w:color w:val="000000" w:themeColor="text1"/>
          <w:sz w:val="28"/>
          <w:szCs w:val="28"/>
        </w:rPr>
      </w:pPr>
      <w:r>
        <w:rPr>
          <w:rFonts w:ascii="Aptos" w:eastAsia="Aptos" w:hAnsi="Aptos" w:cs="Aptos"/>
          <w:b/>
          <w:bCs/>
          <w:color w:val="000000" w:themeColor="text1"/>
          <w:sz w:val="28"/>
          <w:szCs w:val="28"/>
        </w:rPr>
        <w:t>Interview</w:t>
      </w:r>
    </w:p>
    <w:p w14:paraId="34C441AE" w14:textId="0F696913"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00B0F0"/>
          <w:sz w:val="22"/>
          <w:szCs w:val="22"/>
        </w:rPr>
        <w:t xml:space="preserve">[00:00:00.26] Het is vandaag 9 maart is het interview met de teamleider. Oké, fijn dat je dit [00:00:05.00] wilt doen. Kun je jezelf even snel voorstellen? Ik ben Funske. Ik ben manager [00:00:10.00] bij de Sushi. Hoe lang werk je hier al? Ik werk hier nu twee [00:00:15.00] jaar en vier maanden. Goed [00:00:20.00] van jou. </w:t>
      </w:r>
      <w:r>
        <w:rPr>
          <w:rFonts w:ascii="Aptos" w:eastAsia="Aptos" w:hAnsi="Aptos" w:cs="Aptos"/>
          <w:color w:val="000000" w:themeColor="text1"/>
          <w:sz w:val="22"/>
          <w:szCs w:val="22"/>
        </w:rPr>
        <w:t xml:space="preserve">Bedankt. Ja. Doel van het interview is gewoon een beetje om voor onze [00:00:25.00] informatie van jou te halen, en een beetje de klantenlijst van Sushi op te stellen. Dus [00:00:30.00] ik ga nu een paar vragen stellen. Als je wilt, dan komen we er wel. Goed. Wat maak je [00:00:35.00] sushi bijzonder, bijzonderder of anders dan andere sushi restaurant. Het [00:00:40.00] sushi staat in het deel van staat in het teken van klantvriendelijkheid. Dus [00:00:45.00] de. </w:t>
      </w:r>
      <w:r>
        <w:rPr>
          <w:rFonts w:ascii="Aptos" w:eastAsia="Aptos" w:hAnsi="Aptos" w:cs="Aptos"/>
          <w:color w:val="FC35FF"/>
          <w:sz w:val="22"/>
          <w:szCs w:val="22"/>
        </w:rPr>
        <w:t xml:space="preserve">De missie van de sushi is ook geluksmomentjes brengen. En daar doen we wel best veel [00:00:50.00] voor. En we zijn heel coulant mochten er fouten plaatsvinden. Dus we staan heel erg in het teken [00:00:55.00] van klantvriendelijkheid. Oké, en wat is voor jou ook het belangrijkste doel? Dat heb je al een beetje [00:01:00.00] gezegd, Maar voor het creëren van geluk voor mijn geluksmomentjes. </w:t>
      </w:r>
      <w:r>
        <w:rPr>
          <w:rFonts w:ascii="Aptos" w:eastAsia="Aptos" w:hAnsi="Aptos" w:cs="Aptos"/>
          <w:color w:val="000000" w:themeColor="text1"/>
          <w:sz w:val="22"/>
          <w:szCs w:val="22"/>
        </w:rPr>
        <w:t xml:space="preserve">Oké. Duidelijk. Houd [00:01:05.00] je bepaalde cijfers bij over klanttevredenheid om deze doelen [00:01:10.00] te monitoren? Ja. </w:t>
      </w:r>
      <w:r>
        <w:rPr>
          <w:rFonts w:ascii="Aptos" w:eastAsia="Aptos" w:hAnsi="Aptos" w:cs="Aptos"/>
          <w:color w:val="0070C0"/>
          <w:sz w:val="22"/>
          <w:szCs w:val="22"/>
        </w:rPr>
        <w:t>Niet. Niet iets speciaals, alleen de reviews. [00:01:15.00] Ja. Zouden de reviews bij. En die zijn grotendeels positief.</w:t>
      </w:r>
    </w:p>
    <w:p w14:paraId="7701EFAC" w14:textId="38EF24F8"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[00:01:19.97] </w:t>
      </w:r>
      <w:r>
        <w:rPr>
          <w:rFonts w:ascii="Aptos" w:eastAsia="Aptos" w:hAnsi="Aptos" w:cs="Aptos"/>
          <w:color w:val="000000" w:themeColor="text1"/>
          <w:sz w:val="22"/>
          <w:szCs w:val="22"/>
        </w:rPr>
        <w:t xml:space="preserve">Oké, [00:01:20.00] duidelijk. En nu even een stukje hoe de klanten bij ons komen. </w:t>
      </w:r>
      <w:r>
        <w:rPr>
          <w:rFonts w:ascii="Aptos" w:eastAsia="Aptos" w:hAnsi="Aptos" w:cs="Aptos"/>
          <w:color w:val="7030A0"/>
          <w:sz w:val="22"/>
          <w:szCs w:val="22"/>
        </w:rPr>
        <w:t xml:space="preserve">Via welke kanalen [00:01:25.00] komen de meeste klanten binnen bij ons? De meesten komen via Google Ads. [00:01:30.00] Via Instagram Ads komen er een paar Facebook ads. Facebook ads komen er redelijk veel, maar de meesten [00:01:35.00] komen via Google Ads en zie je ook ergens waar klanten eventueel kunnen afhaken. Prijs. [00:01:40.00] Ja, dit ding is sushi is nou eenmaal een luxeproduct [00:01:45.00] en wij zitten in onze branche. </w:t>
      </w:r>
      <w:r>
        <w:rPr>
          <w:rFonts w:ascii="Aptos" w:eastAsia="Aptos" w:hAnsi="Aptos" w:cs="Aptos"/>
          <w:color w:val="92D050"/>
          <w:sz w:val="22"/>
          <w:szCs w:val="22"/>
        </w:rPr>
        <w:t>Zitten we in de hoogste [00:01:50.00] sector qua prijs en daar haken mensen vaak af</w:t>
      </w:r>
      <w:r>
        <w:rPr>
          <w:rFonts w:ascii="Aptos" w:eastAsia="Aptos" w:hAnsi="Aptos" w:cs="Aptos"/>
          <w:color w:val="7030A0"/>
          <w:sz w:val="22"/>
          <w:szCs w:val="22"/>
        </w:rPr>
        <w:t xml:space="preserve">. En wat kan voor klant het eerste [00:01:55.00] contactmoment zijn met sushi waar ze het eerst van ons horen. Marketing. [00:02:00.00] Veel. En ja, de hoogste [00:02:05.00] zoekoptie. Als je Sushi Venlo opzoekt bijvoorbeeld, dan staan wij bovenaan. Staan wij [00:02:10.00] in het weekend, staan wij bovenaan. En dat is iets wat wij specifiek met opzet [00:02:15.00] ook doen. Dat doen we via Google Ads. </w:t>
      </w:r>
      <w:r>
        <w:rPr>
          <w:rFonts w:ascii="Aptos" w:eastAsia="Aptos" w:hAnsi="Aptos" w:cs="Aptos"/>
          <w:color w:val="000000" w:themeColor="text1"/>
          <w:sz w:val="22"/>
          <w:szCs w:val="22"/>
        </w:rPr>
        <w:t xml:space="preserve">Oké, nu even een stukje over bestellen [00:02:20.00] en binnenkomen van de bestellingen. Oké, hoe bestellen de meeste [00:02:25.00] klanten bij ons? </w:t>
      </w:r>
      <w:r>
        <w:rPr>
          <w:rFonts w:ascii="Aptos" w:eastAsia="Aptos" w:hAnsi="Aptos" w:cs="Aptos"/>
          <w:color w:val="C1F0C7" w:themeColor="accent3" w:themeTint="33"/>
          <w:sz w:val="22"/>
          <w:szCs w:val="22"/>
        </w:rPr>
        <w:t xml:space="preserve">Iedereen bestelt eigenlijk via de site, werkt [00:02:30.00] niet met Thuisbezorgd en alles via de eigen site. Dus 99 van de bestellingen komen [00:02:35.00] binnen via de website. </w:t>
      </w:r>
      <w:r>
        <w:rPr>
          <w:rFonts w:ascii="Aptos" w:eastAsia="Aptos" w:hAnsi="Aptos" w:cs="Aptos"/>
          <w:color w:val="000000" w:themeColor="text1"/>
          <w:sz w:val="22"/>
          <w:szCs w:val="22"/>
        </w:rPr>
        <w:t>Oké, En is er een moment waar je merkt dat klanten twijfelen [00:02:40.00] tijdens het bestellen? Stel dat wordt gebeld of ze staan hier in de winkel.</w:t>
      </w:r>
    </w:p>
    <w:p w14:paraId="120156EF" w14:textId="734B54CC" w:rsidR="229A080F" w:rsidRPr="00375475"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[00:02:46.11] </w:t>
      </w:r>
      <w:r>
        <w:rPr>
          <w:rFonts w:ascii="Aptos" w:eastAsia="Aptos" w:hAnsi="Aptos" w:cs="Aptos"/>
          <w:color w:val="000000" w:themeColor="text1"/>
          <w:sz w:val="22"/>
          <w:szCs w:val="22"/>
        </w:rPr>
        <w:t xml:space="preserve">Ehm. [00:02:45.00] Nee, [00:02:50.00] niet niks speciaals. Nee, Enige twijfels misschien dan dat ze denken te moeten [00:02:55.00] twijfelen of ze echt wel zin hebben in sushi, maar dat is het ook wel. Oké, en wat gebeurt er hier [00:03:00.00] achter de schermen als een klant bestel? </w:t>
      </w:r>
      <w:r>
        <w:rPr>
          <w:rFonts w:ascii="Aptos" w:eastAsia="Aptos" w:hAnsi="Aptos" w:cs="Aptos"/>
          <w:color w:val="EE0000"/>
          <w:sz w:val="22"/>
          <w:szCs w:val="22"/>
        </w:rPr>
        <w:t>Achter de schermen zorgen [00:03:05.00] we voor de bestellingen. Gemaakt wordt in de keuken, zorgen dat die ingepland wordt en een [00:03:10.00] route. Vaak gaan. Een bestelling gaat vaak met zes andere [00:03:15.00] bestellingen gepaard, dus wij zorgen dat die in een logische route komen en proberen zo alles op tijd te laten [00:03:20.00] komen. En is er een moment in het bestelproces wat echt [00:03:25.00] het meest energie kost? Stel er wordt besteld, wat is dan het vervelendste punt voor [00:03:30.00] jullie? Voor jou specifiek? Eigenlijk wel. Voor mij specifiek. [00:03:35.00] Het vervelendste punt is. Eigenlijk [00:03:45.00] hoe de maker van de sushi. Dat kan soms [00:03:50.00] lang duren. Ligt er een beetje aan welke rol ligt gaan we hebben? Best. We hebben wel eens producten [00:03:55.00] die niet al te vaak besteld worden. Als ze dan besteld worden duurt die langer als de andere. En stel dan [00:04:00.00] bestellen we dat best wel snel hebben, dan kan het wel eens een drempel zijn.</w:t>
      </w:r>
    </w:p>
    <w:p w14:paraId="527F1875" w14:textId="084EAAD4"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[00:04:04.84] </w:t>
      </w:r>
      <w:r>
        <w:rPr>
          <w:rFonts w:ascii="Aptos" w:eastAsia="Aptos" w:hAnsi="Aptos" w:cs="Aptos"/>
          <w:color w:val="000000" w:themeColor="text1"/>
          <w:sz w:val="22"/>
          <w:szCs w:val="22"/>
        </w:rPr>
        <w:t>Oké, [00:04:05.00] en hoe weet een klant dan een bestelling is aangekomen? [00:04:10.00] Heb ik gedaan, maar vooral gericht op reizen. Nog een een bevestiging daarvan in de mail. [00:04:15.00]</w:t>
      </w:r>
    </w:p>
    <w:p w14:paraId="70FDD4C2" w14:textId="764596A3"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[00:04:15.36] </w:t>
      </w:r>
      <w:r>
        <w:rPr>
          <w:rFonts w:ascii="Aptos" w:eastAsia="Aptos" w:hAnsi="Aptos" w:cs="Aptos"/>
          <w:color w:val="C1F0C7" w:themeColor="accent3" w:themeTint="33"/>
          <w:sz w:val="22"/>
          <w:szCs w:val="22"/>
        </w:rPr>
        <w:t>Ja, iedere klant kreeg een bevestigingsmail van wat ze besteld hebben. Daarin staan nog [00:04:20.00] staan nog een keer de bestelling. Daar staat het tijdvak wat ze gekozen hebben en er staat nog één keer bedrag [00:04:25.00] in.</w:t>
      </w:r>
    </w:p>
    <w:p w14:paraId="291A885E" w14:textId="7FC6B050"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[00:04:25.92] </w:t>
      </w:r>
      <w:r>
        <w:rPr>
          <w:rFonts w:ascii="Aptos" w:eastAsia="Aptos" w:hAnsi="Aptos" w:cs="Aptos"/>
          <w:color w:val="000000" w:themeColor="text1"/>
          <w:sz w:val="22"/>
          <w:szCs w:val="22"/>
        </w:rPr>
        <w:t>Oké, en waar gaat het hier in de keuken het meeste fout? Of [00:04:30.00] ontstaan misverstanden [00:04:35.00] wat extra tijd kost?</w:t>
      </w:r>
    </w:p>
    <w:p w14:paraId="1AD6C4DC" w14:textId="46A3D835" w:rsidR="229A080F" w:rsidRPr="00BF5491"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[00:04:37.36] </w:t>
      </w:r>
      <w:r>
        <w:rPr>
          <w:rFonts w:ascii="Aptos" w:eastAsia="Aptos" w:hAnsi="Aptos" w:cs="Aptos"/>
          <w:color w:val="EE0000"/>
          <w:sz w:val="22"/>
          <w:szCs w:val="22"/>
        </w:rPr>
        <w:t>Misverstanden zou ik niet willen zeggen. Fouten [00:04:40.00] zou ik het ook niet willen noemen. Het is gewoon soms net iets meer. In de piekmomenten kan het soms [00:04:45.00] druk zijn, waardoor het een beetje vastloopt. Wat [00:04:50.00] heb je eigenlijk bij iedere keten wel Duidelijk.</w:t>
      </w:r>
    </w:p>
    <w:p w14:paraId="1003F9A8" w14:textId="01A84E9E"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[00:04:57.93] </w:t>
      </w:r>
      <w:r>
        <w:rPr>
          <w:rFonts w:ascii="Aptos" w:eastAsia="Aptos" w:hAnsi="Aptos" w:cs="Aptos"/>
          <w:color w:val="000000" w:themeColor="text1"/>
          <w:sz w:val="22"/>
          <w:szCs w:val="22"/>
        </w:rPr>
        <w:t>Ja. [00:04:55.00] Hoe zorgen we ervoor dat we altijd [00:05:00.00] duidelijk iedere bestelling met dezelfde kwaliteit wordt gemaakt?</w:t>
      </w:r>
    </w:p>
    <w:p w14:paraId="23F82790" w14:textId="4B74DBBA" w:rsidR="229A080F" w:rsidRPr="00BF5491"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[00:05:05.37] </w:t>
      </w:r>
      <w:r>
        <w:rPr>
          <w:rFonts w:ascii="Aptos" w:eastAsia="Aptos" w:hAnsi="Aptos" w:cs="Aptos"/>
          <w:color w:val="EE0000"/>
          <w:sz w:val="22"/>
          <w:szCs w:val="22"/>
        </w:rPr>
        <w:t>We [00:05:05.00] trainen het personeel, trainen personeel en dat ze allemaal volgens de manier hoe [00:05:10.00] wij het willen dat dat zo gerold wordt, dat zo geleverd wordt dat er zo [00:05:15.00] met de klanten omgegaan wordt. Zo proberen we de kwaliteit te waarborgen en zorgen we ervoor [00:05:20.00] dat je het eigenlijk altijd wel zoveel mogelijk overeen komt wat er aan de deur [00:05:25.00] gegeven wordt en hoe het gegeven wordt.</w:t>
      </w:r>
    </w:p>
    <w:p w14:paraId="5EBE8FCB" w14:textId="06DE92B2"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[00:05:28.05] </w:t>
      </w:r>
      <w:r>
        <w:rPr>
          <w:rFonts w:ascii="Aptos" w:eastAsia="Aptos" w:hAnsi="Aptos" w:cs="Aptos"/>
          <w:color w:val="EE0000"/>
          <w:sz w:val="22"/>
          <w:szCs w:val="22"/>
        </w:rPr>
        <w:t>Ok. Duidelijk. Is er een [00:05:30.00] verschil in het aansturen van personeel tijdens piekmomenten?</w:t>
      </w:r>
    </w:p>
    <w:p w14:paraId="7DA80927" w14:textId="51E09367"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[00:05:36.05] Nee, [00:05:35.00] nee, wij zijn eigenlijk best wel consistent daarin.</w:t>
      </w:r>
    </w:p>
    <w:p w14:paraId="7A5FCE49" w14:textId="32DBBCA7"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[00:05:40.69] En [00:05:40.00] we staan tijdens de bereiding de meeste fouten of meest vertraging.</w:t>
      </w:r>
    </w:p>
    <w:p w14:paraId="011A116B" w14:textId="48A81346"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[00:05:45.77] De [00:05:45.00] meeste vertraging zal of zijn keuken wat overloopt [00:05:50.00] of we zijn ook heel afhankelijk van het verkeer en bezorgen een groot bezorggebied. We [00:05:55.00] bezorgen van.</w:t>
      </w:r>
    </w:p>
    <w:p w14:paraId="5158A15A" w14:textId="28DEA334"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[00:05:56.03] Maar ik heb nu even specifiek over een keuken.</w:t>
      </w:r>
    </w:p>
    <w:p w14:paraId="0EE44E93" w14:textId="62572213"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[00:05:58.19] Dan over de keuken. In principe alleen op piekmomenten. [00:06:00.00]</w:t>
      </w:r>
    </w:p>
    <w:p w14:paraId="28A20A58" w14:textId="4A91476E"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[00:06:00.95] En dan gewoon fouten in de bereiding. [00:06:05.00]</w:t>
      </w:r>
    </w:p>
    <w:p w14:paraId="20A9092E" w14:textId="605DA05E" w:rsidR="229A080F" w:rsidRPr="00DE3A38" w:rsidRDefault="229A080F"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[00:06:05.35] Niet per se fouten, gewoon veel waardoor het gewoon ophoopt. En dan kan het soms zijn dat bestellingen [00:06:10.00] voorrang hebben over anderen en dan duurt het ene wat langer als het andere.</w:t>
      </w:r>
    </w:p>
    <w:p w14:paraId="15848A4E" w14:textId="30A114EC"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[00:06:13.35] </w:t>
      </w:r>
      <w:r>
        <w:rPr>
          <w:rFonts w:ascii="Aptos" w:eastAsia="Aptos" w:hAnsi="Aptos" w:cs="Aptos"/>
          <w:color w:val="000000" w:themeColor="text1"/>
          <w:sz w:val="22"/>
          <w:szCs w:val="22"/>
        </w:rPr>
        <w:t>Ja oké, duidelijk. Nu even een stukje [00:06:15.00] afhalen Bezorgen. Welke klachten komen het vaakst voor en hoe gaan we daarmee om?</w:t>
      </w:r>
    </w:p>
    <w:p w14:paraId="79D97BFE" w14:textId="07F821BB"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Speaker 1</w:t>
      </w:r>
      <w:r>
        <w:rPr>
          <w:rFonts w:ascii="Aptos" w:eastAsia="Aptos" w:hAnsi="Aptos" w:cs="Aptos"/>
          <w:b/>
          <w:bCs/>
          <w:color w:val="0070C0"/>
          <w:sz w:val="22"/>
          <w:szCs w:val="22"/>
        </w:rPr>
        <w:t xml:space="preserve">: </w:t>
      </w:r>
      <w:r>
        <w:rPr>
          <w:rFonts w:ascii="Aptos" w:eastAsia="Aptos" w:hAnsi="Aptos" w:cs="Aptos"/>
          <w:color w:val="0070C0"/>
          <w:sz w:val="22"/>
          <w:szCs w:val="22"/>
        </w:rPr>
        <w:t>[00:06:19.51] Klachten die [00:06:20.00] het vaakst voorkomen. Is misschien dat [00:06:25.00] de bestelling. Voor een sushirol omgevallen is. [00:06:30.00] Je hebt natuurlijk sushi staat staat redelijk stevig, maar er kan natuurlijk altijd [00:06:35.00] omvallen. Daar wordt wel vaak over geklaagd. Dat ligt ook aan waar [00:06:40.00] we moeten bezorgen. Ligt aan de weg dat de bezorgers rijden. En ja, [00:06:45.00] we komen ook niet altijd op tijd, dus daar hoor je ook wel wat over.</w:t>
      </w:r>
    </w:p>
    <w:p w14:paraId="4D822336" w14:textId="6BB4F60F"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[00:06:49.47] </w:t>
      </w:r>
      <w:r>
        <w:rPr>
          <w:rFonts w:ascii="Aptos" w:eastAsia="Aptos" w:hAnsi="Aptos" w:cs="Aptos"/>
          <w:color w:val="000000" w:themeColor="text1"/>
          <w:sz w:val="22"/>
          <w:szCs w:val="22"/>
        </w:rPr>
        <w:t>En is [00:06:50.00] er iets wat jullie echt belangrijk vinden bij het overhandigen van een bestelling?</w:t>
      </w:r>
    </w:p>
    <w:p w14:paraId="2A204AC3" w14:textId="12FAB3B4"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00B0F0"/>
          <w:sz w:val="22"/>
          <w:szCs w:val="22"/>
        </w:rPr>
        <w:t>[00:06:54.64] Bij het overhandigen [00:06:55.00] van de bestelling vind het belangrijk dat er persoonlijk contact is. Dat er gevraagd wordt hoeveel [00:07:00.00] stokjes, sojasaus, wasabi de klanten willen, dat ze zich gehoord voelen, Dat ze eventuele [00:07:05.00] vragen nog kunnen stellen, Dat de bezorger antwoord weet kunnen geven.</w:t>
      </w:r>
    </w:p>
    <w:p w14:paraId="6ADD857A" w14:textId="1D84F1A5"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[00:07:08.84] </w:t>
      </w:r>
      <w:r>
        <w:rPr>
          <w:rFonts w:ascii="Aptos" w:eastAsia="Aptos" w:hAnsi="Aptos" w:cs="Aptos"/>
          <w:color w:val="000000" w:themeColor="text1"/>
          <w:sz w:val="22"/>
          <w:szCs w:val="22"/>
        </w:rPr>
        <w:t>Oké. En ehm. [00:07:10.00] Ja, [00:07:15.00] ik heb hier nog een vraag. Misschien. Wat? Ja, ik ga hem toch wel stellen. Welk moment bepaalt [00:07:20.00] volgens jou of een klant tevreden is of niet tevreden is?</w:t>
      </w:r>
    </w:p>
    <w:p w14:paraId="43884CA0" w14:textId="74AF3561" w:rsidR="229A080F" w:rsidRPr="00DE3A38" w:rsidRDefault="229A080F" w:rsidP="7EFD1320">
      <w:pPr>
        <w:spacing w:after="320" w:line="319" w:lineRule="auto"/>
        <w:rPr>
          <w:rFonts w:ascii="Aptos" w:eastAsia="Aptos" w:hAnsi="Aptos" w:cs="Aptos"/>
          <w:color w:val="0070C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w:t>
      </w:r>
      <w:r>
        <w:rPr>
          <w:rFonts w:ascii="Aptos" w:eastAsia="Aptos" w:hAnsi="Aptos" w:cs="Aptos"/>
          <w:color w:val="0070C0"/>
          <w:sz w:val="22"/>
          <w:szCs w:val="22"/>
        </w:rPr>
        <w:t>00:07:26.44] De [00:07:25.00] moment dat het bepaald is eigenlijk vooral hoe het eten gesmaakt heeft. [00:07:30.00] Je hebt natuurlijk wel te maken dat mensen op hun eten moeten wachten, dus mensen zullen vaak [00:07:35.00] wat geïrriteerd zijn als misschien wat langer duurt. Dat heb je nou eenmaal. Dat wat er eenmaal bij als mensen [00:07:40.00] honger hebben. Maar meestal na het eten zijn mensen afgekoeld, hebben ze weer een volle buik [00:07:45.00] en dan wordt echt duidelijk hoe ze zich gevoeld hebben. En dat is. In de meeste [00:07:50.00] gevallen is dat altijd positief.</w:t>
      </w:r>
    </w:p>
    <w:p w14:paraId="63ABA3DC" w14:textId="2BA6F4E5"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[00:07:51.98] </w:t>
      </w:r>
      <w:r>
        <w:rPr>
          <w:rFonts w:ascii="Aptos" w:eastAsia="Aptos" w:hAnsi="Aptos" w:cs="Aptos"/>
          <w:color w:val="000000" w:themeColor="text1"/>
          <w:sz w:val="22"/>
          <w:szCs w:val="22"/>
        </w:rPr>
        <w:t>En stel wij komen te laat, hoe gaan we daar dan mee om?</w:t>
      </w:r>
    </w:p>
    <w:p w14:paraId="4C0529B8" w14:textId="776B3EC6"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0070C0"/>
          <w:sz w:val="22"/>
          <w:szCs w:val="22"/>
        </w:rPr>
        <w:t>[00:07:55.34] We [00:07:55.00] zullen altijd de klanten netjes bellen. We zullen informeren hoe laat we zullen zijn. We bieden altijd onze [00:08:00.00] excuses aan En mochten klanten het vervelend vinden of mocht [00:08:05.00] die wel wat te laat komen, dan zorgen wij dat ze vergoed worden door middel van een kortingscode die ze voor de volgende [00:08:10.00] keer kunnen gebruiken.</w:t>
      </w:r>
    </w:p>
    <w:p w14:paraId="52AD4F4F" w14:textId="3F6EEE80"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[00:08:11.58] </w:t>
      </w:r>
      <w:r>
        <w:rPr>
          <w:rFonts w:ascii="Aptos" w:eastAsia="Aptos" w:hAnsi="Aptos" w:cs="Aptos"/>
          <w:color w:val="000000" w:themeColor="text1"/>
          <w:sz w:val="22"/>
          <w:szCs w:val="22"/>
        </w:rPr>
        <w:t>Oké, dat is ook wel duidelijk denk ik. En dan [00:08:15.00] nu een beetje het afsluiten van na de aankoop. En proberen [00:08:20.00] we klanten op een bepaalde manier terug te laten komen of aan ons te binden.</w:t>
      </w:r>
    </w:p>
    <w:p w14:paraId="42DBE626" w14:textId="76D296E7"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Speaker 1</w:t>
      </w:r>
      <w:r>
        <w:rPr>
          <w:rFonts w:ascii="Aptos" w:eastAsia="Aptos" w:hAnsi="Aptos" w:cs="Aptos"/>
          <w:b/>
          <w:color w:val="000000" w:themeColor="text1"/>
          <w:sz w:val="22"/>
          <w:szCs w:val="22"/>
        </w:rPr>
        <w:t xml:space="preserve">: </w:t>
      </w:r>
      <w:r>
        <w:rPr>
          <w:rFonts w:ascii="Aptos" w:eastAsia="Aptos" w:hAnsi="Aptos" w:cs="Aptos"/>
          <w:color w:val="777777"/>
          <w:sz w:val="22"/>
          <w:szCs w:val="22"/>
        </w:rPr>
        <w:t xml:space="preserve">[00:08:24.66] </w:t>
      </w:r>
      <w:r>
        <w:rPr>
          <w:rFonts w:ascii="Aptos" w:eastAsia="Aptos" w:hAnsi="Aptos" w:cs="Aptos"/>
          <w:color w:val="000000" w:themeColor="text1"/>
          <w:sz w:val="22"/>
          <w:szCs w:val="22"/>
        </w:rPr>
        <w:t>Ja, we [00:08:25.00] werken met nieuwsbrieven, dus iedere klant die hier ooit besteld heeft, die krijgt. Via de e-mail kreeg hij iedere week een nieuwsbrief. [00:08:30.00] Daarin staan de nieuwe acties. Daar staan. En als we bijvoorbeeld nieuw product [00:08:35.00] hebben wat erin vermeld. Ook werken we met activatie mails. Dat houdt in wanneer klanten [00:08:40.00] langer als dertig dagen niet besteld hebben, krijgen ze om de periode krijgen ze een activatie mail. [00:08:45.00] Daarin staat een code die ze kunnen gebruiken om korting te hebben. En dat helpt vaak om [00:08:50.00] klanten weer te stimuleren om toch weer te bestellen.</w:t>
      </w:r>
    </w:p>
    <w:p w14:paraId="7CB4E60E" w14:textId="185EF04B"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[00:08:52.64] </w:t>
      </w:r>
      <w:r>
        <w:rPr>
          <w:rFonts w:ascii="Aptos" w:eastAsia="Aptos" w:hAnsi="Aptos" w:cs="Aptos"/>
          <w:color w:val="000000" w:themeColor="text1"/>
          <w:sz w:val="22"/>
          <w:szCs w:val="22"/>
        </w:rPr>
        <w:t>Oké. Duidelijk. Uhm [00:08:55.00] ja. Wat doen we met negatieve reviews?</w:t>
      </w:r>
    </w:p>
    <w:p w14:paraId="423F8AA0" w14:textId="7E97F268"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0070C0"/>
          <w:sz w:val="22"/>
          <w:szCs w:val="22"/>
        </w:rPr>
        <w:t>[00:08:58.28] Negatieve reviews proberen we op te reageren. [00:09:00.00] Proberen we te horen hoe de klant zich voelt, waar het [00:09:05.00] voor hen, waardoor de ervaring voor hen negatief ervaart, heeft kunnen [00:09:10.00] zijn. Proberen we mee in gesprek te gaan om voor altijd samen tot een oplossing te komen. En [00:09:15.00] dat doen we op meerdere manieren. Gaat het om te laat komen, dan zorgen [00:09:20.00] we ervoor dat we bijvoorbeeld nog een keer bestellen. Dat we dan wel op tijd komen, zodat we weer een goede indruk [00:09:25.00] krijgen. Wordt het om kwaliteit gaan, dan gaan we er achteraan. Hoe het heeft kunnen gebeuren dat de kwaliteit niet [00:09:30.00] goed was. En mocht er om andere gevallen gaan, dan lossen we dat toepasselijk [00:09:35.00] op.</w:t>
      </w:r>
    </w:p>
    <w:p w14:paraId="5E4DF02F" w14:textId="24A54607"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[00:09:36.64] </w:t>
      </w:r>
      <w:r>
        <w:rPr>
          <w:rFonts w:ascii="Aptos" w:eastAsia="Aptos" w:hAnsi="Aptos" w:cs="Aptos"/>
          <w:color w:val="000000" w:themeColor="text1"/>
          <w:sz w:val="22"/>
          <w:szCs w:val="22"/>
        </w:rPr>
        <w:t>Oké, we hebben nu nog wat afsluitende algemene vragen. [00:09:40.00] Als je nou kijkt naar het gehele proces, wat is dan de grootste risico in [00:09:45.00] de en de klanttevredenheid.</w:t>
      </w:r>
    </w:p>
    <w:p w14:paraId="6289D555" w14:textId="0091A16A"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196B24" w:themeColor="accent3"/>
          <w:sz w:val="22"/>
          <w:szCs w:val="22"/>
        </w:rPr>
        <w:t>[00:09:47.59] Grootste risico zal de [00:09:50.00] kwaliteit zijn wat ik heb eerder al heb genoemd. We zijn een luxe product, [00:09:55.00] zit in de hogere sector van de branches. We. De klanten betalen veel, [00:10:00.00] maar daar verwachten ze ook veel van omdat ze weten dat wij wel kwaliteit leveren. Dus daar zit een risico [00:10:05.00] in. Want mocht de kwaliteit niet gewaarborgd worden, dan zal dat na [00:10:10.00] enige tijd zullen leiden tot klantverlies. En dat proberen we ten alle tijden te voorkomen. Ja.</w:t>
      </w:r>
    </w:p>
    <w:p w14:paraId="540B5F94" w14:textId="78D59EED"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[00:10:14.87] </w:t>
      </w:r>
      <w:r>
        <w:rPr>
          <w:rFonts w:ascii="Aptos" w:eastAsia="Aptos" w:hAnsi="Aptos" w:cs="Aptos"/>
          <w:color w:val="000000" w:themeColor="text1"/>
          <w:sz w:val="22"/>
          <w:szCs w:val="22"/>
        </w:rPr>
        <w:t>Welke [00:10:15.00] fase kost het bedrijf de meeste tijd of geld? Of een specifiek iets wat [00:10:20.00] er vaker gebeurt?</w:t>
      </w:r>
    </w:p>
    <w:p w14:paraId="69A8A285" w14:textId="5A5A6FAF"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Speaker 1</w:t>
      </w:r>
      <w:r>
        <w:rPr>
          <w:rFonts w:ascii="Aptos" w:eastAsia="Aptos" w:hAnsi="Aptos" w:cs="Aptos"/>
          <w:b/>
          <w:bCs/>
          <w:color w:val="EE0000"/>
          <w:sz w:val="22"/>
          <w:szCs w:val="22"/>
        </w:rPr>
        <w:t xml:space="preserve">: </w:t>
      </w:r>
      <w:r>
        <w:rPr>
          <w:rFonts w:ascii="Aptos" w:eastAsia="Aptos" w:hAnsi="Aptos" w:cs="Aptos"/>
          <w:color w:val="EE0000"/>
          <w:sz w:val="22"/>
          <w:szCs w:val="22"/>
        </w:rPr>
        <w:t>[00:10:22.83] De meeste tijd zal zitten in het [00:10:25.00] bezorgen en het maken in principe. Maar ik denk ligt [00:10:30.00] er een beetje aan waar er besteld wordt, maar dat zal in de meeste gevallen zal het bezorgen zijn waar. Waar [00:10:35.00] het wel vaker fout kan gaan zal misschien zijn [00:10:40.00] dat er wel eens wat producten vergeten worden. Dat lossen we. Negen van de tien keer. Los je dat op [00:10:45.00] met dat we dat wel nog na komen brengen. Maar dat zorgt natuurlijk voor weer een extra auto, extra personeel dat ingezet moet [00:10:50.00] worden. En dat kan soms duur zijn voor wat het eigenlijk had hoeven [00:10:55.00] te zijn.</w:t>
      </w:r>
    </w:p>
    <w:p w14:paraId="4B51FA64" w14:textId="46FA962E"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[00:10:57.14] </w:t>
      </w:r>
      <w:r>
        <w:rPr>
          <w:rFonts w:ascii="Aptos" w:eastAsia="Aptos" w:hAnsi="Aptos" w:cs="Aptos"/>
          <w:color w:val="000000" w:themeColor="text1"/>
          <w:sz w:val="22"/>
          <w:szCs w:val="22"/>
        </w:rPr>
        <w:t>Duidelijk. En als er één ding is wat jij persoonlijk [00:11:00.00] kon veranderen in een hele klantreis van ons, is er dan iets wat je dan specifiek aan [00:11:05.00] zou passen? Of denk je het is goed zo?</w:t>
      </w:r>
    </w:p>
    <w:p w14:paraId="2E3DD9CB" w14:textId="3E01E9D2" w:rsidR="229A080F" w:rsidRPr="001B02EE" w:rsidRDefault="229A080F" w:rsidP="7EFD1320">
      <w:pPr>
        <w:spacing w:after="320" w:line="319" w:lineRule="auto"/>
        <w:rPr>
          <w:rFonts w:ascii="Aptos" w:eastAsia="Aptos" w:hAnsi="Aptos" w:cs="Aptos"/>
          <w:color w:val="196B24" w:themeColor="accent3"/>
          <w:sz w:val="22"/>
          <w:szCs w:val="22"/>
        </w:rPr>
      </w:pPr>
      <w:r>
        <w:rPr>
          <w:rFonts w:ascii="Aptos" w:eastAsia="Aptos" w:hAnsi="Aptos" w:cs="Aptos"/>
          <w:b/>
          <w:bCs/>
          <w:color w:val="000000" w:themeColor="text1"/>
          <w:sz w:val="22"/>
          <w:szCs w:val="22"/>
        </w:rPr>
        <w:t>Speaker 1</w:t>
      </w:r>
      <w:r>
        <w:rPr>
          <w:rFonts w:ascii="Aptos" w:eastAsia="Aptos" w:hAnsi="Aptos" w:cs="Aptos"/>
          <w:b/>
          <w:bCs/>
          <w:color w:val="196B24" w:themeColor="accent3"/>
          <w:sz w:val="22"/>
          <w:szCs w:val="22"/>
        </w:rPr>
        <w:t xml:space="preserve">: </w:t>
      </w:r>
      <w:r>
        <w:rPr>
          <w:rFonts w:ascii="Aptos" w:eastAsia="Aptos" w:hAnsi="Aptos" w:cs="Aptos"/>
          <w:color w:val="196B24" w:themeColor="accent3"/>
          <w:sz w:val="22"/>
          <w:szCs w:val="22"/>
        </w:rPr>
        <w:t>[00:11:09.18] Dat vind ik een lastige. [00:11:10.00] Wat ik zou aanpassen. Wat ik zou willen aanpassen. Natuurlijk is dat het hele proces [00:11:15.00] waterdicht is, maar dat is dat is een heel lastig doel dat buiten [00:11:20.00] mijn handen ligt dan dat ik niet iedere sushi kan bezorgen. Natuurlijk kan niet alles overzien, maar [00:11:25.00] dat zou wel het eerste zijn wat ik zou willen aanpassen. Mocht die kansen zijn.</w:t>
      </w:r>
    </w:p>
    <w:p w14:paraId="1E3F8B95" w14:textId="72250D7C"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[00:11:30.78] </w:t>
      </w:r>
      <w:r>
        <w:rPr>
          <w:rFonts w:ascii="Aptos" w:eastAsia="Aptos" w:hAnsi="Aptos" w:cs="Aptos"/>
          <w:color w:val="000000" w:themeColor="text1"/>
          <w:sz w:val="22"/>
          <w:szCs w:val="22"/>
        </w:rPr>
        <w:t>Dan [00:11:30.00] was dat alles. Dan dank [00:11:35.00] ik jou voor jouw tijd. Erg aardig van je. Wil je zelf nog wat toevoegen?</w:t>
      </w:r>
    </w:p>
    <w:p w14:paraId="49D1AD93" w14:textId="0BAFD36E"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[00:11:39.66] </w:t>
      </w:r>
      <w:r>
        <w:rPr>
          <w:rFonts w:ascii="Aptos" w:eastAsia="Aptos" w:hAnsi="Aptos" w:cs="Aptos"/>
          <w:color w:val="000000" w:themeColor="text1"/>
          <w:sz w:val="22"/>
          <w:szCs w:val="22"/>
        </w:rPr>
        <w:t>Nee, ik denk [00:11:40.00] dat het meeste wel besproken hebben.</w:t>
      </w:r>
    </w:p>
    <w:p w14:paraId="37FA614D" w14:textId="1C373534" w:rsidR="229A080F" w:rsidRDefault="229A080F"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[00:11:41.90] </w:t>
      </w:r>
      <w:r>
        <w:rPr>
          <w:rFonts w:ascii="Aptos" w:eastAsia="Aptos" w:hAnsi="Aptos" w:cs="Aptos"/>
          <w:color w:val="000000" w:themeColor="text1"/>
          <w:sz w:val="22"/>
          <w:szCs w:val="22"/>
        </w:rPr>
        <w:t>Duidelijk. Dank je wel.</w:t>
      </w:r>
    </w:p>
    <w:p w14:paraId="15575B48" w14:textId="719ABC99" w:rsidR="229A080F" w:rsidRDefault="229A080F" w:rsidP="7EFD1320">
      <w:pPr>
        <w:pStyle w:val="Heading1"/>
      </w:pPr>
      <w:bookmarkStart w:id="33" w:name="_Toc1608975018"/>
      <w:r>
        <w:t>Bijlage 4: (Intern)interview met floor medewerker van Eddy’s Sushi (Senna)</w:t>
      </w:r>
      <w:bookmarkEnd w:id="33"/>
    </w:p>
    <w:p w14:paraId="0657E02D" w14:textId="5128FD82" w:rsidR="139F2392" w:rsidRDefault="139F239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deze bijlage is het interview opgenomen met Senna, die werkzaam is als planner, sorteerder en bezorger bij Eddy’s Sushi. Het interview heeft plaatsgevonden op 2 maart en is uitgevoerd aan de hand van de interviewleidraad die is opgenomen in bijlage 4. Het interview is fysieke afgenomen door Clint van Weert. </w:t>
      </w:r>
    </w:p>
    <w:p w14:paraId="0682DDEC" w14:textId="06F1A201" w:rsidR="139F2392" w:rsidRDefault="139F239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Tijdens het interview zijn verschillende vragen gesteld om inzicht te verkrijgen in zowel de merkidentiteit als de customer journey van Eddy’s Sushi. Het doel hiervan was om relevante informatie te verzamelen voor het in kaart brengen van deze onderdelen binnen het onderzoek. Het interview is terug te luisteren via de onderstaande HAN-videolink</w:t>
      </w:r>
    </w:p>
    <w:p w14:paraId="0A340DBD" w14:textId="48C43687" w:rsidR="139F2392" w:rsidRDefault="139F239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Han videotoetsing: </w:t>
      </w:r>
      <w:hyperlink r:id="rId43">
        <w:r>
          <w:rPr>
            <w:rStyle w:val="Hyperlink"/>
            <w:rFonts w:ascii="Aptos" w:eastAsia="Aptos" w:hAnsi="Aptos" w:cs="Aptos"/>
            <w:sz w:val="22"/>
            <w:szCs w:val="22"/>
          </w:rPr>
          <w:t>https://videotoetsing.han.nl/P2G/Player/Player.aspx?id=elgNa4</w:t>
        </w:r>
      </w:hyperlink>
      <w:r>
        <w:rPr>
          <w:rFonts w:ascii="Aptos" w:eastAsia="Aptos" w:hAnsi="Aptos" w:cs="Aptos"/>
          <w:color w:val="000000" w:themeColor="text1"/>
          <w:sz w:val="22"/>
          <w:szCs w:val="22"/>
        </w:rPr>
        <w:t xml:space="preserve"> </w:t>
      </w:r>
    </w:p>
    <w:p w14:paraId="646FE24B" w14:textId="1EE1E2A8" w:rsidR="139F2392" w:rsidRDefault="139F2392"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Om structuur en overzichtelijkheid van het interview te waarborgen, is gebruikgemaakt van een kleurcodering. Hierbij krijgt ieder onderwerp een eigen kleur, zodat duidelijk zichtbaar is welke delen van het interview bij welk thema horen. In de onderstaande tabel wordt deze indeling weergegeven.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7EFD1320" w14:paraId="5C2D71FF" w14:textId="77777777" w:rsidTr="7EFD1320">
        <w:trPr>
          <w:trHeight w:val="300"/>
        </w:trPr>
        <w:tc>
          <w:tcPr>
            <w:tcW w:w="4500" w:type="dxa"/>
            <w:tcMar>
              <w:left w:w="105" w:type="dxa"/>
              <w:right w:w="105" w:type="dxa"/>
            </w:tcMar>
          </w:tcPr>
          <w:p w14:paraId="53E0952D" w14:textId="168DB1DF" w:rsidR="7EFD1320" w:rsidRDefault="7EFD1320" w:rsidP="7EFD1320">
            <w:pPr>
              <w:jc w:val="center"/>
              <w:rPr>
                <w:rFonts w:ascii="Aptos" w:eastAsia="Aptos" w:hAnsi="Aptos" w:cs="Aptos"/>
                <w:sz w:val="22"/>
                <w:szCs w:val="22"/>
              </w:rPr>
            </w:pPr>
            <w:r>
              <w:rPr>
                <w:rFonts w:ascii="Aptos" w:eastAsia="Aptos" w:hAnsi="Aptos" w:cs="Aptos"/>
                <w:b/>
                <w:bCs/>
                <w:sz w:val="22"/>
                <w:szCs w:val="22"/>
              </w:rPr>
              <w:t>Kleur</w:t>
            </w:r>
          </w:p>
        </w:tc>
        <w:tc>
          <w:tcPr>
            <w:tcW w:w="4500" w:type="dxa"/>
            <w:tcMar>
              <w:left w:w="105" w:type="dxa"/>
              <w:right w:w="105" w:type="dxa"/>
            </w:tcMar>
          </w:tcPr>
          <w:p w14:paraId="02B0755C" w14:textId="596141E0" w:rsidR="7EFD1320" w:rsidRDefault="7EFD1320" w:rsidP="7EFD1320">
            <w:pPr>
              <w:jc w:val="center"/>
              <w:rPr>
                <w:rFonts w:ascii="Aptos" w:eastAsia="Aptos" w:hAnsi="Aptos" w:cs="Aptos"/>
                <w:sz w:val="22"/>
                <w:szCs w:val="22"/>
              </w:rPr>
            </w:pPr>
            <w:r>
              <w:rPr>
                <w:rFonts w:ascii="Aptos" w:eastAsia="Aptos" w:hAnsi="Aptos" w:cs="Aptos"/>
                <w:b/>
                <w:bCs/>
                <w:sz w:val="22"/>
                <w:szCs w:val="22"/>
              </w:rPr>
              <w:t>Onderwerp</w:t>
            </w:r>
          </w:p>
        </w:tc>
      </w:tr>
      <w:tr w:rsidR="7EFD1320" w14:paraId="54872F21" w14:textId="77777777" w:rsidTr="7EFD1320">
        <w:trPr>
          <w:trHeight w:val="300"/>
        </w:trPr>
        <w:tc>
          <w:tcPr>
            <w:tcW w:w="4500" w:type="dxa"/>
            <w:tcMar>
              <w:left w:w="105" w:type="dxa"/>
              <w:right w:w="105" w:type="dxa"/>
            </w:tcMar>
          </w:tcPr>
          <w:p w14:paraId="01BBC8F4" w14:textId="7C895F5A" w:rsidR="7EFD1320" w:rsidRDefault="7EFD1320" w:rsidP="7EFD1320">
            <w:pPr>
              <w:rPr>
                <w:rFonts w:ascii="Aptos" w:eastAsia="Aptos" w:hAnsi="Aptos" w:cs="Aptos"/>
                <w:color w:val="00B0F0"/>
                <w:sz w:val="22"/>
                <w:szCs w:val="22"/>
              </w:rPr>
            </w:pPr>
            <w:r>
              <w:rPr>
                <w:rFonts w:ascii="Aptos" w:eastAsia="Aptos" w:hAnsi="Aptos" w:cs="Aptos"/>
                <w:color w:val="00B0F0"/>
                <w:sz w:val="22"/>
                <w:szCs w:val="22"/>
              </w:rPr>
              <w:t>Blauw</w:t>
            </w:r>
          </w:p>
        </w:tc>
        <w:tc>
          <w:tcPr>
            <w:tcW w:w="4500" w:type="dxa"/>
            <w:tcMar>
              <w:left w:w="105" w:type="dxa"/>
              <w:right w:w="105" w:type="dxa"/>
            </w:tcMar>
          </w:tcPr>
          <w:p w14:paraId="3F87BB91" w14:textId="00C4F620" w:rsidR="7EFD1320" w:rsidRDefault="7EFD1320" w:rsidP="7EFD1320">
            <w:pPr>
              <w:rPr>
                <w:rFonts w:ascii="Aptos" w:eastAsia="Aptos" w:hAnsi="Aptos" w:cs="Aptos"/>
                <w:sz w:val="22"/>
                <w:szCs w:val="22"/>
              </w:rPr>
            </w:pPr>
            <w:r>
              <w:rPr>
                <w:rFonts w:ascii="Aptos" w:eastAsia="Aptos" w:hAnsi="Aptos" w:cs="Aptos"/>
                <w:sz w:val="22"/>
                <w:szCs w:val="22"/>
              </w:rPr>
              <w:t>Achtergrond van Eddy’s Sushi</w:t>
            </w:r>
          </w:p>
        </w:tc>
      </w:tr>
      <w:tr w:rsidR="7EFD1320" w14:paraId="61BDFB2D" w14:textId="77777777" w:rsidTr="7EFD1320">
        <w:trPr>
          <w:trHeight w:val="300"/>
        </w:trPr>
        <w:tc>
          <w:tcPr>
            <w:tcW w:w="4500" w:type="dxa"/>
            <w:tcMar>
              <w:left w:w="105" w:type="dxa"/>
              <w:right w:w="105" w:type="dxa"/>
            </w:tcMar>
          </w:tcPr>
          <w:p w14:paraId="30EE3845" w14:textId="4831E4C6" w:rsidR="7EFD1320" w:rsidRDefault="7EFD1320" w:rsidP="7EFD1320">
            <w:pPr>
              <w:rPr>
                <w:rFonts w:ascii="Aptos" w:eastAsia="Aptos" w:hAnsi="Aptos" w:cs="Aptos"/>
                <w:color w:val="92D050"/>
                <w:sz w:val="22"/>
                <w:szCs w:val="22"/>
              </w:rPr>
            </w:pPr>
            <w:r>
              <w:rPr>
                <w:rFonts w:ascii="Aptos" w:eastAsia="Aptos" w:hAnsi="Aptos" w:cs="Aptos"/>
                <w:color w:val="92D050"/>
                <w:sz w:val="22"/>
                <w:szCs w:val="22"/>
              </w:rPr>
              <w:t>Groen</w:t>
            </w:r>
          </w:p>
        </w:tc>
        <w:tc>
          <w:tcPr>
            <w:tcW w:w="4500" w:type="dxa"/>
            <w:tcMar>
              <w:left w:w="105" w:type="dxa"/>
              <w:right w:w="105" w:type="dxa"/>
            </w:tcMar>
          </w:tcPr>
          <w:p w14:paraId="72C2F02E" w14:textId="006E9568" w:rsidR="7EFD1320" w:rsidRDefault="7EFD1320" w:rsidP="7EFD1320">
            <w:pPr>
              <w:rPr>
                <w:rFonts w:ascii="Aptos" w:eastAsia="Aptos" w:hAnsi="Aptos" w:cs="Aptos"/>
                <w:sz w:val="22"/>
                <w:szCs w:val="22"/>
              </w:rPr>
            </w:pPr>
            <w:r>
              <w:rPr>
                <w:rFonts w:ascii="Aptos" w:eastAsia="Aptos" w:hAnsi="Aptos" w:cs="Aptos"/>
                <w:sz w:val="22"/>
                <w:szCs w:val="22"/>
              </w:rPr>
              <w:t>Onderscheiden vermogen/concurrentie</w:t>
            </w:r>
          </w:p>
        </w:tc>
      </w:tr>
      <w:tr w:rsidR="7EFD1320" w14:paraId="35543E30" w14:textId="77777777" w:rsidTr="7EFD1320">
        <w:trPr>
          <w:trHeight w:val="300"/>
        </w:trPr>
        <w:tc>
          <w:tcPr>
            <w:tcW w:w="4500" w:type="dxa"/>
            <w:tcMar>
              <w:left w:w="105" w:type="dxa"/>
              <w:right w:w="105" w:type="dxa"/>
            </w:tcMar>
          </w:tcPr>
          <w:p w14:paraId="155BBCB1" w14:textId="0B709395" w:rsidR="7EFD1320" w:rsidRDefault="00984CD3" w:rsidP="7EFD1320">
            <w:pPr>
              <w:rPr>
                <w:rFonts w:ascii="Aptos" w:eastAsia="Aptos" w:hAnsi="Aptos" w:cs="Aptos"/>
                <w:color w:val="FFFF00"/>
                <w:sz w:val="22"/>
                <w:szCs w:val="22"/>
              </w:rPr>
            </w:pPr>
            <w:r>
              <w:rPr>
                <w:rFonts w:ascii="Aptos" w:eastAsia="Aptos" w:hAnsi="Aptos" w:cs="Aptos"/>
                <w:color w:val="FC35FF"/>
                <w:sz w:val="22"/>
                <w:szCs w:val="22"/>
              </w:rPr>
              <w:t>Roze</w:t>
            </w:r>
          </w:p>
        </w:tc>
        <w:tc>
          <w:tcPr>
            <w:tcW w:w="4500" w:type="dxa"/>
            <w:tcMar>
              <w:left w:w="105" w:type="dxa"/>
              <w:right w:w="105" w:type="dxa"/>
            </w:tcMar>
          </w:tcPr>
          <w:p w14:paraId="6B0FB7C8" w14:textId="125858F9" w:rsidR="7EFD1320" w:rsidRDefault="7EFD1320" w:rsidP="7EFD1320">
            <w:pPr>
              <w:rPr>
                <w:rFonts w:ascii="Aptos" w:eastAsia="Aptos" w:hAnsi="Aptos" w:cs="Aptos"/>
                <w:sz w:val="22"/>
                <w:szCs w:val="22"/>
              </w:rPr>
            </w:pPr>
            <w:r>
              <w:rPr>
                <w:rFonts w:ascii="Aptos" w:eastAsia="Aptos" w:hAnsi="Aptos" w:cs="Aptos"/>
                <w:sz w:val="22"/>
                <w:szCs w:val="22"/>
              </w:rPr>
              <w:t xml:space="preserve">Merkidentiteit </w:t>
            </w:r>
          </w:p>
        </w:tc>
      </w:tr>
      <w:tr w:rsidR="7EFD1320" w14:paraId="38A2924A" w14:textId="77777777" w:rsidTr="7EFD1320">
        <w:trPr>
          <w:trHeight w:val="300"/>
        </w:trPr>
        <w:tc>
          <w:tcPr>
            <w:tcW w:w="4500" w:type="dxa"/>
            <w:tcMar>
              <w:left w:w="105" w:type="dxa"/>
              <w:right w:w="105" w:type="dxa"/>
            </w:tcMar>
          </w:tcPr>
          <w:p w14:paraId="0F841C0C" w14:textId="047C8708" w:rsidR="7EFD1320" w:rsidRDefault="7EFD1320" w:rsidP="7EFD1320">
            <w:pPr>
              <w:rPr>
                <w:rFonts w:ascii="Aptos" w:eastAsia="Aptos" w:hAnsi="Aptos" w:cs="Aptos"/>
                <w:color w:val="FFC000"/>
                <w:sz w:val="22"/>
                <w:szCs w:val="22"/>
              </w:rPr>
            </w:pPr>
            <w:r>
              <w:rPr>
                <w:rFonts w:ascii="Aptos" w:eastAsia="Aptos" w:hAnsi="Aptos" w:cs="Aptos"/>
                <w:color w:val="FFC000"/>
                <w:sz w:val="22"/>
                <w:szCs w:val="22"/>
              </w:rPr>
              <w:t>Oranje</w:t>
            </w:r>
          </w:p>
        </w:tc>
        <w:tc>
          <w:tcPr>
            <w:tcW w:w="4500" w:type="dxa"/>
            <w:tcMar>
              <w:left w:w="105" w:type="dxa"/>
              <w:right w:w="105" w:type="dxa"/>
            </w:tcMar>
          </w:tcPr>
          <w:p w14:paraId="7703E588" w14:textId="7BAADFF8" w:rsidR="7EFD1320" w:rsidRDefault="7EFD1320" w:rsidP="7EFD1320">
            <w:pPr>
              <w:rPr>
                <w:rFonts w:ascii="Aptos" w:eastAsia="Aptos" w:hAnsi="Aptos" w:cs="Aptos"/>
                <w:sz w:val="22"/>
                <w:szCs w:val="22"/>
              </w:rPr>
            </w:pPr>
            <w:r>
              <w:rPr>
                <w:rFonts w:ascii="Aptos" w:eastAsia="Aptos" w:hAnsi="Aptos" w:cs="Aptos"/>
                <w:sz w:val="22"/>
                <w:szCs w:val="22"/>
              </w:rPr>
              <w:t>Doelgroep en klantbeleving</w:t>
            </w:r>
          </w:p>
        </w:tc>
      </w:tr>
      <w:tr w:rsidR="7EFD1320" w14:paraId="2832E2D9" w14:textId="77777777" w:rsidTr="7EFD1320">
        <w:trPr>
          <w:trHeight w:val="300"/>
        </w:trPr>
        <w:tc>
          <w:tcPr>
            <w:tcW w:w="4500" w:type="dxa"/>
            <w:tcMar>
              <w:left w:w="105" w:type="dxa"/>
              <w:right w:w="105" w:type="dxa"/>
            </w:tcMar>
          </w:tcPr>
          <w:p w14:paraId="56AF6443" w14:textId="332525EB" w:rsidR="7EFD1320" w:rsidRDefault="7EFD1320" w:rsidP="7EFD1320">
            <w:pPr>
              <w:rPr>
                <w:rFonts w:ascii="Aptos" w:eastAsia="Aptos" w:hAnsi="Aptos" w:cs="Aptos"/>
                <w:color w:val="7030A0"/>
                <w:sz w:val="22"/>
                <w:szCs w:val="22"/>
              </w:rPr>
            </w:pPr>
            <w:r>
              <w:rPr>
                <w:rFonts w:ascii="Aptos" w:eastAsia="Aptos" w:hAnsi="Aptos" w:cs="Aptos"/>
                <w:color w:val="7030A0"/>
                <w:sz w:val="22"/>
                <w:szCs w:val="22"/>
              </w:rPr>
              <w:t>Paars</w:t>
            </w:r>
          </w:p>
        </w:tc>
        <w:tc>
          <w:tcPr>
            <w:tcW w:w="4500" w:type="dxa"/>
            <w:tcMar>
              <w:left w:w="105" w:type="dxa"/>
              <w:right w:w="105" w:type="dxa"/>
            </w:tcMar>
          </w:tcPr>
          <w:p w14:paraId="6300B63F" w14:textId="537C68AE" w:rsidR="7EFD1320" w:rsidRDefault="7EFD1320" w:rsidP="7EFD1320">
            <w:pPr>
              <w:rPr>
                <w:rFonts w:ascii="Aptos" w:eastAsia="Aptos" w:hAnsi="Aptos" w:cs="Aptos"/>
                <w:sz w:val="22"/>
                <w:szCs w:val="22"/>
              </w:rPr>
            </w:pPr>
            <w:r>
              <w:rPr>
                <w:rFonts w:ascii="Aptos" w:eastAsia="Aptos" w:hAnsi="Aptos" w:cs="Aptos"/>
                <w:sz w:val="22"/>
                <w:szCs w:val="22"/>
              </w:rPr>
              <w:t>Eerste contactmoment/klanten aantrekken</w:t>
            </w:r>
          </w:p>
        </w:tc>
      </w:tr>
      <w:tr w:rsidR="7EFD1320" w14:paraId="3285B77A" w14:textId="77777777" w:rsidTr="7EFD1320">
        <w:trPr>
          <w:trHeight w:val="300"/>
        </w:trPr>
        <w:tc>
          <w:tcPr>
            <w:tcW w:w="4500" w:type="dxa"/>
            <w:tcMar>
              <w:left w:w="105" w:type="dxa"/>
              <w:right w:w="105" w:type="dxa"/>
            </w:tcMar>
          </w:tcPr>
          <w:p w14:paraId="3EDE5C61" w14:textId="78C85702" w:rsidR="7EFD1320" w:rsidRDefault="7EFD1320" w:rsidP="7EFD1320">
            <w:pPr>
              <w:rPr>
                <w:rFonts w:ascii="Aptos" w:eastAsia="Aptos" w:hAnsi="Aptos" w:cs="Aptos"/>
                <w:color w:val="C1F0C7" w:themeColor="accent3" w:themeTint="33"/>
                <w:sz w:val="22"/>
                <w:szCs w:val="22"/>
              </w:rPr>
            </w:pPr>
            <w:r>
              <w:rPr>
                <w:rFonts w:ascii="Aptos" w:eastAsia="Aptos" w:hAnsi="Aptos" w:cs="Aptos"/>
                <w:color w:val="C1F0C7" w:themeColor="accent3" w:themeTint="33"/>
                <w:sz w:val="22"/>
                <w:szCs w:val="22"/>
              </w:rPr>
              <w:t>Lichtgroen</w:t>
            </w:r>
          </w:p>
        </w:tc>
        <w:tc>
          <w:tcPr>
            <w:tcW w:w="4500" w:type="dxa"/>
            <w:tcMar>
              <w:left w:w="105" w:type="dxa"/>
              <w:right w:w="105" w:type="dxa"/>
            </w:tcMar>
          </w:tcPr>
          <w:p w14:paraId="1CBAEBEB" w14:textId="6BF24CBA" w:rsidR="7EFD1320" w:rsidRDefault="7EFD1320" w:rsidP="7EFD1320">
            <w:pPr>
              <w:rPr>
                <w:rFonts w:ascii="Aptos" w:eastAsia="Aptos" w:hAnsi="Aptos" w:cs="Aptos"/>
                <w:sz w:val="22"/>
                <w:szCs w:val="22"/>
              </w:rPr>
            </w:pPr>
            <w:r>
              <w:rPr>
                <w:rFonts w:ascii="Aptos" w:eastAsia="Aptos" w:hAnsi="Aptos" w:cs="Aptos"/>
                <w:sz w:val="22"/>
                <w:szCs w:val="22"/>
              </w:rPr>
              <w:t>Bestelproces</w:t>
            </w:r>
          </w:p>
        </w:tc>
      </w:tr>
      <w:tr w:rsidR="7EFD1320" w14:paraId="6950C3BA" w14:textId="77777777" w:rsidTr="7EFD1320">
        <w:trPr>
          <w:trHeight w:val="300"/>
        </w:trPr>
        <w:tc>
          <w:tcPr>
            <w:tcW w:w="4500" w:type="dxa"/>
            <w:tcMar>
              <w:left w:w="105" w:type="dxa"/>
              <w:right w:w="105" w:type="dxa"/>
            </w:tcMar>
          </w:tcPr>
          <w:p w14:paraId="5A9E1CB1" w14:textId="618D3549" w:rsidR="7EFD1320" w:rsidRDefault="7EFD1320" w:rsidP="7EFD1320">
            <w:pPr>
              <w:rPr>
                <w:rFonts w:ascii="Aptos" w:eastAsia="Aptos" w:hAnsi="Aptos" w:cs="Aptos"/>
                <w:color w:val="FF0000"/>
                <w:sz w:val="22"/>
                <w:szCs w:val="22"/>
              </w:rPr>
            </w:pPr>
            <w:r>
              <w:rPr>
                <w:rFonts w:ascii="Aptos" w:eastAsia="Aptos" w:hAnsi="Aptos" w:cs="Aptos"/>
                <w:color w:val="FF0000"/>
                <w:sz w:val="22"/>
                <w:szCs w:val="22"/>
              </w:rPr>
              <w:t>Rood</w:t>
            </w:r>
          </w:p>
        </w:tc>
        <w:tc>
          <w:tcPr>
            <w:tcW w:w="4500" w:type="dxa"/>
            <w:tcMar>
              <w:left w:w="105" w:type="dxa"/>
              <w:right w:w="105" w:type="dxa"/>
            </w:tcMar>
          </w:tcPr>
          <w:p w14:paraId="08C40507" w14:textId="40B59B7E" w:rsidR="7EFD1320" w:rsidRDefault="7EFD1320" w:rsidP="7EFD1320">
            <w:pPr>
              <w:rPr>
                <w:rFonts w:ascii="Aptos" w:eastAsia="Aptos" w:hAnsi="Aptos" w:cs="Aptos"/>
                <w:sz w:val="22"/>
                <w:szCs w:val="22"/>
              </w:rPr>
            </w:pPr>
            <w:r>
              <w:rPr>
                <w:rFonts w:ascii="Aptos" w:eastAsia="Aptos" w:hAnsi="Aptos" w:cs="Aptos"/>
                <w:sz w:val="22"/>
                <w:szCs w:val="22"/>
              </w:rPr>
              <w:t>Productieproces</w:t>
            </w:r>
          </w:p>
        </w:tc>
      </w:tr>
      <w:tr w:rsidR="7EFD1320" w14:paraId="0DD847AF" w14:textId="77777777" w:rsidTr="7EFD1320">
        <w:trPr>
          <w:trHeight w:val="300"/>
        </w:trPr>
        <w:tc>
          <w:tcPr>
            <w:tcW w:w="4500" w:type="dxa"/>
            <w:tcMar>
              <w:left w:w="105" w:type="dxa"/>
              <w:right w:w="105" w:type="dxa"/>
            </w:tcMar>
          </w:tcPr>
          <w:p w14:paraId="72969F73" w14:textId="4E18AC4D" w:rsidR="7EFD1320" w:rsidRDefault="7EFD1320" w:rsidP="7EFD1320">
            <w:pPr>
              <w:rPr>
                <w:rFonts w:ascii="Aptos" w:eastAsia="Aptos" w:hAnsi="Aptos" w:cs="Aptos"/>
                <w:color w:val="CAEDFB" w:themeColor="accent4" w:themeTint="33"/>
                <w:sz w:val="22"/>
                <w:szCs w:val="22"/>
              </w:rPr>
            </w:pPr>
            <w:r>
              <w:rPr>
                <w:rFonts w:ascii="Aptos" w:eastAsia="Aptos" w:hAnsi="Aptos" w:cs="Aptos"/>
                <w:color w:val="CAEDFB" w:themeColor="accent4" w:themeTint="33"/>
                <w:sz w:val="22"/>
                <w:szCs w:val="22"/>
              </w:rPr>
              <w:t>Lichtblauw</w:t>
            </w:r>
          </w:p>
        </w:tc>
        <w:tc>
          <w:tcPr>
            <w:tcW w:w="4500" w:type="dxa"/>
            <w:tcMar>
              <w:left w:w="105" w:type="dxa"/>
              <w:right w:w="105" w:type="dxa"/>
            </w:tcMar>
          </w:tcPr>
          <w:p w14:paraId="67BCC4B5" w14:textId="3780A2CA" w:rsidR="7EFD1320" w:rsidRDefault="7EFD1320" w:rsidP="7EFD1320">
            <w:pPr>
              <w:rPr>
                <w:rFonts w:ascii="Aptos" w:eastAsia="Aptos" w:hAnsi="Aptos" w:cs="Aptos"/>
                <w:sz w:val="22"/>
                <w:szCs w:val="22"/>
              </w:rPr>
            </w:pPr>
            <w:r>
              <w:rPr>
                <w:rFonts w:ascii="Aptos" w:eastAsia="Aptos" w:hAnsi="Aptos" w:cs="Aptos"/>
                <w:sz w:val="22"/>
                <w:szCs w:val="22"/>
              </w:rPr>
              <w:t>Afhaalproces en bezorgproces</w:t>
            </w:r>
          </w:p>
        </w:tc>
      </w:tr>
      <w:tr w:rsidR="7EFD1320" w14:paraId="295DABF6" w14:textId="77777777" w:rsidTr="7EFD1320">
        <w:trPr>
          <w:trHeight w:val="300"/>
        </w:trPr>
        <w:tc>
          <w:tcPr>
            <w:tcW w:w="4500" w:type="dxa"/>
            <w:tcMar>
              <w:left w:w="105" w:type="dxa"/>
              <w:right w:w="105" w:type="dxa"/>
            </w:tcMar>
          </w:tcPr>
          <w:p w14:paraId="2104168D" w14:textId="4D56FDB3" w:rsidR="7EFD1320" w:rsidRDefault="7EFD1320" w:rsidP="7EFD1320">
            <w:pPr>
              <w:rPr>
                <w:rFonts w:ascii="Aptos" w:eastAsia="Aptos" w:hAnsi="Aptos" w:cs="Aptos"/>
                <w:color w:val="E8E8E8" w:themeColor="background2"/>
                <w:sz w:val="22"/>
                <w:szCs w:val="22"/>
              </w:rPr>
            </w:pPr>
            <w:r>
              <w:rPr>
                <w:rFonts w:ascii="Aptos" w:eastAsia="Aptos" w:hAnsi="Aptos" w:cs="Aptos"/>
                <w:color w:val="ADADAD" w:themeColor="background2" w:themeShade="BF"/>
                <w:sz w:val="22"/>
                <w:szCs w:val="22"/>
              </w:rPr>
              <w:t>Grijs</w:t>
            </w:r>
          </w:p>
        </w:tc>
        <w:tc>
          <w:tcPr>
            <w:tcW w:w="4500" w:type="dxa"/>
            <w:tcMar>
              <w:left w:w="105" w:type="dxa"/>
              <w:right w:w="105" w:type="dxa"/>
            </w:tcMar>
          </w:tcPr>
          <w:p w14:paraId="279751B9" w14:textId="50AF0419" w:rsidR="7EFD1320" w:rsidRDefault="7EFD1320" w:rsidP="7EFD1320">
            <w:pPr>
              <w:rPr>
                <w:rFonts w:ascii="Aptos" w:eastAsia="Aptos" w:hAnsi="Aptos" w:cs="Aptos"/>
                <w:sz w:val="22"/>
                <w:szCs w:val="22"/>
              </w:rPr>
            </w:pPr>
            <w:r>
              <w:rPr>
                <w:rFonts w:ascii="Aptos" w:eastAsia="Aptos" w:hAnsi="Aptos" w:cs="Aptos"/>
                <w:sz w:val="22"/>
                <w:szCs w:val="22"/>
              </w:rPr>
              <w:t>Klantloyaliteit</w:t>
            </w:r>
          </w:p>
        </w:tc>
      </w:tr>
      <w:tr w:rsidR="7EFD1320" w14:paraId="0880A996" w14:textId="77777777" w:rsidTr="7EFD1320">
        <w:trPr>
          <w:trHeight w:val="300"/>
        </w:trPr>
        <w:tc>
          <w:tcPr>
            <w:tcW w:w="4500" w:type="dxa"/>
            <w:tcMar>
              <w:left w:w="105" w:type="dxa"/>
              <w:right w:w="105" w:type="dxa"/>
            </w:tcMar>
          </w:tcPr>
          <w:p w14:paraId="277D9916" w14:textId="0D4613D6" w:rsidR="7EFD1320" w:rsidRDefault="7EFD1320" w:rsidP="7EFD1320">
            <w:pPr>
              <w:rPr>
                <w:rFonts w:ascii="Aptos" w:eastAsia="Aptos" w:hAnsi="Aptos" w:cs="Aptos"/>
                <w:color w:val="0070C0"/>
                <w:sz w:val="22"/>
                <w:szCs w:val="22"/>
              </w:rPr>
            </w:pPr>
            <w:r>
              <w:rPr>
                <w:rFonts w:ascii="Aptos" w:eastAsia="Aptos" w:hAnsi="Aptos" w:cs="Aptos"/>
                <w:color w:val="0070C0"/>
                <w:sz w:val="22"/>
                <w:szCs w:val="22"/>
              </w:rPr>
              <w:t>Donkerblauw</w:t>
            </w:r>
          </w:p>
        </w:tc>
        <w:tc>
          <w:tcPr>
            <w:tcW w:w="4500" w:type="dxa"/>
            <w:tcMar>
              <w:left w:w="105" w:type="dxa"/>
              <w:right w:w="105" w:type="dxa"/>
            </w:tcMar>
          </w:tcPr>
          <w:p w14:paraId="488425E7" w14:textId="6C4E3E3C" w:rsidR="7EFD1320" w:rsidRDefault="7EFD1320" w:rsidP="7EFD1320">
            <w:pPr>
              <w:rPr>
                <w:rFonts w:ascii="Aptos" w:eastAsia="Aptos" w:hAnsi="Aptos" w:cs="Aptos"/>
                <w:sz w:val="22"/>
                <w:szCs w:val="22"/>
              </w:rPr>
            </w:pPr>
            <w:r>
              <w:rPr>
                <w:rFonts w:ascii="Aptos" w:eastAsia="Aptos" w:hAnsi="Aptos" w:cs="Aptos"/>
                <w:sz w:val="22"/>
                <w:szCs w:val="22"/>
              </w:rPr>
              <w:t>Klachtenafhandeling en klanttevredenheid</w:t>
            </w:r>
          </w:p>
        </w:tc>
      </w:tr>
      <w:tr w:rsidR="7EFD1320" w14:paraId="253DAA8E" w14:textId="77777777" w:rsidTr="7EFD1320">
        <w:trPr>
          <w:trHeight w:val="300"/>
        </w:trPr>
        <w:tc>
          <w:tcPr>
            <w:tcW w:w="4500" w:type="dxa"/>
            <w:tcMar>
              <w:left w:w="105" w:type="dxa"/>
              <w:right w:w="105" w:type="dxa"/>
            </w:tcMar>
          </w:tcPr>
          <w:p w14:paraId="12717055" w14:textId="359951BB" w:rsidR="7EFD1320" w:rsidRDefault="7EFD1320" w:rsidP="7EFD1320">
            <w:pPr>
              <w:rPr>
                <w:rFonts w:ascii="Aptos" w:eastAsia="Aptos" w:hAnsi="Aptos" w:cs="Aptos"/>
                <w:color w:val="196B24" w:themeColor="accent3"/>
                <w:sz w:val="22"/>
                <w:szCs w:val="22"/>
              </w:rPr>
            </w:pPr>
            <w:r>
              <w:rPr>
                <w:rFonts w:ascii="Aptos" w:eastAsia="Aptos" w:hAnsi="Aptos" w:cs="Aptos"/>
                <w:color w:val="196B24" w:themeColor="accent3"/>
                <w:sz w:val="22"/>
                <w:szCs w:val="22"/>
              </w:rPr>
              <w:t>Donkergroen</w:t>
            </w:r>
          </w:p>
        </w:tc>
        <w:tc>
          <w:tcPr>
            <w:tcW w:w="4500" w:type="dxa"/>
            <w:tcMar>
              <w:left w:w="105" w:type="dxa"/>
              <w:right w:w="105" w:type="dxa"/>
            </w:tcMar>
          </w:tcPr>
          <w:p w14:paraId="23205B3F" w14:textId="50139B7E" w:rsidR="7EFD1320" w:rsidRDefault="7EFD1320" w:rsidP="7EFD1320">
            <w:pPr>
              <w:rPr>
                <w:rFonts w:ascii="Aptos" w:eastAsia="Aptos" w:hAnsi="Aptos" w:cs="Aptos"/>
                <w:sz w:val="22"/>
                <w:szCs w:val="22"/>
              </w:rPr>
            </w:pPr>
            <w:r>
              <w:rPr>
                <w:rFonts w:ascii="Aptos" w:eastAsia="Aptos" w:hAnsi="Aptos" w:cs="Aptos"/>
                <w:sz w:val="22"/>
                <w:szCs w:val="22"/>
              </w:rPr>
              <w:t>Verbeterpunten/kansen</w:t>
            </w:r>
          </w:p>
        </w:tc>
      </w:tr>
      <w:tr w:rsidR="7EFD1320" w14:paraId="43FA6D4A" w14:textId="77777777" w:rsidTr="7EFD1320">
        <w:trPr>
          <w:trHeight w:val="300"/>
        </w:trPr>
        <w:tc>
          <w:tcPr>
            <w:tcW w:w="4500" w:type="dxa"/>
            <w:tcMar>
              <w:left w:w="105" w:type="dxa"/>
              <w:right w:w="105" w:type="dxa"/>
            </w:tcMar>
          </w:tcPr>
          <w:p w14:paraId="34FC8560" w14:textId="3CFC393D" w:rsidR="7EFD1320" w:rsidRDefault="7EFD1320" w:rsidP="7EFD1320">
            <w:pPr>
              <w:rPr>
                <w:rFonts w:ascii="Aptos" w:eastAsia="Aptos" w:hAnsi="Aptos" w:cs="Aptos"/>
                <w:sz w:val="22"/>
                <w:szCs w:val="22"/>
              </w:rPr>
            </w:pPr>
            <w:r>
              <w:rPr>
                <w:rFonts w:ascii="Aptos" w:eastAsia="Aptos" w:hAnsi="Aptos" w:cs="Aptos"/>
                <w:sz w:val="22"/>
                <w:szCs w:val="22"/>
              </w:rPr>
              <w:t>Zwart</w:t>
            </w:r>
          </w:p>
        </w:tc>
        <w:tc>
          <w:tcPr>
            <w:tcW w:w="4500" w:type="dxa"/>
            <w:tcMar>
              <w:left w:w="105" w:type="dxa"/>
              <w:right w:w="105" w:type="dxa"/>
            </w:tcMar>
          </w:tcPr>
          <w:p w14:paraId="176E5700" w14:textId="343641CE" w:rsidR="7EFD1320" w:rsidRDefault="7EFD1320" w:rsidP="7EFD1320">
            <w:pPr>
              <w:rPr>
                <w:rFonts w:ascii="Aptos" w:eastAsia="Aptos" w:hAnsi="Aptos" w:cs="Aptos"/>
                <w:sz w:val="22"/>
                <w:szCs w:val="22"/>
              </w:rPr>
            </w:pPr>
            <w:r>
              <w:rPr>
                <w:rFonts w:ascii="Aptos" w:eastAsia="Aptos" w:hAnsi="Aptos" w:cs="Aptos"/>
                <w:sz w:val="22"/>
                <w:szCs w:val="22"/>
              </w:rPr>
              <w:t>Geen onderwerp</w:t>
            </w:r>
          </w:p>
        </w:tc>
      </w:tr>
    </w:tbl>
    <w:p w14:paraId="169FD3E2" w14:textId="44C9A77C" w:rsidR="7EFD1320" w:rsidRDefault="7EFD1320" w:rsidP="7EFD1320">
      <w:pPr>
        <w:rPr>
          <w:rFonts w:ascii="Aptos" w:eastAsia="Aptos" w:hAnsi="Aptos" w:cs="Aptos"/>
          <w:color w:val="000000" w:themeColor="text1"/>
          <w:sz w:val="22"/>
          <w:szCs w:val="22"/>
        </w:rPr>
      </w:pPr>
    </w:p>
    <w:p w14:paraId="4EDDF860" w14:textId="2AC4C56E" w:rsidR="139F2392" w:rsidRDefault="139F2392" w:rsidP="7EFD1320">
      <w:pPr>
        <w:pStyle w:val="NoSpacing"/>
        <w:rPr>
          <w:rFonts w:ascii="Aptos" w:eastAsia="Aptos" w:hAnsi="Aptos" w:cs="Aptos"/>
          <w:color w:val="000000" w:themeColor="text1"/>
          <w:sz w:val="28"/>
          <w:szCs w:val="28"/>
        </w:rPr>
      </w:pPr>
      <w:r>
        <w:rPr>
          <w:rFonts w:ascii="Aptos" w:eastAsia="Aptos" w:hAnsi="Aptos" w:cs="Aptos"/>
          <w:b/>
          <w:bCs/>
          <w:color w:val="000000" w:themeColor="text1"/>
          <w:sz w:val="28"/>
          <w:szCs w:val="28"/>
        </w:rPr>
        <w:t>Interview</w:t>
      </w:r>
    </w:p>
    <w:p w14:paraId="3B552913" w14:textId="6DE032AE"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[00:00:00] </w:t>
      </w:r>
      <w:r>
        <w:rPr>
          <w:rFonts w:ascii="Aptos" w:eastAsia="Aptos" w:hAnsi="Aptos" w:cs="Aptos"/>
          <w:color w:val="000000" w:themeColor="text1"/>
          <w:sz w:val="22"/>
          <w:szCs w:val="22"/>
        </w:rPr>
        <w:t>Goedemiddag, Het is vandaag 2 maart en ik ga een medewerker van Eddy interviewen. En ja, als jij jezelf even voor kan stellen.</w:t>
      </w:r>
    </w:p>
    <w:p w14:paraId="33C9E3A9" w14:textId="1415041B" w:rsidR="139F2392" w:rsidRPr="008D08E7" w:rsidRDefault="139F2392" w:rsidP="7EFD1320">
      <w:pPr>
        <w:spacing w:after="320" w:line="319" w:lineRule="auto"/>
        <w:rPr>
          <w:rFonts w:ascii="Aptos" w:eastAsia="Aptos" w:hAnsi="Aptos" w:cs="Aptos"/>
          <w:color w:val="00B0F0"/>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[00:00:11] </w:t>
      </w:r>
      <w:r>
        <w:rPr>
          <w:rFonts w:ascii="Aptos" w:eastAsia="Aptos" w:hAnsi="Aptos" w:cs="Aptos"/>
          <w:color w:val="00B0F0"/>
          <w:sz w:val="22"/>
          <w:szCs w:val="22"/>
        </w:rPr>
        <w:t>Ik ben Senna, ik ben negentien jaar en ik werk bij Eddy. Al bijna twee jaar.</w:t>
      </w:r>
    </w:p>
    <w:p w14:paraId="1B1355CB" w14:textId="2E51C96E" w:rsidR="139F2392" w:rsidRPr="008D08E7" w:rsidRDefault="139F2392" w:rsidP="7EFD1320">
      <w:pPr>
        <w:spacing w:after="320" w:line="319" w:lineRule="auto"/>
        <w:rPr>
          <w:rFonts w:ascii="Aptos" w:eastAsia="Aptos" w:hAnsi="Aptos" w:cs="Aptos"/>
          <w:color w:val="00B0F0"/>
          <w:sz w:val="22"/>
          <w:szCs w:val="22"/>
        </w:rPr>
      </w:pPr>
      <w:r>
        <w:rPr>
          <w:rFonts w:ascii="Aptos" w:eastAsia="Aptos" w:hAnsi="Aptos" w:cs="Aptos"/>
          <w:b/>
          <w:bCs/>
          <w:color w:val="00B0F0"/>
          <w:sz w:val="22"/>
          <w:szCs w:val="22"/>
        </w:rPr>
        <w:t xml:space="preserve">Speaker 1: </w:t>
      </w:r>
      <w:r>
        <w:rPr>
          <w:rFonts w:ascii="Aptos" w:eastAsia="Aptos" w:hAnsi="Aptos" w:cs="Aptos"/>
          <w:color w:val="00B0F0"/>
          <w:sz w:val="22"/>
          <w:szCs w:val="22"/>
        </w:rPr>
        <w:t>[00:00:16] En welke functie heb je? Eddy?</w:t>
      </w:r>
    </w:p>
    <w:p w14:paraId="3B30283D" w14:textId="523BE63D" w:rsidR="139F2392" w:rsidRPr="008D08E7" w:rsidRDefault="139F2392" w:rsidP="7EFD1320">
      <w:pPr>
        <w:spacing w:after="320" w:line="319" w:lineRule="auto"/>
        <w:rPr>
          <w:rFonts w:ascii="Aptos" w:eastAsia="Aptos" w:hAnsi="Aptos" w:cs="Aptos"/>
          <w:color w:val="00B0F0"/>
          <w:sz w:val="22"/>
          <w:szCs w:val="22"/>
        </w:rPr>
      </w:pPr>
      <w:r>
        <w:rPr>
          <w:rFonts w:ascii="Aptos" w:eastAsia="Aptos" w:hAnsi="Aptos" w:cs="Aptos"/>
          <w:b/>
          <w:bCs/>
          <w:color w:val="00B0F0"/>
          <w:sz w:val="22"/>
          <w:szCs w:val="22"/>
        </w:rPr>
        <w:t xml:space="preserve">Speaker 2: </w:t>
      </w:r>
      <w:r>
        <w:rPr>
          <w:rFonts w:ascii="Aptos" w:eastAsia="Aptos" w:hAnsi="Aptos" w:cs="Aptos"/>
          <w:color w:val="00B0F0"/>
          <w:sz w:val="22"/>
          <w:szCs w:val="22"/>
        </w:rPr>
        <w:t>[00:00:19] Officieel planner, maar ik sta bijna nooit op de planning meer.</w:t>
      </w:r>
    </w:p>
    <w:p w14:paraId="52EE40FB" w14:textId="786721C6" w:rsidR="139F2392" w:rsidRPr="008D08E7" w:rsidRDefault="139F2392" w:rsidP="7EFD1320">
      <w:pPr>
        <w:spacing w:after="320" w:line="319" w:lineRule="auto"/>
        <w:rPr>
          <w:rFonts w:ascii="Aptos" w:eastAsia="Aptos" w:hAnsi="Aptos" w:cs="Aptos"/>
          <w:color w:val="00B0F0"/>
          <w:sz w:val="22"/>
          <w:szCs w:val="22"/>
        </w:rPr>
      </w:pPr>
      <w:r>
        <w:rPr>
          <w:rFonts w:ascii="Aptos" w:eastAsia="Aptos" w:hAnsi="Aptos" w:cs="Aptos"/>
          <w:b/>
          <w:bCs/>
          <w:color w:val="00B0F0"/>
          <w:sz w:val="22"/>
          <w:szCs w:val="22"/>
        </w:rPr>
        <w:t xml:space="preserve">Speaker 1: </w:t>
      </w:r>
      <w:r>
        <w:rPr>
          <w:rFonts w:ascii="Aptos" w:eastAsia="Aptos" w:hAnsi="Aptos" w:cs="Aptos"/>
          <w:color w:val="00B0F0"/>
          <w:sz w:val="22"/>
          <w:szCs w:val="22"/>
        </w:rPr>
        <w:t>[00:00:22] Wat doe je dan wel?</w:t>
      </w:r>
    </w:p>
    <w:p w14:paraId="75A6EB81" w14:textId="054D1966" w:rsidR="139F2392" w:rsidRPr="008D08E7" w:rsidRDefault="139F2392" w:rsidP="7EFD1320">
      <w:pPr>
        <w:spacing w:after="320" w:line="319" w:lineRule="auto"/>
        <w:rPr>
          <w:rFonts w:ascii="Aptos" w:eastAsia="Aptos" w:hAnsi="Aptos" w:cs="Aptos"/>
          <w:color w:val="00B0F0"/>
          <w:sz w:val="22"/>
          <w:szCs w:val="22"/>
        </w:rPr>
      </w:pPr>
      <w:r>
        <w:rPr>
          <w:rFonts w:ascii="Aptos" w:eastAsia="Aptos" w:hAnsi="Aptos" w:cs="Aptos"/>
          <w:b/>
          <w:bCs/>
          <w:color w:val="00B0F0"/>
          <w:sz w:val="22"/>
          <w:szCs w:val="22"/>
        </w:rPr>
        <w:t xml:space="preserve">Speaker 2: </w:t>
      </w:r>
      <w:r>
        <w:rPr>
          <w:rFonts w:ascii="Aptos" w:eastAsia="Aptos" w:hAnsi="Aptos" w:cs="Aptos"/>
          <w:color w:val="00B0F0"/>
          <w:sz w:val="22"/>
          <w:szCs w:val="22"/>
        </w:rPr>
        <w:t>[00:00:23] Ik doe sorteren en bezorgen.</w:t>
      </w:r>
    </w:p>
    <w:p w14:paraId="6A368125" w14:textId="41E9FB38"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[00:00:25] </w:t>
      </w:r>
      <w:r>
        <w:rPr>
          <w:rFonts w:ascii="Aptos" w:eastAsia="Aptos" w:hAnsi="Aptos" w:cs="Aptos"/>
          <w:color w:val="000000" w:themeColor="text1"/>
          <w:sz w:val="22"/>
          <w:szCs w:val="22"/>
        </w:rPr>
        <w:t>Oké, is goed. Nou, het doel van dit interview is eigenlijk om een beetje de klantenreis van Eddy in kaart te brengen en te kijken waar het mis gaat eigenlijk. Ik denk dat het ongeveer tussen de tien en 15 minuten gaat duren. Ja, dat was denk ik wel. Ben jij nog vragen of iets? Nee. Oké, dan gaan we eerst wat algemene vragen behandelen. Ehm, wat maakt Eddy nou anders dan andere sushi restaurants?</w:t>
      </w:r>
    </w:p>
    <w:p w14:paraId="063FB95B" w14:textId="77E9AEE4" w:rsidR="139F2392" w:rsidRPr="00EB4561" w:rsidRDefault="139F2392" w:rsidP="7EFD1320">
      <w:pPr>
        <w:spacing w:after="320" w:line="319" w:lineRule="auto"/>
        <w:rPr>
          <w:rFonts w:ascii="Aptos" w:eastAsia="Aptos" w:hAnsi="Aptos" w:cs="Aptos"/>
          <w:color w:val="ADADAD" w:themeColor="background2" w:themeShade="BF"/>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[00:00:55] </w:t>
      </w:r>
      <w:r>
        <w:rPr>
          <w:rFonts w:ascii="Aptos" w:eastAsia="Aptos" w:hAnsi="Aptos" w:cs="Aptos"/>
          <w:color w:val="FC35FF"/>
          <w:sz w:val="22"/>
          <w:szCs w:val="22"/>
        </w:rPr>
        <w:t>We bezorgen heel ver buiten alleen dat we het hier doen, gaan we Ja echt, gewoon 50 minuten hiervandaan rijden we alle kanten op. Noorden, zuiden en oosten. Westen bedoel ik. En de rollen zijn groter, ook duurder daardoor. Maar het is wel vullen dag. En ja.</w:t>
      </w:r>
    </w:p>
    <w:p w14:paraId="3A40369B" w14:textId="2B62C67F"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[00:01:21] </w:t>
      </w:r>
      <w:r>
        <w:rPr>
          <w:rFonts w:ascii="Aptos" w:eastAsia="Aptos" w:hAnsi="Aptos" w:cs="Aptos"/>
          <w:color w:val="000000" w:themeColor="text1"/>
          <w:sz w:val="22"/>
          <w:szCs w:val="22"/>
        </w:rPr>
        <w:t>Was het.</w:t>
      </w:r>
    </w:p>
    <w:p w14:paraId="45E10DC8" w14:textId="4969AA05"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[00:01:21] </w:t>
      </w:r>
      <w:r>
        <w:rPr>
          <w:rFonts w:ascii="Aptos" w:eastAsia="Aptos" w:hAnsi="Aptos" w:cs="Aptos"/>
          <w:color w:val="000000" w:themeColor="text1"/>
          <w:sz w:val="22"/>
          <w:szCs w:val="22"/>
        </w:rPr>
        <w:t>Ik denk het wel.</w:t>
      </w:r>
    </w:p>
    <w:p w14:paraId="2BF6C4D5" w14:textId="3E9F90F3"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[00:01:22] </w:t>
      </w:r>
      <w:r>
        <w:rPr>
          <w:rFonts w:ascii="Aptos" w:eastAsia="Aptos" w:hAnsi="Aptos" w:cs="Aptos"/>
          <w:color w:val="000000" w:themeColor="text1"/>
          <w:sz w:val="22"/>
          <w:szCs w:val="22"/>
        </w:rPr>
        <w:t>Oké, dan heb ik de volgende vraag Wat is volgens jou het belangrijkste doel van Eddy? Dus echt kwaliteit of snelheid? Of de lekkerste sushi?</w:t>
      </w:r>
    </w:p>
    <w:p w14:paraId="2685A31E" w14:textId="072A43B0"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[00:01:33] </w:t>
      </w:r>
      <w:r>
        <w:rPr>
          <w:rFonts w:ascii="Aptos" w:eastAsia="Aptos" w:hAnsi="Aptos" w:cs="Aptos"/>
          <w:color w:val="FC35FF"/>
          <w:sz w:val="22"/>
          <w:szCs w:val="22"/>
        </w:rPr>
        <w:t>Uiteindelijk wel kwaliteit, maar je wil klanten tevreden houden. Zijn rollen ook wel snelheid bij En ook wel een beetje prijs kwaliteit verhouding.</w:t>
      </w:r>
    </w:p>
    <w:p w14:paraId="7569CA25" w14:textId="537C4A56"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[00:01:41] </w:t>
      </w:r>
      <w:r>
        <w:rPr>
          <w:rFonts w:ascii="Aptos" w:eastAsia="Aptos" w:hAnsi="Aptos" w:cs="Aptos"/>
          <w:color w:val="000000" w:themeColor="text1"/>
          <w:sz w:val="22"/>
          <w:szCs w:val="22"/>
        </w:rPr>
        <w:t>Dan echt om vaste klanten te werken. Of ja.</w:t>
      </w:r>
    </w:p>
    <w:p w14:paraId="0AD04A38" w14:textId="10DD836F" w:rsidR="139F2392" w:rsidRPr="00984CD3" w:rsidRDefault="139F2392" w:rsidP="7EFD1320">
      <w:pPr>
        <w:spacing w:after="320" w:line="319" w:lineRule="auto"/>
        <w:rPr>
          <w:rFonts w:ascii="Aptos" w:eastAsia="Aptos" w:hAnsi="Aptos" w:cs="Aptos"/>
          <w:color w:val="ADADAD" w:themeColor="background2" w:themeShade="BF"/>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[00:01:44] </w:t>
      </w:r>
      <w:r>
        <w:rPr>
          <w:rFonts w:ascii="Aptos" w:eastAsia="Aptos" w:hAnsi="Aptos" w:cs="Aptos"/>
          <w:color w:val="ADADAD" w:themeColor="background2" w:themeShade="BF"/>
          <w:sz w:val="22"/>
          <w:szCs w:val="22"/>
        </w:rPr>
        <w:t>Ja, want we doen heel veel kortingscodes Sturen als het later is. Als mensen niet tevreden zijn om ze te behouden.</w:t>
      </w:r>
    </w:p>
    <w:p w14:paraId="4974C682" w14:textId="4E46D3EF"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[00:01:51] </w:t>
      </w:r>
      <w:r>
        <w:rPr>
          <w:rFonts w:ascii="Aptos" w:eastAsia="Aptos" w:hAnsi="Aptos" w:cs="Aptos"/>
          <w:color w:val="000000" w:themeColor="text1"/>
          <w:sz w:val="22"/>
          <w:szCs w:val="22"/>
        </w:rPr>
        <w:t>Mm hu. En heb je enig idee wat voor cijfer hebben qua klanttevredenheid?</w:t>
      </w:r>
    </w:p>
    <w:p w14:paraId="2638E595" w14:textId="4E836355"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[00:01:57] </w:t>
      </w:r>
      <w:r>
        <w:rPr>
          <w:rFonts w:ascii="Aptos" w:eastAsia="Aptos" w:hAnsi="Aptos" w:cs="Aptos"/>
          <w:color w:val="000000" w:themeColor="text1"/>
          <w:sz w:val="22"/>
          <w:szCs w:val="22"/>
        </w:rPr>
        <w:t>Die van uit vijf sterren?</w:t>
      </w:r>
    </w:p>
    <w:p w14:paraId="6754AFD7" w14:textId="601AE45C"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[00:01:59] </w:t>
      </w:r>
      <w:r>
        <w:rPr>
          <w:rFonts w:ascii="Aptos" w:eastAsia="Aptos" w:hAnsi="Aptos" w:cs="Aptos"/>
          <w:color w:val="000000" w:themeColor="text1"/>
          <w:sz w:val="22"/>
          <w:szCs w:val="22"/>
        </w:rPr>
        <w:t>Ja, volgens mij was het gewoon geen idee.</w:t>
      </w:r>
    </w:p>
    <w:p w14:paraId="7AA9C35B" w14:textId="5B1DD289"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[00:02:02] </w:t>
      </w:r>
      <w:r>
        <w:rPr>
          <w:rFonts w:ascii="Aptos" w:eastAsia="Aptos" w:hAnsi="Aptos" w:cs="Aptos"/>
          <w:color w:val="000000" w:themeColor="text1"/>
          <w:sz w:val="22"/>
          <w:szCs w:val="22"/>
        </w:rPr>
        <w:t>Ik zoek het weleens op, maar ik onthou dat niet.</w:t>
      </w:r>
    </w:p>
    <w:p w14:paraId="0CD935AE" w14:textId="50642F74"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[00:02:04] </w:t>
      </w:r>
      <w:r>
        <w:rPr>
          <w:rFonts w:ascii="Aptos" w:eastAsia="Aptos" w:hAnsi="Aptos" w:cs="Aptos"/>
          <w:color w:val="7030A0"/>
          <w:sz w:val="22"/>
          <w:szCs w:val="22"/>
        </w:rPr>
        <w:t>Oké, dan gaan we verder. Via welke kanalen komen de meeste klanten binnen? Op jij. Wat jij ziet?</w:t>
      </w:r>
    </w:p>
    <w:p w14:paraId="331058D6" w14:textId="6D0B19AC"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7030A0"/>
          <w:sz w:val="22"/>
          <w:szCs w:val="22"/>
        </w:rPr>
        <w:t xml:space="preserve">Speaker 2: </w:t>
      </w:r>
      <w:r>
        <w:rPr>
          <w:rFonts w:ascii="Aptos" w:eastAsia="Aptos" w:hAnsi="Aptos" w:cs="Aptos"/>
          <w:color w:val="7030A0"/>
          <w:sz w:val="22"/>
          <w:szCs w:val="22"/>
        </w:rPr>
        <w:t>[00:02:12] Via online of.</w:t>
      </w:r>
    </w:p>
    <w:p w14:paraId="00533915" w14:textId="30CA27AA"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7030A0"/>
          <w:sz w:val="22"/>
          <w:szCs w:val="22"/>
        </w:rPr>
        <w:t xml:space="preserve">Speaker 1: </w:t>
      </w:r>
      <w:r>
        <w:rPr>
          <w:rFonts w:ascii="Aptos" w:eastAsia="Aptos" w:hAnsi="Aptos" w:cs="Aptos"/>
          <w:color w:val="7030A0"/>
          <w:sz w:val="22"/>
          <w:szCs w:val="22"/>
        </w:rPr>
        <w:t>[00:02:14] Of Dat ze gewoon de winkel binnenlopen.</w:t>
      </w:r>
    </w:p>
    <w:p w14:paraId="68BA88CF" w14:textId="47C7B1BB"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7030A0"/>
          <w:sz w:val="22"/>
          <w:szCs w:val="22"/>
        </w:rPr>
        <w:t xml:space="preserve">Speaker 2: </w:t>
      </w:r>
      <w:r>
        <w:rPr>
          <w:rFonts w:ascii="Aptos" w:eastAsia="Aptos" w:hAnsi="Aptos" w:cs="Aptos"/>
          <w:color w:val="7030A0"/>
          <w:sz w:val="22"/>
          <w:szCs w:val="22"/>
        </w:rPr>
        <w:t>[00:02:15] Of jij wel via online dat ze bestellen? Ja ja.</w:t>
      </w:r>
    </w:p>
    <w:p w14:paraId="05CA8357" w14:textId="5E051D4C"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7030A0"/>
          <w:sz w:val="22"/>
          <w:szCs w:val="22"/>
        </w:rPr>
        <w:t xml:space="preserve">Speaker 1: </w:t>
      </w:r>
      <w:r>
        <w:rPr>
          <w:rFonts w:ascii="Aptos" w:eastAsia="Aptos" w:hAnsi="Aptos" w:cs="Aptos"/>
          <w:color w:val="7030A0"/>
          <w:sz w:val="22"/>
          <w:szCs w:val="22"/>
        </w:rPr>
        <w:t>[00:02:20] En heb je ook enig idee waar de meeste. Ja, dat is een beetje dubbel op vraag, want als je de meeste via online binnenkomen zullen online ook meeste afhaken natuurlijk. Dus dan slaan we dat. Laat zien dat er een vraag even over. En wat is het eerste contactmoment met Edit? Dus wanneer kunnen klanten voor het eerst van ons gehoord hebben?</w:t>
      </w:r>
    </w:p>
    <w:p w14:paraId="55F45899" w14:textId="66F80DA6"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7030A0"/>
          <w:sz w:val="22"/>
          <w:szCs w:val="22"/>
        </w:rPr>
        <w:t xml:space="preserve">Speaker 2: </w:t>
      </w:r>
      <w:r>
        <w:rPr>
          <w:rFonts w:ascii="Aptos" w:eastAsia="Aptos" w:hAnsi="Aptos" w:cs="Aptos"/>
          <w:color w:val="7030A0"/>
          <w:sz w:val="22"/>
          <w:szCs w:val="22"/>
        </w:rPr>
        <w:t>[00:02:38] Via vrienden of via Insta? Hoe bedoel je?</w:t>
      </w:r>
    </w:p>
    <w:p w14:paraId="6218EE0B" w14:textId="2D4F7877"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7030A0"/>
          <w:sz w:val="22"/>
          <w:szCs w:val="22"/>
        </w:rPr>
        <w:t xml:space="preserve">Speaker 1: </w:t>
      </w:r>
      <w:r>
        <w:rPr>
          <w:rFonts w:ascii="Aptos" w:eastAsia="Aptos" w:hAnsi="Aptos" w:cs="Aptos"/>
          <w:color w:val="7030A0"/>
          <w:sz w:val="22"/>
          <w:szCs w:val="22"/>
        </w:rPr>
        <w:t>[00:02:41] Ja, gewoon tot ze echt de allereerste keer gewoon de naam horen. En denk van zo.</w:t>
      </w:r>
    </w:p>
    <w:p w14:paraId="0A2C46BA" w14:textId="7C4F29A5" w:rsidR="139F2392" w:rsidRPr="00E52D40" w:rsidRDefault="139F2392" w:rsidP="7EFD1320">
      <w:pPr>
        <w:spacing w:after="320" w:line="319" w:lineRule="auto"/>
        <w:rPr>
          <w:rFonts w:ascii="Aptos" w:eastAsia="Aptos" w:hAnsi="Aptos" w:cs="Aptos"/>
          <w:color w:val="7030A0"/>
          <w:sz w:val="22"/>
          <w:szCs w:val="22"/>
        </w:rPr>
      </w:pPr>
      <w:r>
        <w:rPr>
          <w:rFonts w:ascii="Aptos" w:eastAsia="Aptos" w:hAnsi="Aptos" w:cs="Aptos"/>
          <w:b/>
          <w:bCs/>
          <w:color w:val="7030A0"/>
          <w:sz w:val="22"/>
          <w:szCs w:val="22"/>
        </w:rPr>
        <w:t xml:space="preserve">Speaker 2: </w:t>
      </w:r>
      <w:r>
        <w:rPr>
          <w:rFonts w:ascii="Aptos" w:eastAsia="Aptos" w:hAnsi="Aptos" w:cs="Aptos"/>
          <w:color w:val="7030A0"/>
          <w:sz w:val="22"/>
          <w:szCs w:val="22"/>
        </w:rPr>
        <w:t>[00:02:45] Via vrienden die bestellen of via insta of als ze langsrijden op auto's staan ook de logo's.</w:t>
      </w:r>
    </w:p>
    <w:p w14:paraId="0EEF3ECF" w14:textId="2DD703AA" w:rsidR="139F2392" w:rsidRPr="00A958C7"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[00:02:51</w:t>
      </w:r>
      <w:r>
        <w:rPr>
          <w:rFonts w:ascii="Aptos" w:eastAsia="Aptos" w:hAnsi="Aptos" w:cs="Aptos"/>
          <w:color w:val="C1F0C7" w:themeColor="accent3" w:themeTint="33"/>
          <w:sz w:val="22"/>
          <w:szCs w:val="22"/>
        </w:rPr>
        <w:t>] Oké. Ehm, even kijken. Ja, hoe bestel ik klanten? Meestal is dat telefonisch, via een online platform of gewoon in de winkel zelf.</w:t>
      </w:r>
    </w:p>
    <w:p w14:paraId="27F65EC9" w14:textId="5E5133C6" w:rsidR="139F2392" w:rsidRPr="00A958C7"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C1F0C7" w:themeColor="accent3" w:themeTint="33"/>
          <w:sz w:val="22"/>
          <w:szCs w:val="22"/>
        </w:rPr>
        <w:t xml:space="preserve">Speaker 2: </w:t>
      </w:r>
      <w:r>
        <w:rPr>
          <w:rFonts w:ascii="Aptos" w:eastAsia="Aptos" w:hAnsi="Aptos" w:cs="Aptos"/>
          <w:color w:val="C1F0C7" w:themeColor="accent3" w:themeTint="33"/>
          <w:sz w:val="22"/>
          <w:szCs w:val="22"/>
        </w:rPr>
        <w:t>[00:03:11] Meestal via een online site.</w:t>
      </w:r>
    </w:p>
    <w:p w14:paraId="58D0DC87" w14:textId="73D6684C" w:rsidR="139F2392" w:rsidRPr="00A958C7"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C1F0C7" w:themeColor="accent3" w:themeTint="33"/>
          <w:sz w:val="22"/>
          <w:szCs w:val="22"/>
        </w:rPr>
        <w:t xml:space="preserve">Speaker 1: </w:t>
      </w:r>
      <w:r>
        <w:rPr>
          <w:rFonts w:ascii="Aptos" w:eastAsia="Aptos" w:hAnsi="Aptos" w:cs="Aptos"/>
          <w:color w:val="C1F0C7" w:themeColor="accent3" w:themeTint="33"/>
          <w:sz w:val="22"/>
          <w:szCs w:val="22"/>
        </w:rPr>
        <w:t>[00:03:14] En hoe? Hoe komen deze dan binnen? Heb je enig idee? Of kun je dan een beetje uitleggen hoe die. Hoe die bestellingen dan binnenkomen.</w:t>
      </w:r>
    </w:p>
    <w:p w14:paraId="3A468359" w14:textId="2E48320B" w:rsidR="139F2392" w:rsidRPr="00A958C7"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C1F0C7" w:themeColor="accent3" w:themeTint="33"/>
          <w:sz w:val="22"/>
          <w:szCs w:val="22"/>
        </w:rPr>
        <w:t xml:space="preserve">Speaker 2: </w:t>
      </w:r>
      <w:r>
        <w:rPr>
          <w:rFonts w:ascii="Aptos" w:eastAsia="Aptos" w:hAnsi="Aptos" w:cs="Aptos"/>
          <w:color w:val="C1F0C7" w:themeColor="accent3" w:themeTint="33"/>
          <w:sz w:val="22"/>
          <w:szCs w:val="22"/>
        </w:rPr>
        <w:t>[00:03:22] Op de schermen? We hebben tegenwoordig een stuk of acht schermen. Elk scherm is voor een andere gemeente en per scherm komen dan de bestellingen binnen. Dan moet je op het vinkje drukken en dan worden ze gelijk uitgeprint via de printers. En dan moeten wij ze in de keuken naar een goede plaats brengen.</w:t>
      </w:r>
    </w:p>
    <w:p w14:paraId="3374B433" w14:textId="641A2C19" w:rsidR="139F2392" w:rsidRPr="00A958C7"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C1F0C7" w:themeColor="accent3" w:themeTint="33"/>
          <w:sz w:val="22"/>
          <w:szCs w:val="22"/>
        </w:rPr>
        <w:t xml:space="preserve">Speaker 1: </w:t>
      </w:r>
      <w:r>
        <w:rPr>
          <w:rFonts w:ascii="Aptos" w:eastAsia="Aptos" w:hAnsi="Aptos" w:cs="Aptos"/>
          <w:color w:val="C1F0C7" w:themeColor="accent3" w:themeTint="33"/>
          <w:sz w:val="22"/>
          <w:szCs w:val="22"/>
        </w:rPr>
        <w:t>[00:03:39] Welk platform gebruiken wij daarvoor?</w:t>
      </w:r>
    </w:p>
    <w:p w14:paraId="2598C5A9" w14:textId="6985CF51" w:rsidR="139F2392" w:rsidRPr="00A958C7"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C1F0C7" w:themeColor="accent3" w:themeTint="33"/>
          <w:sz w:val="22"/>
          <w:szCs w:val="22"/>
        </w:rPr>
        <w:t xml:space="preserve">Speaker 2: </w:t>
      </w:r>
      <w:r>
        <w:rPr>
          <w:rFonts w:ascii="Aptos" w:eastAsia="Aptos" w:hAnsi="Aptos" w:cs="Aptos"/>
          <w:color w:val="C1F0C7" w:themeColor="accent3" w:themeTint="33"/>
          <w:sz w:val="22"/>
          <w:szCs w:val="22"/>
        </w:rPr>
        <w:t>[00:03:42] Site.</w:t>
      </w:r>
    </w:p>
    <w:p w14:paraId="60844CCF" w14:textId="18E79B27" w:rsidR="139F2392" w:rsidRPr="00A958C7"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C1F0C7" w:themeColor="accent3" w:themeTint="33"/>
          <w:sz w:val="22"/>
          <w:szCs w:val="22"/>
        </w:rPr>
        <w:t xml:space="preserve">Speaker 1: </w:t>
      </w:r>
      <w:r>
        <w:rPr>
          <w:rFonts w:ascii="Aptos" w:eastAsia="Aptos" w:hAnsi="Aptos" w:cs="Aptos"/>
          <w:color w:val="C1F0C7" w:themeColor="accent3" w:themeTint="33"/>
          <w:sz w:val="22"/>
          <w:szCs w:val="22"/>
        </w:rPr>
        <w:t>[00:03:42] Deze denk ik ook. Ja. Oké. En is er een moment dat je. Ja, Online is het dus vrij moeilijk om echt twijfels te horen in een klant van misschien ga ik bestellen, misschien niet, maar heb je een idee wanneer een klant bijvoorbeeld eventueel zou kunnen twijfelen om bij ons te bestellen.</w:t>
      </w:r>
    </w:p>
    <w:p w14:paraId="1368DC49" w14:textId="036CAEE3"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[00:04:01] </w:t>
      </w:r>
      <w:r>
        <w:rPr>
          <w:rFonts w:ascii="Aptos" w:eastAsia="Aptos" w:hAnsi="Aptos" w:cs="Aptos"/>
          <w:color w:val="92D050"/>
          <w:sz w:val="22"/>
          <w:szCs w:val="22"/>
        </w:rPr>
        <w:t>Omdat het wel duurder is. En je ziet online niet per se gelijk aan de foto's dat het echt ook grotere rollen zijn. Dus ik denk dat dat het voornamelijk wel is dat ik wel gewoon prijzig is.</w:t>
      </w:r>
    </w:p>
    <w:p w14:paraId="273F8A94" w14:textId="457AD893" w:rsidR="139F2392" w:rsidRPr="00063BEC"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000000" w:themeColor="text1"/>
          <w:sz w:val="22"/>
          <w:szCs w:val="22"/>
        </w:rPr>
        <w:t>Speaker 1:</w:t>
      </w:r>
      <w:r>
        <w:rPr>
          <w:rFonts w:ascii="Aptos" w:eastAsia="Aptos" w:hAnsi="Aptos" w:cs="Aptos"/>
          <w:b/>
          <w:bCs/>
          <w:color w:val="C1F0C7" w:themeColor="accent3" w:themeTint="33"/>
          <w:sz w:val="22"/>
          <w:szCs w:val="22"/>
        </w:rPr>
        <w:t xml:space="preserve"> </w:t>
      </w:r>
      <w:r>
        <w:rPr>
          <w:rFonts w:ascii="Aptos" w:eastAsia="Aptos" w:hAnsi="Aptos" w:cs="Aptos"/>
          <w:color w:val="C1F0C7" w:themeColor="accent3" w:themeTint="33"/>
          <w:sz w:val="22"/>
          <w:szCs w:val="22"/>
        </w:rPr>
        <w:t>[00:04:10] Oké, en is er ook een moment, want er wordt wel eens aan de telefoon besteld, toch? Ja, en is er dan een moment dat je merkt dat iemand twijfelt? Of heb je dan niet echt meegemaakt?</w:t>
      </w:r>
    </w:p>
    <w:p w14:paraId="5BF41BCA" w14:textId="30978143" w:rsidR="139F2392" w:rsidRPr="00063BEC" w:rsidRDefault="139F2392" w:rsidP="7EFD1320">
      <w:pPr>
        <w:spacing w:after="320" w:line="319" w:lineRule="auto"/>
        <w:rPr>
          <w:rFonts w:ascii="Aptos" w:eastAsia="Aptos" w:hAnsi="Aptos" w:cs="Aptos"/>
          <w:color w:val="C1F0C7" w:themeColor="accent3" w:themeTint="33"/>
          <w:sz w:val="22"/>
          <w:szCs w:val="22"/>
        </w:rPr>
      </w:pPr>
      <w:r>
        <w:rPr>
          <w:rFonts w:ascii="Aptos" w:eastAsia="Aptos" w:hAnsi="Aptos" w:cs="Aptos"/>
          <w:b/>
          <w:bCs/>
          <w:color w:val="C1F0C7" w:themeColor="accent3" w:themeTint="33"/>
          <w:sz w:val="22"/>
          <w:szCs w:val="22"/>
        </w:rPr>
        <w:t xml:space="preserve">Speaker 2: </w:t>
      </w:r>
      <w:r>
        <w:rPr>
          <w:rFonts w:ascii="Aptos" w:eastAsia="Aptos" w:hAnsi="Aptos" w:cs="Aptos"/>
          <w:color w:val="C1F0C7" w:themeColor="accent3" w:themeTint="33"/>
          <w:sz w:val="22"/>
          <w:szCs w:val="22"/>
        </w:rPr>
        <w:t>[00:04:19] Jawel, Heel vaak bellen mensen ook met vragen over bepaalde dingen omdat ze nog aan het twijfelen zijn. Maar grotendeels worden het gewoon word er gewoon besteld. Het gebeurt zelden, maar niet super vaak op drukke dagen dat hij ook wat vaker.</w:t>
      </w:r>
    </w:p>
    <w:p w14:paraId="01653C20" w14:textId="5B29BD67" w:rsidR="139F2392" w:rsidRPr="001165B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[00:04:34] Oké, en wat kost bij het verwerken van de bestelling het meeste tijd en energie? Of een van de twee? Dus kon een bestelling binnen. Dat is dan het moeilijkste voor ons.</w:t>
      </w:r>
    </w:p>
    <w:p w14:paraId="14A50CDA" w14:textId="4DEB1607" w:rsidR="139F2392" w:rsidRPr="001165B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[00:04:49] Ja, uiteindelijk denk ik gewoon het druiven als je ver weg moet, dat dat gewoon echt wel het meeste energie, tijd en ook wel geld uiteindelijk in benzine kost. Maar in de keuken zal het wel voornamelijk gewoon de sushirollen maken en goed neerleggen zijn.</w:t>
      </w:r>
    </w:p>
    <w:p w14:paraId="7FF66EBC" w14:textId="325502B9"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[00:05:04] </w:t>
      </w:r>
      <w:r>
        <w:rPr>
          <w:rFonts w:ascii="Aptos" w:eastAsia="Aptos" w:hAnsi="Aptos" w:cs="Aptos"/>
          <w:color w:val="000000" w:themeColor="text1"/>
          <w:sz w:val="22"/>
          <w:szCs w:val="22"/>
        </w:rPr>
        <w:t>Ja.</w:t>
      </w:r>
    </w:p>
    <w:p w14:paraId="0A29CA8C" w14:textId="082305F9"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[00:05:04] </w:t>
      </w:r>
      <w:r>
        <w:rPr>
          <w:rFonts w:ascii="Aptos" w:eastAsia="Aptos" w:hAnsi="Aptos" w:cs="Aptos"/>
          <w:color w:val="000000" w:themeColor="text1"/>
          <w:sz w:val="22"/>
          <w:szCs w:val="22"/>
        </w:rPr>
        <w:t>Ligt er ook aan wat er besteld wordt.</w:t>
      </w:r>
    </w:p>
    <w:p w14:paraId="2C5954AB" w14:textId="21D275F1" w:rsidR="139F2392" w:rsidRPr="0080610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[00:05:08] Oké. En ehm. Even kijken. Kun je stap voor stap beschrijven wat wat er gebeurt op het moment als er een klant een bestelling plaatst? Had je net al een beetje uitgelegd, maar.</w:t>
      </w:r>
    </w:p>
    <w:p w14:paraId="2CF40423" w14:textId="2D8CCFA4" w:rsidR="139F2392" w:rsidRPr="0080610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[00:05:22] Ja, de bonnen komen binnen op de planning voor die worden uitgeprint. Dan heb je klant bonnen en bonnen. Keukenbon Hangt ervan af wat ze besteld hebben. Hoeveel te zijn? Bon, die houden we, Die schrijven we op op het tijdvak. Wanneer het de klant besteld heeft, dan maken we uiteindelijk een route van met alle bestellingen die naar dezelfde gemeente in dezelfde tijd moeten. De keukenbonnen gaan met dezelfde kleur de keuken in. En dan gaan de klantbonnen uiteindelijk ook naar de keuken, naar de sorteerdoos, zodat die ervoor kunnen zorgen dat alles compleet is. En dan gaat de driver ermee weg.</w:t>
      </w:r>
    </w:p>
    <w:p w14:paraId="6345CB73" w14:textId="37F48D3A" w:rsidR="139F2392" w:rsidRPr="0080610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[00:05:57] En. Ja, bij welke stap in het bestelproces gaan de meeste dingen fout?</w:t>
      </w:r>
    </w:p>
    <w:p w14:paraId="0356329A" w14:textId="5DBD8EC9" w:rsidR="139F2392" w:rsidRPr="0080610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[00:06:07] Denk wel voornamelijk het bezorgen en het toppen met toppen. Dat kan in de keuken zelf nog heel vaak opgelost worden. Bezorgen niet.</w:t>
      </w:r>
    </w:p>
    <w:p w14:paraId="671A0781" w14:textId="2CBFFC96" w:rsidR="139F2392" w:rsidRPr="00806108"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1: </w:t>
      </w:r>
      <w:r>
        <w:rPr>
          <w:rFonts w:ascii="Aptos" w:eastAsia="Aptos" w:hAnsi="Aptos" w:cs="Aptos"/>
          <w:color w:val="0070C0"/>
          <w:sz w:val="22"/>
          <w:szCs w:val="22"/>
        </w:rPr>
        <w:t>[00:06:18] Oké, en stel er gaat wat fout. Hoe wordt er dan meestal behandeld? Stel bijvoorbeeld iets of bij de top fout gedaan of verkeerd geleverde of niet geleverd. Hoe gaan we daar dan mee om?</w:t>
      </w:r>
    </w:p>
    <w:p w14:paraId="4AB9E739" w14:textId="3364CB2E" w:rsidR="139F2392" w:rsidRPr="00806108"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2: </w:t>
      </w:r>
      <w:r>
        <w:rPr>
          <w:rFonts w:ascii="Aptos" w:eastAsia="Aptos" w:hAnsi="Aptos" w:cs="Aptos"/>
          <w:color w:val="0070C0"/>
          <w:sz w:val="22"/>
          <w:szCs w:val="22"/>
        </w:rPr>
        <w:t>[00:06:29] Dan vragen we altijd of ze het nageleverd willen hebben. Dat duurt dan natuurlijk wel wat tijd. Omdat we ook gemaakt moeten worden, opnieuw en daarheen moet gaan. Zullen we vragen of ze het opnieuw willen hebben of dat ze hun kortingscode willen voor iets meer dan het bedrag wat ze besteld hebben?</w:t>
      </w:r>
    </w:p>
    <w:p w14:paraId="586415C7" w14:textId="3BF55ECC" w:rsidR="139F2392" w:rsidRPr="0006195C"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[00:06:44] En bestaan daar ook wel eens misverstanden in? Of moet je dingen dan nog heel vaak aan een klant uitleggen, omdat ze iets dan niet begrijpen? Hoe het dan vanaf hier verder gaat?</w:t>
      </w:r>
    </w:p>
    <w:p w14:paraId="74DE4EED" w14:textId="2B338A6E" w:rsidR="139F2392" w:rsidRPr="0006195C"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[00:06:54] Meeste begrijp het wel, alleen sommigen hebben liever een andere oplossing en dan verwijzen we ze door naar de manager. Maar de meesten begrijpen het wel gewoon.</w:t>
      </w:r>
    </w:p>
    <w:p w14:paraId="63FFEC8E" w14:textId="1CCD7FFC" w:rsidR="139F2392" w:rsidRPr="0006195C"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[00:07:07] Oké, dan gaan we nu even door van even. Als je je even voorstelt dat we het nu heel druk hebben en ja, het is heel druk, verandert er dan iets bij ons in het werkproces?</w:t>
      </w:r>
    </w:p>
    <w:p w14:paraId="4558A0AE" w14:textId="11F7F53C" w:rsidR="139F2392" w:rsidRPr="0006195C"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[00:07:20] En er verandert eigenlijk niks. Het is gewoon allemaal wat drukker, er zijn meer mensen aan het werk en dingen moeten natuurlijk sneller af zijn omdat je meer hebt. Dus je hebt minder echt de tijd en focus vaak. Maar verder in het hele proces verandert er eigenlijk niks. Hoe het loopt?</w:t>
      </w:r>
    </w:p>
    <w:p w14:paraId="0FE3F641" w14:textId="0D45E15A" w:rsidR="139F2392" w:rsidRPr="0006195C"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1: </w:t>
      </w:r>
      <w:r>
        <w:rPr>
          <w:rFonts w:ascii="Aptos" w:eastAsia="Aptos" w:hAnsi="Aptos" w:cs="Aptos"/>
          <w:color w:val="EE0000"/>
          <w:sz w:val="22"/>
          <w:szCs w:val="22"/>
        </w:rPr>
        <w:t>[00:07:43] Oké. En waarom staan de meeste miscommunicatie tussen bijvoorbeeld de keuken en de bezorging? Of de planning in de keuken?</w:t>
      </w:r>
    </w:p>
    <w:p w14:paraId="72BD6242" w14:textId="1028D51C" w:rsidR="139F2392" w:rsidRPr="0006195C"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[00:07:52] Als ze gewoon niet zelf communiceren, maar iemand anders sturen bij de planning. Als ze even tegen iemand anders zeggen kan je even dit gaan zeggen of zo? Ik denk voornamelijk dan. Of als ze dingen wel op een klant bot schrijven, maar niet op de keukenbon. Of andersom.</w:t>
      </w:r>
    </w:p>
    <w:p w14:paraId="50E7A64B" w14:textId="66B19DCE" w:rsidR="139F2392" w:rsidRPr="0006195C"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1: </w:t>
      </w:r>
      <w:r>
        <w:rPr>
          <w:rFonts w:ascii="Aptos" w:eastAsia="Aptos" w:hAnsi="Aptos" w:cs="Aptos"/>
          <w:color w:val="0070C0"/>
          <w:sz w:val="22"/>
          <w:szCs w:val="22"/>
        </w:rPr>
        <w:t>[00:08:06] Ja, en stel ze komen erachter, dan lopen we een beetje achter, maar dan wordt dat gewoon ja.</w:t>
      </w:r>
    </w:p>
    <w:p w14:paraId="481AF0AC" w14:textId="04E5E353" w:rsidR="139F2392" w:rsidRPr="0006195C"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2: </w:t>
      </w:r>
      <w:r>
        <w:rPr>
          <w:rFonts w:ascii="Aptos" w:eastAsia="Aptos" w:hAnsi="Aptos" w:cs="Aptos"/>
          <w:color w:val="0070C0"/>
          <w:sz w:val="22"/>
          <w:szCs w:val="22"/>
        </w:rPr>
        <w:t>[00:08:12] Dan wordt dat dan.</w:t>
      </w:r>
    </w:p>
    <w:p w14:paraId="575C164B" w14:textId="032E7F6C" w:rsidR="139F2392" w:rsidRPr="0006195C"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1: </w:t>
      </w:r>
      <w:r>
        <w:rPr>
          <w:rFonts w:ascii="Aptos" w:eastAsia="Aptos" w:hAnsi="Aptos" w:cs="Aptos"/>
          <w:color w:val="0070C0"/>
          <w:sz w:val="22"/>
          <w:szCs w:val="22"/>
        </w:rPr>
        <w:t>[00:08:12] Opgelost.</w:t>
      </w:r>
    </w:p>
    <w:p w14:paraId="76D58494" w14:textId="2384985A" w:rsidR="139F2392" w:rsidRPr="0006195C"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2: </w:t>
      </w:r>
      <w:r>
        <w:rPr>
          <w:rFonts w:ascii="Aptos" w:eastAsia="Aptos" w:hAnsi="Aptos" w:cs="Aptos"/>
          <w:color w:val="0070C0"/>
          <w:sz w:val="22"/>
          <w:szCs w:val="22"/>
        </w:rPr>
        <w:t>[00:08:13] Met spoed wordt altijd geregeld. Als we met sushi en zoiets zouden zijn met het eten, dan wordt dat altijd schoon spoed en dan gaat dat vooraan, zodat dat allemaal als eerste dan geregeld wordt.</w:t>
      </w:r>
    </w:p>
    <w:p w14:paraId="3BE695C6" w14:textId="60ED62CE"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[00:08:23] </w:t>
      </w:r>
      <w:r>
        <w:rPr>
          <w:rFonts w:ascii="Aptos" w:eastAsia="Aptos" w:hAnsi="Aptos" w:cs="Aptos"/>
          <w:color w:val="000000" w:themeColor="text1"/>
          <w:sz w:val="22"/>
          <w:szCs w:val="22"/>
        </w:rPr>
        <w:t>Ja, oké. En ehm. Even kijken. Ja, dat is op zich wel goed. Dan wil ik nu even doorgaan naar een stukje afhalen, wat wij ook doen. Ehm ja, Wat gebeurt er precies als er een bestelling wordt overhandigd aan de klant?</w:t>
      </w:r>
    </w:p>
    <w:p w14:paraId="7DA55D49" w14:textId="279D3AC6" w:rsidR="139F2392" w:rsidRPr="0006195C"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[00:08:40] </w:t>
      </w:r>
      <w:r>
        <w:rPr>
          <w:rFonts w:ascii="Aptos" w:eastAsia="Aptos" w:hAnsi="Aptos" w:cs="Aptos"/>
          <w:color w:val="CAEDFB" w:themeColor="accent4" w:themeTint="33"/>
          <w:sz w:val="22"/>
          <w:szCs w:val="22"/>
        </w:rPr>
        <w:t>Dan geven we de bestelling, vragen we of ze stokjes in sojasaus willen en eventueel wasabi. Dan vragen we voor hoeveel personen. Dan geven we dat en dan zeggen we smakelijk voor de dag. En als ze de handen vol hebben, doen of de deur open.</w:t>
      </w:r>
    </w:p>
    <w:p w14:paraId="7D4A2E1C" w14:textId="5ACAA4A2" w:rsidR="139F2392" w:rsidRPr="0006195C"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CAEDFB" w:themeColor="accent4" w:themeTint="33"/>
          <w:sz w:val="22"/>
          <w:szCs w:val="22"/>
        </w:rPr>
        <w:t xml:space="preserve">Speaker 1: </w:t>
      </w:r>
      <w:r>
        <w:rPr>
          <w:rFonts w:ascii="Aptos" w:eastAsia="Aptos" w:hAnsi="Aptos" w:cs="Aptos"/>
          <w:color w:val="CAEDFB" w:themeColor="accent4" w:themeTint="33"/>
          <w:sz w:val="22"/>
          <w:szCs w:val="22"/>
        </w:rPr>
        <w:t>[00:08:55] Oké. En op welke momenten. Tijdens het wachten ontstaat er bij de klant de meeste frustratie in de winkel zelf.</w:t>
      </w:r>
    </w:p>
    <w:p w14:paraId="3229E272" w14:textId="3F626918" w:rsidR="139F2392" w:rsidRPr="0006195C"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CAEDFB" w:themeColor="accent4" w:themeTint="33"/>
          <w:sz w:val="22"/>
          <w:szCs w:val="22"/>
        </w:rPr>
        <w:t xml:space="preserve">Speaker 2: </w:t>
      </w:r>
      <w:r>
        <w:rPr>
          <w:rFonts w:ascii="Aptos" w:eastAsia="Aptos" w:hAnsi="Aptos" w:cs="Aptos"/>
          <w:color w:val="CAEDFB" w:themeColor="accent4" w:themeTint="33"/>
          <w:sz w:val="22"/>
          <w:szCs w:val="22"/>
        </w:rPr>
        <w:t>[00:09:03] Ja, ik denk gewoon als het te lang duurt. Verder is het heel rustig bij ons voor. Er staan nooit echt heel veel mensen te wachten, tenzij we echt heel erg achterlopen. En dat is wel eens op drukke dagen, zoals feestdagen of zondagen. Maar dan krijgen ze meestal of iets gratis erbij of dan een kortingscode.</w:t>
      </w:r>
    </w:p>
    <w:p w14:paraId="1C06ED17" w14:textId="40B3E27A" w:rsidR="139F2392" w:rsidRPr="0006195C"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CAEDFB" w:themeColor="accent4" w:themeTint="33"/>
          <w:sz w:val="22"/>
          <w:szCs w:val="22"/>
        </w:rPr>
        <w:t xml:space="preserve">Speaker 1: </w:t>
      </w:r>
      <w:r>
        <w:rPr>
          <w:rFonts w:ascii="Aptos" w:eastAsia="Aptos" w:hAnsi="Aptos" w:cs="Aptos"/>
          <w:color w:val="CAEDFB" w:themeColor="accent4" w:themeTint="33"/>
          <w:sz w:val="22"/>
          <w:szCs w:val="22"/>
        </w:rPr>
        <w:t>[00:09:23] Oké. En wordt de bestelling gecontroleerd voordat deze wordt meegegeven. En als dat gedaan wordt, hoe verloopt dat een beetje?</w:t>
      </w:r>
    </w:p>
    <w:p w14:paraId="63837A4E" w14:textId="7173089B" w:rsidR="139F2392" w:rsidRPr="0006195C"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CAEDFB" w:themeColor="accent4" w:themeTint="33"/>
          <w:sz w:val="22"/>
          <w:szCs w:val="22"/>
        </w:rPr>
        <w:t xml:space="preserve">Speaker 2: </w:t>
      </w:r>
      <w:r>
        <w:rPr>
          <w:rFonts w:ascii="Aptos" w:eastAsia="Aptos" w:hAnsi="Aptos" w:cs="Aptos"/>
          <w:color w:val="CAEDFB" w:themeColor="accent4" w:themeTint="33"/>
          <w:sz w:val="22"/>
          <w:szCs w:val="22"/>
        </w:rPr>
        <w:t>[00:09:30] Je kijkt op de klant bon wat er allemaal op staat, wat erin moet zitten en dan kijken we of alles erin zit wat erbij moet zitten, of alles ook goed getapt is, of er niks ontbreekt. En dan geven we het mee.</w:t>
      </w:r>
    </w:p>
    <w:p w14:paraId="7168F4D0" w14:textId="629DE117"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[00:09:43] </w:t>
      </w:r>
      <w:r>
        <w:rPr>
          <w:rFonts w:ascii="Aptos" w:eastAsia="Aptos" w:hAnsi="Aptos" w:cs="Aptos"/>
          <w:color w:val="000000" w:themeColor="text1"/>
          <w:sz w:val="22"/>
          <w:szCs w:val="22"/>
        </w:rPr>
        <w:t>Oké, duidelijk. Dan gaan we nu even door naar een stukje bezorging. En welke momenten in ons bezorgproces ontstaan de meeste vertragingen?</w:t>
      </w:r>
    </w:p>
    <w:p w14:paraId="50D790B5" w14:textId="5FFD11FB" w:rsidR="139F2392" w:rsidRPr="00051CD8"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[00:09:56] </w:t>
      </w:r>
      <w:r>
        <w:rPr>
          <w:rFonts w:ascii="Aptos" w:eastAsia="Aptos" w:hAnsi="Aptos" w:cs="Aptos"/>
          <w:color w:val="CAEDFB" w:themeColor="accent4" w:themeTint="33"/>
          <w:sz w:val="22"/>
          <w:szCs w:val="22"/>
        </w:rPr>
        <w:t>In het weekend voornamelijk voornamelijk op zondag wel. Voor mijn gevoel. En dan hoef je mij rond het tijdstip tussen zes en 7.00u als mensen bestellen tussen zes en zeven. Dus dat is dan dat wij daar rond 5.30u wel een beetje last van hebben. Soms is het eerder, maar meestal rond die tijd.</w:t>
      </w:r>
    </w:p>
    <w:p w14:paraId="598A2AF1" w14:textId="26CEB0D0"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[00:10:14] </w:t>
      </w:r>
      <w:r>
        <w:rPr>
          <w:rFonts w:ascii="Aptos" w:eastAsia="Aptos" w:hAnsi="Aptos" w:cs="Aptos"/>
          <w:color w:val="000000" w:themeColor="text1"/>
          <w:sz w:val="22"/>
          <w:szCs w:val="22"/>
        </w:rPr>
        <w:t>Oké, en wat gebeurt er op het moment dat jij bij een klant aan gaat? Wat zeg je tegen die klant en.</w:t>
      </w:r>
    </w:p>
    <w:p w14:paraId="51730301" w14:textId="70D8F557"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[00:10:21] </w:t>
      </w:r>
      <w:r>
        <w:rPr>
          <w:rFonts w:ascii="Aptos" w:eastAsia="Aptos" w:hAnsi="Aptos" w:cs="Aptos"/>
          <w:color w:val="CAEDFB" w:themeColor="accent4" w:themeTint="33"/>
          <w:sz w:val="22"/>
          <w:szCs w:val="22"/>
        </w:rPr>
        <w:t>Begin je gewoon met hadden jullie besteld? En dan zeggen ze ja of toevallig als er misschien soms wel een verkeerd ingevuld adres zeggen ze nee. En dan vraag je gewoon of ze ook stokjes en sojasaus willen. Wasabi? Voor hoeveel personen dan? Doe je dat erbij, zeg je smakelijk. Fijne dag! En dan ga je.</w:t>
      </w:r>
    </w:p>
    <w:p w14:paraId="43463A02" w14:textId="44181CF1"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[00:10:41] </w:t>
      </w:r>
      <w:r>
        <w:rPr>
          <w:rFonts w:ascii="Aptos" w:eastAsia="Aptos" w:hAnsi="Aptos" w:cs="Aptos"/>
          <w:color w:val="000000" w:themeColor="text1"/>
          <w:sz w:val="22"/>
          <w:szCs w:val="22"/>
        </w:rPr>
        <w:t>En is er ook iets wat je doet? Stel we zijn wat te laat en je merkt dat je klant wat geïrriteerd is. Heb je dat wel eens meegemaakt?</w:t>
      </w:r>
    </w:p>
    <w:p w14:paraId="64A29204" w14:textId="279CF4A7"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[00:10:52</w:t>
      </w:r>
      <w:r>
        <w:rPr>
          <w:rFonts w:ascii="Aptos" w:eastAsia="Aptos" w:hAnsi="Aptos" w:cs="Aptos"/>
          <w:color w:val="0070C0"/>
          <w:sz w:val="22"/>
          <w:szCs w:val="22"/>
        </w:rPr>
        <w:t>] Ik heb dat zelf nooit meegemaakt tijdens zelf bezorgen, maar ik heb wel meegemaakt dat klanten naar mij hebben gebeld, dat ze geïrriteerd waren om dan te laat.</w:t>
      </w:r>
    </w:p>
    <w:p w14:paraId="39BA773B" w14:textId="2A884F90"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[00:10:59] </w:t>
      </w:r>
      <w:r>
        <w:rPr>
          <w:rFonts w:ascii="Aptos" w:eastAsia="Aptos" w:hAnsi="Aptos" w:cs="Aptos"/>
          <w:color w:val="000000" w:themeColor="text1"/>
          <w:sz w:val="22"/>
          <w:szCs w:val="22"/>
        </w:rPr>
        <w:t>En hoe ga je daar dan mee om?</w:t>
      </w:r>
    </w:p>
    <w:p w14:paraId="2A0DA2AA" w14:textId="0BE5F8DB" w:rsidR="139F2392" w:rsidRPr="00051CD8"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[00:11:02] </w:t>
      </w:r>
      <w:r>
        <w:rPr>
          <w:rFonts w:ascii="Aptos" w:eastAsia="Aptos" w:hAnsi="Aptos" w:cs="Aptos"/>
          <w:color w:val="0070C0"/>
          <w:sz w:val="22"/>
          <w:szCs w:val="22"/>
        </w:rPr>
        <w:t>We kunnen op dat moment zelf er niks meer aan doen, dus het enige wat we dan kunnen doen is een kortingscode voor de volgende keer. En soms willen de klanten dan graag helemaal de bestelling annuleren en dan doen we dat ook.</w:t>
      </w:r>
    </w:p>
    <w:p w14:paraId="1B8432B9" w14:textId="3F0D6C04" w:rsidR="139F2392" w:rsidRPr="00051CD8"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1: </w:t>
      </w:r>
      <w:r>
        <w:rPr>
          <w:rFonts w:ascii="Aptos" w:eastAsia="Aptos" w:hAnsi="Aptos" w:cs="Aptos"/>
          <w:color w:val="0070C0"/>
          <w:sz w:val="22"/>
          <w:szCs w:val="22"/>
        </w:rPr>
        <w:t>[00:11:14] Oké, dat is op zich wel duidelijk. Missen we dan nog iets van Nee, dat is zo ongeveer wel wat er gebeurt, toch? Ik heb wel een beetje een moeilijke vraag, maar welke onderdelen van het zorgproces liggen echt buiten onze controle? Ja, en dan maar zorgen wel voor de meeste klachten.</w:t>
      </w:r>
    </w:p>
    <w:p w14:paraId="73D8E766" w14:textId="0C977F12" w:rsidR="139F2392" w:rsidRPr="00051CD8"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2: </w:t>
      </w:r>
      <w:r>
        <w:rPr>
          <w:rFonts w:ascii="Aptos" w:eastAsia="Aptos" w:hAnsi="Aptos" w:cs="Aptos"/>
          <w:color w:val="0070C0"/>
          <w:sz w:val="22"/>
          <w:szCs w:val="22"/>
        </w:rPr>
        <w:t>[00:11:34] Hmm. Ik denk niet echt dat er verder wat zou zijn buiten het verkeer zelf. Als er een ongeluk is of gewoon file is weg afgesloten dus omrijden.</w:t>
      </w:r>
    </w:p>
    <w:p w14:paraId="3588E649" w14:textId="7F837D31" w:rsidR="139F2392" w:rsidRPr="00051CD8"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1: </w:t>
      </w:r>
      <w:r>
        <w:rPr>
          <w:rFonts w:ascii="Aptos" w:eastAsia="Aptos" w:hAnsi="Aptos" w:cs="Aptos"/>
          <w:color w:val="0070C0"/>
          <w:sz w:val="22"/>
          <w:szCs w:val="22"/>
        </w:rPr>
        <w:t>[00:11:49] Oké. Duidelijk. En ehm ja, wat doen wij als een klant aan de deur zegt dat iets niet klopt of is niet tevreden over wat hij krijgt.</w:t>
      </w:r>
    </w:p>
    <w:p w14:paraId="604992C5" w14:textId="096FB2CD" w:rsidR="139F2392" w:rsidRPr="00051CD8" w:rsidRDefault="139F2392" w:rsidP="7EFD1320">
      <w:pPr>
        <w:spacing w:after="320" w:line="319" w:lineRule="auto"/>
        <w:rPr>
          <w:rFonts w:ascii="Aptos" w:eastAsia="Aptos" w:hAnsi="Aptos" w:cs="Aptos"/>
          <w:color w:val="0070C0"/>
          <w:sz w:val="22"/>
          <w:szCs w:val="22"/>
        </w:rPr>
      </w:pPr>
      <w:r>
        <w:rPr>
          <w:rFonts w:ascii="Aptos" w:eastAsia="Aptos" w:hAnsi="Aptos" w:cs="Aptos"/>
          <w:b/>
          <w:bCs/>
          <w:color w:val="0070C0"/>
          <w:sz w:val="22"/>
          <w:szCs w:val="22"/>
        </w:rPr>
        <w:t xml:space="preserve">Speaker 2: </w:t>
      </w:r>
      <w:r>
        <w:rPr>
          <w:rFonts w:ascii="Aptos" w:eastAsia="Aptos" w:hAnsi="Aptos" w:cs="Aptos"/>
          <w:color w:val="0070C0"/>
          <w:sz w:val="22"/>
          <w:szCs w:val="22"/>
        </w:rPr>
        <w:t>[00:12:00] Dan moet je gelijk de planning bellen. Dan zal de planning contact opnemen met degene die besteld heeft. Als het gaat over dat iets niet klopt of wat dan ook, vragen we vaak ook een foto om duidelijk te checken. Want je kan niemand zomaar beschuldigen van dingen. Dus gewoon even checken, want heel vaak weten mensen niet goed welke rol wat is. Dus om het duidelijk te checken even vaak vragen we vaak een foto en dan vragen we of ze nog iets nageleverd willen hebben of een kortingscode.</w:t>
      </w:r>
    </w:p>
    <w:p w14:paraId="44D307A0" w14:textId="6FC1C579" w:rsidR="139F2392" w:rsidRPr="00051CD8"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[00:12:30] </w:t>
      </w:r>
      <w:r>
        <w:rPr>
          <w:rFonts w:ascii="Aptos" w:eastAsia="Aptos" w:hAnsi="Aptos" w:cs="Aptos"/>
          <w:color w:val="CAEDFB" w:themeColor="accent4" w:themeTint="33"/>
          <w:sz w:val="22"/>
          <w:szCs w:val="22"/>
        </w:rPr>
        <w:t>Oké, en wat is het laatste wat je zegt voordat je je hebt aangemeld? Je hebt je bestelling afgegeven aan de deur. Wat is het laatste wat je zegt voordat je wegloopt?</w:t>
      </w:r>
    </w:p>
    <w:p w14:paraId="426B4745" w14:textId="3FC6B566" w:rsidR="139F2392" w:rsidRPr="00051CD8" w:rsidRDefault="139F2392" w:rsidP="7EFD1320">
      <w:pPr>
        <w:spacing w:after="320" w:line="319" w:lineRule="auto"/>
        <w:rPr>
          <w:rFonts w:ascii="Aptos" w:eastAsia="Aptos" w:hAnsi="Aptos" w:cs="Aptos"/>
          <w:color w:val="CAEDFB" w:themeColor="accent4" w:themeTint="33"/>
          <w:sz w:val="22"/>
          <w:szCs w:val="22"/>
        </w:rPr>
      </w:pPr>
      <w:r>
        <w:rPr>
          <w:rFonts w:ascii="Aptos" w:eastAsia="Aptos" w:hAnsi="Aptos" w:cs="Aptos"/>
          <w:b/>
          <w:bCs/>
          <w:color w:val="CAEDFB" w:themeColor="accent4" w:themeTint="33"/>
          <w:sz w:val="22"/>
          <w:szCs w:val="22"/>
        </w:rPr>
        <w:t xml:space="preserve">Speaker 2: </w:t>
      </w:r>
      <w:r>
        <w:rPr>
          <w:rFonts w:ascii="Aptos" w:eastAsia="Aptos" w:hAnsi="Aptos" w:cs="Aptos"/>
          <w:color w:val="CAEDFB" w:themeColor="accent4" w:themeTint="33"/>
          <w:sz w:val="22"/>
          <w:szCs w:val="22"/>
        </w:rPr>
        <w:t>[00:12:40] Fijne avond!</w:t>
      </w:r>
    </w:p>
    <w:p w14:paraId="3C345B18" w14:textId="51CEA9C8"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Speaker 1</w:t>
      </w:r>
      <w:r>
        <w:rPr>
          <w:rFonts w:ascii="Aptos" w:eastAsia="Aptos" w:hAnsi="Aptos" w:cs="Aptos"/>
          <w:b/>
          <w:bCs/>
          <w:color w:val="00B0F0"/>
          <w:sz w:val="22"/>
          <w:szCs w:val="22"/>
        </w:rPr>
        <w:t xml:space="preserve">: </w:t>
      </w:r>
      <w:r>
        <w:rPr>
          <w:rFonts w:ascii="Aptos" w:eastAsia="Aptos" w:hAnsi="Aptos" w:cs="Aptos"/>
          <w:color w:val="00B0F0"/>
          <w:sz w:val="22"/>
          <w:szCs w:val="22"/>
        </w:rPr>
        <w:t>[</w:t>
      </w:r>
      <w:r>
        <w:rPr>
          <w:rFonts w:ascii="Aptos" w:eastAsia="Aptos" w:hAnsi="Aptos" w:cs="Aptos"/>
          <w:color w:val="0070C0"/>
          <w:sz w:val="22"/>
          <w:szCs w:val="22"/>
        </w:rPr>
        <w:t>00:12:41] Ja, dat was denk ik wel. Hmmm. Oké, dan gaan we nu even naar het laatste stukje of één na laatste stukje van wat er na de bestelling gebeurd. Ehm Ja, ik weet niet of jij dat nou precies weet, maar worden klachten echt ergens bij ons vastgelegd en besproken binnen het team?</w:t>
      </w:r>
    </w:p>
    <w:p w14:paraId="5D1D33B3" w14:textId="4A83E27E"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[00:13:05] </w:t>
      </w:r>
      <w:r>
        <w:rPr>
          <w:rFonts w:ascii="Aptos" w:eastAsia="Aptos" w:hAnsi="Aptos" w:cs="Aptos"/>
          <w:color w:val="0070C0"/>
          <w:sz w:val="22"/>
          <w:szCs w:val="22"/>
        </w:rPr>
        <w:t>Ja, ik weet wel dat ze daar wel echt mee bezig zijn. Dat ze alles bijhouden wat er van feedback ook online wordt geschreven. Recensies, reviews. Maar ik weet niet hoe ze daar verder mee omgaan. Precies. Ik weet wel dat ze er wat aan doen en dat ze het echt bijhouden. Maar hoe precies, daar zit ik niet bij.</w:t>
      </w:r>
    </w:p>
    <w:p w14:paraId="276891C1" w14:textId="5057D299"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[00:13:26] </w:t>
      </w:r>
      <w:r>
        <w:rPr>
          <w:rFonts w:ascii="Aptos" w:eastAsia="Aptos" w:hAnsi="Aptos" w:cs="Aptos"/>
          <w:color w:val="000000" w:themeColor="text1"/>
          <w:sz w:val="22"/>
          <w:szCs w:val="22"/>
        </w:rPr>
        <w:t>Oké. En zie je verschillen in hoe vaste klanten? Ja, dat is moeilijk omdat we niet echt klanten hebben. Maar hoe vast klanten reageren en hoe. Nieuwe klanten reageren? Ja.</w:t>
      </w:r>
    </w:p>
    <w:p w14:paraId="63CE6949" w14:textId="33B7A4B9"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[00:13:38] </w:t>
      </w:r>
      <w:r>
        <w:rPr>
          <w:rFonts w:ascii="Aptos" w:eastAsia="Aptos" w:hAnsi="Aptos" w:cs="Aptos"/>
          <w:color w:val="CAEDFB" w:themeColor="accent4" w:themeTint="33"/>
          <w:sz w:val="22"/>
          <w:szCs w:val="22"/>
        </w:rPr>
        <w:t>Ja, meeste vaste klanten die ik dan ken, die komen wel afhalen omdat ik nog niet zo heel veel en lang bezorg, is van afhalen voornamelijk. En die dat maak je ook gewoon sneller een praatje mee zeggen. Hoi. En dan hoef je meestal ook niet de naam meer van te vragen. Iedereen weet wel een beetje wie dat is.</w:t>
      </w:r>
    </w:p>
    <w:p w14:paraId="0AED176C" w14:textId="4D1F465C"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[00:13:57] </w:t>
      </w:r>
      <w:r>
        <w:rPr>
          <w:rFonts w:ascii="Aptos" w:eastAsia="Aptos" w:hAnsi="Aptos" w:cs="Aptos"/>
          <w:color w:val="000000" w:themeColor="text1"/>
          <w:sz w:val="22"/>
          <w:szCs w:val="22"/>
        </w:rPr>
        <w:t>En is er ook een moment dat je bijvoorbeeld een klant heeft een klacht gehad En wanneer je merkt van ja, nu hebben we dat echt goed opgelost, kun je daar nog wat meer over vertellen?</w:t>
      </w:r>
    </w:p>
    <w:p w14:paraId="0AE8200E" w14:textId="16A3E140"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Speaker 2</w:t>
      </w:r>
      <w:r>
        <w:rPr>
          <w:rFonts w:ascii="Aptos" w:eastAsia="Aptos" w:hAnsi="Aptos" w:cs="Aptos"/>
          <w:b/>
          <w:bCs/>
          <w:color w:val="0070C0"/>
          <w:sz w:val="22"/>
          <w:szCs w:val="22"/>
        </w:rPr>
        <w:t xml:space="preserve">: </w:t>
      </w:r>
      <w:r>
        <w:rPr>
          <w:rFonts w:ascii="Aptos" w:eastAsia="Aptos" w:hAnsi="Aptos" w:cs="Aptos"/>
          <w:color w:val="0070C0"/>
          <w:sz w:val="22"/>
          <w:szCs w:val="22"/>
        </w:rPr>
        <w:t>[00:14:08] Als ze gewoon tevreden zijn over dat ze dan nog iets nageleverd krijgen, iets extra's erbij krijgen vaak of een kortingscode, zijn ze vaak toch wel tevreden mee.</w:t>
      </w:r>
    </w:p>
    <w:p w14:paraId="321F1C6B" w14:textId="61537952"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[00:14:19] </w:t>
      </w:r>
      <w:r>
        <w:rPr>
          <w:rFonts w:ascii="Aptos" w:eastAsia="Aptos" w:hAnsi="Aptos" w:cs="Aptos"/>
          <w:color w:val="000000" w:themeColor="text1"/>
          <w:sz w:val="22"/>
          <w:szCs w:val="22"/>
        </w:rPr>
        <w:t>Oké, oké, dan hebben we nu nog de laatste drie vragen. Dat zou een beetje samenvattend zijn. Op welke momenten van het proces gaat het dan het vaakst echt mis?</w:t>
      </w:r>
    </w:p>
    <w:p w14:paraId="07094AA5" w14:textId="403EEA89"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[00:14:31] </w:t>
      </w:r>
      <w:r>
        <w:rPr>
          <w:rFonts w:ascii="Aptos" w:eastAsia="Aptos" w:hAnsi="Aptos" w:cs="Aptos"/>
          <w:color w:val="0070C0"/>
          <w:sz w:val="22"/>
          <w:szCs w:val="22"/>
        </w:rPr>
        <w:t>Uiteindelijk het bezorgen denk ik.</w:t>
      </w:r>
    </w:p>
    <w:p w14:paraId="79978C5C" w14:textId="455355D6" w:rsidR="139F2392" w:rsidRPr="00051CD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[00:14:33</w:t>
      </w:r>
      <w:r>
        <w:rPr>
          <w:rFonts w:ascii="Aptos" w:eastAsia="Aptos" w:hAnsi="Aptos" w:cs="Aptos"/>
          <w:color w:val="EE0000"/>
          <w:sz w:val="22"/>
          <w:szCs w:val="22"/>
        </w:rPr>
        <w:t>] Ja. Ja. Welke handeling of stappen in het proces verliezen het meeste tijd.</w:t>
      </w:r>
    </w:p>
    <w:p w14:paraId="101D7DFA" w14:textId="7E3447B4" w:rsidR="139F2392" w:rsidRPr="00051CD8" w:rsidRDefault="139F2392" w:rsidP="7EFD1320">
      <w:pPr>
        <w:spacing w:after="320" w:line="319" w:lineRule="auto"/>
        <w:rPr>
          <w:rFonts w:ascii="Aptos" w:eastAsia="Aptos" w:hAnsi="Aptos" w:cs="Aptos"/>
          <w:color w:val="EE0000"/>
          <w:sz w:val="22"/>
          <w:szCs w:val="22"/>
        </w:rPr>
      </w:pPr>
      <w:r>
        <w:rPr>
          <w:rFonts w:ascii="Aptos" w:eastAsia="Aptos" w:hAnsi="Aptos" w:cs="Aptos"/>
          <w:b/>
          <w:bCs/>
          <w:color w:val="EE0000"/>
          <w:sz w:val="22"/>
          <w:szCs w:val="22"/>
        </w:rPr>
        <w:t xml:space="preserve">Speaker 2: </w:t>
      </w:r>
      <w:r>
        <w:rPr>
          <w:rFonts w:ascii="Aptos" w:eastAsia="Aptos" w:hAnsi="Aptos" w:cs="Aptos"/>
          <w:color w:val="EE0000"/>
          <w:sz w:val="22"/>
          <w:szCs w:val="22"/>
        </w:rPr>
        <w:t>[00:14:41] In de keuken als de sushi gemaakt moet worden en gestopt moet worden, vooral als het heel druk is, dan ligt er heel veel.</w:t>
      </w:r>
    </w:p>
    <w:p w14:paraId="530E00D7" w14:textId="1D99FEBE"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[00:14:49] </w:t>
      </w:r>
      <w:r>
        <w:rPr>
          <w:rFonts w:ascii="Aptos" w:eastAsia="Aptos" w:hAnsi="Aptos" w:cs="Aptos"/>
          <w:color w:val="000000" w:themeColor="text1"/>
          <w:sz w:val="22"/>
          <w:szCs w:val="22"/>
        </w:rPr>
        <w:t>Dan kan het ook best lang liggen. Of niet?</w:t>
      </w:r>
    </w:p>
    <w:p w14:paraId="7092ECF4" w14:textId="334306BB"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[00:14:53] </w:t>
      </w:r>
      <w:r>
        <w:rPr>
          <w:rFonts w:ascii="Aptos" w:eastAsia="Aptos" w:hAnsi="Aptos" w:cs="Aptos"/>
          <w:color w:val="000000" w:themeColor="text1"/>
          <w:sz w:val="22"/>
          <w:szCs w:val="22"/>
        </w:rPr>
        <w:t>Ja, het zou kunnen, maar natuurlijk nooit zo lang dat het echt niet meer goed is of wat dan ook. Maar dan kan het wel zijn dat het wat langer duurt, omdat er dan nog allemaal putjes voorkomen die nog eerder moeten gaan.</w:t>
      </w:r>
    </w:p>
    <w:p w14:paraId="6820145E" w14:textId="261375C5"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[00:15:05] </w:t>
      </w:r>
      <w:r>
        <w:rPr>
          <w:rFonts w:ascii="Aptos" w:eastAsia="Aptos" w:hAnsi="Aptos" w:cs="Aptos"/>
          <w:color w:val="000000" w:themeColor="text1"/>
          <w:sz w:val="22"/>
          <w:szCs w:val="22"/>
        </w:rPr>
        <w:t>Oké. Hmmm. Ja. En is er nog een moment waar wij contact hebben met een klant die volgens jou echt verbeterd zou kunnen worden? Of is het allemaal wel voldoende?</w:t>
      </w:r>
    </w:p>
    <w:p w14:paraId="35751184" w14:textId="16E40703"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[00:15:19] </w:t>
      </w:r>
      <w:r>
        <w:rPr>
          <w:rFonts w:ascii="Aptos" w:eastAsia="Aptos" w:hAnsi="Aptos" w:cs="Aptos"/>
          <w:color w:val="000000" w:themeColor="text1"/>
          <w:sz w:val="22"/>
          <w:szCs w:val="22"/>
        </w:rPr>
        <w:t>Ik weet dat er wel gezegd is dat ze graag achteraf ook iets zouden willen doen. Dat men dat klanten achteraf nog feedback kunnen geven en ook achteraf nog dan fooi zouden kunnen geven. Dus dat eventueel nog. Ik weet wel dat ze het erover hebben gehad, maar dat is nog niet gebeurd.</w:t>
      </w:r>
    </w:p>
    <w:p w14:paraId="31F65F57" w14:textId="038DE699"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[00:15:39] </w:t>
      </w:r>
      <w:r>
        <w:rPr>
          <w:rFonts w:ascii="Aptos" w:eastAsia="Aptos" w:hAnsi="Aptos" w:cs="Aptos"/>
          <w:color w:val="000000" w:themeColor="text1"/>
          <w:sz w:val="22"/>
          <w:szCs w:val="22"/>
        </w:rPr>
        <w:t>Oké. Dan denk ik dat we alles voor hebben gesproken. Wil je zelf nog wat aanvullen aan dit of niet? Nee. Nee. Was dat het? Oké dan, Dank je wel dat je mee wou doen.</w:t>
      </w:r>
    </w:p>
    <w:p w14:paraId="102B96D3" w14:textId="3C93F3A6"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2: </w:t>
      </w:r>
      <w:r>
        <w:rPr>
          <w:rFonts w:ascii="Aptos" w:eastAsia="Aptos" w:hAnsi="Aptos" w:cs="Aptos"/>
          <w:color w:val="777777"/>
          <w:sz w:val="22"/>
          <w:szCs w:val="22"/>
        </w:rPr>
        <w:t xml:space="preserve">[00:15:52] </w:t>
      </w:r>
      <w:r>
        <w:rPr>
          <w:rFonts w:ascii="Aptos" w:eastAsia="Aptos" w:hAnsi="Aptos" w:cs="Aptos"/>
          <w:color w:val="000000" w:themeColor="text1"/>
          <w:sz w:val="22"/>
          <w:szCs w:val="22"/>
        </w:rPr>
        <w:t>Alsjeblieft.</w:t>
      </w:r>
    </w:p>
    <w:p w14:paraId="7A917ECE" w14:textId="0AECE415" w:rsidR="139F2392" w:rsidRDefault="139F2392" w:rsidP="7EFD1320">
      <w:pPr>
        <w:spacing w:after="320" w:line="319" w:lineRule="auto"/>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[00:15:53] </w:t>
      </w:r>
      <w:r>
        <w:rPr>
          <w:rFonts w:ascii="Aptos" w:eastAsia="Aptos" w:hAnsi="Aptos" w:cs="Aptos"/>
          <w:color w:val="000000" w:themeColor="text1"/>
          <w:sz w:val="22"/>
          <w:szCs w:val="22"/>
        </w:rPr>
        <w:t>Ja.</w:t>
      </w:r>
    </w:p>
    <w:p w14:paraId="0BDAA966" w14:textId="5A6E898F" w:rsidR="139F2392" w:rsidRDefault="139F2392" w:rsidP="7EFD1320">
      <w:pPr>
        <w:pStyle w:val="Heading1"/>
      </w:pPr>
      <w:bookmarkStart w:id="34" w:name="_Toc1314596704"/>
      <w:r>
        <w:t>Bijlage 5: (Intern)interview met bezorger van Eddy’s Sushi (Clint)</w:t>
      </w:r>
      <w:bookmarkEnd w:id="34"/>
    </w:p>
    <w:p w14:paraId="14F03E61" w14:textId="511B15A8" w:rsidR="4138E055" w:rsidRDefault="4138E055"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In deze bijlage is het interview opgenomen met Clint, die werkzaam is als bezorger en floor medewerker bij Eddy’s Sushi. Het interview heeft plaatsgevonden op 6 maart en is fysiek afgenomen door Mees Nijenhuis. </w:t>
      </w:r>
    </w:p>
    <w:p w14:paraId="657A6976" w14:textId="178509C4" w:rsidR="4138E055" w:rsidRDefault="4138E055" w:rsidP="7EFD1320">
      <w:pPr>
        <w:rPr>
          <w:rFonts w:ascii="Aptos" w:eastAsia="Aptos" w:hAnsi="Aptos" w:cs="Aptos"/>
          <w:color w:val="000000" w:themeColor="text1"/>
          <w:sz w:val="22"/>
          <w:szCs w:val="22"/>
        </w:rPr>
      </w:pPr>
      <w:r>
        <w:rPr>
          <w:rFonts w:ascii="Aptos" w:eastAsia="Aptos" w:hAnsi="Aptos" w:cs="Aptos"/>
          <w:color w:val="000000" w:themeColor="text1"/>
          <w:sz w:val="22"/>
          <w:szCs w:val="22"/>
        </w:rPr>
        <w:t>Tijdens het interview zijn verschillende vragen gesteld, die gericht ingaan op de merkidentiteit van Eddy’s Sushi. Het doel hiervan was om relevante informatie te verzamelen over de merkidentiteit van Eddy’s Sushi. Het interview is terug te luisteren via de onderstaande HAN-videolink</w:t>
      </w:r>
    </w:p>
    <w:p w14:paraId="5DBF89AF" w14:textId="4C622A2E" w:rsidR="06DE2882" w:rsidRPr="008C5DD0" w:rsidRDefault="06DE2882" w:rsidP="5B7565DE">
      <w:pPr>
        <w:rPr>
          <w:rFonts w:ascii="Arial" w:eastAsia="Arial" w:hAnsi="Arial" w:cs="Arial"/>
          <w:color w:val="000000" w:themeColor="text1"/>
        </w:rPr>
      </w:pPr>
      <w:r>
        <w:rPr>
          <w:rFonts w:ascii="Aptos" w:eastAsia="Aptos" w:hAnsi="Aptos" w:cs="Aptos"/>
          <w:color w:val="000000" w:themeColor="text1"/>
          <w:sz w:val="22"/>
          <w:szCs w:val="22"/>
        </w:rPr>
        <w:t xml:space="preserve">Han videotoetsing: </w:t>
      </w:r>
      <w:hyperlink r:id="rId44">
        <w:r>
          <w:rPr>
            <w:rStyle w:val="Hyperlink"/>
            <w:rFonts w:ascii="Aptos" w:eastAsia="Aptos" w:hAnsi="Aptos" w:cs="Aptos"/>
            <w:sz w:val="22"/>
            <w:szCs w:val="22"/>
          </w:rPr>
          <w:t>https://videotoetsing.han.nl/P2G/Player/Player.aspx?id=dQBqaH</w:t>
        </w:r>
      </w:hyperlink>
    </w:p>
    <w:p w14:paraId="6E350D15" w14:textId="1BDF77CB" w:rsidR="06DE2882" w:rsidRDefault="06DE2882" w:rsidP="5B7565DE">
      <w:pPr>
        <w:rPr>
          <w:rFonts w:ascii="Aptos" w:eastAsia="Aptos" w:hAnsi="Aptos" w:cs="Aptos"/>
          <w:color w:val="000000" w:themeColor="text1"/>
          <w:sz w:val="22"/>
          <w:szCs w:val="22"/>
        </w:rPr>
      </w:pPr>
      <w:r>
        <w:rPr>
          <w:rFonts w:ascii="Aptos" w:eastAsia="Aptos" w:hAnsi="Aptos" w:cs="Aptos"/>
          <w:color w:val="000000" w:themeColor="text1"/>
          <w:sz w:val="22"/>
          <w:szCs w:val="22"/>
        </w:rPr>
        <w:t>Om structuur en overzichtelijkheid van het interview te waarborgen, is gebruikgemaakt van een kleurcodering. Hierbij krijgt ieder onderwerp een eigen kleur, zodat duidelijk zichtbaar is welke delen van het interview bij welk thema horen. In de onderstaande tabel wordt deze indeling weergegeven.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23DFB542" w14:paraId="47217879" w14:textId="77777777" w:rsidTr="23DFB542">
        <w:trPr>
          <w:trHeight w:val="300"/>
        </w:trPr>
        <w:tc>
          <w:tcPr>
            <w:tcW w:w="4500" w:type="dxa"/>
            <w:tcMar>
              <w:left w:w="105" w:type="dxa"/>
              <w:right w:w="105" w:type="dxa"/>
            </w:tcMar>
          </w:tcPr>
          <w:p w14:paraId="0A548EAB" w14:textId="168DB1DF" w:rsidR="23DFB542" w:rsidRDefault="23DFB542" w:rsidP="23DFB542">
            <w:pPr>
              <w:jc w:val="center"/>
              <w:rPr>
                <w:rFonts w:ascii="Aptos" w:eastAsia="Aptos" w:hAnsi="Aptos" w:cs="Aptos"/>
                <w:sz w:val="22"/>
                <w:szCs w:val="22"/>
              </w:rPr>
            </w:pPr>
            <w:r>
              <w:rPr>
                <w:rFonts w:ascii="Aptos" w:eastAsia="Aptos" w:hAnsi="Aptos" w:cs="Aptos"/>
                <w:b/>
                <w:bCs/>
                <w:sz w:val="22"/>
                <w:szCs w:val="22"/>
              </w:rPr>
              <w:t>Kleur</w:t>
            </w:r>
          </w:p>
        </w:tc>
        <w:tc>
          <w:tcPr>
            <w:tcW w:w="4500" w:type="dxa"/>
            <w:tcMar>
              <w:left w:w="105" w:type="dxa"/>
              <w:right w:w="105" w:type="dxa"/>
            </w:tcMar>
          </w:tcPr>
          <w:p w14:paraId="1B4FFDC7" w14:textId="596141E0" w:rsidR="23DFB542" w:rsidRDefault="23DFB542" w:rsidP="23DFB542">
            <w:pPr>
              <w:jc w:val="center"/>
              <w:rPr>
                <w:rFonts w:ascii="Aptos" w:eastAsia="Aptos" w:hAnsi="Aptos" w:cs="Aptos"/>
                <w:sz w:val="22"/>
                <w:szCs w:val="22"/>
              </w:rPr>
            </w:pPr>
            <w:r>
              <w:rPr>
                <w:rFonts w:ascii="Aptos" w:eastAsia="Aptos" w:hAnsi="Aptos" w:cs="Aptos"/>
                <w:b/>
                <w:bCs/>
                <w:sz w:val="22"/>
                <w:szCs w:val="22"/>
              </w:rPr>
              <w:t>Onderwerp</w:t>
            </w:r>
          </w:p>
        </w:tc>
      </w:tr>
      <w:tr w:rsidR="23DFB542" w14:paraId="154027F4" w14:textId="77777777" w:rsidTr="23DFB542">
        <w:trPr>
          <w:trHeight w:val="300"/>
        </w:trPr>
        <w:tc>
          <w:tcPr>
            <w:tcW w:w="4500" w:type="dxa"/>
            <w:tcMar>
              <w:left w:w="105" w:type="dxa"/>
              <w:right w:w="105" w:type="dxa"/>
            </w:tcMar>
          </w:tcPr>
          <w:p w14:paraId="2A43409B" w14:textId="7C895F5A" w:rsidR="23DFB542" w:rsidRDefault="23DFB542" w:rsidP="23DFB542">
            <w:pPr>
              <w:rPr>
                <w:rFonts w:ascii="Aptos" w:eastAsia="Aptos" w:hAnsi="Aptos" w:cs="Aptos"/>
                <w:color w:val="00B0F0"/>
                <w:sz w:val="22"/>
                <w:szCs w:val="22"/>
              </w:rPr>
            </w:pPr>
            <w:r>
              <w:rPr>
                <w:rFonts w:ascii="Aptos" w:eastAsia="Aptos" w:hAnsi="Aptos" w:cs="Aptos"/>
                <w:color w:val="00B0F0"/>
                <w:sz w:val="22"/>
                <w:szCs w:val="22"/>
              </w:rPr>
              <w:t>Blauw</w:t>
            </w:r>
          </w:p>
        </w:tc>
        <w:tc>
          <w:tcPr>
            <w:tcW w:w="4500" w:type="dxa"/>
            <w:tcMar>
              <w:left w:w="105" w:type="dxa"/>
              <w:right w:w="105" w:type="dxa"/>
            </w:tcMar>
          </w:tcPr>
          <w:p w14:paraId="74FEF236" w14:textId="00C4F620" w:rsidR="23DFB542" w:rsidRDefault="23DFB542" w:rsidP="23DFB542">
            <w:pPr>
              <w:rPr>
                <w:rFonts w:ascii="Aptos" w:eastAsia="Aptos" w:hAnsi="Aptos" w:cs="Aptos"/>
                <w:sz w:val="22"/>
                <w:szCs w:val="22"/>
              </w:rPr>
            </w:pPr>
            <w:r>
              <w:rPr>
                <w:rFonts w:ascii="Aptos" w:eastAsia="Aptos" w:hAnsi="Aptos" w:cs="Aptos"/>
                <w:sz w:val="22"/>
                <w:szCs w:val="22"/>
              </w:rPr>
              <w:t>Achtergrond van Eddy’s Sushi</w:t>
            </w:r>
          </w:p>
        </w:tc>
      </w:tr>
      <w:tr w:rsidR="23DFB542" w14:paraId="34E1D137" w14:textId="77777777" w:rsidTr="23DFB542">
        <w:trPr>
          <w:trHeight w:val="300"/>
        </w:trPr>
        <w:tc>
          <w:tcPr>
            <w:tcW w:w="4500" w:type="dxa"/>
            <w:tcMar>
              <w:left w:w="105" w:type="dxa"/>
              <w:right w:w="105" w:type="dxa"/>
            </w:tcMar>
          </w:tcPr>
          <w:p w14:paraId="69C18067" w14:textId="4831E4C6" w:rsidR="23DFB542" w:rsidRDefault="23DFB542" w:rsidP="23DFB542">
            <w:pPr>
              <w:rPr>
                <w:rFonts w:ascii="Aptos" w:eastAsia="Aptos" w:hAnsi="Aptos" w:cs="Aptos"/>
                <w:color w:val="92D050"/>
                <w:sz w:val="22"/>
                <w:szCs w:val="22"/>
              </w:rPr>
            </w:pPr>
            <w:r>
              <w:rPr>
                <w:rFonts w:ascii="Aptos" w:eastAsia="Aptos" w:hAnsi="Aptos" w:cs="Aptos"/>
                <w:color w:val="92D050"/>
                <w:sz w:val="22"/>
                <w:szCs w:val="22"/>
              </w:rPr>
              <w:t>Groen</w:t>
            </w:r>
          </w:p>
        </w:tc>
        <w:tc>
          <w:tcPr>
            <w:tcW w:w="4500" w:type="dxa"/>
            <w:tcMar>
              <w:left w:w="105" w:type="dxa"/>
              <w:right w:w="105" w:type="dxa"/>
            </w:tcMar>
          </w:tcPr>
          <w:p w14:paraId="3CB74EF5" w14:textId="006E9568" w:rsidR="23DFB542" w:rsidRDefault="23DFB542" w:rsidP="23DFB542">
            <w:pPr>
              <w:rPr>
                <w:rFonts w:ascii="Aptos" w:eastAsia="Aptos" w:hAnsi="Aptos" w:cs="Aptos"/>
                <w:sz w:val="22"/>
                <w:szCs w:val="22"/>
              </w:rPr>
            </w:pPr>
            <w:r>
              <w:rPr>
                <w:rFonts w:ascii="Aptos" w:eastAsia="Aptos" w:hAnsi="Aptos" w:cs="Aptos"/>
                <w:sz w:val="22"/>
                <w:szCs w:val="22"/>
              </w:rPr>
              <w:t>Onderscheiden vermogen/concurrentie</w:t>
            </w:r>
          </w:p>
        </w:tc>
      </w:tr>
      <w:tr w:rsidR="23DFB542" w14:paraId="6B44C16C" w14:textId="77777777" w:rsidTr="23DFB542">
        <w:trPr>
          <w:trHeight w:val="300"/>
        </w:trPr>
        <w:tc>
          <w:tcPr>
            <w:tcW w:w="4500" w:type="dxa"/>
            <w:tcMar>
              <w:left w:w="105" w:type="dxa"/>
              <w:right w:w="105" w:type="dxa"/>
            </w:tcMar>
          </w:tcPr>
          <w:p w14:paraId="32548AE9" w14:textId="7047B86D" w:rsidR="23DFB542" w:rsidRDefault="00FC4F31" w:rsidP="23DFB542">
            <w:pPr>
              <w:rPr>
                <w:rFonts w:ascii="Aptos" w:eastAsia="Aptos" w:hAnsi="Aptos" w:cs="Aptos"/>
                <w:color w:val="FFFF00"/>
                <w:sz w:val="22"/>
                <w:szCs w:val="22"/>
              </w:rPr>
            </w:pPr>
            <w:r>
              <w:rPr>
                <w:rFonts w:ascii="Aptos" w:eastAsia="Aptos" w:hAnsi="Aptos" w:cs="Aptos"/>
                <w:color w:val="FC35FF"/>
                <w:sz w:val="22"/>
                <w:szCs w:val="22"/>
              </w:rPr>
              <w:t>Roze</w:t>
            </w:r>
          </w:p>
        </w:tc>
        <w:tc>
          <w:tcPr>
            <w:tcW w:w="4500" w:type="dxa"/>
            <w:tcMar>
              <w:left w:w="105" w:type="dxa"/>
              <w:right w:w="105" w:type="dxa"/>
            </w:tcMar>
          </w:tcPr>
          <w:p w14:paraId="0F68116E" w14:textId="125858F9" w:rsidR="23DFB542" w:rsidRDefault="23DFB542" w:rsidP="23DFB542">
            <w:pPr>
              <w:rPr>
                <w:rFonts w:ascii="Aptos" w:eastAsia="Aptos" w:hAnsi="Aptos" w:cs="Aptos"/>
                <w:sz w:val="22"/>
                <w:szCs w:val="22"/>
              </w:rPr>
            </w:pPr>
            <w:r>
              <w:rPr>
                <w:rFonts w:ascii="Aptos" w:eastAsia="Aptos" w:hAnsi="Aptos" w:cs="Aptos"/>
                <w:sz w:val="22"/>
                <w:szCs w:val="22"/>
              </w:rPr>
              <w:t xml:space="preserve">Merkidentiteit </w:t>
            </w:r>
          </w:p>
        </w:tc>
      </w:tr>
      <w:tr w:rsidR="23DFB542" w14:paraId="675E8094" w14:textId="77777777" w:rsidTr="23DFB542">
        <w:trPr>
          <w:trHeight w:val="300"/>
        </w:trPr>
        <w:tc>
          <w:tcPr>
            <w:tcW w:w="4500" w:type="dxa"/>
            <w:tcMar>
              <w:left w:w="105" w:type="dxa"/>
              <w:right w:w="105" w:type="dxa"/>
            </w:tcMar>
          </w:tcPr>
          <w:p w14:paraId="726740E9" w14:textId="047C8708" w:rsidR="23DFB542" w:rsidRDefault="23DFB542" w:rsidP="23DFB542">
            <w:pPr>
              <w:rPr>
                <w:rFonts w:ascii="Aptos" w:eastAsia="Aptos" w:hAnsi="Aptos" w:cs="Aptos"/>
                <w:color w:val="FFC000"/>
                <w:sz w:val="22"/>
                <w:szCs w:val="22"/>
              </w:rPr>
            </w:pPr>
            <w:r>
              <w:rPr>
                <w:rFonts w:ascii="Aptos" w:eastAsia="Aptos" w:hAnsi="Aptos" w:cs="Aptos"/>
                <w:color w:val="FFC000"/>
                <w:sz w:val="22"/>
                <w:szCs w:val="22"/>
              </w:rPr>
              <w:t>Oranje</w:t>
            </w:r>
          </w:p>
        </w:tc>
        <w:tc>
          <w:tcPr>
            <w:tcW w:w="4500" w:type="dxa"/>
            <w:tcMar>
              <w:left w:w="105" w:type="dxa"/>
              <w:right w:w="105" w:type="dxa"/>
            </w:tcMar>
          </w:tcPr>
          <w:p w14:paraId="5745BB6D" w14:textId="7BAADFF8" w:rsidR="23DFB542" w:rsidRDefault="23DFB542" w:rsidP="23DFB542">
            <w:pPr>
              <w:rPr>
                <w:rFonts w:ascii="Aptos" w:eastAsia="Aptos" w:hAnsi="Aptos" w:cs="Aptos"/>
                <w:sz w:val="22"/>
                <w:szCs w:val="22"/>
              </w:rPr>
            </w:pPr>
            <w:r>
              <w:rPr>
                <w:rFonts w:ascii="Aptos" w:eastAsia="Aptos" w:hAnsi="Aptos" w:cs="Aptos"/>
                <w:sz w:val="22"/>
                <w:szCs w:val="22"/>
              </w:rPr>
              <w:t>Doelgroep en klantbeleving</w:t>
            </w:r>
          </w:p>
        </w:tc>
      </w:tr>
      <w:tr w:rsidR="23DFB542" w14:paraId="44A8A047" w14:textId="77777777" w:rsidTr="23DFB542">
        <w:trPr>
          <w:trHeight w:val="300"/>
        </w:trPr>
        <w:tc>
          <w:tcPr>
            <w:tcW w:w="4500" w:type="dxa"/>
            <w:tcMar>
              <w:left w:w="105" w:type="dxa"/>
              <w:right w:w="105" w:type="dxa"/>
            </w:tcMar>
          </w:tcPr>
          <w:p w14:paraId="66893708" w14:textId="332525EB" w:rsidR="23DFB542" w:rsidRDefault="23DFB542" w:rsidP="23DFB542">
            <w:pPr>
              <w:rPr>
                <w:rFonts w:ascii="Aptos" w:eastAsia="Aptos" w:hAnsi="Aptos" w:cs="Aptos"/>
                <w:color w:val="7030A0"/>
                <w:sz w:val="22"/>
                <w:szCs w:val="22"/>
              </w:rPr>
            </w:pPr>
            <w:r>
              <w:rPr>
                <w:rFonts w:ascii="Aptos" w:eastAsia="Aptos" w:hAnsi="Aptos" w:cs="Aptos"/>
                <w:color w:val="7030A0"/>
                <w:sz w:val="22"/>
                <w:szCs w:val="22"/>
              </w:rPr>
              <w:t>Paars</w:t>
            </w:r>
          </w:p>
        </w:tc>
        <w:tc>
          <w:tcPr>
            <w:tcW w:w="4500" w:type="dxa"/>
            <w:tcMar>
              <w:left w:w="105" w:type="dxa"/>
              <w:right w:w="105" w:type="dxa"/>
            </w:tcMar>
          </w:tcPr>
          <w:p w14:paraId="2360EABF" w14:textId="537C68AE" w:rsidR="23DFB542" w:rsidRDefault="23DFB542" w:rsidP="23DFB542">
            <w:pPr>
              <w:rPr>
                <w:rFonts w:ascii="Aptos" w:eastAsia="Aptos" w:hAnsi="Aptos" w:cs="Aptos"/>
                <w:sz w:val="22"/>
                <w:szCs w:val="22"/>
              </w:rPr>
            </w:pPr>
            <w:r>
              <w:rPr>
                <w:rFonts w:ascii="Aptos" w:eastAsia="Aptos" w:hAnsi="Aptos" w:cs="Aptos"/>
                <w:sz w:val="22"/>
                <w:szCs w:val="22"/>
              </w:rPr>
              <w:t>Eerste contactmoment/klanten aantrekken</w:t>
            </w:r>
          </w:p>
        </w:tc>
      </w:tr>
      <w:tr w:rsidR="23DFB542" w14:paraId="07049D48" w14:textId="77777777" w:rsidTr="23DFB542">
        <w:trPr>
          <w:trHeight w:val="300"/>
        </w:trPr>
        <w:tc>
          <w:tcPr>
            <w:tcW w:w="4500" w:type="dxa"/>
            <w:tcMar>
              <w:left w:w="105" w:type="dxa"/>
              <w:right w:w="105" w:type="dxa"/>
            </w:tcMar>
          </w:tcPr>
          <w:p w14:paraId="705B1C3A" w14:textId="78C85702" w:rsidR="23DFB542" w:rsidRDefault="23DFB542" w:rsidP="23DFB542">
            <w:pPr>
              <w:rPr>
                <w:rFonts w:ascii="Aptos" w:eastAsia="Aptos" w:hAnsi="Aptos" w:cs="Aptos"/>
                <w:color w:val="C1F0C7" w:themeColor="accent3" w:themeTint="33"/>
                <w:sz w:val="22"/>
                <w:szCs w:val="22"/>
              </w:rPr>
            </w:pPr>
            <w:r>
              <w:rPr>
                <w:rFonts w:ascii="Aptos" w:eastAsia="Aptos" w:hAnsi="Aptos" w:cs="Aptos"/>
                <w:color w:val="C1F0C7" w:themeColor="accent3" w:themeTint="33"/>
                <w:sz w:val="22"/>
                <w:szCs w:val="22"/>
              </w:rPr>
              <w:t>Lichtgroen</w:t>
            </w:r>
          </w:p>
        </w:tc>
        <w:tc>
          <w:tcPr>
            <w:tcW w:w="4500" w:type="dxa"/>
            <w:tcMar>
              <w:left w:w="105" w:type="dxa"/>
              <w:right w:w="105" w:type="dxa"/>
            </w:tcMar>
          </w:tcPr>
          <w:p w14:paraId="514301E3" w14:textId="6BF24CBA" w:rsidR="23DFB542" w:rsidRDefault="23DFB542" w:rsidP="23DFB542">
            <w:pPr>
              <w:rPr>
                <w:rFonts w:ascii="Aptos" w:eastAsia="Aptos" w:hAnsi="Aptos" w:cs="Aptos"/>
                <w:sz w:val="22"/>
                <w:szCs w:val="22"/>
              </w:rPr>
            </w:pPr>
            <w:r>
              <w:rPr>
                <w:rFonts w:ascii="Aptos" w:eastAsia="Aptos" w:hAnsi="Aptos" w:cs="Aptos"/>
                <w:sz w:val="22"/>
                <w:szCs w:val="22"/>
              </w:rPr>
              <w:t>Bestelproces</w:t>
            </w:r>
          </w:p>
        </w:tc>
      </w:tr>
      <w:tr w:rsidR="23DFB542" w14:paraId="50EF2AB4" w14:textId="77777777" w:rsidTr="23DFB542">
        <w:trPr>
          <w:trHeight w:val="300"/>
        </w:trPr>
        <w:tc>
          <w:tcPr>
            <w:tcW w:w="4500" w:type="dxa"/>
            <w:tcMar>
              <w:left w:w="105" w:type="dxa"/>
              <w:right w:w="105" w:type="dxa"/>
            </w:tcMar>
          </w:tcPr>
          <w:p w14:paraId="2BB967E4" w14:textId="618D3549" w:rsidR="23DFB542" w:rsidRDefault="23DFB542" w:rsidP="23DFB542">
            <w:pPr>
              <w:rPr>
                <w:rFonts w:ascii="Aptos" w:eastAsia="Aptos" w:hAnsi="Aptos" w:cs="Aptos"/>
                <w:color w:val="FF0000"/>
                <w:sz w:val="22"/>
                <w:szCs w:val="22"/>
              </w:rPr>
            </w:pPr>
            <w:r>
              <w:rPr>
                <w:rFonts w:ascii="Aptos" w:eastAsia="Aptos" w:hAnsi="Aptos" w:cs="Aptos"/>
                <w:color w:val="FF0000"/>
                <w:sz w:val="22"/>
                <w:szCs w:val="22"/>
              </w:rPr>
              <w:t>Rood</w:t>
            </w:r>
          </w:p>
        </w:tc>
        <w:tc>
          <w:tcPr>
            <w:tcW w:w="4500" w:type="dxa"/>
            <w:tcMar>
              <w:left w:w="105" w:type="dxa"/>
              <w:right w:w="105" w:type="dxa"/>
            </w:tcMar>
          </w:tcPr>
          <w:p w14:paraId="2074D3B5" w14:textId="40B59B7E" w:rsidR="23DFB542" w:rsidRDefault="23DFB542" w:rsidP="23DFB542">
            <w:pPr>
              <w:rPr>
                <w:rFonts w:ascii="Aptos" w:eastAsia="Aptos" w:hAnsi="Aptos" w:cs="Aptos"/>
                <w:sz w:val="22"/>
                <w:szCs w:val="22"/>
              </w:rPr>
            </w:pPr>
            <w:r>
              <w:rPr>
                <w:rFonts w:ascii="Aptos" w:eastAsia="Aptos" w:hAnsi="Aptos" w:cs="Aptos"/>
                <w:sz w:val="22"/>
                <w:szCs w:val="22"/>
              </w:rPr>
              <w:t>Productieproces</w:t>
            </w:r>
          </w:p>
        </w:tc>
      </w:tr>
      <w:tr w:rsidR="23DFB542" w14:paraId="5823A3D8" w14:textId="77777777" w:rsidTr="23DFB542">
        <w:trPr>
          <w:trHeight w:val="300"/>
        </w:trPr>
        <w:tc>
          <w:tcPr>
            <w:tcW w:w="4500" w:type="dxa"/>
            <w:tcMar>
              <w:left w:w="105" w:type="dxa"/>
              <w:right w:w="105" w:type="dxa"/>
            </w:tcMar>
          </w:tcPr>
          <w:p w14:paraId="50D27BBD" w14:textId="4E18AC4D" w:rsidR="23DFB542" w:rsidRDefault="23DFB542" w:rsidP="23DFB542">
            <w:pPr>
              <w:rPr>
                <w:rFonts w:ascii="Aptos" w:eastAsia="Aptos" w:hAnsi="Aptos" w:cs="Aptos"/>
                <w:color w:val="CAEDFB" w:themeColor="accent4" w:themeTint="33"/>
                <w:sz w:val="22"/>
                <w:szCs w:val="22"/>
              </w:rPr>
            </w:pPr>
            <w:r>
              <w:rPr>
                <w:rFonts w:ascii="Aptos" w:eastAsia="Aptos" w:hAnsi="Aptos" w:cs="Aptos"/>
                <w:color w:val="CAEDFB" w:themeColor="accent4" w:themeTint="33"/>
                <w:sz w:val="22"/>
                <w:szCs w:val="22"/>
              </w:rPr>
              <w:t>Lichtblauw</w:t>
            </w:r>
          </w:p>
        </w:tc>
        <w:tc>
          <w:tcPr>
            <w:tcW w:w="4500" w:type="dxa"/>
            <w:tcMar>
              <w:left w:w="105" w:type="dxa"/>
              <w:right w:w="105" w:type="dxa"/>
            </w:tcMar>
          </w:tcPr>
          <w:p w14:paraId="17C17EED" w14:textId="1B181092" w:rsidR="23DFB542" w:rsidRDefault="23DFB542" w:rsidP="23DFB542">
            <w:pPr>
              <w:rPr>
                <w:rFonts w:ascii="Aptos" w:eastAsia="Aptos" w:hAnsi="Aptos" w:cs="Aptos"/>
                <w:sz w:val="22"/>
                <w:szCs w:val="22"/>
              </w:rPr>
            </w:pPr>
            <w:r>
              <w:rPr>
                <w:rFonts w:ascii="Aptos" w:eastAsia="Aptos" w:hAnsi="Aptos" w:cs="Aptos"/>
                <w:sz w:val="22"/>
                <w:szCs w:val="22"/>
              </w:rPr>
              <w:t>Afhaalproces en bezorgproces</w:t>
            </w:r>
          </w:p>
        </w:tc>
      </w:tr>
      <w:tr w:rsidR="23DFB542" w14:paraId="758C353B" w14:textId="77777777" w:rsidTr="23DFB542">
        <w:trPr>
          <w:trHeight w:val="300"/>
        </w:trPr>
        <w:tc>
          <w:tcPr>
            <w:tcW w:w="4500" w:type="dxa"/>
            <w:tcMar>
              <w:left w:w="105" w:type="dxa"/>
              <w:right w:w="105" w:type="dxa"/>
            </w:tcMar>
          </w:tcPr>
          <w:p w14:paraId="74606E3B" w14:textId="4D56FDB3" w:rsidR="23DFB542" w:rsidRDefault="23DFB542" w:rsidP="23DFB542">
            <w:pPr>
              <w:rPr>
                <w:rFonts w:ascii="Aptos" w:eastAsia="Aptos" w:hAnsi="Aptos" w:cs="Aptos"/>
                <w:color w:val="E8E8E8" w:themeColor="background2"/>
                <w:sz w:val="22"/>
                <w:szCs w:val="22"/>
              </w:rPr>
            </w:pPr>
            <w:r>
              <w:rPr>
                <w:rFonts w:ascii="Aptos" w:eastAsia="Aptos" w:hAnsi="Aptos" w:cs="Aptos"/>
                <w:color w:val="E8E8E8" w:themeColor="background2"/>
                <w:sz w:val="22"/>
                <w:szCs w:val="22"/>
              </w:rPr>
              <w:t>Grijs</w:t>
            </w:r>
          </w:p>
        </w:tc>
        <w:tc>
          <w:tcPr>
            <w:tcW w:w="4500" w:type="dxa"/>
            <w:tcMar>
              <w:left w:w="105" w:type="dxa"/>
              <w:right w:w="105" w:type="dxa"/>
            </w:tcMar>
          </w:tcPr>
          <w:p w14:paraId="32567C4D" w14:textId="50AF0419" w:rsidR="23DFB542" w:rsidRDefault="23DFB542" w:rsidP="23DFB542">
            <w:pPr>
              <w:rPr>
                <w:rFonts w:ascii="Aptos" w:eastAsia="Aptos" w:hAnsi="Aptos" w:cs="Aptos"/>
                <w:sz w:val="22"/>
                <w:szCs w:val="22"/>
              </w:rPr>
            </w:pPr>
            <w:r>
              <w:rPr>
                <w:rFonts w:ascii="Aptos" w:eastAsia="Aptos" w:hAnsi="Aptos" w:cs="Aptos"/>
                <w:sz w:val="22"/>
                <w:szCs w:val="22"/>
              </w:rPr>
              <w:t>Klantloyaliteit</w:t>
            </w:r>
          </w:p>
        </w:tc>
      </w:tr>
      <w:tr w:rsidR="23DFB542" w14:paraId="064FABC6" w14:textId="77777777" w:rsidTr="23DFB542">
        <w:trPr>
          <w:trHeight w:val="300"/>
        </w:trPr>
        <w:tc>
          <w:tcPr>
            <w:tcW w:w="4500" w:type="dxa"/>
            <w:tcMar>
              <w:left w:w="105" w:type="dxa"/>
              <w:right w:w="105" w:type="dxa"/>
            </w:tcMar>
          </w:tcPr>
          <w:p w14:paraId="60595459" w14:textId="0D4613D6" w:rsidR="23DFB542" w:rsidRDefault="23DFB542" w:rsidP="23DFB542">
            <w:pPr>
              <w:rPr>
                <w:rFonts w:ascii="Aptos" w:eastAsia="Aptos" w:hAnsi="Aptos" w:cs="Aptos"/>
                <w:color w:val="0070C0"/>
                <w:sz w:val="22"/>
                <w:szCs w:val="22"/>
              </w:rPr>
            </w:pPr>
            <w:r>
              <w:rPr>
                <w:rFonts w:ascii="Aptos" w:eastAsia="Aptos" w:hAnsi="Aptos" w:cs="Aptos"/>
                <w:color w:val="0070C0"/>
                <w:sz w:val="22"/>
                <w:szCs w:val="22"/>
              </w:rPr>
              <w:t>Donkerblauw</w:t>
            </w:r>
          </w:p>
        </w:tc>
        <w:tc>
          <w:tcPr>
            <w:tcW w:w="4500" w:type="dxa"/>
            <w:tcMar>
              <w:left w:w="105" w:type="dxa"/>
              <w:right w:w="105" w:type="dxa"/>
            </w:tcMar>
          </w:tcPr>
          <w:p w14:paraId="26EFACBB" w14:textId="6C4E3E3C" w:rsidR="23DFB542" w:rsidRDefault="23DFB542" w:rsidP="23DFB542">
            <w:pPr>
              <w:rPr>
                <w:rFonts w:ascii="Aptos" w:eastAsia="Aptos" w:hAnsi="Aptos" w:cs="Aptos"/>
                <w:sz w:val="22"/>
                <w:szCs w:val="22"/>
              </w:rPr>
            </w:pPr>
            <w:r>
              <w:rPr>
                <w:rFonts w:ascii="Aptos" w:eastAsia="Aptos" w:hAnsi="Aptos" w:cs="Aptos"/>
                <w:sz w:val="22"/>
                <w:szCs w:val="22"/>
              </w:rPr>
              <w:t>Klachtenafhandeling en klanttevredenheid</w:t>
            </w:r>
          </w:p>
        </w:tc>
      </w:tr>
      <w:tr w:rsidR="23DFB542" w14:paraId="6722CA87" w14:textId="77777777" w:rsidTr="23DFB542">
        <w:trPr>
          <w:trHeight w:val="300"/>
        </w:trPr>
        <w:tc>
          <w:tcPr>
            <w:tcW w:w="4500" w:type="dxa"/>
            <w:tcMar>
              <w:left w:w="105" w:type="dxa"/>
              <w:right w:w="105" w:type="dxa"/>
            </w:tcMar>
          </w:tcPr>
          <w:p w14:paraId="69742AA1" w14:textId="359951BB" w:rsidR="23DFB542" w:rsidRDefault="23DFB542" w:rsidP="23DFB542">
            <w:pPr>
              <w:rPr>
                <w:rFonts w:ascii="Aptos" w:eastAsia="Aptos" w:hAnsi="Aptos" w:cs="Aptos"/>
                <w:color w:val="196B24" w:themeColor="accent3"/>
                <w:sz w:val="22"/>
                <w:szCs w:val="22"/>
              </w:rPr>
            </w:pPr>
            <w:r>
              <w:rPr>
                <w:rFonts w:ascii="Aptos" w:eastAsia="Aptos" w:hAnsi="Aptos" w:cs="Aptos"/>
                <w:color w:val="196B24" w:themeColor="accent3"/>
                <w:sz w:val="22"/>
                <w:szCs w:val="22"/>
              </w:rPr>
              <w:t>Donkergroen</w:t>
            </w:r>
          </w:p>
        </w:tc>
        <w:tc>
          <w:tcPr>
            <w:tcW w:w="4500" w:type="dxa"/>
            <w:tcMar>
              <w:left w:w="105" w:type="dxa"/>
              <w:right w:w="105" w:type="dxa"/>
            </w:tcMar>
          </w:tcPr>
          <w:p w14:paraId="4DCD51F2" w14:textId="50139B7E" w:rsidR="23DFB542" w:rsidRDefault="23DFB542" w:rsidP="23DFB542">
            <w:pPr>
              <w:rPr>
                <w:rFonts w:ascii="Aptos" w:eastAsia="Aptos" w:hAnsi="Aptos" w:cs="Aptos"/>
                <w:sz w:val="22"/>
                <w:szCs w:val="22"/>
              </w:rPr>
            </w:pPr>
            <w:r>
              <w:rPr>
                <w:rFonts w:ascii="Aptos" w:eastAsia="Aptos" w:hAnsi="Aptos" w:cs="Aptos"/>
                <w:sz w:val="22"/>
                <w:szCs w:val="22"/>
              </w:rPr>
              <w:t>Verbeterpunten/kansen</w:t>
            </w:r>
          </w:p>
        </w:tc>
      </w:tr>
      <w:tr w:rsidR="23DFB542" w14:paraId="7FB28D27" w14:textId="77777777" w:rsidTr="23DFB542">
        <w:trPr>
          <w:trHeight w:val="300"/>
        </w:trPr>
        <w:tc>
          <w:tcPr>
            <w:tcW w:w="4500" w:type="dxa"/>
            <w:tcMar>
              <w:left w:w="105" w:type="dxa"/>
              <w:right w:w="105" w:type="dxa"/>
            </w:tcMar>
          </w:tcPr>
          <w:p w14:paraId="7BA46EEF" w14:textId="3CFC393D" w:rsidR="23DFB542" w:rsidRDefault="23DFB542" w:rsidP="23DFB542">
            <w:pPr>
              <w:rPr>
                <w:rFonts w:ascii="Aptos" w:eastAsia="Aptos" w:hAnsi="Aptos" w:cs="Aptos"/>
                <w:sz w:val="22"/>
                <w:szCs w:val="22"/>
              </w:rPr>
            </w:pPr>
            <w:r>
              <w:rPr>
                <w:rFonts w:ascii="Aptos" w:eastAsia="Aptos" w:hAnsi="Aptos" w:cs="Aptos"/>
                <w:sz w:val="22"/>
                <w:szCs w:val="22"/>
              </w:rPr>
              <w:t>Zwart</w:t>
            </w:r>
          </w:p>
        </w:tc>
        <w:tc>
          <w:tcPr>
            <w:tcW w:w="4500" w:type="dxa"/>
            <w:tcMar>
              <w:left w:w="105" w:type="dxa"/>
              <w:right w:w="105" w:type="dxa"/>
            </w:tcMar>
          </w:tcPr>
          <w:p w14:paraId="76F25B86" w14:textId="343641CE" w:rsidR="23DFB542" w:rsidRDefault="23DFB542" w:rsidP="23DFB542">
            <w:pPr>
              <w:rPr>
                <w:rFonts w:ascii="Aptos" w:eastAsia="Aptos" w:hAnsi="Aptos" w:cs="Aptos"/>
                <w:sz w:val="22"/>
                <w:szCs w:val="22"/>
              </w:rPr>
            </w:pPr>
            <w:r>
              <w:rPr>
                <w:rFonts w:ascii="Aptos" w:eastAsia="Aptos" w:hAnsi="Aptos" w:cs="Aptos"/>
                <w:sz w:val="22"/>
                <w:szCs w:val="22"/>
              </w:rPr>
              <w:t>Geen onderwerp</w:t>
            </w:r>
          </w:p>
        </w:tc>
      </w:tr>
    </w:tbl>
    <w:p w14:paraId="32837F0B" w14:textId="0F006F56" w:rsidR="23DFB542" w:rsidRDefault="23DFB542" w:rsidP="23DFB542">
      <w:pPr>
        <w:rPr>
          <w:rFonts w:ascii="Aptos" w:eastAsia="Aptos" w:hAnsi="Aptos" w:cs="Aptos"/>
          <w:color w:val="000000" w:themeColor="text1"/>
          <w:sz w:val="22"/>
          <w:szCs w:val="22"/>
        </w:rPr>
      </w:pPr>
    </w:p>
    <w:p w14:paraId="06042412" w14:textId="6654101B" w:rsidR="4138E055" w:rsidRDefault="4138E055" w:rsidP="7EFD1320">
      <w:pPr>
        <w:rPr>
          <w:rFonts w:ascii="Aptos" w:eastAsia="Aptos" w:hAnsi="Aptos" w:cs="Aptos"/>
          <w:b/>
          <w:bCs/>
          <w:color w:val="000000" w:themeColor="text1"/>
          <w:sz w:val="28"/>
          <w:szCs w:val="28"/>
        </w:rPr>
      </w:pPr>
      <w:r>
        <w:rPr>
          <w:rFonts w:ascii="Aptos" w:eastAsia="Aptos" w:hAnsi="Aptos" w:cs="Aptos"/>
          <w:b/>
          <w:bCs/>
          <w:color w:val="000000" w:themeColor="text1"/>
          <w:sz w:val="28"/>
          <w:szCs w:val="28"/>
        </w:rPr>
        <w:t>Interview</w:t>
      </w:r>
    </w:p>
    <w:p w14:paraId="30969399" w14:textId="30B67308" w:rsidR="4138E055" w:rsidRDefault="4138E055" w:rsidP="7EFD1320">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[00:00:00] </w:t>
      </w:r>
      <w:r>
        <w:rPr>
          <w:rFonts w:ascii="Aptos" w:eastAsia="Aptos" w:hAnsi="Aptos" w:cs="Aptos"/>
          <w:color w:val="00B0F0"/>
          <w:sz w:val="22"/>
          <w:szCs w:val="22"/>
        </w:rPr>
        <w:t xml:space="preserve">Goedemiddag. Vandaag 6 maart 2006 tot 26 en interviewen Clint. Hoe gaat het ermee? Ja, rustig aan. Ik heb er zin in. Ja. Mooi. Top. Vandaag stel ik hem een paar vragen over de customer journey, hoe het eruit ziet en dan gaan we vooral in op de merkidentiteit. Kunt u zichzelf kort voorstellen met naam, leeftijd, woonplaats. Ja, ik ben Clint, ik ben negentien en ik woon in Venlo. Ik ben ook werkzaam bij Eddy Sushi en daar doe ik bezorgen vooral een beetje voor. En media helpen met bestellingen aannemen, meehelpen in de keuken, maar voornamelijk bezorgen. Oké, klinkt goed. En hoe lang bent u al werkzaam in deze functie? Nu iets iets langer als een jaar. </w:t>
      </w:r>
      <w:r>
        <w:rPr>
          <w:rFonts w:ascii="Aptos" w:eastAsia="Aptos" w:hAnsi="Aptos" w:cs="Aptos"/>
          <w:color w:val="92D050"/>
          <w:sz w:val="22"/>
          <w:szCs w:val="22"/>
        </w:rPr>
        <w:t xml:space="preserve">Oké, dus ik weet al wel wat van bedrijf af? Jawel, ik denk dat gelijk kunnen overgaan. Zijn er dingen die je klanten het meest herkennen aan Eddy Sushi? Ja, ik denk gewoon de kwaliteit vooral. Ehm, Ik denk dat wij best wel een redelijke merkbekendheid hebben in de regio. Voor de kwaliteit en ook gewoon de grootte van onze stukjes in vergelijking met concurrenten en. En ook ik denk dat onze service ook wel iets is waar klanten ons aan herkennen. </w:t>
      </w:r>
      <w:r>
        <w:rPr>
          <w:rFonts w:ascii="Aptos" w:eastAsia="Aptos" w:hAnsi="Aptos" w:cs="Aptos"/>
          <w:color w:val="FC35FF"/>
          <w:sz w:val="22"/>
          <w:szCs w:val="22"/>
        </w:rPr>
        <w:t>En als we over visueel praten over logo of kleuren? Ja, we hebben dan 111, een roze logo met een sushi erin. Ik denk dat die ja gewoon erg herkenbaar is, weet je wel. Onze naam staat er groot op, dus ik denk dat je dat meteen wel met ons associeert.</w:t>
      </w:r>
    </w:p>
    <w:p w14:paraId="0D1AEF4E" w14:textId="6280FAD8" w:rsidR="4138E055" w:rsidRDefault="4138E055" w:rsidP="7EFD1320">
      <w:pPr>
        <w:rPr>
          <w:rFonts w:ascii="Aptos" w:eastAsia="Aptos" w:hAnsi="Aptos" w:cs="Aptos"/>
          <w:color w:val="000000" w:themeColor="text1"/>
          <w:sz w:val="22"/>
          <w:szCs w:val="22"/>
        </w:rPr>
      </w:pPr>
      <w:r>
        <w:rPr>
          <w:rFonts w:ascii="Aptos" w:eastAsia="Aptos" w:hAnsi="Aptos" w:cs="Aptos"/>
          <w:b/>
          <w:bCs/>
          <w:color w:val="000000" w:themeColor="text1"/>
          <w:sz w:val="22"/>
          <w:szCs w:val="22"/>
        </w:rPr>
        <w:t>Speaker 1</w:t>
      </w:r>
      <w:r>
        <w:rPr>
          <w:rFonts w:ascii="Aptos" w:eastAsia="Aptos" w:hAnsi="Aptos" w:cs="Aptos"/>
          <w:b/>
          <w:bCs/>
          <w:color w:val="FC35FF"/>
          <w:sz w:val="22"/>
          <w:szCs w:val="22"/>
        </w:rPr>
        <w:t xml:space="preserve">: </w:t>
      </w:r>
      <w:r>
        <w:rPr>
          <w:rFonts w:ascii="Aptos" w:eastAsia="Aptos" w:hAnsi="Aptos" w:cs="Aptos"/>
          <w:color w:val="FC35FF"/>
          <w:sz w:val="22"/>
          <w:szCs w:val="22"/>
        </w:rPr>
        <w:t xml:space="preserve">[00:01:27] Ja. Oké, wat denk je dat klanten het eerst noemen als ze aan die sushi? Als ze daar over praten, waar denken ze dan het eerst aan? Ja, ik denk gewoon onze kwaliteit van Van Sushi zelf. Ja. En ook denk hoe, hoe ze geholpen worden of dat proberen we tenminste gewoon. De kwaliteit en de en de. Is dat persoonlijk? Persoonlijke benadering? Of nou dat is denk ik meer als. Als we benaderd worden om een bestelling te plaatsen of om iets op te lossen, ja, </w:t>
      </w:r>
      <w:r>
        <w:rPr>
          <w:rFonts w:ascii="Aptos" w:eastAsia="Aptos" w:hAnsi="Aptos" w:cs="Aptos"/>
          <w:color w:val="FFC000"/>
          <w:sz w:val="22"/>
          <w:szCs w:val="22"/>
        </w:rPr>
        <w:t xml:space="preserve">dan gaan we over naar een stukje over de doelgroep. Hoe zouden we de huidige, ja de belangrijkste doelgroep nu omschrijven? Ja, voor ons was de belangrijkste doelgroep was dan vrouwen tussen de 25 en zestig. Voornamelijk vrouwen was het. Maar dat is niet het enige waar we ons op richten. Ik denk dat je vooral ook moet kijken naar de de doelgroep van mensen die op zichzelf wonen. Met een partner samen, die zin hebben in avondeten en lekker avondeten. Eigenlijk heb je twee doelgroepen vrouwen tussen 25 en zestig jaar voornamelijk dan voornamelijk ja en dan ook nog een andere doelgroep dan samenwonenden. Ja, het is jullie belangrijkste doel om zowel de vrouwen tussen vijf. Dat is onze doelgroep. </w:t>
      </w:r>
      <w:r>
        <w:rPr>
          <w:rFonts w:ascii="Aptos" w:eastAsia="Aptos" w:hAnsi="Aptos" w:cs="Aptos"/>
          <w:color w:val="000000" w:themeColor="text1"/>
          <w:sz w:val="22"/>
          <w:szCs w:val="22"/>
        </w:rPr>
        <w:t>Oké, wat valt klanten volgens jou het meeste op als ze aan. Als ze binnen binnenkomen bij de sushi? Ehm, nou, ik denk als je binnenstapt, zie je gewoon ons.</w:t>
      </w:r>
    </w:p>
    <w:p w14:paraId="30FBA5A1" w14:textId="0ED54984" w:rsidR="4138E055" w:rsidRPr="00060B3A" w:rsidRDefault="4138E055" w:rsidP="7EFD1320">
      <w:pPr>
        <w:rPr>
          <w:rFonts w:ascii="Aptos" w:eastAsia="Aptos" w:hAnsi="Aptos" w:cs="Aptos"/>
          <w:color w:val="FC35FF"/>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FC35FF"/>
          <w:sz w:val="22"/>
          <w:szCs w:val="22"/>
        </w:rPr>
        <w:t>[00:02:51] Ons logo, weet je wel, groot aan de muur hangen. Je ziet mensen achter de balie staan die bezig zijn. Rechts kun je een beetje de keuken inkijken en als je binnenstapt heb je gewoon onze menu's daar liggen. Ja, en wat dan het meeste opvalt is denk ik wel gewoon het totaalplaatje. Zoals gewoon leuk ingericht En dan, als je binnenstapt, word je vanaf daar geholpen. En als we het over het interieur praten hoe ziet het interieur eruit? Is er nog gewoon? Ja, je hebt een hele grote balie recht voor je neus je binnenkomt en die is gewoon bedekt met wat? Van dat nep mos met ons logo erin, leuke lampjes erbij. Ehm. Voor de balie hebben we allemaal geboortekaartjes staan van de actie die we nu hebben met geboortekaartjes. En ja, verder hebben we een tv aan de muur hangen die wat van onze instapo's en dingen waar wij mee bezig zijn laat zien. En dat was denk ik wel leuk. En hoe reageerde de klant als ze de zaak binnenlopen? Zijn ze erg enthousiast. Of nou gewoon kom gezellig een praatje maken en dan worden ze verder geholpen. Oké, dan is dit wel een stukje persoonlijke benadering. Ook bij dat dat denk ik wel. En bij hoe wordt de sushi verpakt? Is het Wat voor materiaal zitten lage zakken? Ja dus. Ligt eraan natuurlijk hoeveel er besteld wordt.</w:t>
      </w:r>
    </w:p>
    <w:p w14:paraId="50803AE3" w14:textId="5AFFEC72" w:rsidR="4138E055" w:rsidRPr="000025A9" w:rsidRDefault="4138E055" w:rsidP="7EFD1320">
      <w:pPr>
        <w:rPr>
          <w:rFonts w:ascii="Aptos" w:eastAsia="Aptos" w:hAnsi="Aptos" w:cs="Aptos"/>
          <w:color w:val="0070C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[00:04:06] </w:t>
      </w:r>
      <w:r>
        <w:rPr>
          <w:rFonts w:ascii="Aptos" w:eastAsia="Aptos" w:hAnsi="Aptos" w:cs="Aptos"/>
          <w:color w:val="CAEDFB" w:themeColor="accent4" w:themeTint="33"/>
          <w:sz w:val="22"/>
          <w:szCs w:val="22"/>
        </w:rPr>
        <w:t xml:space="preserve">De sushi zelf wordt verpakt in of kartonnen kleine doosjes voor één rol of plastic grotere doses van bijvoorbeeld twee rollen, drie rollen of vier rollen. En die zou ik eventueel ook wel door kunnen sturen. Kunnen we wel mee denk ik. En dan stel je stel twee kleine rollen in een kartonnen doosje en nog een Pokéball. Zit dat in een in een kartonnen zak met ons logo erop? Bestel je alleen een box, krijg je gewoon zo'n box plastic box met ons logo erop met een sushi sticker met je bom eronder. Oké, dat klinkt goed en zit er ook. Ik krijg er ook iets bij. Zitten iets van stokjes bij. Of ja, als je geholpen wordt in de winkel of aan de deur wordt afgeleverd, dan vragen we altijd of de klant nog stokjes erbij wil. </w:t>
      </w:r>
      <w:r>
        <w:rPr>
          <w:rFonts w:ascii="Aptos" w:eastAsia="Aptos" w:hAnsi="Aptos" w:cs="Aptos"/>
          <w:color w:val="FC35FF"/>
          <w:sz w:val="22"/>
          <w:szCs w:val="22"/>
        </w:rPr>
        <w:t>Sfeer, saus, wasabi en dan vanuit daar wordt dat meegegeven en dan spelen jullie je muziek in in de zaak op de achtergrond afgespeeld of of zachtjes of soms niet. En als er muziek op staat is de hele standaard muziek. En wat over waar over praat dan Is het dan top vijftig of is het dan dat je daar. Dat is wel dat vanaf 50 tot 50 ja.</w:t>
      </w:r>
      <w:r>
        <w:rPr>
          <w:rFonts w:ascii="Aptos" w:eastAsia="Aptos" w:hAnsi="Aptos" w:cs="Aptos"/>
          <w:color w:val="000000" w:themeColor="text1"/>
          <w:sz w:val="22"/>
          <w:szCs w:val="22"/>
        </w:rPr>
        <w:t xml:space="preserve"> En hoor je af en toe geschreeuw vanuit de keuken of. </w:t>
      </w:r>
      <w:r>
        <w:rPr>
          <w:rFonts w:ascii="Aptos" w:eastAsia="Aptos" w:hAnsi="Aptos" w:cs="Aptos"/>
          <w:color w:val="0070C0"/>
          <w:sz w:val="22"/>
          <w:szCs w:val="22"/>
        </w:rPr>
        <w:t>Daar hebben we wel eens wat klachten over gehad. Dat dat er nog wel eens wat geroepen wordt uit de keuken.</w:t>
      </w:r>
    </w:p>
    <w:p w14:paraId="066C6B3A" w14:textId="23D4451A" w:rsidR="4138E055" w:rsidRPr="00060B3A" w:rsidRDefault="4138E055" w:rsidP="7EFD1320">
      <w:pPr>
        <w:rPr>
          <w:rFonts w:ascii="Aptos" w:eastAsia="Aptos" w:hAnsi="Aptos" w:cs="Aptos"/>
          <w:color w:val="FFC000"/>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[00:05:22] </w:t>
      </w:r>
      <w:r>
        <w:rPr>
          <w:rFonts w:ascii="Aptos" w:eastAsia="Aptos" w:hAnsi="Aptos" w:cs="Aptos"/>
          <w:color w:val="0070C0"/>
          <w:sz w:val="22"/>
          <w:szCs w:val="22"/>
        </w:rPr>
        <w:t xml:space="preserve">Wat voor klachten zijn dat dan vooral? Nou, één keer is het voorgekomen dat een klant het taalgebruik niet zo kon appreciëren. En één keer ja, ze zijn gewoon altijd druk bezig, weet je wel. Als druk is, dan, dan wordt er nog wel eens wat geschreeuwd van dit doen, dit doen. Ik denk dat de klant dan natuurlijk wel kan horen Ja ja, dat kan vervelend zijn, maar ik zie daar niet echt een oplossing voor. </w:t>
      </w:r>
      <w:r>
        <w:rPr>
          <w:rFonts w:ascii="Aptos" w:eastAsia="Aptos" w:hAnsi="Aptos" w:cs="Aptos"/>
          <w:color w:val="000000" w:themeColor="text1"/>
          <w:sz w:val="22"/>
          <w:szCs w:val="22"/>
        </w:rPr>
        <w:t>Ja, ik snap het van beide punten.</w:t>
      </w:r>
      <w:r>
        <w:rPr>
          <w:rFonts w:ascii="Aptos" w:eastAsia="Aptos" w:hAnsi="Aptos" w:cs="Aptos"/>
          <w:color w:val="FFC000"/>
          <w:sz w:val="22"/>
          <w:szCs w:val="22"/>
        </w:rPr>
        <w:t xml:space="preserve"> </w:t>
      </w:r>
      <w:r>
        <w:rPr>
          <w:rFonts w:ascii="Aptos" w:eastAsia="Aptos" w:hAnsi="Aptos" w:cs="Aptos"/>
          <w:color w:val="FC35FF"/>
          <w:sz w:val="22"/>
          <w:szCs w:val="22"/>
        </w:rPr>
        <w:t>En hoe praten jullie dan? Hoe praten de medewerkers met de klant? Is het informeel, vriendelijk, enthousiast of juist heel vol? Ik denk heel vriendelijk en formeel als iemand binnenkomt. Goedendag, Hoe gaat het met u? Kan ik u helpen? En dan vanuit daar worden ze dan geholpen. Oké, Kennen jullie klanten ook bij naam? Als je echte vaste klanten praat? Nee, dat denk ik. Heb ik nog niet vaak in mijn tijd meegemaakt.</w:t>
      </w:r>
      <w:r>
        <w:rPr>
          <w:rFonts w:ascii="Aptos" w:eastAsia="Aptos" w:hAnsi="Aptos" w:cs="Aptos"/>
          <w:color w:val="FFC000"/>
          <w:sz w:val="22"/>
          <w:szCs w:val="22"/>
        </w:rPr>
        <w:t xml:space="preserve"> </w:t>
      </w:r>
      <w:r>
        <w:rPr>
          <w:rFonts w:ascii="Aptos" w:eastAsia="Aptos" w:hAnsi="Aptos" w:cs="Aptos"/>
          <w:color w:val="CAEDFB" w:themeColor="accent4" w:themeTint="33"/>
          <w:sz w:val="22"/>
          <w:szCs w:val="22"/>
        </w:rPr>
        <w:t xml:space="preserve">Oké. En ja, daar krijgen we zelf vragen. Ja, wat krijgen ze erbij? Vaak. Maar u zei al wasabi en sojasaus erbij. Ja, en dan? Dus dat wordt dan gevraagd. </w:t>
      </w:r>
      <w:r>
        <w:rPr>
          <w:rFonts w:ascii="Aptos" w:eastAsia="Aptos" w:hAnsi="Aptos" w:cs="Aptos"/>
          <w:color w:val="FC35FF"/>
          <w:sz w:val="22"/>
          <w:szCs w:val="22"/>
        </w:rPr>
        <w:t>Dat kregen ze gratis erbij en hebben verder nog een actie. Als iemand jarig is krijgt hij gratis sushi roll. Als iemand een pasgeboren kind heeft, dan hebben wij ook een actie voor een geboortekaartje. Krijg je dan nog een gratis sushi roll? Ik denk dat dat het wel een beetje is.</w:t>
      </w:r>
    </w:p>
    <w:p w14:paraId="1AC66348" w14:textId="5F954E5B" w:rsidR="4138E055" w:rsidRPr="005F16B6" w:rsidRDefault="4138E055" w:rsidP="7EFD1320">
      <w:pPr>
        <w:rPr>
          <w:rFonts w:ascii="Aptos" w:eastAsia="Aptos" w:hAnsi="Aptos" w:cs="Aptos"/>
          <w:color w:val="FC35FF"/>
          <w:sz w:val="22"/>
          <w:szCs w:val="22"/>
        </w:rPr>
      </w:pPr>
      <w:r>
        <w:rPr>
          <w:rFonts w:ascii="Aptos" w:eastAsia="Aptos" w:hAnsi="Aptos" w:cs="Aptos"/>
          <w:b/>
          <w:bCs/>
          <w:color w:val="FC35FF"/>
          <w:sz w:val="22"/>
          <w:szCs w:val="22"/>
        </w:rPr>
        <w:t xml:space="preserve">Speaker 1: </w:t>
      </w:r>
      <w:r>
        <w:rPr>
          <w:rFonts w:ascii="Aptos" w:eastAsia="Aptos" w:hAnsi="Aptos" w:cs="Aptos"/>
          <w:color w:val="FC35FF"/>
          <w:sz w:val="22"/>
          <w:szCs w:val="22"/>
        </w:rPr>
        <w:t>[00:06:35] Hoor je klanten vaak iets zeggen over de smaak of de kwaliteit van sushi? Dat ze heel erg tevreden zijn? Ja, dat is ons voornaamste punt, denk ik. Dat ons klanten onze sushi gewoon echt heel lekker vinden. Oké, wat ruiken mensen als ze de zaak binnenlopen? De klanten? Ja, dan ruik je denk ik wel gewoon een een etens geur gewoon. En dan krijg je vaak ook krijg je ook trek? Ja ja wel en dan kan je die geuren van buiten ruiken. Van de straat. Nee, dat denk ik niet. Oké. Ja, dan is het de vraag wat ruik je als de verpakking open doen? Dan ruik je gewoon het eten zelf dan ook gewoon gewoon gewone sushi of wat whatever je besteld hebt. En hoe. Hoe zou de manier omschrijven hoe jullie met klanten communiceren? Of zowel online als offline? Dus over de telefoon, via de mail en gewoon na goed gesprek, fysiek en of telefonisch. Altijd heel, heel formeel en altijd klant met u aanspreken. Altijd netjes zijn, altijd vragen of er nog wat is. En via de mail is het misschien misschien iets informeler. Gewoon op een normale, misschien wat moderner toon of zo. Weet je wel een beetje social media achtige toon. Ja, ik denk dat dat, dat dat het wel is. En hoe reageer je meestal op klachten of vragen van klanten? Nou, klachten wordt gewoon heel duidelijk ingegaan, weet je wel.</w:t>
      </w:r>
    </w:p>
    <w:p w14:paraId="3CF210B4" w14:textId="0409EE27" w:rsidR="4138E055" w:rsidRPr="005F16B6" w:rsidRDefault="4138E055" w:rsidP="7EFD1320">
      <w:pPr>
        <w:rPr>
          <w:rFonts w:ascii="Aptos" w:eastAsia="Aptos" w:hAnsi="Aptos" w:cs="Aptos"/>
          <w:color w:val="00B0F0"/>
          <w:sz w:val="22"/>
          <w:szCs w:val="22"/>
        </w:rPr>
      </w:pPr>
      <w:r>
        <w:rPr>
          <w:rFonts w:ascii="Aptos" w:eastAsia="Aptos" w:hAnsi="Aptos" w:cs="Aptos"/>
          <w:b/>
          <w:bCs/>
          <w:color w:val="00B0F0"/>
          <w:sz w:val="22"/>
          <w:szCs w:val="22"/>
        </w:rPr>
        <w:t xml:space="preserve">Speaker 1: </w:t>
      </w:r>
      <w:r>
        <w:rPr>
          <w:rFonts w:ascii="Aptos" w:eastAsia="Aptos" w:hAnsi="Aptos" w:cs="Aptos"/>
          <w:color w:val="00B0F0"/>
          <w:sz w:val="22"/>
          <w:szCs w:val="22"/>
        </w:rPr>
        <w:t>[00:07:57] Zou iemand een bestelling is heel erg te laat. Dan zeggen we van ja onze excuses, we kunnen er niks aan doen. Dit en dit is er gebeurd. Zou je graag een kortingscode willen of een deel van uw bedrag terug? En dan weet je wat ga je doen? Met de klant in gesprek, hoe en wat en hoe ze graag geholpen zouden willen worden op een nette formele toon. En dan? Dat is het, denk ik. Heeft u daar een voorbeeld van? Ja, we hadden laatst dat iemand dat het eten zo echt te laat was, dat iemand het geld terug wou. En dan ga je gewoon in die met die klant in gesprek van ja, ik hoop dat wij nog een kans krijgen dat En dan bied je bijvoorbeeld een kortingscode aan of een ja of het hele geld terug wat je in die situatie toen gebeurd was met een kortingscode. En dan hoop je natuurlijk dat je die klant wel aan je kan binden op die manier. Dus we willen echt wel de klanttevredenheid.</w:t>
      </w:r>
      <w:r>
        <w:rPr>
          <w:rFonts w:ascii="Aptos" w:eastAsia="Aptos" w:hAnsi="Aptos" w:cs="Aptos"/>
          <w:color w:val="196B24" w:themeColor="accent3"/>
          <w:sz w:val="22"/>
          <w:szCs w:val="22"/>
        </w:rPr>
        <w:t xml:space="preserve"> Ja, dat is hoog. Jazeker. Zeker dat klanten blijven hebben. Dat is soms ook wel moeilijk, want we zijn ook wel wat wat te laat met bezorgen. Vaak door drukte, ja, dat we het gewoon niet aankunnen. En dan wordt er vaak op die manier met kortingscodes oplossingen gezocht om die klant wel tevreden te houden.</w:t>
      </w:r>
      <w:r>
        <w:rPr>
          <w:rFonts w:ascii="Aptos" w:eastAsia="Aptos" w:hAnsi="Aptos" w:cs="Aptos"/>
          <w:color w:val="00B0F0"/>
          <w:sz w:val="22"/>
          <w:szCs w:val="22"/>
        </w:rPr>
        <w:t xml:space="preserve"> </w:t>
      </w:r>
      <w:r>
        <w:rPr>
          <w:rFonts w:ascii="Aptos" w:eastAsia="Aptos" w:hAnsi="Aptos" w:cs="Aptos"/>
          <w:sz w:val="22"/>
          <w:szCs w:val="22"/>
        </w:rPr>
        <w:t>Oké, dus ik praat ook een beetje over jullie doelstellingen.</w:t>
      </w:r>
    </w:p>
    <w:p w14:paraId="62A210FD" w14:textId="7CF256FF" w:rsidR="4138E055" w:rsidRDefault="4138E055" w:rsidP="7EFD1320">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Speaker 1: </w:t>
      </w:r>
      <w:r>
        <w:rPr>
          <w:rFonts w:ascii="Aptos" w:eastAsia="Aptos" w:hAnsi="Aptos" w:cs="Aptos"/>
          <w:color w:val="777777"/>
          <w:sz w:val="22"/>
          <w:szCs w:val="22"/>
        </w:rPr>
        <w:t xml:space="preserve">[00:09:07] </w:t>
      </w:r>
      <w:r>
        <w:rPr>
          <w:rFonts w:ascii="Aptos" w:eastAsia="Aptos" w:hAnsi="Aptos" w:cs="Aptos"/>
          <w:color w:val="00B0F0"/>
          <w:sz w:val="22"/>
          <w:szCs w:val="22"/>
        </w:rPr>
        <w:t xml:space="preserve">Het gaat het vooral om klanttevredenheid. Ja, ik denk toch echt de hoofddoelstellingen is gewoon de lekkerste sushi. Dat is denk ik de hoofddoelstelling. En dan gaandeweg heb je dan soms de problemen dat we zo veel bestellingen aannemen, dat je niet meer. Dat je eigenlijk niet meer tegenop kan werken. </w:t>
      </w:r>
      <w:r>
        <w:rPr>
          <w:rFonts w:ascii="Aptos" w:eastAsia="Aptos" w:hAnsi="Aptos" w:cs="Aptos"/>
          <w:color w:val="CAEDFB" w:themeColor="accent4" w:themeTint="33"/>
          <w:sz w:val="22"/>
          <w:szCs w:val="22"/>
        </w:rPr>
        <w:t>Dan weet je al dat je te laat gaat komen. Dan probeer je die klant gewoon te binden door middel van kortingscodes en en dit en dat</w:t>
      </w:r>
      <w:r>
        <w:rPr>
          <w:rFonts w:ascii="Aptos" w:eastAsia="Aptos" w:hAnsi="Aptos" w:cs="Aptos"/>
          <w:color w:val="000000" w:themeColor="text1"/>
          <w:sz w:val="22"/>
          <w:szCs w:val="22"/>
        </w:rPr>
        <w:t xml:space="preserve">. Gaan we nu een beetje naar de afsluitende vragen. </w:t>
      </w:r>
      <w:r>
        <w:rPr>
          <w:rFonts w:ascii="Aptos" w:eastAsia="Aptos" w:hAnsi="Aptos" w:cs="Aptos"/>
          <w:color w:val="FFC000"/>
          <w:sz w:val="22"/>
          <w:szCs w:val="22"/>
        </w:rPr>
        <w:t xml:space="preserve">Stel iemand kent die nog niet. Ja, hoe zou je het restaurant dan omschrijven? Hmm. Nou ik denk heel. Hele vriendelijke, hele vriendelijke mensen. De lekkerste sushi in de regio. En eh, ja, dat denk ik. Oké. En wat maakt Eddy Sushi nog echt heel erg onderscheidend? Nou, onze manier van alleen bezorgen afhalen. Hoe ver wij bezorgen? We bezorgen Brabant eigenlijk groot gedeelte van Brabant en Limburg. Ja, en ik denk dat dat ons zo uniek maakt. </w:t>
      </w:r>
      <w:r>
        <w:rPr>
          <w:rFonts w:ascii="Aptos" w:eastAsia="Aptos" w:hAnsi="Aptos" w:cs="Aptos"/>
          <w:color w:val="000000" w:themeColor="text1"/>
          <w:sz w:val="22"/>
          <w:szCs w:val="22"/>
        </w:rPr>
        <w:t>Oké. En de laatste vraag wat waarderen klanten volgens jou echt het meest aan sushi?</w:t>
      </w:r>
      <w:r>
        <w:rPr>
          <w:rFonts w:ascii="Aptos" w:eastAsia="Aptos" w:hAnsi="Aptos" w:cs="Aptos"/>
          <w:color w:val="FC35FF"/>
          <w:sz w:val="22"/>
          <w:szCs w:val="22"/>
        </w:rPr>
        <w:t xml:space="preserve"> Hmmm, het gemak denk ik. De smaak van het eten en de vriendelijkheid van de mensen. </w:t>
      </w:r>
      <w:r>
        <w:rPr>
          <w:rFonts w:ascii="Aptos" w:eastAsia="Aptos" w:hAnsi="Aptos" w:cs="Aptos"/>
          <w:color w:val="000000" w:themeColor="text1"/>
          <w:sz w:val="22"/>
          <w:szCs w:val="22"/>
        </w:rPr>
        <w:t>Oké, top. Top om te horen. Nou dan, Dan was dit. Voor zover het interview. Ja, wil ik hartstikke bedanken voor hun medewerking en dan wens ik u nog een fijne dag verder. Ja, dank je wel.</w:t>
      </w:r>
    </w:p>
    <w:p w14:paraId="7C33D656" w14:textId="0BA45D08" w:rsidR="41574F93" w:rsidRDefault="41574F93" w:rsidP="489AF178">
      <w:pPr>
        <w:pStyle w:val="Heading1"/>
      </w:pPr>
      <w:bookmarkStart w:id="35" w:name="_Toc285739003"/>
      <w:r>
        <w:t>Bijlage 6: Observatieschema voor bewuste genietster (niet ingevuld)</w:t>
      </w:r>
      <w:bookmarkEnd w:id="35"/>
    </w:p>
    <w:p w14:paraId="1B39A7DB" w14:textId="77777777" w:rsidR="41574F93" w:rsidRDefault="41574F93" w:rsidP="489AF178">
      <w:pPr>
        <w:rPr>
          <w:sz w:val="22"/>
          <w:szCs w:val="22"/>
        </w:rPr>
      </w:pPr>
      <w:r>
        <w:rPr>
          <w:sz w:val="22"/>
          <w:szCs w:val="22"/>
        </w:rPr>
        <w:t xml:space="preserve">In deze bijlage is het observatieschema van de persona </w:t>
      </w:r>
      <w:r>
        <w:rPr>
          <w:i/>
          <w:iCs/>
          <w:sz w:val="22"/>
          <w:szCs w:val="22"/>
        </w:rPr>
        <w:t>bewuste genietste</w:t>
      </w:r>
      <w:r>
        <w:rPr>
          <w:sz w:val="22"/>
          <w:szCs w:val="22"/>
        </w:rPr>
        <w:t>r opgenomen, inclusief de bijbehorende job to be done. Zie paragraaf 5.1 voor uitwerking van deze persona.</w:t>
      </w:r>
    </w:p>
    <w:p w14:paraId="5DB9DA4B" w14:textId="77777777" w:rsidR="41574F93" w:rsidRDefault="41574F93" w:rsidP="489AF178">
      <w:pPr>
        <w:pStyle w:val="NoSpacing"/>
        <w:rPr>
          <w:b/>
          <w:bCs/>
          <w:sz w:val="22"/>
          <w:szCs w:val="22"/>
        </w:rPr>
      </w:pPr>
      <w:r>
        <w:rPr>
          <w:b/>
          <w:bCs/>
          <w:sz w:val="22"/>
          <w:szCs w:val="22"/>
        </w:rPr>
        <w:t>Job to be done</w:t>
      </w:r>
    </w:p>
    <w:p w14:paraId="076F6139" w14:textId="77777777" w:rsidR="41574F93" w:rsidRDefault="41574F93" w:rsidP="489AF178">
      <w:pPr>
        <w:rPr>
          <w:sz w:val="22"/>
          <w:szCs w:val="22"/>
        </w:rPr>
      </w:pPr>
      <w:r>
        <w:rPr>
          <w:sz w:val="22"/>
          <w:szCs w:val="22"/>
        </w:rPr>
        <w:t>Wanneer ik zin heb in een lekkere en bijzondere avondmaaltijd, wil ik eenvoudig kwalitatieve sushi kunnen bestellen bij een betrouwbare zaak, zodat ik mezelf kan verwennen en een ontspannen genietmoment thuis kan creëren.</w:t>
      </w:r>
    </w:p>
    <w:p w14:paraId="1530C6B0" w14:textId="77777777" w:rsidR="41574F93" w:rsidRDefault="41574F93" w:rsidP="489AF178">
      <w:pPr>
        <w:rPr>
          <w:b/>
          <w:bCs/>
          <w:sz w:val="22"/>
          <w:szCs w:val="22"/>
        </w:rPr>
      </w:pPr>
      <w:r>
        <w:rPr>
          <w:b/>
          <w:bCs/>
          <w:sz w:val="22"/>
          <w:szCs w:val="22"/>
        </w:rPr>
        <w:t>Observatieschema</w:t>
      </w:r>
    </w:p>
    <w:tbl>
      <w:tblPr>
        <w:tblStyle w:val="TableGrid"/>
        <w:tblW w:w="0" w:type="auto"/>
        <w:tblLook w:val="06A0" w:firstRow="1" w:lastRow="0" w:firstColumn="1" w:lastColumn="0" w:noHBand="1" w:noVBand="1"/>
      </w:tblPr>
      <w:tblGrid>
        <w:gridCol w:w="3825"/>
        <w:gridCol w:w="2138"/>
        <w:gridCol w:w="3053"/>
      </w:tblGrid>
      <w:tr w:rsidR="489AF178" w14:paraId="1B670682" w14:textId="77777777" w:rsidTr="489AF178">
        <w:trPr>
          <w:trHeight w:val="300"/>
        </w:trPr>
        <w:tc>
          <w:tcPr>
            <w:tcW w:w="3825" w:type="dxa"/>
          </w:tcPr>
          <w:p w14:paraId="005EF56E" w14:textId="77777777"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Waar letten we op</w:t>
            </w:r>
          </w:p>
          <w:p w14:paraId="5810FFA0" w14:textId="77777777" w:rsidR="489AF178" w:rsidRDefault="489AF178" w:rsidP="489AF178">
            <w:pPr>
              <w:rPr>
                <w:b/>
                <w:bCs/>
                <w:sz w:val="22"/>
                <w:szCs w:val="22"/>
              </w:rPr>
            </w:pPr>
          </w:p>
        </w:tc>
        <w:tc>
          <w:tcPr>
            <w:tcW w:w="2138" w:type="dxa"/>
          </w:tcPr>
          <w:p w14:paraId="2ED5091A" w14:textId="77777777" w:rsidR="489AF178" w:rsidRDefault="489AF178" w:rsidP="489AF178">
            <w:pPr>
              <w:rPr>
                <w:b/>
                <w:bCs/>
                <w:sz w:val="22"/>
                <w:szCs w:val="22"/>
              </w:rPr>
            </w:pPr>
            <w:r>
              <w:rPr>
                <w:b/>
                <w:bCs/>
                <w:sz w:val="22"/>
                <w:szCs w:val="22"/>
              </w:rPr>
              <w:t>Beoordeling (</w:t>
            </w:r>
            <w:r>
              <w:rPr>
                <w:b/>
                <w:bCs/>
                <w:color w:val="4EA72E" w:themeColor="accent6"/>
                <w:sz w:val="22"/>
                <w:szCs w:val="22"/>
              </w:rPr>
              <w:t>Goed</w:t>
            </w:r>
            <w:r>
              <w:rPr>
                <w:b/>
                <w:bCs/>
                <w:sz w:val="22"/>
                <w:szCs w:val="22"/>
              </w:rPr>
              <w:t>/</w:t>
            </w:r>
            <w:r>
              <w:rPr>
                <w:b/>
                <w:bCs/>
                <w:color w:val="FFC000"/>
                <w:sz w:val="22"/>
                <w:szCs w:val="22"/>
              </w:rPr>
              <w:t>Voldoende</w:t>
            </w:r>
            <w:r>
              <w:rPr>
                <w:b/>
                <w:bCs/>
                <w:sz w:val="22"/>
                <w:szCs w:val="22"/>
              </w:rPr>
              <w:t>/</w:t>
            </w:r>
            <w:r>
              <w:br/>
            </w:r>
            <w:r>
              <w:rPr>
                <w:b/>
                <w:bCs/>
                <w:color w:val="EE0000"/>
                <w:sz w:val="22"/>
                <w:szCs w:val="22"/>
              </w:rPr>
              <w:t>Onvoldoende</w:t>
            </w:r>
            <w:r>
              <w:rPr>
                <w:b/>
                <w:bCs/>
                <w:sz w:val="22"/>
                <w:szCs w:val="22"/>
              </w:rPr>
              <w:t>)</w:t>
            </w:r>
          </w:p>
        </w:tc>
        <w:tc>
          <w:tcPr>
            <w:tcW w:w="3053" w:type="dxa"/>
          </w:tcPr>
          <w:p w14:paraId="7947936F" w14:textId="77777777" w:rsidR="489AF178" w:rsidRDefault="489AF178" w:rsidP="489AF178">
            <w:pPr>
              <w:rPr>
                <w:b/>
                <w:bCs/>
                <w:sz w:val="22"/>
                <w:szCs w:val="22"/>
              </w:rPr>
            </w:pPr>
            <w:r>
              <w:rPr>
                <w:b/>
                <w:bCs/>
                <w:sz w:val="22"/>
                <w:szCs w:val="22"/>
              </w:rPr>
              <w:t>Toelichting</w:t>
            </w:r>
          </w:p>
        </w:tc>
      </w:tr>
      <w:tr w:rsidR="489AF178" w14:paraId="054486BB" w14:textId="77777777" w:rsidTr="489AF178">
        <w:trPr>
          <w:trHeight w:val="300"/>
        </w:trPr>
        <w:tc>
          <w:tcPr>
            <w:tcW w:w="3825" w:type="dxa"/>
          </w:tcPr>
          <w:p w14:paraId="2CC0D391" w14:textId="77777777" w:rsidR="489AF178" w:rsidRDefault="489AF178" w:rsidP="489AF178">
            <w:pPr>
              <w:rPr>
                <w:b/>
                <w:bCs/>
                <w:sz w:val="22"/>
                <w:szCs w:val="22"/>
              </w:rPr>
            </w:pPr>
            <w:r>
              <w:rPr>
                <w:b/>
                <w:bCs/>
                <w:sz w:val="22"/>
                <w:szCs w:val="22"/>
              </w:rPr>
              <w:t>Digitaal gemak</w:t>
            </w:r>
          </w:p>
          <w:p w14:paraId="645294BA" w14:textId="77777777" w:rsidR="489AF178" w:rsidRDefault="489AF178" w:rsidP="489AF178">
            <w:pPr>
              <w:pStyle w:val="ListParagraph"/>
              <w:numPr>
                <w:ilvl w:val="0"/>
                <w:numId w:val="42"/>
              </w:numPr>
              <w:rPr>
                <w:rFonts w:eastAsiaTheme="minorEastAsia"/>
                <w:sz w:val="22"/>
                <w:szCs w:val="22"/>
              </w:rPr>
            </w:pPr>
            <w:r>
              <w:rPr>
                <w:rFonts w:eastAsiaTheme="minorEastAsia"/>
                <w:sz w:val="22"/>
                <w:szCs w:val="22"/>
              </w:rPr>
              <w:t>Hoe aantrekkelijk en betrouwbaar de website eruitziet (uitstraling, stijl, kleurgebruik)</w:t>
            </w:r>
          </w:p>
          <w:p w14:paraId="537A87D1" w14:textId="77777777" w:rsidR="489AF178" w:rsidRDefault="489AF178" w:rsidP="489AF178">
            <w:pPr>
              <w:pStyle w:val="ListParagraph"/>
              <w:numPr>
                <w:ilvl w:val="0"/>
                <w:numId w:val="42"/>
              </w:numPr>
              <w:rPr>
                <w:sz w:val="22"/>
                <w:szCs w:val="22"/>
              </w:rPr>
            </w:pPr>
            <w:r>
              <w:rPr>
                <w:sz w:val="22"/>
                <w:szCs w:val="22"/>
              </w:rPr>
              <w:t>Hoe overzichtelijk en verleidelijk de menukaart is</w:t>
            </w:r>
          </w:p>
          <w:p w14:paraId="2C6F55A0" w14:textId="77777777" w:rsidR="489AF178" w:rsidRDefault="489AF178" w:rsidP="489AF178">
            <w:pPr>
              <w:pStyle w:val="ListParagraph"/>
              <w:numPr>
                <w:ilvl w:val="0"/>
                <w:numId w:val="42"/>
              </w:numPr>
              <w:rPr>
                <w:sz w:val="22"/>
                <w:szCs w:val="22"/>
              </w:rPr>
            </w:pPr>
            <w:r>
              <w:rPr>
                <w:sz w:val="22"/>
                <w:szCs w:val="22"/>
              </w:rPr>
              <w:t>Zijn de foto’s van hoge kwaliteit en smakelijk</w:t>
            </w:r>
          </w:p>
          <w:p w14:paraId="1D3676A0" w14:textId="77777777" w:rsidR="489AF178" w:rsidRDefault="489AF178" w:rsidP="489AF178">
            <w:pPr>
              <w:pStyle w:val="ListParagraph"/>
              <w:numPr>
                <w:ilvl w:val="0"/>
                <w:numId w:val="42"/>
              </w:numPr>
              <w:rPr>
                <w:sz w:val="22"/>
                <w:szCs w:val="22"/>
              </w:rPr>
            </w:pPr>
            <w:r>
              <w:rPr>
                <w:sz w:val="22"/>
                <w:szCs w:val="22"/>
              </w:rPr>
              <w:t>Zijn de prijzen en eventuele extra kosten direct helder</w:t>
            </w:r>
          </w:p>
          <w:p w14:paraId="3FECB240" w14:textId="77777777" w:rsidR="489AF178" w:rsidRDefault="489AF178" w:rsidP="489AF178">
            <w:pPr>
              <w:pStyle w:val="ListParagraph"/>
              <w:numPr>
                <w:ilvl w:val="0"/>
                <w:numId w:val="42"/>
              </w:numPr>
              <w:rPr>
                <w:sz w:val="22"/>
                <w:szCs w:val="22"/>
              </w:rPr>
            </w:pPr>
            <w:r>
              <w:rPr>
                <w:sz w:val="22"/>
                <w:szCs w:val="22"/>
              </w:rPr>
              <w:t>Hoe soepel het bestelproces verloopt</w:t>
            </w:r>
          </w:p>
          <w:p w14:paraId="1051E728" w14:textId="77777777" w:rsidR="489AF178" w:rsidRDefault="489AF178" w:rsidP="489AF178">
            <w:pPr>
              <w:pStyle w:val="ListParagraph"/>
              <w:numPr>
                <w:ilvl w:val="0"/>
                <w:numId w:val="42"/>
              </w:numPr>
              <w:rPr>
                <w:sz w:val="22"/>
                <w:szCs w:val="22"/>
              </w:rPr>
            </w:pPr>
            <w:r>
              <w:rPr>
                <w:sz w:val="22"/>
                <w:szCs w:val="22"/>
              </w:rPr>
              <w:t>Is de afhaaltijd direct duidelijk en ontvang je een heldere mail</w:t>
            </w:r>
          </w:p>
        </w:tc>
        <w:tc>
          <w:tcPr>
            <w:tcW w:w="2138" w:type="dxa"/>
          </w:tcPr>
          <w:p w14:paraId="67724693" w14:textId="77777777" w:rsidR="489AF178" w:rsidRDefault="489AF178" w:rsidP="489AF178">
            <w:pPr>
              <w:rPr>
                <w:b/>
                <w:bCs/>
                <w:sz w:val="22"/>
                <w:szCs w:val="22"/>
              </w:rPr>
            </w:pPr>
          </w:p>
        </w:tc>
        <w:tc>
          <w:tcPr>
            <w:tcW w:w="3053" w:type="dxa"/>
          </w:tcPr>
          <w:p w14:paraId="5638A821" w14:textId="77777777" w:rsidR="489AF178" w:rsidRDefault="489AF178" w:rsidP="489AF178">
            <w:pPr>
              <w:rPr>
                <w:b/>
                <w:bCs/>
                <w:sz w:val="22"/>
                <w:szCs w:val="22"/>
              </w:rPr>
            </w:pPr>
          </w:p>
        </w:tc>
      </w:tr>
      <w:tr w:rsidR="489AF178" w14:paraId="49D98A7B" w14:textId="77777777" w:rsidTr="489AF178">
        <w:trPr>
          <w:trHeight w:val="300"/>
        </w:trPr>
        <w:tc>
          <w:tcPr>
            <w:tcW w:w="3825" w:type="dxa"/>
          </w:tcPr>
          <w:p w14:paraId="106F6800" w14:textId="77777777" w:rsidR="489AF178" w:rsidRDefault="489AF178" w:rsidP="489AF178">
            <w:pPr>
              <w:rPr>
                <w:b/>
                <w:bCs/>
                <w:sz w:val="22"/>
                <w:szCs w:val="22"/>
              </w:rPr>
            </w:pPr>
            <w:r>
              <w:rPr>
                <w:b/>
                <w:bCs/>
                <w:sz w:val="22"/>
                <w:szCs w:val="22"/>
              </w:rPr>
              <w:t>Fysieke aankomst</w:t>
            </w:r>
          </w:p>
          <w:p w14:paraId="7A5DD6E4" w14:textId="77777777" w:rsidR="489AF178" w:rsidRDefault="489AF178" w:rsidP="489AF178">
            <w:pPr>
              <w:pStyle w:val="ListParagraph"/>
              <w:numPr>
                <w:ilvl w:val="0"/>
                <w:numId w:val="41"/>
              </w:numPr>
              <w:rPr>
                <w:sz w:val="22"/>
                <w:szCs w:val="22"/>
              </w:rPr>
            </w:pPr>
            <w:r>
              <w:rPr>
                <w:sz w:val="22"/>
                <w:szCs w:val="22"/>
              </w:rPr>
              <w:t>Is de zaak makkelijk vindbaar</w:t>
            </w:r>
          </w:p>
          <w:p w14:paraId="155E72B9" w14:textId="77777777" w:rsidR="489AF178" w:rsidRDefault="489AF178" w:rsidP="489AF178">
            <w:pPr>
              <w:pStyle w:val="ListParagraph"/>
              <w:numPr>
                <w:ilvl w:val="0"/>
                <w:numId w:val="41"/>
              </w:numPr>
              <w:rPr>
                <w:sz w:val="22"/>
                <w:szCs w:val="22"/>
              </w:rPr>
            </w:pPr>
            <w:r>
              <w:rPr>
                <w:sz w:val="22"/>
                <w:szCs w:val="22"/>
              </w:rPr>
              <w:t>Visuele herkenbaarheid van het pand (uitnodigend of juist niet)</w:t>
            </w:r>
          </w:p>
          <w:p w14:paraId="3C12833D" w14:textId="77777777" w:rsidR="489AF178" w:rsidRDefault="489AF178" w:rsidP="489AF178">
            <w:pPr>
              <w:pStyle w:val="ListParagraph"/>
              <w:numPr>
                <w:ilvl w:val="0"/>
                <w:numId w:val="41"/>
              </w:numPr>
              <w:rPr>
                <w:sz w:val="22"/>
                <w:szCs w:val="22"/>
              </w:rPr>
            </w:pPr>
            <w:r>
              <w:rPr>
                <w:sz w:val="22"/>
                <w:szCs w:val="22"/>
              </w:rPr>
              <w:t>Is de buitenkant netjes en representatief voor kwaliteit</w:t>
            </w:r>
          </w:p>
          <w:p w14:paraId="421ABF76" w14:textId="77777777" w:rsidR="489AF178" w:rsidRDefault="489AF178" w:rsidP="489AF178">
            <w:pPr>
              <w:pStyle w:val="ListParagraph"/>
              <w:numPr>
                <w:ilvl w:val="0"/>
                <w:numId w:val="41"/>
              </w:numPr>
              <w:rPr>
                <w:sz w:val="22"/>
                <w:szCs w:val="22"/>
              </w:rPr>
            </w:pPr>
            <w:r>
              <w:rPr>
                <w:sz w:val="22"/>
                <w:szCs w:val="22"/>
              </w:rPr>
              <w:t>Eerste indruk van de buitenkant: sfeer, netheid, merkuitstraling</w:t>
            </w:r>
          </w:p>
          <w:p w14:paraId="3B7D3E58" w14:textId="77777777" w:rsidR="489AF178" w:rsidRDefault="489AF178" w:rsidP="489AF178">
            <w:pPr>
              <w:pStyle w:val="ListParagraph"/>
              <w:numPr>
                <w:ilvl w:val="0"/>
                <w:numId w:val="41"/>
              </w:numPr>
              <w:rPr>
                <w:sz w:val="22"/>
                <w:szCs w:val="22"/>
              </w:rPr>
            </w:pPr>
            <w:r>
              <w:rPr>
                <w:sz w:val="22"/>
                <w:szCs w:val="22"/>
              </w:rPr>
              <w:t>Eerste indruk bij binnenkomst: geur, muziek, sfeer (rustig of druk), algemene netheid</w:t>
            </w:r>
          </w:p>
          <w:p w14:paraId="455A7E4A" w14:textId="77777777" w:rsidR="489AF178" w:rsidRDefault="489AF178" w:rsidP="489AF178">
            <w:pPr>
              <w:pStyle w:val="ListParagraph"/>
              <w:numPr>
                <w:ilvl w:val="0"/>
                <w:numId w:val="41"/>
              </w:numPr>
              <w:rPr>
                <w:sz w:val="22"/>
                <w:szCs w:val="22"/>
              </w:rPr>
            </w:pPr>
            <w:r>
              <w:rPr>
                <w:sz w:val="22"/>
                <w:szCs w:val="22"/>
              </w:rPr>
              <w:t xml:space="preserve">De uitstraling van de zaak aansluit op de kwaliteit </w:t>
            </w:r>
          </w:p>
          <w:p w14:paraId="3DC1FF3A" w14:textId="77777777" w:rsidR="489AF178" w:rsidRDefault="489AF178" w:rsidP="489AF178">
            <w:pPr>
              <w:pStyle w:val="ListParagraph"/>
              <w:numPr>
                <w:ilvl w:val="0"/>
                <w:numId w:val="41"/>
              </w:numPr>
              <w:rPr>
                <w:sz w:val="22"/>
                <w:szCs w:val="22"/>
              </w:rPr>
            </w:pPr>
            <w:r>
              <w:rPr>
                <w:sz w:val="22"/>
                <w:szCs w:val="22"/>
              </w:rPr>
              <w:t>Is het direct duidelijk waar je je kunt melden voor afhaal</w:t>
            </w:r>
          </w:p>
        </w:tc>
        <w:tc>
          <w:tcPr>
            <w:tcW w:w="2138" w:type="dxa"/>
          </w:tcPr>
          <w:p w14:paraId="623E1974" w14:textId="77777777" w:rsidR="489AF178" w:rsidRDefault="489AF178" w:rsidP="489AF178">
            <w:pPr>
              <w:rPr>
                <w:b/>
                <w:bCs/>
                <w:sz w:val="22"/>
                <w:szCs w:val="22"/>
              </w:rPr>
            </w:pPr>
          </w:p>
        </w:tc>
        <w:tc>
          <w:tcPr>
            <w:tcW w:w="3053" w:type="dxa"/>
          </w:tcPr>
          <w:p w14:paraId="383CDCB0" w14:textId="77777777" w:rsidR="489AF178" w:rsidRDefault="489AF178" w:rsidP="489AF178">
            <w:pPr>
              <w:rPr>
                <w:b/>
                <w:bCs/>
                <w:sz w:val="22"/>
                <w:szCs w:val="22"/>
              </w:rPr>
            </w:pPr>
          </w:p>
        </w:tc>
      </w:tr>
      <w:tr w:rsidR="489AF178" w14:paraId="0D221FCE" w14:textId="77777777" w:rsidTr="489AF178">
        <w:trPr>
          <w:trHeight w:val="300"/>
        </w:trPr>
        <w:tc>
          <w:tcPr>
            <w:tcW w:w="3825" w:type="dxa"/>
          </w:tcPr>
          <w:p w14:paraId="65455692" w14:textId="77777777" w:rsidR="489AF178" w:rsidRDefault="489AF178" w:rsidP="489AF178">
            <w:pPr>
              <w:rPr>
                <w:b/>
                <w:bCs/>
                <w:sz w:val="22"/>
                <w:szCs w:val="22"/>
              </w:rPr>
            </w:pPr>
            <w:r>
              <w:rPr>
                <w:b/>
                <w:bCs/>
                <w:sz w:val="22"/>
                <w:szCs w:val="22"/>
              </w:rPr>
              <w:t>Het afhaalmoment</w:t>
            </w:r>
          </w:p>
          <w:p w14:paraId="5CABE630" w14:textId="77777777" w:rsidR="489AF178" w:rsidRDefault="489AF178" w:rsidP="489AF178">
            <w:pPr>
              <w:pStyle w:val="ListParagraph"/>
              <w:numPr>
                <w:ilvl w:val="0"/>
                <w:numId w:val="40"/>
              </w:numPr>
              <w:rPr>
                <w:sz w:val="22"/>
                <w:szCs w:val="22"/>
              </w:rPr>
            </w:pPr>
            <w:r>
              <w:rPr>
                <w:sz w:val="22"/>
                <w:szCs w:val="22"/>
              </w:rPr>
              <w:t xml:space="preserve">Begroeting bij binnenkomst: vriendelijk, snelheid, persoonlijk </w:t>
            </w:r>
          </w:p>
          <w:p w14:paraId="7DE15D68" w14:textId="77777777" w:rsidR="489AF178" w:rsidRDefault="489AF178" w:rsidP="489AF178">
            <w:pPr>
              <w:pStyle w:val="ListParagraph"/>
              <w:numPr>
                <w:ilvl w:val="0"/>
                <w:numId w:val="40"/>
              </w:numPr>
              <w:rPr>
                <w:sz w:val="22"/>
                <w:szCs w:val="22"/>
              </w:rPr>
            </w:pPr>
            <w:r>
              <w:rPr>
                <w:sz w:val="22"/>
                <w:szCs w:val="22"/>
              </w:rPr>
              <w:t>Staat de bestelling op de beloofde tijd klaar of moet je nog wachten (hoelang in minuten)</w:t>
            </w:r>
          </w:p>
          <w:p w14:paraId="354418BB" w14:textId="77777777" w:rsidR="489AF178" w:rsidRDefault="489AF178" w:rsidP="489AF178">
            <w:pPr>
              <w:pStyle w:val="ListParagraph"/>
              <w:numPr>
                <w:ilvl w:val="0"/>
                <w:numId w:val="40"/>
              </w:numPr>
              <w:rPr>
                <w:sz w:val="22"/>
                <w:szCs w:val="22"/>
              </w:rPr>
            </w:pPr>
            <w:r>
              <w:rPr>
                <w:sz w:val="22"/>
                <w:szCs w:val="22"/>
              </w:rPr>
              <w:t>Hoe wordt de klant de hoogte gehouden (als het langer duurt)</w:t>
            </w:r>
          </w:p>
          <w:p w14:paraId="60DBC058" w14:textId="77777777" w:rsidR="489AF178" w:rsidRDefault="489AF178" w:rsidP="489AF178">
            <w:pPr>
              <w:pStyle w:val="ListParagraph"/>
              <w:numPr>
                <w:ilvl w:val="0"/>
                <w:numId w:val="40"/>
              </w:numPr>
              <w:rPr>
                <w:sz w:val="22"/>
                <w:szCs w:val="22"/>
              </w:rPr>
            </w:pPr>
            <w:r>
              <w:rPr>
                <w:sz w:val="22"/>
                <w:szCs w:val="22"/>
              </w:rPr>
              <w:t>Mate van persoonlijk contact: wordt er een praatje gemaakt</w:t>
            </w:r>
          </w:p>
          <w:p w14:paraId="4C46E5E0" w14:textId="77777777" w:rsidR="489AF178" w:rsidRDefault="489AF178" w:rsidP="489AF178">
            <w:pPr>
              <w:pStyle w:val="ListParagraph"/>
              <w:numPr>
                <w:ilvl w:val="0"/>
                <w:numId w:val="40"/>
              </w:numPr>
              <w:rPr>
                <w:sz w:val="22"/>
                <w:szCs w:val="22"/>
              </w:rPr>
            </w:pPr>
            <w:r>
              <w:rPr>
                <w:sz w:val="22"/>
                <w:szCs w:val="22"/>
              </w:rPr>
              <w:t xml:space="preserve">Controle van bestelling </w:t>
            </w:r>
          </w:p>
          <w:p w14:paraId="53064F37" w14:textId="77777777" w:rsidR="489AF178" w:rsidRDefault="489AF178" w:rsidP="489AF178">
            <w:pPr>
              <w:pStyle w:val="ListParagraph"/>
              <w:numPr>
                <w:ilvl w:val="0"/>
                <w:numId w:val="40"/>
              </w:numPr>
              <w:rPr>
                <w:sz w:val="22"/>
                <w:szCs w:val="22"/>
              </w:rPr>
            </w:pPr>
            <w:r>
              <w:rPr>
                <w:sz w:val="22"/>
                <w:szCs w:val="22"/>
              </w:rPr>
              <w:t>Achtergrondgeluiden: professionele sfeer of is er onrust/lawaai vanuit de keuken</w:t>
            </w:r>
          </w:p>
        </w:tc>
        <w:tc>
          <w:tcPr>
            <w:tcW w:w="2138" w:type="dxa"/>
          </w:tcPr>
          <w:p w14:paraId="379B9808" w14:textId="77777777" w:rsidR="489AF178" w:rsidRDefault="489AF178" w:rsidP="489AF178">
            <w:pPr>
              <w:rPr>
                <w:b/>
                <w:bCs/>
                <w:sz w:val="22"/>
                <w:szCs w:val="22"/>
              </w:rPr>
            </w:pPr>
          </w:p>
        </w:tc>
        <w:tc>
          <w:tcPr>
            <w:tcW w:w="3053" w:type="dxa"/>
          </w:tcPr>
          <w:p w14:paraId="70F5F8D8" w14:textId="77777777" w:rsidR="489AF178" w:rsidRDefault="489AF178" w:rsidP="489AF178">
            <w:pPr>
              <w:rPr>
                <w:b/>
                <w:bCs/>
                <w:sz w:val="22"/>
                <w:szCs w:val="22"/>
              </w:rPr>
            </w:pPr>
          </w:p>
        </w:tc>
      </w:tr>
      <w:tr w:rsidR="489AF178" w14:paraId="7B65B779" w14:textId="77777777" w:rsidTr="489AF178">
        <w:trPr>
          <w:trHeight w:val="300"/>
        </w:trPr>
        <w:tc>
          <w:tcPr>
            <w:tcW w:w="3825" w:type="dxa"/>
          </w:tcPr>
          <w:p w14:paraId="5B4EA534" w14:textId="77777777" w:rsidR="489AF178" w:rsidRDefault="489AF178" w:rsidP="489AF178">
            <w:pPr>
              <w:rPr>
                <w:b/>
                <w:bCs/>
                <w:sz w:val="22"/>
                <w:szCs w:val="22"/>
              </w:rPr>
            </w:pPr>
            <w:r>
              <w:rPr>
                <w:b/>
                <w:bCs/>
                <w:sz w:val="22"/>
                <w:szCs w:val="22"/>
              </w:rPr>
              <w:t>Verpakking</w:t>
            </w:r>
          </w:p>
          <w:p w14:paraId="6A4009F0" w14:textId="77777777" w:rsidR="489AF178" w:rsidRDefault="489AF178" w:rsidP="489AF178">
            <w:pPr>
              <w:pStyle w:val="ListParagraph"/>
              <w:numPr>
                <w:ilvl w:val="0"/>
                <w:numId w:val="38"/>
              </w:numPr>
              <w:rPr>
                <w:rFonts w:eastAsiaTheme="minorEastAsia"/>
                <w:sz w:val="22"/>
                <w:szCs w:val="22"/>
              </w:rPr>
            </w:pPr>
            <w:r>
              <w:rPr>
                <w:rFonts w:eastAsiaTheme="minorEastAsia"/>
                <w:sz w:val="22"/>
                <w:szCs w:val="22"/>
              </w:rPr>
              <w:t xml:space="preserve">Welke extra's zijn meegeleverd of aangeboden </w:t>
            </w:r>
          </w:p>
          <w:p w14:paraId="6DA6C9A7" w14:textId="77777777" w:rsidR="489AF178" w:rsidRDefault="489AF178" w:rsidP="489AF178">
            <w:pPr>
              <w:pStyle w:val="ListParagraph"/>
              <w:numPr>
                <w:ilvl w:val="0"/>
                <w:numId w:val="38"/>
              </w:numPr>
              <w:rPr>
                <w:rFonts w:eastAsiaTheme="minorEastAsia"/>
                <w:sz w:val="22"/>
                <w:szCs w:val="22"/>
              </w:rPr>
            </w:pPr>
            <w:r>
              <w:rPr>
                <w:rFonts w:eastAsiaTheme="minorEastAsia"/>
                <w:sz w:val="22"/>
                <w:szCs w:val="22"/>
              </w:rPr>
              <w:t>Voelt de verpakking als een soort ‘cadeautje’ (hoogwaardige materialen, logo)</w:t>
            </w:r>
          </w:p>
          <w:p w14:paraId="41411330" w14:textId="77777777" w:rsidR="489AF178" w:rsidRDefault="489AF178" w:rsidP="489AF178">
            <w:pPr>
              <w:pStyle w:val="ListParagraph"/>
              <w:numPr>
                <w:ilvl w:val="0"/>
                <w:numId w:val="38"/>
              </w:numPr>
              <w:rPr>
                <w:rFonts w:eastAsiaTheme="minorEastAsia"/>
                <w:sz w:val="22"/>
                <w:szCs w:val="22"/>
              </w:rPr>
            </w:pPr>
            <w:r>
              <w:rPr>
                <w:rFonts w:eastAsiaTheme="minorEastAsia"/>
                <w:sz w:val="22"/>
                <w:szCs w:val="22"/>
              </w:rPr>
              <w:t>Stevigheid en degelijkheid van de verpakking (lekt het, gaat het niet kapot onderweg)</w:t>
            </w:r>
          </w:p>
          <w:p w14:paraId="68D94B82" w14:textId="77777777" w:rsidR="489AF178" w:rsidRDefault="489AF178" w:rsidP="489AF178">
            <w:pPr>
              <w:pStyle w:val="ListParagraph"/>
              <w:numPr>
                <w:ilvl w:val="0"/>
                <w:numId w:val="38"/>
              </w:numPr>
              <w:rPr>
                <w:rFonts w:eastAsiaTheme="minorEastAsia"/>
                <w:sz w:val="22"/>
                <w:szCs w:val="22"/>
              </w:rPr>
            </w:pPr>
            <w:r>
              <w:rPr>
                <w:rFonts w:eastAsiaTheme="minorEastAsia"/>
                <w:sz w:val="22"/>
                <w:szCs w:val="22"/>
              </w:rPr>
              <w:t>Merkbeleving via de verpakking: zichtbaarheid van logo, kleurgebruik, look en feel</w:t>
            </w:r>
          </w:p>
          <w:p w14:paraId="2B941BC6" w14:textId="77777777" w:rsidR="489AF178" w:rsidRDefault="489AF178" w:rsidP="489AF178">
            <w:pPr>
              <w:pStyle w:val="ListParagraph"/>
              <w:numPr>
                <w:ilvl w:val="0"/>
                <w:numId w:val="38"/>
              </w:numPr>
              <w:rPr>
                <w:rFonts w:eastAsiaTheme="minorEastAsia"/>
                <w:sz w:val="22"/>
                <w:szCs w:val="22"/>
              </w:rPr>
            </w:pPr>
            <w:r>
              <w:rPr>
                <w:rFonts w:eastAsiaTheme="minorEastAsia"/>
                <w:sz w:val="22"/>
                <w:szCs w:val="22"/>
              </w:rPr>
              <w:t>Gevoel bij het uitpakken: verzorgd en aantrekkelijk, of functioneel en saai?</w:t>
            </w:r>
          </w:p>
        </w:tc>
        <w:tc>
          <w:tcPr>
            <w:tcW w:w="2138" w:type="dxa"/>
          </w:tcPr>
          <w:p w14:paraId="4DBF0B7C" w14:textId="77777777" w:rsidR="489AF178" w:rsidRDefault="489AF178" w:rsidP="489AF178">
            <w:pPr>
              <w:rPr>
                <w:b/>
                <w:bCs/>
                <w:sz w:val="22"/>
                <w:szCs w:val="22"/>
              </w:rPr>
            </w:pPr>
          </w:p>
        </w:tc>
        <w:tc>
          <w:tcPr>
            <w:tcW w:w="3053" w:type="dxa"/>
          </w:tcPr>
          <w:p w14:paraId="59A1B1A0" w14:textId="77777777" w:rsidR="489AF178" w:rsidRDefault="489AF178" w:rsidP="489AF178">
            <w:pPr>
              <w:rPr>
                <w:b/>
                <w:bCs/>
                <w:sz w:val="22"/>
                <w:szCs w:val="22"/>
              </w:rPr>
            </w:pPr>
          </w:p>
        </w:tc>
      </w:tr>
      <w:tr w:rsidR="489AF178" w14:paraId="679F7191" w14:textId="77777777" w:rsidTr="489AF178">
        <w:trPr>
          <w:trHeight w:val="300"/>
        </w:trPr>
        <w:tc>
          <w:tcPr>
            <w:tcW w:w="3825" w:type="dxa"/>
          </w:tcPr>
          <w:p w14:paraId="77B3B61B" w14:textId="77777777" w:rsidR="489AF178" w:rsidRDefault="489AF178" w:rsidP="489AF178">
            <w:pPr>
              <w:rPr>
                <w:rFonts w:eastAsiaTheme="minorEastAsia"/>
                <w:b/>
                <w:bCs/>
                <w:color w:val="000000" w:themeColor="text1"/>
                <w:sz w:val="22"/>
                <w:szCs w:val="22"/>
              </w:rPr>
            </w:pPr>
            <w:r>
              <w:rPr>
                <w:rFonts w:eastAsiaTheme="minorEastAsia"/>
                <w:b/>
                <w:bCs/>
                <w:color w:val="000000" w:themeColor="text1"/>
                <w:sz w:val="22"/>
                <w:szCs w:val="22"/>
              </w:rPr>
              <w:t>Eetmoment</w:t>
            </w:r>
          </w:p>
          <w:p w14:paraId="0ACC9AA1" w14:textId="77777777" w:rsidR="489AF178" w:rsidRDefault="489AF178" w:rsidP="489AF178">
            <w:pPr>
              <w:pStyle w:val="ListParagraph"/>
              <w:numPr>
                <w:ilvl w:val="0"/>
                <w:numId w:val="37"/>
              </w:numPr>
              <w:ind w:left="440" w:hanging="260"/>
              <w:rPr>
                <w:rFonts w:eastAsiaTheme="minorEastAsia"/>
                <w:color w:val="000000" w:themeColor="text1"/>
                <w:sz w:val="22"/>
                <w:szCs w:val="22"/>
              </w:rPr>
            </w:pPr>
            <w:r>
              <w:rPr>
                <w:rFonts w:eastAsiaTheme="minorEastAsia"/>
                <w:color w:val="000000" w:themeColor="text1"/>
                <w:sz w:val="22"/>
                <w:szCs w:val="22"/>
              </w:rPr>
              <w:t>Ziet de sushi er thuis nog net zo mooi uit als op de foto’s</w:t>
            </w:r>
          </w:p>
          <w:p w14:paraId="2D59D0D3" w14:textId="77777777" w:rsidR="489AF178" w:rsidRDefault="489AF178" w:rsidP="489AF178">
            <w:pPr>
              <w:pStyle w:val="ListParagraph"/>
              <w:numPr>
                <w:ilvl w:val="0"/>
                <w:numId w:val="37"/>
              </w:numPr>
              <w:spacing w:line="279" w:lineRule="auto"/>
              <w:ind w:left="440" w:hanging="260"/>
              <w:rPr>
                <w:rFonts w:eastAsiaTheme="minorEastAsia"/>
                <w:color w:val="000000" w:themeColor="text1"/>
                <w:sz w:val="22"/>
                <w:szCs w:val="22"/>
              </w:rPr>
            </w:pPr>
            <w:r>
              <w:rPr>
                <w:rFonts w:eastAsiaTheme="minorEastAsia"/>
                <w:color w:val="000000" w:themeColor="text1"/>
                <w:sz w:val="22"/>
                <w:szCs w:val="22"/>
              </w:rPr>
              <w:t>Is de vis lekker en de rijst op de juiste temperatuur (niet ijskoud/hard)</w:t>
            </w:r>
          </w:p>
          <w:p w14:paraId="2FFD4B58" w14:textId="77777777" w:rsidR="489AF178" w:rsidRDefault="489AF178" w:rsidP="489AF178">
            <w:pPr>
              <w:pStyle w:val="ListParagraph"/>
              <w:numPr>
                <w:ilvl w:val="0"/>
                <w:numId w:val="37"/>
              </w:numPr>
              <w:ind w:left="440" w:hanging="260"/>
              <w:rPr>
                <w:rFonts w:eastAsiaTheme="minorEastAsia"/>
                <w:color w:val="000000" w:themeColor="text1"/>
                <w:sz w:val="22"/>
                <w:szCs w:val="22"/>
              </w:rPr>
            </w:pPr>
            <w:r>
              <w:rPr>
                <w:rFonts w:eastAsiaTheme="minorEastAsia"/>
                <w:color w:val="000000" w:themeColor="text1"/>
                <w:sz w:val="22"/>
                <w:szCs w:val="22"/>
              </w:rPr>
              <w:t>Gelijkenis van de gerechten met de productfoto's op de website</w:t>
            </w:r>
          </w:p>
          <w:p w14:paraId="1D7D5AE6" w14:textId="77777777" w:rsidR="489AF178" w:rsidRDefault="489AF178" w:rsidP="489AF178">
            <w:pPr>
              <w:pStyle w:val="ListParagraph"/>
              <w:numPr>
                <w:ilvl w:val="0"/>
                <w:numId w:val="37"/>
              </w:numPr>
              <w:ind w:left="440" w:hanging="260"/>
              <w:rPr>
                <w:rFonts w:eastAsiaTheme="minorEastAsia"/>
                <w:color w:val="000000" w:themeColor="text1"/>
                <w:sz w:val="22"/>
                <w:szCs w:val="22"/>
              </w:rPr>
            </w:pPr>
            <w:r>
              <w:rPr>
                <w:rFonts w:eastAsiaTheme="minorEastAsia"/>
                <w:color w:val="000000" w:themeColor="text1"/>
                <w:sz w:val="22"/>
                <w:szCs w:val="22"/>
              </w:rPr>
              <w:t>Visuele presentatie: kleurrijkheid, versheid en aantrekkelijkheid van de ingrediënten</w:t>
            </w:r>
          </w:p>
          <w:p w14:paraId="4FCBCF91" w14:textId="77777777" w:rsidR="489AF178" w:rsidRDefault="489AF178" w:rsidP="489AF178">
            <w:pPr>
              <w:pStyle w:val="ListParagraph"/>
              <w:numPr>
                <w:ilvl w:val="0"/>
                <w:numId w:val="37"/>
              </w:numPr>
              <w:spacing w:line="279" w:lineRule="auto"/>
              <w:ind w:left="440" w:hanging="260"/>
              <w:rPr>
                <w:rFonts w:eastAsiaTheme="minorEastAsia"/>
                <w:color w:val="000000" w:themeColor="text1"/>
                <w:sz w:val="22"/>
                <w:szCs w:val="22"/>
              </w:rPr>
            </w:pPr>
            <w:r>
              <w:rPr>
                <w:rFonts w:eastAsiaTheme="minorEastAsia"/>
                <w:color w:val="000000" w:themeColor="text1"/>
                <w:sz w:val="22"/>
                <w:szCs w:val="22"/>
              </w:rPr>
              <w:t>Is de kwaliteit van de ingrediënten merkbaar hoogwaardig</w:t>
            </w:r>
          </w:p>
          <w:p w14:paraId="2F307F9D" w14:textId="77777777" w:rsidR="489AF178" w:rsidRDefault="489AF178" w:rsidP="489AF178">
            <w:pPr>
              <w:pStyle w:val="ListParagraph"/>
              <w:numPr>
                <w:ilvl w:val="0"/>
                <w:numId w:val="37"/>
              </w:numPr>
              <w:ind w:left="440" w:hanging="260"/>
              <w:rPr>
                <w:rFonts w:eastAsiaTheme="minorEastAsia"/>
                <w:color w:val="000000" w:themeColor="text1"/>
                <w:sz w:val="22"/>
                <w:szCs w:val="22"/>
              </w:rPr>
            </w:pPr>
            <w:r>
              <w:rPr>
                <w:rFonts w:eastAsiaTheme="minorEastAsia"/>
                <w:color w:val="000000" w:themeColor="text1"/>
                <w:sz w:val="22"/>
                <w:szCs w:val="22"/>
              </w:rPr>
              <w:t>Algehele indruk: creëert het een echt 'geluksmoment’</w:t>
            </w:r>
          </w:p>
        </w:tc>
        <w:tc>
          <w:tcPr>
            <w:tcW w:w="2138" w:type="dxa"/>
          </w:tcPr>
          <w:p w14:paraId="57AFB9FB" w14:textId="77777777" w:rsidR="489AF178" w:rsidRDefault="489AF178" w:rsidP="489AF178">
            <w:pPr>
              <w:rPr>
                <w:b/>
                <w:bCs/>
                <w:sz w:val="22"/>
                <w:szCs w:val="22"/>
              </w:rPr>
            </w:pPr>
          </w:p>
        </w:tc>
        <w:tc>
          <w:tcPr>
            <w:tcW w:w="3053" w:type="dxa"/>
          </w:tcPr>
          <w:p w14:paraId="67FA36A5" w14:textId="77777777" w:rsidR="489AF178" w:rsidRDefault="489AF178" w:rsidP="489AF178">
            <w:pPr>
              <w:rPr>
                <w:b/>
                <w:bCs/>
                <w:sz w:val="22"/>
                <w:szCs w:val="22"/>
              </w:rPr>
            </w:pPr>
          </w:p>
        </w:tc>
      </w:tr>
      <w:tr w:rsidR="489AF178" w14:paraId="65534863" w14:textId="77777777" w:rsidTr="489AF178">
        <w:trPr>
          <w:trHeight w:val="300"/>
        </w:trPr>
        <w:tc>
          <w:tcPr>
            <w:tcW w:w="3825" w:type="dxa"/>
          </w:tcPr>
          <w:p w14:paraId="52663BA1" w14:textId="77777777" w:rsidR="489AF178" w:rsidRDefault="489AF178" w:rsidP="489AF17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Nazorg en binding</w:t>
            </w:r>
          </w:p>
          <w:p w14:paraId="1C6EACAC" w14:textId="77777777" w:rsidR="489AF178" w:rsidRDefault="489AF178" w:rsidP="489AF17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Communicatie na bestelling relevant en niet storend (mail, frequentie en inhoud)</w:t>
            </w:r>
          </w:p>
          <w:p w14:paraId="1CAE65A7" w14:textId="77777777" w:rsidR="489AF178" w:rsidRDefault="489AF178" w:rsidP="489AF17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Aanwezigheid van eventuele feedback (recensies)</w:t>
            </w:r>
          </w:p>
          <w:p w14:paraId="1665CBA1" w14:textId="77777777" w:rsidR="489AF178" w:rsidRDefault="489AF178" w:rsidP="489AF17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Bij eventuele vertraging: hoe werd het opgelost</w:t>
            </w:r>
          </w:p>
        </w:tc>
        <w:tc>
          <w:tcPr>
            <w:tcW w:w="2138" w:type="dxa"/>
          </w:tcPr>
          <w:p w14:paraId="49D72F47" w14:textId="77777777" w:rsidR="489AF178" w:rsidRDefault="489AF178" w:rsidP="489AF178">
            <w:pPr>
              <w:rPr>
                <w:b/>
                <w:bCs/>
                <w:sz w:val="22"/>
                <w:szCs w:val="22"/>
              </w:rPr>
            </w:pPr>
          </w:p>
        </w:tc>
        <w:tc>
          <w:tcPr>
            <w:tcW w:w="3053" w:type="dxa"/>
          </w:tcPr>
          <w:p w14:paraId="296D2737" w14:textId="77777777" w:rsidR="489AF178" w:rsidRDefault="489AF178" w:rsidP="489AF178">
            <w:pPr>
              <w:rPr>
                <w:b/>
                <w:bCs/>
                <w:sz w:val="22"/>
                <w:szCs w:val="22"/>
              </w:rPr>
            </w:pPr>
          </w:p>
        </w:tc>
      </w:tr>
      <w:tr w:rsidR="489AF178" w14:paraId="6BC7BA8E" w14:textId="77777777" w:rsidTr="489AF178">
        <w:trPr>
          <w:trHeight w:val="300"/>
        </w:trPr>
        <w:tc>
          <w:tcPr>
            <w:tcW w:w="3825" w:type="dxa"/>
          </w:tcPr>
          <w:p w14:paraId="1B2D1E53" w14:textId="77777777" w:rsidR="489AF178" w:rsidRDefault="489AF178">
            <w:r>
              <w:rPr>
                <w:rFonts w:eastAsiaTheme="minorEastAsia"/>
                <w:b/>
                <w:bCs/>
                <w:color w:val="000000" w:themeColor="text1"/>
                <w:sz w:val="22"/>
                <w:szCs w:val="22"/>
              </w:rPr>
              <w:t>Afsluiting</w:t>
            </w:r>
          </w:p>
          <w:p w14:paraId="0D5C5CC8" w14:textId="77777777" w:rsidR="489AF178" w:rsidRDefault="489AF178" w:rsidP="489AF178">
            <w:pPr>
              <w:pStyle w:val="ListParagraph"/>
              <w:numPr>
                <w:ilvl w:val="0"/>
                <w:numId w:val="36"/>
              </w:numPr>
              <w:rPr>
                <w:rFonts w:eastAsiaTheme="minorEastAsia"/>
                <w:color w:val="000000" w:themeColor="text1"/>
                <w:sz w:val="22"/>
                <w:szCs w:val="22"/>
              </w:rPr>
            </w:pPr>
            <w:r>
              <w:rPr>
                <w:rFonts w:eastAsiaTheme="minorEastAsia"/>
                <w:color w:val="000000" w:themeColor="text1"/>
                <w:sz w:val="22"/>
                <w:szCs w:val="22"/>
              </w:rPr>
              <w:t>Voelde dit als een luxer moment dat een standaard maaltijd</w:t>
            </w:r>
          </w:p>
        </w:tc>
        <w:tc>
          <w:tcPr>
            <w:tcW w:w="2138" w:type="dxa"/>
          </w:tcPr>
          <w:p w14:paraId="30623D09" w14:textId="77777777" w:rsidR="489AF178" w:rsidRDefault="489AF178" w:rsidP="489AF178">
            <w:pPr>
              <w:rPr>
                <w:b/>
                <w:bCs/>
                <w:sz w:val="22"/>
                <w:szCs w:val="22"/>
              </w:rPr>
            </w:pPr>
          </w:p>
        </w:tc>
        <w:tc>
          <w:tcPr>
            <w:tcW w:w="3053" w:type="dxa"/>
          </w:tcPr>
          <w:p w14:paraId="6714EC8F" w14:textId="77777777" w:rsidR="489AF178" w:rsidRDefault="489AF178" w:rsidP="489AF178">
            <w:pPr>
              <w:rPr>
                <w:b/>
                <w:bCs/>
                <w:sz w:val="22"/>
                <w:szCs w:val="22"/>
              </w:rPr>
            </w:pPr>
          </w:p>
        </w:tc>
      </w:tr>
      <w:tr w:rsidR="489AF178" w14:paraId="76FA81C3" w14:textId="77777777" w:rsidTr="489AF178">
        <w:trPr>
          <w:trHeight w:val="300"/>
        </w:trPr>
        <w:tc>
          <w:tcPr>
            <w:tcW w:w="3825" w:type="dxa"/>
          </w:tcPr>
          <w:p w14:paraId="21E30B9E" w14:textId="77777777" w:rsidR="489AF178" w:rsidRDefault="489AF178" w:rsidP="489AF178">
            <w:pPr>
              <w:rPr>
                <w:b/>
                <w:bCs/>
                <w:sz w:val="22"/>
                <w:szCs w:val="22"/>
              </w:rPr>
            </w:pPr>
            <w:r>
              <w:rPr>
                <w:b/>
                <w:bCs/>
                <w:sz w:val="22"/>
                <w:szCs w:val="22"/>
              </w:rPr>
              <w:t xml:space="preserve">Optioneel </w:t>
            </w:r>
          </w:p>
          <w:p w14:paraId="474D7198" w14:textId="77777777" w:rsidR="489AF178" w:rsidRDefault="489AF178" w:rsidP="489AF178">
            <w:pPr>
              <w:pStyle w:val="ListParagraph"/>
              <w:numPr>
                <w:ilvl w:val="0"/>
                <w:numId w:val="39"/>
              </w:numPr>
              <w:rPr>
                <w:rFonts w:ascii="Aptos" w:eastAsia="Aptos" w:hAnsi="Aptos" w:cs="Aptos"/>
                <w:color w:val="000000" w:themeColor="text1"/>
                <w:sz w:val="22"/>
                <w:szCs w:val="22"/>
              </w:rPr>
            </w:pPr>
            <w:r>
              <w:rPr>
                <w:rFonts w:ascii="Aptos" w:eastAsia="Aptos" w:hAnsi="Aptos" w:cs="Aptos"/>
                <w:color w:val="000000" w:themeColor="text1"/>
                <w:sz w:val="22"/>
                <w:szCs w:val="22"/>
              </w:rPr>
              <w:t>Beschrijf eventuele aspecten die hierboven nog niet zijn genoemd, maar die u wel heeft ervaren en wilt delen.</w:t>
            </w:r>
          </w:p>
        </w:tc>
        <w:tc>
          <w:tcPr>
            <w:tcW w:w="2138" w:type="dxa"/>
          </w:tcPr>
          <w:p w14:paraId="543008AE" w14:textId="77777777" w:rsidR="489AF178" w:rsidRDefault="489AF178" w:rsidP="489AF178">
            <w:pPr>
              <w:rPr>
                <w:b/>
                <w:bCs/>
                <w:sz w:val="22"/>
                <w:szCs w:val="22"/>
              </w:rPr>
            </w:pPr>
          </w:p>
        </w:tc>
        <w:tc>
          <w:tcPr>
            <w:tcW w:w="3053" w:type="dxa"/>
          </w:tcPr>
          <w:p w14:paraId="6403831C" w14:textId="77777777" w:rsidR="489AF178" w:rsidRDefault="489AF178" w:rsidP="489AF178">
            <w:pPr>
              <w:rPr>
                <w:b/>
                <w:bCs/>
                <w:sz w:val="22"/>
                <w:szCs w:val="22"/>
              </w:rPr>
            </w:pPr>
          </w:p>
        </w:tc>
      </w:tr>
    </w:tbl>
    <w:p w14:paraId="780FAFDD" w14:textId="62ECA1D2" w:rsidR="489AF178" w:rsidRDefault="489AF178" w:rsidP="489AF178"/>
    <w:p w14:paraId="68630286" w14:textId="4C7785DD" w:rsidR="09E3A277" w:rsidRDefault="09E3A277" w:rsidP="489AF178">
      <w:pPr>
        <w:pStyle w:val="Heading1"/>
      </w:pPr>
      <w:bookmarkStart w:id="36" w:name="_Toc1414274180"/>
      <w:r>
        <w:t>Bijlage 7: Observatieschema voor de gemakszoekende eter (niet ingevuld)</w:t>
      </w:r>
      <w:bookmarkEnd w:id="36"/>
    </w:p>
    <w:p w14:paraId="72B71CBE" w14:textId="7DBC9BBD" w:rsidR="09E3A277" w:rsidRDefault="09E3A277" w:rsidP="489AF178">
      <w:pPr>
        <w:rPr>
          <w:sz w:val="22"/>
          <w:szCs w:val="22"/>
        </w:rPr>
      </w:pPr>
      <w:r>
        <w:rPr>
          <w:sz w:val="22"/>
          <w:szCs w:val="22"/>
        </w:rPr>
        <w:t xml:space="preserve">In deze bijlage is het observatieschema van de persona </w:t>
      </w:r>
      <w:r>
        <w:rPr>
          <w:i/>
          <w:iCs/>
          <w:sz w:val="22"/>
          <w:szCs w:val="22"/>
        </w:rPr>
        <w:t>gemakszoekende eter</w:t>
      </w:r>
      <w:r>
        <w:rPr>
          <w:sz w:val="22"/>
          <w:szCs w:val="22"/>
        </w:rPr>
        <w:t xml:space="preserve"> opgenomen, inclusief de bijbehorende job to be done. Zie paragraaf 5.2 voor uitwerking van deze persona.</w:t>
      </w:r>
    </w:p>
    <w:p w14:paraId="1FD16902" w14:textId="195A51A3" w:rsidR="09E3A277" w:rsidRDefault="09E3A277" w:rsidP="489AF178">
      <w:pPr>
        <w:pStyle w:val="NoSpacing"/>
        <w:rPr>
          <w:b/>
          <w:bCs/>
          <w:sz w:val="22"/>
          <w:szCs w:val="22"/>
        </w:rPr>
      </w:pPr>
      <w:r>
        <w:rPr>
          <w:b/>
          <w:bCs/>
          <w:sz w:val="22"/>
          <w:szCs w:val="22"/>
        </w:rPr>
        <w:t>Job to be done</w:t>
      </w:r>
    </w:p>
    <w:p w14:paraId="32DCE1FB" w14:textId="6801C1EE" w:rsidR="09E3A277" w:rsidRDefault="09E3A277" w:rsidP="489AF178">
      <w:pPr>
        <w:rPr>
          <w:sz w:val="22"/>
          <w:szCs w:val="22"/>
        </w:rPr>
      </w:pPr>
      <w:r>
        <w:rPr>
          <w:sz w:val="22"/>
          <w:szCs w:val="22"/>
        </w:rPr>
        <w:t>Wanneer ik na een lange werkdag geen zin heb om te koken, wil ik snel en eenvoudig een kwalitatieve maaltijd kunnen bestellen en ophalen, zodat ik zonder moeite goed kan eten en mijn avond kan voortzetten.</w:t>
      </w:r>
    </w:p>
    <w:p w14:paraId="23114840" w14:textId="3BCA8B3C" w:rsidR="09E3A277" w:rsidRDefault="09E3A277" w:rsidP="489AF178">
      <w:pPr>
        <w:rPr>
          <w:b/>
          <w:bCs/>
        </w:rPr>
      </w:pPr>
      <w:r>
        <w:rPr>
          <w:b/>
          <w:bCs/>
        </w:rPr>
        <w:t>Observatieschema</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053"/>
        <w:gridCol w:w="2214"/>
        <w:gridCol w:w="2743"/>
      </w:tblGrid>
      <w:tr w:rsidR="489AF178" w14:paraId="11458C7B" w14:textId="77777777" w:rsidTr="489AF178">
        <w:trPr>
          <w:trHeight w:val="285"/>
        </w:trPr>
        <w:tc>
          <w:tcPr>
            <w:tcW w:w="4053" w:type="dxa"/>
            <w:tcBorders>
              <w:top w:val="single" w:sz="6" w:space="0" w:color="auto"/>
              <w:left w:val="single" w:sz="6" w:space="0" w:color="auto"/>
            </w:tcBorders>
            <w:tcMar>
              <w:left w:w="105" w:type="dxa"/>
              <w:right w:w="105" w:type="dxa"/>
            </w:tcMar>
          </w:tcPr>
          <w:p w14:paraId="0F2A408B" w14:textId="7BBF7280"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Waar letten we op</w:t>
            </w:r>
          </w:p>
        </w:tc>
        <w:tc>
          <w:tcPr>
            <w:tcW w:w="2214" w:type="dxa"/>
            <w:tcBorders>
              <w:top w:val="single" w:sz="6" w:space="0" w:color="auto"/>
            </w:tcBorders>
            <w:tcMar>
              <w:left w:w="105" w:type="dxa"/>
              <w:right w:w="105" w:type="dxa"/>
            </w:tcMar>
          </w:tcPr>
          <w:p w14:paraId="4909EB49" w14:textId="15E30010"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Beoordeling (</w:t>
            </w:r>
            <w:r>
              <w:rPr>
                <w:rFonts w:ascii="Aptos" w:eastAsia="Aptos" w:hAnsi="Aptos" w:cs="Aptos"/>
                <w:b/>
                <w:bCs/>
                <w:color w:val="4EA72E" w:themeColor="accent6"/>
                <w:sz w:val="22"/>
                <w:szCs w:val="22"/>
              </w:rPr>
              <w:t>Goed</w:t>
            </w:r>
            <w:r>
              <w:rPr>
                <w:rFonts w:ascii="Aptos" w:eastAsia="Aptos" w:hAnsi="Aptos" w:cs="Aptos"/>
                <w:b/>
                <w:bCs/>
                <w:color w:val="000000" w:themeColor="text1"/>
                <w:sz w:val="22"/>
                <w:szCs w:val="22"/>
              </w:rPr>
              <w:t>/</w:t>
            </w:r>
            <w:r>
              <w:rPr>
                <w:rFonts w:ascii="Aptos" w:eastAsia="Aptos" w:hAnsi="Aptos" w:cs="Aptos"/>
                <w:b/>
                <w:bCs/>
                <w:color w:val="FFC000"/>
                <w:sz w:val="22"/>
                <w:szCs w:val="22"/>
              </w:rPr>
              <w:t>Voldoende</w:t>
            </w:r>
            <w:r>
              <w:rPr>
                <w:rFonts w:ascii="Aptos" w:eastAsia="Aptos" w:hAnsi="Aptos" w:cs="Aptos"/>
                <w:b/>
                <w:bCs/>
                <w:color w:val="000000" w:themeColor="text1"/>
                <w:sz w:val="22"/>
                <w:szCs w:val="22"/>
              </w:rPr>
              <w:t>/</w:t>
            </w:r>
          </w:p>
          <w:p w14:paraId="154D9670" w14:textId="26A2C343" w:rsidR="489AF178" w:rsidRDefault="489AF178" w:rsidP="489AF178">
            <w:pPr>
              <w:rPr>
                <w:rFonts w:ascii="Aptos" w:eastAsia="Aptos" w:hAnsi="Aptos" w:cs="Aptos"/>
                <w:color w:val="000000" w:themeColor="text1"/>
                <w:sz w:val="22"/>
                <w:szCs w:val="22"/>
              </w:rPr>
            </w:pPr>
            <w:r>
              <w:rPr>
                <w:rFonts w:ascii="Aptos" w:eastAsia="Aptos" w:hAnsi="Aptos" w:cs="Aptos"/>
                <w:b/>
                <w:bCs/>
                <w:color w:val="EE0000"/>
                <w:sz w:val="22"/>
                <w:szCs w:val="22"/>
              </w:rPr>
              <w:t>Onvoldoende</w:t>
            </w:r>
            <w:r>
              <w:rPr>
                <w:rFonts w:ascii="Aptos" w:eastAsia="Aptos" w:hAnsi="Aptos" w:cs="Aptos"/>
                <w:b/>
                <w:bCs/>
                <w:color w:val="000000" w:themeColor="text1"/>
                <w:sz w:val="22"/>
                <w:szCs w:val="22"/>
              </w:rPr>
              <w:t>)</w:t>
            </w:r>
          </w:p>
        </w:tc>
        <w:tc>
          <w:tcPr>
            <w:tcW w:w="2743" w:type="dxa"/>
            <w:tcBorders>
              <w:top w:val="single" w:sz="6" w:space="0" w:color="auto"/>
              <w:right w:val="single" w:sz="6" w:space="0" w:color="auto"/>
            </w:tcBorders>
            <w:tcMar>
              <w:left w:w="105" w:type="dxa"/>
              <w:right w:w="105" w:type="dxa"/>
            </w:tcMar>
          </w:tcPr>
          <w:p w14:paraId="3805E690" w14:textId="2530D610"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Toelichting</w:t>
            </w:r>
          </w:p>
        </w:tc>
      </w:tr>
      <w:tr w:rsidR="489AF178" w14:paraId="04248757" w14:textId="77777777" w:rsidTr="489AF178">
        <w:trPr>
          <w:trHeight w:val="285"/>
        </w:trPr>
        <w:tc>
          <w:tcPr>
            <w:tcW w:w="4053" w:type="dxa"/>
            <w:tcBorders>
              <w:left w:val="single" w:sz="6" w:space="0" w:color="auto"/>
            </w:tcBorders>
            <w:tcMar>
              <w:left w:w="105" w:type="dxa"/>
              <w:right w:w="105" w:type="dxa"/>
            </w:tcMar>
          </w:tcPr>
          <w:p w14:paraId="6EA04B5F" w14:textId="4A416F6A"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Digitaal gemak</w:t>
            </w:r>
          </w:p>
          <w:p w14:paraId="5E1B6AB3" w14:textId="2B45249C" w:rsidR="489AF178" w:rsidRDefault="489AF178" w:rsidP="489AF17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verzorgt de website eruitziet en hoe snel die is</w:t>
            </w:r>
          </w:p>
          <w:p w14:paraId="69052E0F" w14:textId="6179E057" w:rsidR="489AF178" w:rsidRDefault="489AF178" w:rsidP="489AF17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eenvoudig het online menu is met duidelijke categorieën en weinig klikken</w:t>
            </w:r>
          </w:p>
          <w:p w14:paraId="32FBF22F" w14:textId="3D2A682D" w:rsidR="489AF178" w:rsidRDefault="489AF178" w:rsidP="489AF17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Soepel bestelproces</w:t>
            </w:r>
          </w:p>
          <w:p w14:paraId="1440A50C" w14:textId="0AEB720D" w:rsidR="489AF178" w:rsidRDefault="489AF178" w:rsidP="489AF17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betaling verloopt en betaalmethoden</w:t>
            </w:r>
          </w:p>
          <w:p w14:paraId="6627CFE7" w14:textId="2F4E8F57" w:rsidR="489AF178" w:rsidRDefault="489AF178" w:rsidP="489AF17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de ophaaltijd wordt gecommuniceerd</w:t>
            </w:r>
          </w:p>
          <w:p w14:paraId="2E8760D2" w14:textId="47800856" w:rsidR="489AF178" w:rsidRDefault="489AF178" w:rsidP="489AF17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Bevestigingsmail van bestelling</w:t>
            </w:r>
          </w:p>
        </w:tc>
        <w:tc>
          <w:tcPr>
            <w:tcW w:w="2214" w:type="dxa"/>
            <w:tcMar>
              <w:left w:w="105" w:type="dxa"/>
              <w:right w:w="105" w:type="dxa"/>
            </w:tcMar>
          </w:tcPr>
          <w:p w14:paraId="373F6974" w14:textId="66228312" w:rsidR="489AF178" w:rsidRDefault="489AF178" w:rsidP="489AF178">
            <w:pPr>
              <w:rPr>
                <w:rFonts w:ascii="Aptos" w:eastAsia="Aptos" w:hAnsi="Aptos" w:cs="Aptos"/>
                <w:color w:val="000000" w:themeColor="text1"/>
                <w:sz w:val="22"/>
                <w:szCs w:val="22"/>
              </w:rPr>
            </w:pPr>
          </w:p>
        </w:tc>
        <w:tc>
          <w:tcPr>
            <w:tcW w:w="2743" w:type="dxa"/>
            <w:tcBorders>
              <w:right w:val="single" w:sz="6" w:space="0" w:color="auto"/>
            </w:tcBorders>
            <w:tcMar>
              <w:left w:w="105" w:type="dxa"/>
              <w:right w:w="105" w:type="dxa"/>
            </w:tcMar>
          </w:tcPr>
          <w:p w14:paraId="316EAE76" w14:textId="7791CBE0" w:rsidR="489AF178" w:rsidRDefault="489AF178" w:rsidP="489AF178">
            <w:pPr>
              <w:rPr>
                <w:rFonts w:ascii="Aptos" w:eastAsia="Aptos" w:hAnsi="Aptos" w:cs="Aptos"/>
                <w:color w:val="000000" w:themeColor="text1"/>
                <w:sz w:val="22"/>
                <w:szCs w:val="22"/>
              </w:rPr>
            </w:pPr>
          </w:p>
        </w:tc>
      </w:tr>
      <w:tr w:rsidR="489AF178" w14:paraId="2D742EF4" w14:textId="77777777" w:rsidTr="489AF178">
        <w:trPr>
          <w:trHeight w:val="285"/>
        </w:trPr>
        <w:tc>
          <w:tcPr>
            <w:tcW w:w="4053" w:type="dxa"/>
            <w:tcBorders>
              <w:left w:val="single" w:sz="6" w:space="0" w:color="auto"/>
            </w:tcBorders>
            <w:tcMar>
              <w:left w:w="105" w:type="dxa"/>
              <w:right w:w="105" w:type="dxa"/>
            </w:tcMar>
          </w:tcPr>
          <w:p w14:paraId="5A1BB30C" w14:textId="0C4EF917"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Fysieke aankomst</w:t>
            </w:r>
          </w:p>
          <w:p w14:paraId="60E067C5" w14:textId="479733F3" w:rsidR="489AF178" w:rsidRDefault="489AF178" w:rsidP="489AF17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vindbaarheid van de zaak </w:t>
            </w:r>
          </w:p>
          <w:p w14:paraId="7794ED56" w14:textId="08F1BE54" w:rsidR="489AF178" w:rsidRDefault="489AF178" w:rsidP="489AF17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visuele herkenbaarheid van het pand vanaf de weg </w:t>
            </w:r>
          </w:p>
          <w:p w14:paraId="2958ED92" w14:textId="4DAFD3EE" w:rsidR="489AF178" w:rsidRDefault="489AF178" w:rsidP="489AF17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Gratis parkeerplekken dichtbij</w:t>
            </w:r>
          </w:p>
          <w:p w14:paraId="07E6267C" w14:textId="3061B325" w:rsidR="489AF178" w:rsidRDefault="489AF178" w:rsidP="489AF17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Eerste indruk van de buitenkant: zie het er representatief en netjes uit (valt het op of juist niet)</w:t>
            </w:r>
          </w:p>
          <w:p w14:paraId="2DC05CA6" w14:textId="4C4BA65D" w:rsidR="489AF178" w:rsidRDefault="489AF178" w:rsidP="489AF17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Eerste indruk bij binnen komst (denk aan geur, muziek, rust of drukte en uiterlijk enzovoort)</w:t>
            </w:r>
          </w:p>
        </w:tc>
        <w:tc>
          <w:tcPr>
            <w:tcW w:w="2214" w:type="dxa"/>
            <w:tcMar>
              <w:left w:w="105" w:type="dxa"/>
              <w:right w:w="105" w:type="dxa"/>
            </w:tcMar>
          </w:tcPr>
          <w:p w14:paraId="0E9031ED" w14:textId="54A178D7" w:rsidR="489AF178" w:rsidRDefault="489AF178" w:rsidP="489AF178">
            <w:pPr>
              <w:rPr>
                <w:rFonts w:ascii="Aptos" w:eastAsia="Aptos" w:hAnsi="Aptos" w:cs="Aptos"/>
                <w:color w:val="000000" w:themeColor="text1"/>
                <w:sz w:val="22"/>
                <w:szCs w:val="22"/>
              </w:rPr>
            </w:pPr>
          </w:p>
        </w:tc>
        <w:tc>
          <w:tcPr>
            <w:tcW w:w="2743" w:type="dxa"/>
            <w:tcBorders>
              <w:right w:val="single" w:sz="6" w:space="0" w:color="auto"/>
            </w:tcBorders>
            <w:tcMar>
              <w:left w:w="105" w:type="dxa"/>
              <w:right w:w="105" w:type="dxa"/>
            </w:tcMar>
          </w:tcPr>
          <w:p w14:paraId="6CE9B6E5" w14:textId="2A02C9A1" w:rsidR="489AF178" w:rsidRDefault="489AF178" w:rsidP="489AF178">
            <w:pPr>
              <w:rPr>
                <w:rFonts w:ascii="Aptos" w:eastAsia="Aptos" w:hAnsi="Aptos" w:cs="Aptos"/>
                <w:color w:val="000000" w:themeColor="text1"/>
                <w:sz w:val="22"/>
                <w:szCs w:val="22"/>
              </w:rPr>
            </w:pPr>
          </w:p>
        </w:tc>
      </w:tr>
      <w:tr w:rsidR="489AF178" w14:paraId="2965589B" w14:textId="77777777" w:rsidTr="489AF178">
        <w:trPr>
          <w:trHeight w:val="285"/>
        </w:trPr>
        <w:tc>
          <w:tcPr>
            <w:tcW w:w="4053" w:type="dxa"/>
            <w:tcBorders>
              <w:left w:val="single" w:sz="6" w:space="0" w:color="auto"/>
            </w:tcBorders>
            <w:tcMar>
              <w:left w:w="105" w:type="dxa"/>
              <w:right w:w="105" w:type="dxa"/>
            </w:tcMar>
          </w:tcPr>
          <w:p w14:paraId="6C7234A9" w14:textId="491D2C39"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Het afhaalmoment</w:t>
            </w:r>
          </w:p>
          <w:p w14:paraId="3528E431" w14:textId="1FB3CEAC"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Wachttijd tot interactie met medewerker </w:t>
            </w:r>
          </w:p>
          <w:p w14:paraId="4E045182" w14:textId="2FB5A5ED"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Totale wachttijd voor de bestelling gereed is</w:t>
            </w:r>
          </w:p>
          <w:p w14:paraId="1872B37D" w14:textId="7C8FC5CB"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Of de bestelling al klaar staat</w:t>
            </w:r>
          </w:p>
          <w:p w14:paraId="06C11295" w14:textId="3BF37B94"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Hoe wordt er gecommuniceerd naar de klant (vriendelijk, persoonlijk of snel en efficiënt)</w:t>
            </w:r>
          </w:p>
          <w:p w14:paraId="3ABD30D8" w14:textId="7FC1AEF9"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Wordt er een praatje gemaakt</w:t>
            </w:r>
          </w:p>
          <w:p w14:paraId="25B4491B" w14:textId="71541B7D"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Controle van de bestelling door medewerker</w:t>
            </w:r>
          </w:p>
          <w:p w14:paraId="1F5A91A0" w14:textId="2DD9CE98"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Vermaak mogelijkheden</w:t>
            </w:r>
          </w:p>
          <w:p w14:paraId="4C6A2D13" w14:textId="2D04362A"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Wat is er te horen op de achtergrond (muziek, keukenlawaai)</w:t>
            </w:r>
          </w:p>
          <w:p w14:paraId="01953199" w14:textId="6E3703C7"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Zichtbaarheid in de keuken</w:t>
            </w:r>
          </w:p>
          <w:p w14:paraId="2AA0A49B" w14:textId="023845CF" w:rsidR="489AF178" w:rsidRDefault="489AF178" w:rsidP="489AF17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Overhandiging van bestelling</w:t>
            </w:r>
          </w:p>
        </w:tc>
        <w:tc>
          <w:tcPr>
            <w:tcW w:w="2214" w:type="dxa"/>
            <w:tcMar>
              <w:left w:w="105" w:type="dxa"/>
              <w:right w:w="105" w:type="dxa"/>
            </w:tcMar>
          </w:tcPr>
          <w:p w14:paraId="75F98A7B" w14:textId="621A163C" w:rsidR="489AF178" w:rsidRDefault="489AF178" w:rsidP="489AF178">
            <w:pPr>
              <w:rPr>
                <w:rFonts w:ascii="Aptos" w:eastAsia="Aptos" w:hAnsi="Aptos" w:cs="Aptos"/>
                <w:color w:val="000000" w:themeColor="text1"/>
                <w:sz w:val="22"/>
                <w:szCs w:val="22"/>
              </w:rPr>
            </w:pPr>
          </w:p>
        </w:tc>
        <w:tc>
          <w:tcPr>
            <w:tcW w:w="2743" w:type="dxa"/>
            <w:tcBorders>
              <w:right w:val="single" w:sz="6" w:space="0" w:color="auto"/>
            </w:tcBorders>
            <w:tcMar>
              <w:left w:w="105" w:type="dxa"/>
              <w:right w:w="105" w:type="dxa"/>
            </w:tcMar>
          </w:tcPr>
          <w:p w14:paraId="7C2C0861" w14:textId="72EAB218" w:rsidR="489AF178" w:rsidRDefault="489AF178" w:rsidP="489AF178">
            <w:pPr>
              <w:rPr>
                <w:rFonts w:ascii="Aptos" w:eastAsia="Aptos" w:hAnsi="Aptos" w:cs="Aptos"/>
                <w:color w:val="000000" w:themeColor="text1"/>
                <w:sz w:val="22"/>
                <w:szCs w:val="22"/>
              </w:rPr>
            </w:pPr>
          </w:p>
        </w:tc>
      </w:tr>
      <w:tr w:rsidR="489AF178" w14:paraId="63CB9C0E" w14:textId="77777777" w:rsidTr="489AF178">
        <w:trPr>
          <w:trHeight w:val="285"/>
        </w:trPr>
        <w:tc>
          <w:tcPr>
            <w:tcW w:w="4053" w:type="dxa"/>
            <w:tcBorders>
              <w:left w:val="single" w:sz="6" w:space="0" w:color="auto"/>
            </w:tcBorders>
            <w:tcMar>
              <w:left w:w="105" w:type="dxa"/>
              <w:right w:w="105" w:type="dxa"/>
            </w:tcMar>
          </w:tcPr>
          <w:p w14:paraId="13662638" w14:textId="289CEAEF"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Verpakking </w:t>
            </w:r>
          </w:p>
          <w:p w14:paraId="0BF5304E" w14:textId="489BF64A" w:rsidR="489AF178" w:rsidRDefault="489AF178" w:rsidP="489AF17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Welke extra’s zijn er toegevoegd of gevraagd </w:t>
            </w:r>
          </w:p>
          <w:p w14:paraId="76D8EBA7" w14:textId="072B037A" w:rsidR="489AF178" w:rsidRDefault="489AF178" w:rsidP="489AF17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Hoe de verpakking en box eruitzien</w:t>
            </w:r>
          </w:p>
          <w:p w14:paraId="5F03E61D" w14:textId="0210E340" w:rsidR="489AF178" w:rsidRDefault="489AF178" w:rsidP="489AF17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Of de verpakking stevig genoeg is dat het niet lekt of kapotgaat in de auto</w:t>
            </w:r>
          </w:p>
          <w:p w14:paraId="164C5471" w14:textId="3B02C504" w:rsidR="489AF178" w:rsidRDefault="489AF178" w:rsidP="489AF17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Branding op de verpakkingen van Eddy’s Sushi</w:t>
            </w:r>
          </w:p>
        </w:tc>
        <w:tc>
          <w:tcPr>
            <w:tcW w:w="2214" w:type="dxa"/>
            <w:tcMar>
              <w:left w:w="105" w:type="dxa"/>
              <w:right w:w="105" w:type="dxa"/>
            </w:tcMar>
          </w:tcPr>
          <w:p w14:paraId="0538ED82" w14:textId="60906508" w:rsidR="489AF178" w:rsidRDefault="489AF178" w:rsidP="489AF178">
            <w:pPr>
              <w:rPr>
                <w:rFonts w:ascii="Aptos" w:eastAsia="Aptos" w:hAnsi="Aptos" w:cs="Aptos"/>
                <w:color w:val="000000" w:themeColor="text1"/>
                <w:sz w:val="22"/>
                <w:szCs w:val="22"/>
              </w:rPr>
            </w:pPr>
          </w:p>
        </w:tc>
        <w:tc>
          <w:tcPr>
            <w:tcW w:w="2743" w:type="dxa"/>
            <w:tcBorders>
              <w:right w:val="single" w:sz="6" w:space="0" w:color="auto"/>
            </w:tcBorders>
            <w:tcMar>
              <w:left w:w="105" w:type="dxa"/>
              <w:right w:w="105" w:type="dxa"/>
            </w:tcMar>
          </w:tcPr>
          <w:p w14:paraId="6C197E85" w14:textId="17F8A225" w:rsidR="489AF178" w:rsidRDefault="489AF178" w:rsidP="489AF178">
            <w:pPr>
              <w:rPr>
                <w:rFonts w:ascii="Aptos" w:eastAsia="Aptos" w:hAnsi="Aptos" w:cs="Aptos"/>
                <w:color w:val="000000" w:themeColor="text1"/>
                <w:sz w:val="22"/>
                <w:szCs w:val="22"/>
              </w:rPr>
            </w:pPr>
          </w:p>
        </w:tc>
      </w:tr>
      <w:tr w:rsidR="489AF178" w14:paraId="37329F71" w14:textId="77777777" w:rsidTr="489AF178">
        <w:trPr>
          <w:trHeight w:val="285"/>
        </w:trPr>
        <w:tc>
          <w:tcPr>
            <w:tcW w:w="4053" w:type="dxa"/>
            <w:tcBorders>
              <w:left w:val="single" w:sz="6" w:space="0" w:color="auto"/>
            </w:tcBorders>
            <w:tcMar>
              <w:left w:w="105" w:type="dxa"/>
              <w:right w:w="105" w:type="dxa"/>
            </w:tcMar>
          </w:tcPr>
          <w:p w14:paraId="2F3D4EA5" w14:textId="2E524005"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Eetmoment</w:t>
            </w:r>
          </w:p>
          <w:p w14:paraId="6614E8A8" w14:textId="3BE2F477" w:rsidR="489AF178" w:rsidRDefault="489AF178" w:rsidP="489AF17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Temperatuur van sushi bij thuiskomst</w:t>
            </w:r>
          </w:p>
          <w:p w14:paraId="471317BA" w14:textId="1C4A1184" w:rsidR="489AF178" w:rsidRDefault="489AF178" w:rsidP="489AF17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Gelijkenis van de gerechten met de websitefoto’s (portiegrootte)</w:t>
            </w:r>
          </w:p>
          <w:p w14:paraId="42D1945B" w14:textId="19DB8C34" w:rsidR="489AF178" w:rsidRDefault="489AF178" w:rsidP="489AF17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Hoe vers het oogt en smaakt: kleur van ingrediënten, textuur van de rijst</w:t>
            </w:r>
          </w:p>
          <w:p w14:paraId="291FD53A" w14:textId="53B43D8D" w:rsidR="489AF178" w:rsidRDefault="489AF178" w:rsidP="489AF17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Is de sushi van goede kwaliteit</w:t>
            </w:r>
          </w:p>
          <w:p w14:paraId="52453715" w14:textId="13D0788F" w:rsidR="489AF178" w:rsidRDefault="489AF178" w:rsidP="489AF17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Visuele kleur van de ingrediënten</w:t>
            </w:r>
          </w:p>
        </w:tc>
        <w:tc>
          <w:tcPr>
            <w:tcW w:w="2214" w:type="dxa"/>
            <w:tcMar>
              <w:left w:w="105" w:type="dxa"/>
              <w:right w:w="105" w:type="dxa"/>
            </w:tcMar>
          </w:tcPr>
          <w:p w14:paraId="3DA877C6" w14:textId="51D2AA39" w:rsidR="489AF178" w:rsidRDefault="489AF178" w:rsidP="489AF178">
            <w:pPr>
              <w:rPr>
                <w:rFonts w:ascii="Aptos" w:eastAsia="Aptos" w:hAnsi="Aptos" w:cs="Aptos"/>
                <w:color w:val="000000" w:themeColor="text1"/>
                <w:sz w:val="22"/>
                <w:szCs w:val="22"/>
              </w:rPr>
            </w:pPr>
          </w:p>
        </w:tc>
        <w:tc>
          <w:tcPr>
            <w:tcW w:w="2743" w:type="dxa"/>
            <w:tcBorders>
              <w:right w:val="single" w:sz="6" w:space="0" w:color="auto"/>
            </w:tcBorders>
            <w:tcMar>
              <w:left w:w="105" w:type="dxa"/>
              <w:right w:w="105" w:type="dxa"/>
            </w:tcMar>
          </w:tcPr>
          <w:p w14:paraId="1F53AB15" w14:textId="531508AD" w:rsidR="489AF178" w:rsidRDefault="489AF178" w:rsidP="489AF178">
            <w:pPr>
              <w:rPr>
                <w:rFonts w:ascii="Aptos" w:eastAsia="Aptos" w:hAnsi="Aptos" w:cs="Aptos"/>
                <w:color w:val="000000" w:themeColor="text1"/>
                <w:sz w:val="22"/>
                <w:szCs w:val="22"/>
              </w:rPr>
            </w:pPr>
          </w:p>
        </w:tc>
      </w:tr>
      <w:tr w:rsidR="489AF178" w14:paraId="7C042A21" w14:textId="77777777" w:rsidTr="489AF178">
        <w:trPr>
          <w:trHeight w:val="285"/>
        </w:trPr>
        <w:tc>
          <w:tcPr>
            <w:tcW w:w="4053" w:type="dxa"/>
            <w:tcBorders>
              <w:left w:val="single" w:sz="6" w:space="0" w:color="auto"/>
            </w:tcBorders>
            <w:tcMar>
              <w:left w:w="105" w:type="dxa"/>
              <w:right w:w="105" w:type="dxa"/>
            </w:tcMar>
          </w:tcPr>
          <w:p w14:paraId="08B56DF8" w14:textId="7F6458D9" w:rsidR="489AF178" w:rsidRDefault="489AF178" w:rsidP="489AF17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Nazorg en binding</w:t>
            </w:r>
          </w:p>
          <w:p w14:paraId="064E5ED7" w14:textId="05465111" w:rsidR="489AF178" w:rsidRDefault="489AF178" w:rsidP="489AF17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Communicatie na bestelling relevant en niet storend (mail, frequentie en inhoud)</w:t>
            </w:r>
          </w:p>
          <w:p w14:paraId="166CE6D0" w14:textId="38E4D8F0" w:rsidR="489AF178" w:rsidRDefault="489AF178" w:rsidP="489AF17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Aanwezigheid van eventuele feedback (recensies)</w:t>
            </w:r>
          </w:p>
          <w:p w14:paraId="5B5842D4" w14:textId="628A2A6B" w:rsidR="489AF178" w:rsidRDefault="489AF178" w:rsidP="489AF17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Bij eventuele vertraging: hoe werd het opgelost</w:t>
            </w:r>
          </w:p>
        </w:tc>
        <w:tc>
          <w:tcPr>
            <w:tcW w:w="2214" w:type="dxa"/>
            <w:tcMar>
              <w:left w:w="105" w:type="dxa"/>
              <w:right w:w="105" w:type="dxa"/>
            </w:tcMar>
          </w:tcPr>
          <w:p w14:paraId="02297A7D" w14:textId="07472570" w:rsidR="489AF178" w:rsidRDefault="489AF178" w:rsidP="489AF178">
            <w:pPr>
              <w:rPr>
                <w:rFonts w:ascii="Aptos" w:eastAsia="Aptos" w:hAnsi="Aptos" w:cs="Aptos"/>
                <w:color w:val="000000" w:themeColor="text1"/>
                <w:sz w:val="22"/>
                <w:szCs w:val="22"/>
              </w:rPr>
            </w:pPr>
          </w:p>
        </w:tc>
        <w:tc>
          <w:tcPr>
            <w:tcW w:w="2743" w:type="dxa"/>
            <w:tcBorders>
              <w:right w:val="single" w:sz="6" w:space="0" w:color="auto"/>
            </w:tcBorders>
            <w:tcMar>
              <w:left w:w="105" w:type="dxa"/>
              <w:right w:w="105" w:type="dxa"/>
            </w:tcMar>
          </w:tcPr>
          <w:p w14:paraId="31142B10" w14:textId="346F88FE" w:rsidR="489AF178" w:rsidRDefault="489AF178" w:rsidP="489AF178">
            <w:pPr>
              <w:rPr>
                <w:rFonts w:ascii="Aptos" w:eastAsia="Aptos" w:hAnsi="Aptos" w:cs="Aptos"/>
                <w:color w:val="000000" w:themeColor="text1"/>
                <w:sz w:val="22"/>
                <w:szCs w:val="22"/>
              </w:rPr>
            </w:pPr>
          </w:p>
        </w:tc>
      </w:tr>
      <w:tr w:rsidR="489AF178" w14:paraId="4F3F73D6" w14:textId="77777777" w:rsidTr="489AF178">
        <w:trPr>
          <w:trHeight w:val="285"/>
        </w:trPr>
        <w:tc>
          <w:tcPr>
            <w:tcW w:w="4053" w:type="dxa"/>
            <w:tcBorders>
              <w:left w:val="single" w:sz="6" w:space="0" w:color="auto"/>
            </w:tcBorders>
            <w:tcMar>
              <w:left w:w="105" w:type="dxa"/>
              <w:right w:w="105" w:type="dxa"/>
            </w:tcMar>
          </w:tcPr>
          <w:p w14:paraId="7178685B" w14:textId="42F77DC3" w:rsidR="489AF178" w:rsidRDefault="489AF178">
            <w:r>
              <w:rPr>
                <w:rFonts w:eastAsiaTheme="minorEastAsia"/>
                <w:b/>
                <w:bCs/>
                <w:color w:val="000000" w:themeColor="text1"/>
                <w:sz w:val="22"/>
                <w:szCs w:val="22"/>
              </w:rPr>
              <w:t>Afsluiting</w:t>
            </w:r>
          </w:p>
          <w:p w14:paraId="68D27541" w14:textId="2DC646BD" w:rsidR="489AF178" w:rsidRDefault="489AF178" w:rsidP="489AF178">
            <w:pPr>
              <w:pStyle w:val="ListParagraph"/>
              <w:numPr>
                <w:ilvl w:val="0"/>
                <w:numId w:val="36"/>
              </w:numPr>
              <w:rPr>
                <w:rFonts w:ascii="Aptos" w:eastAsia="Aptos" w:hAnsi="Aptos" w:cs="Aptos"/>
                <w:color w:val="000000" w:themeColor="text1"/>
                <w:sz w:val="22"/>
                <w:szCs w:val="22"/>
              </w:rPr>
            </w:pPr>
            <w:r>
              <w:rPr>
                <w:rFonts w:ascii="Aptos" w:eastAsia="Aptos" w:hAnsi="Aptos" w:cs="Aptos"/>
                <w:color w:val="000000" w:themeColor="text1"/>
                <w:sz w:val="22"/>
                <w:szCs w:val="22"/>
              </w:rPr>
              <w:t>Mate waarin het eetmoment bijdraagt aan een ontspannen, moeiteloze maaltijd</w:t>
            </w:r>
          </w:p>
        </w:tc>
        <w:tc>
          <w:tcPr>
            <w:tcW w:w="2214" w:type="dxa"/>
            <w:tcMar>
              <w:left w:w="105" w:type="dxa"/>
              <w:right w:w="105" w:type="dxa"/>
            </w:tcMar>
          </w:tcPr>
          <w:p w14:paraId="7776AA82" w14:textId="669EF0C0" w:rsidR="489AF178" w:rsidRDefault="489AF178" w:rsidP="489AF178">
            <w:pPr>
              <w:rPr>
                <w:rFonts w:ascii="Aptos" w:eastAsia="Aptos" w:hAnsi="Aptos" w:cs="Aptos"/>
                <w:color w:val="000000" w:themeColor="text1"/>
                <w:sz w:val="22"/>
                <w:szCs w:val="22"/>
              </w:rPr>
            </w:pPr>
          </w:p>
        </w:tc>
        <w:tc>
          <w:tcPr>
            <w:tcW w:w="2743" w:type="dxa"/>
            <w:tcBorders>
              <w:right w:val="single" w:sz="6" w:space="0" w:color="auto"/>
            </w:tcBorders>
            <w:tcMar>
              <w:left w:w="105" w:type="dxa"/>
              <w:right w:w="105" w:type="dxa"/>
            </w:tcMar>
          </w:tcPr>
          <w:p w14:paraId="11076F72" w14:textId="7F72F62F" w:rsidR="489AF178" w:rsidRDefault="489AF178" w:rsidP="489AF178">
            <w:pPr>
              <w:rPr>
                <w:rFonts w:ascii="Aptos" w:eastAsia="Aptos" w:hAnsi="Aptos" w:cs="Aptos"/>
                <w:color w:val="000000" w:themeColor="text1"/>
                <w:sz w:val="22"/>
                <w:szCs w:val="22"/>
              </w:rPr>
            </w:pPr>
          </w:p>
        </w:tc>
      </w:tr>
      <w:tr w:rsidR="489AF178" w14:paraId="645D42B9" w14:textId="77777777" w:rsidTr="489AF178">
        <w:trPr>
          <w:trHeight w:val="285"/>
        </w:trPr>
        <w:tc>
          <w:tcPr>
            <w:tcW w:w="4053" w:type="dxa"/>
            <w:tcBorders>
              <w:left w:val="single" w:sz="6" w:space="0" w:color="auto"/>
              <w:bottom w:val="single" w:sz="6" w:space="0" w:color="auto"/>
            </w:tcBorders>
            <w:tcMar>
              <w:left w:w="105" w:type="dxa"/>
              <w:right w:w="105" w:type="dxa"/>
            </w:tcMar>
          </w:tcPr>
          <w:p w14:paraId="52CF98D7" w14:textId="2107AFAC" w:rsidR="489AF178" w:rsidRDefault="489AF178" w:rsidP="489AF178">
            <w:pPr>
              <w:rPr>
                <w:rFonts w:ascii="Aptos" w:eastAsia="Aptos" w:hAnsi="Aptos" w:cs="Aptos"/>
                <w:color w:val="000000" w:themeColor="text1"/>
                <w:sz w:val="22"/>
                <w:szCs w:val="22"/>
              </w:rPr>
            </w:pPr>
            <w:r>
              <w:rPr>
                <w:rFonts w:ascii="Aptos" w:eastAsia="Aptos" w:hAnsi="Aptos" w:cs="Aptos"/>
                <w:b/>
                <w:bCs/>
                <w:color w:val="000000" w:themeColor="text1"/>
                <w:sz w:val="22"/>
                <w:szCs w:val="22"/>
              </w:rPr>
              <w:t>Optioneel</w:t>
            </w:r>
          </w:p>
          <w:p w14:paraId="3DDF0496" w14:textId="3416A542" w:rsidR="489AF178" w:rsidRDefault="489AF178" w:rsidP="489AF178">
            <w:pPr>
              <w:pStyle w:val="ListParagraph"/>
              <w:numPr>
                <w:ilvl w:val="0"/>
                <w:numId w:val="43"/>
              </w:numPr>
              <w:rPr>
                <w:rFonts w:ascii="Aptos" w:eastAsia="Aptos" w:hAnsi="Aptos" w:cs="Aptos"/>
                <w:color w:val="000000" w:themeColor="text1"/>
                <w:sz w:val="22"/>
                <w:szCs w:val="22"/>
              </w:rPr>
            </w:pPr>
            <w:r>
              <w:rPr>
                <w:rFonts w:ascii="Aptos" w:eastAsia="Aptos" w:hAnsi="Aptos" w:cs="Aptos"/>
                <w:color w:val="000000" w:themeColor="text1"/>
                <w:sz w:val="22"/>
                <w:szCs w:val="22"/>
              </w:rPr>
              <w:t>Beschrijf eventuele aspecten die hierboven nog niet zijn genoemd, maar die u wel heeft ervaren en wilt delen.</w:t>
            </w:r>
          </w:p>
        </w:tc>
        <w:tc>
          <w:tcPr>
            <w:tcW w:w="2214" w:type="dxa"/>
            <w:tcBorders>
              <w:bottom w:val="single" w:sz="6" w:space="0" w:color="auto"/>
            </w:tcBorders>
            <w:tcMar>
              <w:left w:w="105" w:type="dxa"/>
              <w:right w:w="105" w:type="dxa"/>
            </w:tcMar>
          </w:tcPr>
          <w:p w14:paraId="00BD9F3D" w14:textId="08358E16" w:rsidR="489AF178" w:rsidRDefault="489AF178" w:rsidP="489AF178">
            <w:pPr>
              <w:rPr>
                <w:rFonts w:ascii="Aptos" w:eastAsia="Aptos" w:hAnsi="Aptos" w:cs="Aptos"/>
                <w:color w:val="000000" w:themeColor="text1"/>
                <w:sz w:val="22"/>
                <w:szCs w:val="22"/>
              </w:rPr>
            </w:pPr>
          </w:p>
        </w:tc>
        <w:tc>
          <w:tcPr>
            <w:tcW w:w="2743" w:type="dxa"/>
            <w:tcBorders>
              <w:bottom w:val="single" w:sz="6" w:space="0" w:color="auto"/>
              <w:right w:val="single" w:sz="6" w:space="0" w:color="auto"/>
            </w:tcBorders>
            <w:tcMar>
              <w:left w:w="105" w:type="dxa"/>
              <w:right w:w="105" w:type="dxa"/>
            </w:tcMar>
          </w:tcPr>
          <w:p w14:paraId="41CDF309" w14:textId="11D8EC44" w:rsidR="489AF178" w:rsidRDefault="489AF178" w:rsidP="489AF178">
            <w:pPr>
              <w:rPr>
                <w:rFonts w:ascii="Aptos" w:eastAsia="Aptos" w:hAnsi="Aptos" w:cs="Aptos"/>
                <w:color w:val="000000" w:themeColor="text1"/>
                <w:sz w:val="22"/>
                <w:szCs w:val="22"/>
              </w:rPr>
            </w:pPr>
          </w:p>
        </w:tc>
      </w:tr>
    </w:tbl>
    <w:p w14:paraId="11D141DF" w14:textId="1FCBFF99" w:rsidR="489AF178" w:rsidRDefault="489AF178" w:rsidP="489AF178"/>
    <w:p w14:paraId="55D9414B" w14:textId="20209559" w:rsidR="0099132D" w:rsidRPr="00A81534" w:rsidRDefault="1E8CFD4D" w:rsidP="1587B7E1">
      <w:pPr>
        <w:pStyle w:val="Heading1"/>
        <w:rPr>
          <w:rFonts w:ascii="Aptos" w:eastAsia="Aptos" w:hAnsi="Aptos" w:cs="Aptos"/>
          <w:sz w:val="22"/>
          <w:szCs w:val="22"/>
        </w:rPr>
      </w:pPr>
      <w:bookmarkStart w:id="37" w:name="_Toc1073900871"/>
      <w:r>
        <w:t>Bijlage 8: Mystershoppen van Hélène Keeris (bewuste genietster)</w:t>
      </w:r>
      <w:bookmarkEnd w:id="37"/>
    </w:p>
    <w:p w14:paraId="1439B051" w14:textId="612B39DD" w:rsidR="004625A8" w:rsidRDefault="77F7D859" w:rsidP="489AF178">
      <w:pPr>
        <w:pStyle w:val="NoSpacing"/>
        <w:rPr>
          <w:rFonts w:eastAsiaTheme="minorEastAsia"/>
          <w:sz w:val="22"/>
          <w:szCs w:val="22"/>
        </w:rPr>
      </w:pPr>
      <w:r>
        <w:rPr>
          <w:rFonts w:eastAsiaTheme="minorEastAsia"/>
          <w:sz w:val="22"/>
          <w:szCs w:val="22"/>
        </w:rPr>
        <w:t>Deze mysteryshop is uitgevoerd door Hélène Keeris, 27 jaar en werkend. Zij heeft het volledige proces doorlopen, van online bestellen tot het afhalen en consumeren van de sushi. Haar ervaring zijn hierbij beoordeeld aan de hand van het observatieschema.</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4198"/>
        <w:gridCol w:w="2301"/>
        <w:gridCol w:w="2511"/>
      </w:tblGrid>
      <w:tr w:rsidR="1587B7E1" w14:paraId="09926185"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E46E87" w14:textId="77777777" w:rsidR="1587B7E1" w:rsidRDefault="16B530A6" w:rsidP="489AF178">
            <w:pPr>
              <w:spacing w:line="278" w:lineRule="auto"/>
              <w:rPr>
                <w:rFonts w:eastAsiaTheme="minorEastAsia"/>
                <w:sz w:val="22"/>
                <w:szCs w:val="22"/>
              </w:rPr>
            </w:pPr>
            <w:r>
              <w:rPr>
                <w:rFonts w:eastAsiaTheme="minorEastAsia"/>
                <w:b/>
                <w:bCs/>
                <w:sz w:val="22"/>
                <w:szCs w:val="22"/>
              </w:rPr>
              <w:t>Waar letten we op</w:t>
            </w:r>
            <w:r>
              <w:rPr>
                <w:rFonts w:eastAsiaTheme="minorEastAsia"/>
                <w:sz w:val="22"/>
                <w:szCs w:val="22"/>
              </w:rPr>
              <w:t> </w:t>
            </w:r>
          </w:p>
          <w:p w14:paraId="79D52902" w14:textId="77777777" w:rsidR="1587B7E1" w:rsidRDefault="16B530A6" w:rsidP="489AF178">
            <w:pPr>
              <w:spacing w:line="278" w:lineRule="auto"/>
              <w:rPr>
                <w:rFonts w:eastAsiaTheme="minorEastAsia"/>
                <w:sz w:val="22"/>
                <w:szCs w:val="22"/>
              </w:rPr>
            </w:pPr>
            <w:r>
              <w:rPr>
                <w:rFonts w:eastAsiaTheme="minorEastAsia"/>
                <w:sz w:val="22"/>
                <w:szCs w:val="22"/>
              </w:rPr>
              <w:t>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C48642" w14:textId="7EDB48E8" w:rsidR="7D505CF8" w:rsidRDefault="7A5A7CA8" w:rsidP="489AF178">
            <w:pPr>
              <w:spacing w:line="278" w:lineRule="auto"/>
              <w:rPr>
                <w:rFonts w:eastAsiaTheme="minorEastAsia"/>
                <w:sz w:val="22"/>
                <w:szCs w:val="22"/>
              </w:rPr>
            </w:pPr>
            <w:r>
              <w:rPr>
                <w:rFonts w:eastAsiaTheme="minorEastAsia"/>
                <w:b/>
                <w:bCs/>
                <w:sz w:val="22"/>
                <w:szCs w:val="22"/>
              </w:rPr>
              <w:t>Beoordeling (</w:t>
            </w:r>
            <w:r>
              <w:rPr>
                <w:rFonts w:eastAsiaTheme="minorEastAsia"/>
                <w:b/>
                <w:bCs/>
                <w:color w:val="196B24" w:themeColor="accent3"/>
                <w:sz w:val="22"/>
                <w:szCs w:val="22"/>
              </w:rPr>
              <w:t>Goed</w:t>
            </w:r>
            <w:r>
              <w:rPr>
                <w:rFonts w:eastAsiaTheme="minorEastAsia"/>
                <w:b/>
                <w:bCs/>
                <w:sz w:val="22"/>
                <w:szCs w:val="22"/>
              </w:rPr>
              <w:t>/</w:t>
            </w:r>
            <w:r>
              <w:rPr>
                <w:rFonts w:eastAsiaTheme="minorEastAsia"/>
                <w:b/>
                <w:bCs/>
                <w:color w:val="FFC000"/>
                <w:sz w:val="22"/>
                <w:szCs w:val="22"/>
              </w:rPr>
              <w:t>Voldoende</w:t>
            </w:r>
            <w:r>
              <w:rPr>
                <w:rFonts w:eastAsiaTheme="minorEastAsia"/>
                <w:b/>
                <w:bCs/>
                <w:sz w:val="22"/>
                <w:szCs w:val="22"/>
              </w:rPr>
              <w:t>/</w:t>
            </w:r>
            <w:r>
              <w:rPr>
                <w:rFonts w:eastAsiaTheme="minorEastAsia"/>
                <w:sz w:val="22"/>
                <w:szCs w:val="22"/>
              </w:rPr>
              <w:t> </w:t>
            </w:r>
            <w:r>
              <w:br/>
            </w:r>
            <w:r>
              <w:rPr>
                <w:rFonts w:eastAsiaTheme="minorEastAsia"/>
                <w:b/>
                <w:bCs/>
                <w:color w:val="FF0000"/>
                <w:sz w:val="22"/>
                <w:szCs w:val="22"/>
              </w:rPr>
              <w:t>Onvoldoende</w:t>
            </w:r>
            <w:r>
              <w:rPr>
                <w:rFonts w:eastAsiaTheme="minorEastAsia"/>
                <w:b/>
                <w:bCs/>
                <w:sz w:val="22"/>
                <w:szCs w:val="22"/>
              </w:rPr>
              <w:t>)</w:t>
            </w:r>
            <w:r>
              <w:rPr>
                <w:rFonts w:eastAsiaTheme="minorEastAsia"/>
                <w:sz w:val="22"/>
                <w:szCs w:val="22"/>
              </w:rPr>
              <w:t> </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3B462D" w14:textId="77777777" w:rsidR="1587B7E1" w:rsidRDefault="16B530A6" w:rsidP="489AF178">
            <w:pPr>
              <w:spacing w:line="278" w:lineRule="auto"/>
              <w:rPr>
                <w:rFonts w:eastAsiaTheme="minorEastAsia"/>
                <w:sz w:val="22"/>
                <w:szCs w:val="22"/>
              </w:rPr>
            </w:pPr>
            <w:r>
              <w:rPr>
                <w:rFonts w:eastAsiaTheme="minorEastAsia"/>
                <w:b/>
                <w:bCs/>
                <w:sz w:val="22"/>
                <w:szCs w:val="22"/>
              </w:rPr>
              <w:t>Toelichting</w:t>
            </w:r>
            <w:r>
              <w:rPr>
                <w:rFonts w:eastAsiaTheme="minorEastAsia"/>
                <w:sz w:val="22"/>
                <w:szCs w:val="22"/>
              </w:rPr>
              <w:t> </w:t>
            </w:r>
          </w:p>
        </w:tc>
      </w:tr>
      <w:tr w:rsidR="1587B7E1" w14:paraId="344A96AD"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3DA2E7" w14:textId="77777777" w:rsidR="1587B7E1" w:rsidRDefault="16B530A6" w:rsidP="489AF178">
            <w:pPr>
              <w:spacing w:line="278" w:lineRule="auto"/>
              <w:rPr>
                <w:rFonts w:eastAsiaTheme="minorEastAsia"/>
                <w:sz w:val="22"/>
                <w:szCs w:val="22"/>
              </w:rPr>
            </w:pPr>
            <w:r>
              <w:rPr>
                <w:rFonts w:eastAsiaTheme="minorEastAsia"/>
                <w:b/>
                <w:bCs/>
                <w:sz w:val="22"/>
                <w:szCs w:val="22"/>
              </w:rPr>
              <w:t>Digitaal gemak</w:t>
            </w:r>
            <w:r>
              <w:rPr>
                <w:rFonts w:eastAsiaTheme="minorEastAsia"/>
                <w:sz w:val="22"/>
                <w:szCs w:val="22"/>
              </w:rPr>
              <w:t> </w:t>
            </w:r>
          </w:p>
          <w:p w14:paraId="7F62C038" w14:textId="77777777" w:rsidR="1587B7E1" w:rsidRDefault="16B530A6" w:rsidP="489AF178">
            <w:pPr>
              <w:numPr>
                <w:ilvl w:val="0"/>
                <w:numId w:val="52"/>
              </w:numPr>
              <w:spacing w:line="278" w:lineRule="auto"/>
              <w:rPr>
                <w:rFonts w:eastAsiaTheme="minorEastAsia"/>
                <w:sz w:val="22"/>
                <w:szCs w:val="22"/>
              </w:rPr>
            </w:pPr>
            <w:r>
              <w:rPr>
                <w:rFonts w:eastAsiaTheme="minorEastAsia"/>
                <w:sz w:val="22"/>
                <w:szCs w:val="22"/>
              </w:rPr>
              <w:t>Hoe aantrekkelijk en betrouwbaar de website eruitziet (uitstraling, stijl, kleurgebruik) </w:t>
            </w:r>
          </w:p>
          <w:p w14:paraId="253480A7" w14:textId="77777777" w:rsidR="1587B7E1" w:rsidRDefault="16B530A6" w:rsidP="489AF178">
            <w:pPr>
              <w:numPr>
                <w:ilvl w:val="0"/>
                <w:numId w:val="53"/>
              </w:numPr>
              <w:spacing w:line="278" w:lineRule="auto"/>
              <w:rPr>
                <w:rFonts w:eastAsiaTheme="minorEastAsia"/>
                <w:sz w:val="22"/>
                <w:szCs w:val="22"/>
              </w:rPr>
            </w:pPr>
            <w:r>
              <w:rPr>
                <w:rFonts w:eastAsiaTheme="minorEastAsia"/>
                <w:sz w:val="22"/>
                <w:szCs w:val="22"/>
              </w:rPr>
              <w:t>Hoe overzichtelijk en verleidelijk de menukaart is </w:t>
            </w:r>
          </w:p>
          <w:p w14:paraId="66B5B0C6" w14:textId="77777777" w:rsidR="1587B7E1" w:rsidRDefault="16B530A6" w:rsidP="489AF178">
            <w:pPr>
              <w:numPr>
                <w:ilvl w:val="0"/>
                <w:numId w:val="54"/>
              </w:numPr>
              <w:spacing w:line="278" w:lineRule="auto"/>
              <w:rPr>
                <w:rFonts w:eastAsiaTheme="minorEastAsia"/>
                <w:sz w:val="22"/>
                <w:szCs w:val="22"/>
              </w:rPr>
            </w:pPr>
            <w:r>
              <w:rPr>
                <w:rFonts w:eastAsiaTheme="minorEastAsia"/>
                <w:sz w:val="22"/>
                <w:szCs w:val="22"/>
              </w:rPr>
              <w:t>Zijn de foto’s van hoge kwaliteit en smakelijk </w:t>
            </w:r>
          </w:p>
          <w:p w14:paraId="4564232C" w14:textId="77777777" w:rsidR="1587B7E1" w:rsidRDefault="16B530A6" w:rsidP="489AF178">
            <w:pPr>
              <w:numPr>
                <w:ilvl w:val="0"/>
                <w:numId w:val="55"/>
              </w:numPr>
              <w:spacing w:line="278" w:lineRule="auto"/>
              <w:rPr>
                <w:rFonts w:eastAsiaTheme="minorEastAsia"/>
                <w:sz w:val="22"/>
                <w:szCs w:val="22"/>
              </w:rPr>
            </w:pPr>
            <w:r>
              <w:rPr>
                <w:rFonts w:eastAsiaTheme="minorEastAsia"/>
                <w:sz w:val="22"/>
                <w:szCs w:val="22"/>
              </w:rPr>
              <w:t>Zijn de prijzen en eventuele extra kosten direct helder </w:t>
            </w:r>
          </w:p>
          <w:p w14:paraId="7D10BD4D" w14:textId="77777777" w:rsidR="1587B7E1" w:rsidRDefault="16B530A6" w:rsidP="489AF178">
            <w:pPr>
              <w:numPr>
                <w:ilvl w:val="0"/>
                <w:numId w:val="56"/>
              </w:numPr>
              <w:spacing w:line="278" w:lineRule="auto"/>
              <w:rPr>
                <w:rFonts w:eastAsiaTheme="minorEastAsia"/>
                <w:sz w:val="22"/>
                <w:szCs w:val="22"/>
              </w:rPr>
            </w:pPr>
            <w:r>
              <w:rPr>
                <w:rFonts w:eastAsiaTheme="minorEastAsia"/>
                <w:sz w:val="22"/>
                <w:szCs w:val="22"/>
              </w:rPr>
              <w:t>Hoe soepel het bestelproces verloopt </w:t>
            </w:r>
          </w:p>
          <w:p w14:paraId="22E81AFF" w14:textId="77777777" w:rsidR="1587B7E1" w:rsidRDefault="16B530A6" w:rsidP="489AF178">
            <w:pPr>
              <w:numPr>
                <w:ilvl w:val="0"/>
                <w:numId w:val="57"/>
              </w:numPr>
              <w:spacing w:line="278" w:lineRule="auto"/>
              <w:rPr>
                <w:rFonts w:eastAsiaTheme="minorEastAsia"/>
                <w:sz w:val="22"/>
                <w:szCs w:val="22"/>
              </w:rPr>
            </w:pPr>
            <w:r>
              <w:rPr>
                <w:rFonts w:eastAsiaTheme="minorEastAsia"/>
                <w:sz w:val="22"/>
                <w:szCs w:val="22"/>
              </w:rPr>
              <w:t>Is de afhaaltijd direct duidelijk en ontvang je een heldere mail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77ACBD" w14:textId="77777777" w:rsidR="1587B7E1" w:rsidRDefault="16B530A6" w:rsidP="489AF178">
            <w:pPr>
              <w:spacing w:line="278" w:lineRule="auto"/>
              <w:rPr>
                <w:rFonts w:eastAsiaTheme="minorEastAsia"/>
                <w:color w:val="FFC000"/>
                <w:sz w:val="22"/>
                <w:szCs w:val="22"/>
              </w:rPr>
            </w:pPr>
            <w:r>
              <w:rPr>
                <w:rFonts w:eastAsiaTheme="minorEastAsia"/>
                <w:sz w:val="22"/>
                <w:szCs w:val="22"/>
              </w:rPr>
              <w:t> </w:t>
            </w:r>
            <w:r>
              <w:rPr>
                <w:rFonts w:eastAsiaTheme="minorEastAsia"/>
                <w:color w:val="FFC000"/>
                <w:sz w:val="22"/>
                <w:szCs w:val="22"/>
              </w:rPr>
              <w:t>Voldoende</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6B9758" w14:textId="77777777" w:rsidR="1587B7E1" w:rsidRDefault="16B530A6" w:rsidP="489AF178">
            <w:pPr>
              <w:rPr>
                <w:rFonts w:eastAsiaTheme="minorEastAsia"/>
                <w:sz w:val="22"/>
                <w:szCs w:val="22"/>
              </w:rPr>
            </w:pPr>
            <w:r>
              <w:rPr>
                <w:rFonts w:eastAsiaTheme="minorEastAsia"/>
                <w:sz w:val="22"/>
                <w:szCs w:val="22"/>
              </w:rPr>
              <w:t xml:space="preserve"> Website ziet er aantrekkelijk uit. Er staat duidelijk wat je krijgt/wat erin of op zit, je ziet duidelijk wat de prijs is. Foto’s zijn goed van kwaliteit, maar het zou prettiger zijn als deze groter zijn zodat je beter ziet hoe de rol er bijvoorbeeld uitziet. </w:t>
            </w:r>
          </w:p>
          <w:p w14:paraId="5C1CF27B" w14:textId="77777777" w:rsidR="1587B7E1" w:rsidRDefault="16B530A6" w:rsidP="489AF178">
            <w:pPr>
              <w:rPr>
                <w:rFonts w:eastAsiaTheme="minorEastAsia"/>
                <w:sz w:val="22"/>
                <w:szCs w:val="22"/>
              </w:rPr>
            </w:pPr>
            <w:r>
              <w:rPr>
                <w:rFonts w:eastAsiaTheme="minorEastAsia"/>
                <w:sz w:val="22"/>
                <w:szCs w:val="22"/>
              </w:rPr>
              <w:t xml:space="preserve">Het was wel even zoeken waar de lossen rollen staan, deze had ik wat meer boven verwacht. Voor de rest vond ik het overzichtelijk. </w:t>
            </w:r>
          </w:p>
          <w:p w14:paraId="79657707" w14:textId="77777777" w:rsidR="1587B7E1" w:rsidRDefault="16B530A6" w:rsidP="489AF178">
            <w:pPr>
              <w:rPr>
                <w:rFonts w:eastAsiaTheme="minorEastAsia"/>
                <w:sz w:val="22"/>
                <w:szCs w:val="22"/>
              </w:rPr>
            </w:pPr>
            <w:r>
              <w:rPr>
                <w:rFonts w:eastAsiaTheme="minorEastAsia"/>
                <w:sz w:val="22"/>
                <w:szCs w:val="22"/>
              </w:rPr>
              <w:t xml:space="preserve">Als he iets besteld dan zie je ook meteen hoe laat je het bijvoorbeeld zou kunnen ophalen. </w:t>
            </w:r>
          </w:p>
          <w:p w14:paraId="6F7A384D" w14:textId="77777777" w:rsidR="1587B7E1" w:rsidRDefault="16B530A6" w:rsidP="489AF178">
            <w:pPr>
              <w:spacing w:line="278" w:lineRule="auto"/>
              <w:rPr>
                <w:rFonts w:eastAsiaTheme="minorEastAsia"/>
                <w:sz w:val="22"/>
                <w:szCs w:val="22"/>
              </w:rPr>
            </w:pPr>
            <w:r>
              <w:rPr>
                <w:rFonts w:eastAsiaTheme="minorEastAsia"/>
                <w:sz w:val="22"/>
                <w:szCs w:val="22"/>
              </w:rPr>
              <w:t xml:space="preserve">Er staan op het begin allemaal leuke acties, echter is het niet duidelijk of deze actie in je mandje komt te staan. Hierdoor lijkt het verwarrend of je deze actie wel krijgt of hoe je deze actie moet invullen. </w:t>
            </w:r>
          </w:p>
        </w:tc>
      </w:tr>
      <w:tr w:rsidR="1587B7E1" w14:paraId="4F8999F8"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DF31E9" w14:textId="77777777" w:rsidR="1587B7E1" w:rsidRDefault="16B530A6" w:rsidP="489AF178">
            <w:pPr>
              <w:spacing w:line="278" w:lineRule="auto"/>
              <w:rPr>
                <w:rFonts w:eastAsiaTheme="minorEastAsia"/>
                <w:sz w:val="22"/>
                <w:szCs w:val="22"/>
              </w:rPr>
            </w:pPr>
            <w:r>
              <w:rPr>
                <w:rFonts w:eastAsiaTheme="minorEastAsia"/>
                <w:b/>
                <w:bCs/>
                <w:sz w:val="22"/>
                <w:szCs w:val="22"/>
              </w:rPr>
              <w:t>Fysieke aankomst</w:t>
            </w:r>
            <w:r>
              <w:rPr>
                <w:rFonts w:eastAsiaTheme="minorEastAsia"/>
                <w:sz w:val="22"/>
                <w:szCs w:val="22"/>
              </w:rPr>
              <w:t> </w:t>
            </w:r>
          </w:p>
          <w:p w14:paraId="53F9EBA4" w14:textId="77777777" w:rsidR="1587B7E1" w:rsidRDefault="16B530A6" w:rsidP="489AF178">
            <w:pPr>
              <w:numPr>
                <w:ilvl w:val="0"/>
                <w:numId w:val="58"/>
              </w:numPr>
              <w:spacing w:line="278" w:lineRule="auto"/>
              <w:rPr>
                <w:rFonts w:eastAsiaTheme="minorEastAsia"/>
                <w:sz w:val="22"/>
                <w:szCs w:val="22"/>
              </w:rPr>
            </w:pPr>
            <w:r>
              <w:rPr>
                <w:rFonts w:eastAsiaTheme="minorEastAsia"/>
                <w:sz w:val="22"/>
                <w:szCs w:val="22"/>
              </w:rPr>
              <w:t>Is de zaak makkelijk vindbaar </w:t>
            </w:r>
          </w:p>
          <w:p w14:paraId="7B31134B" w14:textId="77777777" w:rsidR="1587B7E1" w:rsidRDefault="16B530A6" w:rsidP="489AF178">
            <w:pPr>
              <w:numPr>
                <w:ilvl w:val="0"/>
                <w:numId w:val="59"/>
              </w:numPr>
              <w:spacing w:line="278" w:lineRule="auto"/>
              <w:rPr>
                <w:rFonts w:eastAsiaTheme="minorEastAsia"/>
                <w:sz w:val="22"/>
                <w:szCs w:val="22"/>
              </w:rPr>
            </w:pPr>
            <w:r>
              <w:rPr>
                <w:rFonts w:eastAsiaTheme="minorEastAsia"/>
                <w:sz w:val="22"/>
                <w:szCs w:val="22"/>
              </w:rPr>
              <w:t>Visuele herkenbaarheid van het pand (uitnodigend of juist niet) </w:t>
            </w:r>
          </w:p>
          <w:p w14:paraId="39883E95" w14:textId="77777777" w:rsidR="1587B7E1" w:rsidRDefault="16B530A6" w:rsidP="489AF178">
            <w:pPr>
              <w:numPr>
                <w:ilvl w:val="0"/>
                <w:numId w:val="60"/>
              </w:numPr>
              <w:spacing w:line="278" w:lineRule="auto"/>
              <w:rPr>
                <w:rFonts w:eastAsiaTheme="minorEastAsia"/>
                <w:sz w:val="22"/>
                <w:szCs w:val="22"/>
              </w:rPr>
            </w:pPr>
            <w:r>
              <w:rPr>
                <w:rFonts w:eastAsiaTheme="minorEastAsia"/>
                <w:sz w:val="22"/>
                <w:szCs w:val="22"/>
              </w:rPr>
              <w:t>Is de buitenkant netjes en representatief voor kwaliteit </w:t>
            </w:r>
          </w:p>
          <w:p w14:paraId="3D137A09" w14:textId="77777777" w:rsidR="1587B7E1" w:rsidRDefault="16B530A6" w:rsidP="489AF178">
            <w:pPr>
              <w:numPr>
                <w:ilvl w:val="0"/>
                <w:numId w:val="61"/>
              </w:numPr>
              <w:spacing w:line="278" w:lineRule="auto"/>
              <w:rPr>
                <w:rFonts w:eastAsiaTheme="minorEastAsia"/>
                <w:sz w:val="22"/>
                <w:szCs w:val="22"/>
              </w:rPr>
            </w:pPr>
            <w:r>
              <w:rPr>
                <w:rFonts w:eastAsiaTheme="minorEastAsia"/>
                <w:sz w:val="22"/>
                <w:szCs w:val="22"/>
              </w:rPr>
              <w:t>Eerste indruk van de buitenkant: sfeer, netheid, merkuitstraling </w:t>
            </w:r>
          </w:p>
          <w:p w14:paraId="65A0068C" w14:textId="77777777" w:rsidR="1587B7E1" w:rsidRDefault="16B530A6" w:rsidP="489AF178">
            <w:pPr>
              <w:numPr>
                <w:ilvl w:val="0"/>
                <w:numId w:val="62"/>
              </w:numPr>
              <w:spacing w:line="278" w:lineRule="auto"/>
              <w:rPr>
                <w:rFonts w:eastAsiaTheme="minorEastAsia"/>
                <w:sz w:val="22"/>
                <w:szCs w:val="22"/>
              </w:rPr>
            </w:pPr>
            <w:r>
              <w:rPr>
                <w:rFonts w:eastAsiaTheme="minorEastAsia"/>
                <w:sz w:val="22"/>
                <w:szCs w:val="22"/>
              </w:rPr>
              <w:t>Eerste indruk bij binnenkomst: geur, muziek, sfeer (rustig of druk), algemene netheid </w:t>
            </w:r>
          </w:p>
          <w:p w14:paraId="47A6B3EE" w14:textId="77777777" w:rsidR="1587B7E1" w:rsidRDefault="16B530A6" w:rsidP="489AF178">
            <w:pPr>
              <w:numPr>
                <w:ilvl w:val="0"/>
                <w:numId w:val="63"/>
              </w:numPr>
              <w:spacing w:line="278" w:lineRule="auto"/>
              <w:rPr>
                <w:rFonts w:eastAsiaTheme="minorEastAsia"/>
                <w:sz w:val="22"/>
                <w:szCs w:val="22"/>
              </w:rPr>
            </w:pPr>
            <w:r>
              <w:rPr>
                <w:rFonts w:eastAsiaTheme="minorEastAsia"/>
                <w:sz w:val="22"/>
                <w:szCs w:val="22"/>
              </w:rPr>
              <w:t>De uitstraling van de zaak aansluit op de kwaliteit  </w:t>
            </w:r>
          </w:p>
          <w:p w14:paraId="5EE1D615" w14:textId="77777777" w:rsidR="1587B7E1" w:rsidRDefault="16B530A6" w:rsidP="489AF178">
            <w:pPr>
              <w:numPr>
                <w:ilvl w:val="0"/>
                <w:numId w:val="64"/>
              </w:numPr>
              <w:spacing w:line="278" w:lineRule="auto"/>
              <w:rPr>
                <w:rFonts w:eastAsiaTheme="minorEastAsia"/>
                <w:sz w:val="22"/>
                <w:szCs w:val="22"/>
              </w:rPr>
            </w:pPr>
            <w:r>
              <w:rPr>
                <w:rFonts w:eastAsiaTheme="minorEastAsia"/>
                <w:sz w:val="22"/>
                <w:szCs w:val="22"/>
              </w:rPr>
              <w:t>Is het direct duidelijk waar je je kunt melden voor afhaal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401737" w14:textId="77777777" w:rsidR="1587B7E1" w:rsidRDefault="16B530A6" w:rsidP="489AF178">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Goed</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44DCA1" w14:textId="77777777" w:rsidR="1587B7E1" w:rsidRDefault="16B530A6" w:rsidP="489AF178">
            <w:pPr>
              <w:rPr>
                <w:rFonts w:eastAsiaTheme="minorEastAsia"/>
                <w:sz w:val="22"/>
                <w:szCs w:val="22"/>
              </w:rPr>
            </w:pPr>
            <w:r>
              <w:rPr>
                <w:rFonts w:eastAsiaTheme="minorEastAsia"/>
                <w:sz w:val="22"/>
                <w:szCs w:val="22"/>
              </w:rPr>
              <w:t> Je kunt de zaak goed herkennen door hun grote logo’s op hun pand. Hierdoor was het goed te vinden. De buitenkant ziet er netjes uit, auto’s zijn netjes geparkeerd. Wel is het lastig parkeren als je gaat afhalen, maar dat komt door de omgeving.</w:t>
            </w:r>
          </w:p>
          <w:p w14:paraId="2DEC3A69" w14:textId="77777777" w:rsidR="1587B7E1" w:rsidRDefault="16B530A6" w:rsidP="489AF178">
            <w:pPr>
              <w:spacing w:line="278" w:lineRule="auto"/>
              <w:rPr>
                <w:rFonts w:eastAsiaTheme="minorEastAsia"/>
                <w:sz w:val="22"/>
                <w:szCs w:val="22"/>
              </w:rPr>
            </w:pPr>
            <w:r>
              <w:rPr>
                <w:rFonts w:eastAsiaTheme="minorEastAsia"/>
                <w:sz w:val="22"/>
                <w:szCs w:val="22"/>
              </w:rPr>
              <w:t xml:space="preserve">Je ziet duidelijk waar je binnen moet komen.  </w:t>
            </w:r>
          </w:p>
        </w:tc>
      </w:tr>
      <w:tr w:rsidR="1587B7E1" w14:paraId="07FA5F8B"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154984" w14:textId="77777777" w:rsidR="1587B7E1" w:rsidRDefault="16B530A6" w:rsidP="489AF178">
            <w:pPr>
              <w:spacing w:line="278" w:lineRule="auto"/>
              <w:rPr>
                <w:rFonts w:eastAsiaTheme="minorEastAsia"/>
                <w:sz w:val="22"/>
                <w:szCs w:val="22"/>
              </w:rPr>
            </w:pPr>
            <w:r>
              <w:rPr>
                <w:rFonts w:eastAsiaTheme="minorEastAsia"/>
                <w:b/>
                <w:bCs/>
                <w:sz w:val="22"/>
                <w:szCs w:val="22"/>
              </w:rPr>
              <w:t>Het afhaalmoment</w:t>
            </w:r>
            <w:r>
              <w:rPr>
                <w:rFonts w:eastAsiaTheme="minorEastAsia"/>
                <w:sz w:val="22"/>
                <w:szCs w:val="22"/>
              </w:rPr>
              <w:t> </w:t>
            </w:r>
          </w:p>
          <w:p w14:paraId="0E036122" w14:textId="77777777" w:rsidR="1587B7E1" w:rsidRDefault="16B530A6" w:rsidP="489AF178">
            <w:pPr>
              <w:numPr>
                <w:ilvl w:val="0"/>
                <w:numId w:val="65"/>
              </w:numPr>
              <w:spacing w:line="278" w:lineRule="auto"/>
              <w:rPr>
                <w:rFonts w:eastAsiaTheme="minorEastAsia"/>
                <w:sz w:val="22"/>
                <w:szCs w:val="22"/>
              </w:rPr>
            </w:pPr>
            <w:r>
              <w:rPr>
                <w:rFonts w:eastAsiaTheme="minorEastAsia"/>
                <w:sz w:val="22"/>
                <w:szCs w:val="22"/>
              </w:rPr>
              <w:t>Begroeting bij binnenkomst: vriendelijk, snelheid, persoonlijk  </w:t>
            </w:r>
          </w:p>
          <w:p w14:paraId="682BF4A6" w14:textId="77777777" w:rsidR="1587B7E1" w:rsidRDefault="16B530A6" w:rsidP="489AF178">
            <w:pPr>
              <w:numPr>
                <w:ilvl w:val="0"/>
                <w:numId w:val="66"/>
              </w:numPr>
              <w:spacing w:line="278" w:lineRule="auto"/>
              <w:rPr>
                <w:rFonts w:eastAsiaTheme="minorEastAsia"/>
                <w:sz w:val="22"/>
                <w:szCs w:val="22"/>
              </w:rPr>
            </w:pPr>
            <w:r>
              <w:rPr>
                <w:rFonts w:eastAsiaTheme="minorEastAsia"/>
                <w:sz w:val="22"/>
                <w:szCs w:val="22"/>
              </w:rPr>
              <w:t>Staat de bestelling op de beloofde tijd klaar of moet je nog wachten (hoelang in minuten) </w:t>
            </w:r>
          </w:p>
          <w:p w14:paraId="04C6F071" w14:textId="77777777" w:rsidR="1587B7E1" w:rsidRDefault="16B530A6" w:rsidP="489AF178">
            <w:pPr>
              <w:numPr>
                <w:ilvl w:val="0"/>
                <w:numId w:val="67"/>
              </w:numPr>
              <w:spacing w:line="278" w:lineRule="auto"/>
              <w:rPr>
                <w:rFonts w:eastAsiaTheme="minorEastAsia"/>
                <w:sz w:val="22"/>
                <w:szCs w:val="22"/>
              </w:rPr>
            </w:pPr>
            <w:r>
              <w:rPr>
                <w:rFonts w:eastAsiaTheme="minorEastAsia"/>
                <w:sz w:val="22"/>
                <w:szCs w:val="22"/>
              </w:rPr>
              <w:t>Hoe wordt de klant de hoogte gehouden (als het langer duurt) </w:t>
            </w:r>
          </w:p>
          <w:p w14:paraId="4988C58E" w14:textId="77777777" w:rsidR="1587B7E1" w:rsidRDefault="16B530A6" w:rsidP="489AF178">
            <w:pPr>
              <w:numPr>
                <w:ilvl w:val="0"/>
                <w:numId w:val="68"/>
              </w:numPr>
              <w:spacing w:line="278" w:lineRule="auto"/>
              <w:rPr>
                <w:rFonts w:eastAsiaTheme="minorEastAsia"/>
                <w:sz w:val="22"/>
                <w:szCs w:val="22"/>
              </w:rPr>
            </w:pPr>
            <w:r>
              <w:rPr>
                <w:rFonts w:eastAsiaTheme="minorEastAsia"/>
                <w:sz w:val="22"/>
                <w:szCs w:val="22"/>
              </w:rPr>
              <w:t>Mate van persoonlijk contact: wordt er een praatje gemaakt </w:t>
            </w:r>
          </w:p>
          <w:p w14:paraId="68255E17" w14:textId="77777777" w:rsidR="1587B7E1" w:rsidRDefault="16B530A6" w:rsidP="489AF178">
            <w:pPr>
              <w:numPr>
                <w:ilvl w:val="0"/>
                <w:numId w:val="69"/>
              </w:numPr>
              <w:spacing w:line="278" w:lineRule="auto"/>
              <w:rPr>
                <w:rFonts w:eastAsiaTheme="minorEastAsia"/>
                <w:sz w:val="22"/>
                <w:szCs w:val="22"/>
              </w:rPr>
            </w:pPr>
            <w:r>
              <w:rPr>
                <w:rFonts w:eastAsiaTheme="minorEastAsia"/>
                <w:sz w:val="22"/>
                <w:szCs w:val="22"/>
              </w:rPr>
              <w:t>Controle van bestelling  </w:t>
            </w:r>
          </w:p>
          <w:p w14:paraId="3D6F3BAF" w14:textId="77777777" w:rsidR="1587B7E1" w:rsidRDefault="16B530A6" w:rsidP="489AF178">
            <w:pPr>
              <w:numPr>
                <w:ilvl w:val="0"/>
                <w:numId w:val="70"/>
              </w:numPr>
              <w:spacing w:line="278" w:lineRule="auto"/>
              <w:rPr>
                <w:rFonts w:eastAsiaTheme="minorEastAsia"/>
                <w:sz w:val="22"/>
                <w:szCs w:val="22"/>
              </w:rPr>
            </w:pPr>
            <w:r>
              <w:rPr>
                <w:rFonts w:eastAsiaTheme="minorEastAsia"/>
                <w:sz w:val="22"/>
                <w:szCs w:val="22"/>
              </w:rPr>
              <w:t>Achtergrondgeluiden: professionele sfeer of is er onrust/lawaai vanuit de keuken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23B86B" w14:textId="77777777" w:rsidR="1587B7E1" w:rsidRDefault="16B530A6" w:rsidP="489AF178">
            <w:pPr>
              <w:spacing w:line="278" w:lineRule="auto"/>
              <w:rPr>
                <w:rFonts w:eastAsiaTheme="minorEastAsia"/>
                <w:color w:val="FFC000"/>
                <w:sz w:val="22"/>
                <w:szCs w:val="22"/>
              </w:rPr>
            </w:pPr>
            <w:r>
              <w:rPr>
                <w:rFonts w:eastAsiaTheme="minorEastAsia"/>
                <w:sz w:val="22"/>
                <w:szCs w:val="22"/>
              </w:rPr>
              <w:t> </w:t>
            </w:r>
            <w:r>
              <w:rPr>
                <w:rFonts w:eastAsiaTheme="minorEastAsia"/>
                <w:color w:val="FFC000"/>
                <w:sz w:val="22"/>
                <w:szCs w:val="22"/>
              </w:rPr>
              <w:t xml:space="preserve">Voldoende </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2C102F" w14:textId="77777777" w:rsidR="1587B7E1" w:rsidRDefault="16B530A6" w:rsidP="489AF178">
            <w:pPr>
              <w:rPr>
                <w:rFonts w:eastAsiaTheme="minorEastAsia"/>
                <w:sz w:val="22"/>
                <w:szCs w:val="22"/>
              </w:rPr>
            </w:pPr>
            <w:r>
              <w:rPr>
                <w:rFonts w:eastAsiaTheme="minorEastAsia"/>
                <w:sz w:val="22"/>
                <w:szCs w:val="22"/>
              </w:rPr>
              <w:t xml:space="preserve"> Ik werd vriendelijk begroet toen ik binnenkwam. Er werd meteen gevraagd of ik besteld had en er werd aangegeven dat het er zo aankwam. </w:t>
            </w:r>
          </w:p>
          <w:p w14:paraId="5253BAD6" w14:textId="77777777" w:rsidR="1587B7E1" w:rsidRDefault="16B530A6" w:rsidP="489AF178">
            <w:pPr>
              <w:rPr>
                <w:rFonts w:eastAsiaTheme="minorEastAsia"/>
                <w:sz w:val="22"/>
                <w:szCs w:val="22"/>
              </w:rPr>
            </w:pPr>
            <w:r>
              <w:rPr>
                <w:rFonts w:eastAsiaTheme="minorEastAsia"/>
                <w:sz w:val="22"/>
                <w:szCs w:val="22"/>
              </w:rPr>
              <w:t xml:space="preserve">Ik moest een kleine 5 minuutjes wachten. </w:t>
            </w:r>
          </w:p>
          <w:p w14:paraId="48C62B7D" w14:textId="77777777" w:rsidR="1587B7E1" w:rsidRDefault="16B530A6" w:rsidP="489AF178">
            <w:pPr>
              <w:rPr>
                <w:rFonts w:eastAsiaTheme="minorEastAsia"/>
                <w:sz w:val="22"/>
                <w:szCs w:val="22"/>
              </w:rPr>
            </w:pPr>
            <w:r>
              <w:rPr>
                <w:rFonts w:eastAsiaTheme="minorEastAsia"/>
                <w:sz w:val="22"/>
                <w:szCs w:val="22"/>
              </w:rPr>
              <w:t xml:space="preserve">Het gesprek was hierna ook beëindigd. </w:t>
            </w:r>
          </w:p>
          <w:p w14:paraId="09906DC0" w14:textId="77777777" w:rsidR="1587B7E1" w:rsidRDefault="16B530A6" w:rsidP="489AF178">
            <w:pPr>
              <w:spacing w:line="278" w:lineRule="auto"/>
              <w:rPr>
                <w:rFonts w:eastAsiaTheme="minorEastAsia"/>
                <w:sz w:val="22"/>
                <w:szCs w:val="22"/>
              </w:rPr>
            </w:pPr>
            <w:r>
              <w:rPr>
                <w:rFonts w:eastAsiaTheme="minorEastAsia"/>
                <w:sz w:val="22"/>
                <w:szCs w:val="22"/>
              </w:rPr>
              <w:t xml:space="preserve"> Het klonk rustig in de zaak. De keuken was open, maar klonk netjes. Er was geen geschreeuw of hard geluid. </w:t>
            </w:r>
          </w:p>
        </w:tc>
      </w:tr>
      <w:tr w:rsidR="1587B7E1" w14:paraId="4167BA0E"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CD7160" w14:textId="77777777" w:rsidR="1587B7E1" w:rsidRDefault="16B530A6" w:rsidP="489AF178">
            <w:pPr>
              <w:spacing w:line="278" w:lineRule="auto"/>
              <w:rPr>
                <w:rFonts w:eastAsiaTheme="minorEastAsia"/>
                <w:sz w:val="22"/>
                <w:szCs w:val="22"/>
              </w:rPr>
            </w:pPr>
            <w:r>
              <w:rPr>
                <w:rFonts w:eastAsiaTheme="minorEastAsia"/>
                <w:b/>
                <w:bCs/>
                <w:sz w:val="22"/>
                <w:szCs w:val="22"/>
              </w:rPr>
              <w:t>Verpakking</w:t>
            </w:r>
            <w:r>
              <w:rPr>
                <w:rFonts w:eastAsiaTheme="minorEastAsia"/>
                <w:sz w:val="22"/>
                <w:szCs w:val="22"/>
              </w:rPr>
              <w:t> </w:t>
            </w:r>
          </w:p>
          <w:p w14:paraId="379FF8B4" w14:textId="77777777" w:rsidR="1587B7E1" w:rsidRDefault="16B530A6" w:rsidP="489AF178">
            <w:pPr>
              <w:numPr>
                <w:ilvl w:val="0"/>
                <w:numId w:val="71"/>
              </w:numPr>
              <w:spacing w:line="278" w:lineRule="auto"/>
              <w:rPr>
                <w:rFonts w:eastAsiaTheme="minorEastAsia"/>
                <w:sz w:val="22"/>
                <w:szCs w:val="22"/>
              </w:rPr>
            </w:pPr>
            <w:r>
              <w:rPr>
                <w:rFonts w:eastAsiaTheme="minorEastAsia"/>
                <w:sz w:val="22"/>
                <w:szCs w:val="22"/>
              </w:rPr>
              <w:t>Welke extra's zijn meegeleverd of aangeboden  </w:t>
            </w:r>
          </w:p>
          <w:p w14:paraId="1342775E" w14:textId="77777777" w:rsidR="1587B7E1" w:rsidRDefault="16B530A6" w:rsidP="489AF178">
            <w:pPr>
              <w:numPr>
                <w:ilvl w:val="0"/>
                <w:numId w:val="72"/>
              </w:numPr>
              <w:spacing w:line="278" w:lineRule="auto"/>
              <w:rPr>
                <w:rFonts w:eastAsiaTheme="minorEastAsia"/>
                <w:sz w:val="22"/>
                <w:szCs w:val="22"/>
              </w:rPr>
            </w:pPr>
            <w:r>
              <w:rPr>
                <w:rFonts w:eastAsiaTheme="minorEastAsia"/>
                <w:sz w:val="22"/>
                <w:szCs w:val="22"/>
              </w:rPr>
              <w:t>Voelt de verpakking als een soort ‘cadeautje’ (hoogwaardige materialen, logo) </w:t>
            </w:r>
          </w:p>
          <w:p w14:paraId="4B4E010B" w14:textId="77777777" w:rsidR="1587B7E1" w:rsidRDefault="16B530A6" w:rsidP="489AF178">
            <w:pPr>
              <w:numPr>
                <w:ilvl w:val="0"/>
                <w:numId w:val="73"/>
              </w:numPr>
              <w:spacing w:line="278" w:lineRule="auto"/>
              <w:rPr>
                <w:rFonts w:eastAsiaTheme="minorEastAsia"/>
                <w:sz w:val="22"/>
                <w:szCs w:val="22"/>
              </w:rPr>
            </w:pPr>
            <w:r>
              <w:rPr>
                <w:rFonts w:eastAsiaTheme="minorEastAsia"/>
                <w:sz w:val="22"/>
                <w:szCs w:val="22"/>
              </w:rPr>
              <w:t>Stevigheid en degelijkheid van de verpakking (lekt het, gaat het niet kapot onderweg) </w:t>
            </w:r>
          </w:p>
          <w:p w14:paraId="709A974A" w14:textId="77777777" w:rsidR="1587B7E1" w:rsidRDefault="16B530A6" w:rsidP="489AF178">
            <w:pPr>
              <w:numPr>
                <w:ilvl w:val="0"/>
                <w:numId w:val="74"/>
              </w:numPr>
              <w:spacing w:line="278" w:lineRule="auto"/>
              <w:rPr>
                <w:rFonts w:eastAsiaTheme="minorEastAsia"/>
                <w:sz w:val="22"/>
                <w:szCs w:val="22"/>
              </w:rPr>
            </w:pPr>
            <w:r>
              <w:rPr>
                <w:rFonts w:eastAsiaTheme="minorEastAsia"/>
                <w:sz w:val="22"/>
                <w:szCs w:val="22"/>
              </w:rPr>
              <w:t>Merkbeleving via de verpakking: zichtbaarheid van logo, kleurgebruik, look en feel </w:t>
            </w:r>
          </w:p>
          <w:p w14:paraId="606F39D3" w14:textId="77777777" w:rsidR="1587B7E1" w:rsidRDefault="16B530A6" w:rsidP="489AF178">
            <w:pPr>
              <w:numPr>
                <w:ilvl w:val="0"/>
                <w:numId w:val="75"/>
              </w:numPr>
              <w:spacing w:line="278" w:lineRule="auto"/>
              <w:rPr>
                <w:rFonts w:eastAsiaTheme="minorEastAsia"/>
                <w:sz w:val="22"/>
                <w:szCs w:val="22"/>
              </w:rPr>
            </w:pPr>
            <w:r>
              <w:rPr>
                <w:rFonts w:eastAsiaTheme="minorEastAsia"/>
                <w:sz w:val="22"/>
                <w:szCs w:val="22"/>
              </w:rPr>
              <w:t>Gevoel bij het uitpakken: verzorgd en aantrekkelijk, of functioneel en saai?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050822" w14:textId="77777777" w:rsidR="1587B7E1" w:rsidRDefault="16B530A6" w:rsidP="489AF178">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Goed</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89EFC1" w14:textId="77777777" w:rsidR="1587B7E1" w:rsidRDefault="16B530A6" w:rsidP="489AF178">
            <w:pPr>
              <w:rPr>
                <w:rFonts w:eastAsiaTheme="minorEastAsia"/>
                <w:sz w:val="22"/>
                <w:szCs w:val="22"/>
              </w:rPr>
            </w:pPr>
            <w:r>
              <w:rPr>
                <w:rFonts w:eastAsiaTheme="minorEastAsia"/>
                <w:sz w:val="22"/>
                <w:szCs w:val="22"/>
              </w:rPr>
              <w:t xml:space="preserve"> Ik kreeg stokjes, sojasaus en wasabi aangeboden. Ze vroegen netjes hoeveel ik van alles nodig had. </w:t>
            </w:r>
          </w:p>
          <w:p w14:paraId="37C78212" w14:textId="77777777" w:rsidR="1587B7E1" w:rsidRDefault="1587B7E1" w:rsidP="489AF178">
            <w:pPr>
              <w:rPr>
                <w:rFonts w:eastAsiaTheme="minorEastAsia"/>
                <w:sz w:val="22"/>
                <w:szCs w:val="22"/>
              </w:rPr>
            </w:pPr>
          </w:p>
          <w:p w14:paraId="58E946DA" w14:textId="77777777" w:rsidR="1587B7E1" w:rsidRDefault="16B530A6" w:rsidP="489AF178">
            <w:pPr>
              <w:rPr>
                <w:rFonts w:eastAsiaTheme="minorEastAsia"/>
                <w:sz w:val="22"/>
                <w:szCs w:val="22"/>
              </w:rPr>
            </w:pPr>
            <w:r>
              <w:rPr>
                <w:rFonts w:eastAsiaTheme="minorEastAsia"/>
                <w:sz w:val="22"/>
                <w:szCs w:val="22"/>
              </w:rPr>
              <w:t xml:space="preserve">Verpakking voelt goed aan. Sushi blijft goed in zitten doordat er vakken waren. Verpakking voelt stevig aan. </w:t>
            </w:r>
          </w:p>
          <w:p w14:paraId="5F28A88F" w14:textId="77777777" w:rsidR="1587B7E1" w:rsidRDefault="1587B7E1" w:rsidP="489AF178">
            <w:pPr>
              <w:rPr>
                <w:rFonts w:eastAsiaTheme="minorEastAsia"/>
                <w:sz w:val="22"/>
                <w:szCs w:val="22"/>
              </w:rPr>
            </w:pPr>
          </w:p>
          <w:p w14:paraId="32D80846" w14:textId="77777777" w:rsidR="1587B7E1" w:rsidRDefault="16B530A6" w:rsidP="489AF178">
            <w:pPr>
              <w:spacing w:line="278" w:lineRule="auto"/>
              <w:rPr>
                <w:rFonts w:eastAsiaTheme="minorEastAsia"/>
                <w:sz w:val="22"/>
                <w:szCs w:val="22"/>
              </w:rPr>
            </w:pPr>
            <w:r>
              <w:rPr>
                <w:rFonts w:eastAsiaTheme="minorEastAsia"/>
                <w:sz w:val="22"/>
                <w:szCs w:val="22"/>
              </w:rPr>
              <w:t xml:space="preserve">Je ziet goed dat het van Eddy’s sushi is, want je ziet het logo er goed op. </w:t>
            </w:r>
          </w:p>
        </w:tc>
      </w:tr>
      <w:tr w:rsidR="1587B7E1" w14:paraId="7BFCB31B"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0098AE" w14:textId="77777777" w:rsidR="1587B7E1" w:rsidRDefault="16B530A6" w:rsidP="489AF178">
            <w:pPr>
              <w:spacing w:line="278" w:lineRule="auto"/>
              <w:rPr>
                <w:rFonts w:eastAsiaTheme="minorEastAsia"/>
                <w:sz w:val="22"/>
                <w:szCs w:val="22"/>
              </w:rPr>
            </w:pPr>
            <w:r>
              <w:rPr>
                <w:rFonts w:eastAsiaTheme="minorEastAsia"/>
                <w:b/>
                <w:bCs/>
                <w:sz w:val="22"/>
                <w:szCs w:val="22"/>
              </w:rPr>
              <w:t>Eetmoment</w:t>
            </w:r>
            <w:r>
              <w:rPr>
                <w:rFonts w:eastAsiaTheme="minorEastAsia"/>
                <w:sz w:val="22"/>
                <w:szCs w:val="22"/>
              </w:rPr>
              <w:t> </w:t>
            </w:r>
          </w:p>
          <w:p w14:paraId="0CD77549" w14:textId="77777777" w:rsidR="1587B7E1" w:rsidRDefault="16B530A6" w:rsidP="489AF178">
            <w:pPr>
              <w:numPr>
                <w:ilvl w:val="0"/>
                <w:numId w:val="76"/>
              </w:numPr>
              <w:spacing w:line="278" w:lineRule="auto"/>
              <w:rPr>
                <w:rFonts w:eastAsiaTheme="minorEastAsia"/>
                <w:sz w:val="22"/>
                <w:szCs w:val="22"/>
              </w:rPr>
            </w:pPr>
            <w:r>
              <w:rPr>
                <w:rFonts w:eastAsiaTheme="minorEastAsia"/>
                <w:sz w:val="22"/>
                <w:szCs w:val="22"/>
              </w:rPr>
              <w:t>Ziet de sushi er thuis nog net zo mooi uit als op de foto’s </w:t>
            </w:r>
          </w:p>
          <w:p w14:paraId="4279F1A8" w14:textId="77777777" w:rsidR="1587B7E1" w:rsidRDefault="16B530A6" w:rsidP="489AF178">
            <w:pPr>
              <w:numPr>
                <w:ilvl w:val="0"/>
                <w:numId w:val="77"/>
              </w:numPr>
              <w:spacing w:line="278" w:lineRule="auto"/>
              <w:rPr>
                <w:rFonts w:eastAsiaTheme="minorEastAsia"/>
                <w:sz w:val="22"/>
                <w:szCs w:val="22"/>
              </w:rPr>
            </w:pPr>
            <w:r>
              <w:rPr>
                <w:rFonts w:eastAsiaTheme="minorEastAsia"/>
                <w:sz w:val="22"/>
                <w:szCs w:val="22"/>
              </w:rPr>
              <w:t>Is de vis lekker en de rijst op de juiste temperatuur (niet ijskoud/hard) </w:t>
            </w:r>
          </w:p>
          <w:p w14:paraId="64D4CCCE" w14:textId="77777777" w:rsidR="1587B7E1" w:rsidRDefault="16B530A6" w:rsidP="489AF178">
            <w:pPr>
              <w:numPr>
                <w:ilvl w:val="0"/>
                <w:numId w:val="78"/>
              </w:numPr>
              <w:spacing w:line="278" w:lineRule="auto"/>
              <w:rPr>
                <w:rFonts w:eastAsiaTheme="minorEastAsia"/>
                <w:sz w:val="22"/>
                <w:szCs w:val="22"/>
              </w:rPr>
            </w:pPr>
            <w:r>
              <w:rPr>
                <w:rFonts w:eastAsiaTheme="minorEastAsia"/>
                <w:sz w:val="22"/>
                <w:szCs w:val="22"/>
              </w:rPr>
              <w:t>Gelijkenis van de gerechten met de productfoto's op de website </w:t>
            </w:r>
          </w:p>
          <w:p w14:paraId="1184C791" w14:textId="77777777" w:rsidR="1587B7E1" w:rsidRDefault="16B530A6" w:rsidP="489AF178">
            <w:pPr>
              <w:numPr>
                <w:ilvl w:val="0"/>
                <w:numId w:val="79"/>
              </w:numPr>
              <w:spacing w:line="278" w:lineRule="auto"/>
              <w:rPr>
                <w:rFonts w:eastAsiaTheme="minorEastAsia"/>
                <w:sz w:val="22"/>
                <w:szCs w:val="22"/>
              </w:rPr>
            </w:pPr>
            <w:r>
              <w:rPr>
                <w:rFonts w:eastAsiaTheme="minorEastAsia"/>
                <w:sz w:val="22"/>
                <w:szCs w:val="22"/>
              </w:rPr>
              <w:t>Visuele presentatie: kleurrijkheid, versheid en aantrekkelijkheid van de ingrediënten </w:t>
            </w:r>
          </w:p>
          <w:p w14:paraId="2B2B86FD" w14:textId="77777777" w:rsidR="1587B7E1" w:rsidRDefault="16B530A6" w:rsidP="489AF178">
            <w:pPr>
              <w:numPr>
                <w:ilvl w:val="0"/>
                <w:numId w:val="80"/>
              </w:numPr>
              <w:spacing w:line="278" w:lineRule="auto"/>
              <w:rPr>
                <w:rFonts w:eastAsiaTheme="minorEastAsia"/>
                <w:sz w:val="22"/>
                <w:szCs w:val="22"/>
              </w:rPr>
            </w:pPr>
            <w:r>
              <w:rPr>
                <w:rFonts w:eastAsiaTheme="minorEastAsia"/>
                <w:sz w:val="22"/>
                <w:szCs w:val="22"/>
              </w:rPr>
              <w:t>Is de kwaliteit van de ingrediënten merkbaar hoogwaardig </w:t>
            </w:r>
          </w:p>
          <w:p w14:paraId="2818014A" w14:textId="77777777" w:rsidR="1587B7E1" w:rsidRDefault="16B530A6" w:rsidP="489AF178">
            <w:pPr>
              <w:numPr>
                <w:ilvl w:val="0"/>
                <w:numId w:val="81"/>
              </w:numPr>
              <w:spacing w:line="278" w:lineRule="auto"/>
              <w:rPr>
                <w:rFonts w:eastAsiaTheme="minorEastAsia"/>
                <w:sz w:val="22"/>
                <w:szCs w:val="22"/>
              </w:rPr>
            </w:pPr>
            <w:r>
              <w:rPr>
                <w:rFonts w:eastAsiaTheme="minorEastAsia"/>
                <w:sz w:val="22"/>
                <w:szCs w:val="22"/>
              </w:rPr>
              <w:t>Algehele indruk: creëert het een echt 'geluksmoment’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BA1C01" w14:textId="77777777" w:rsidR="1587B7E1" w:rsidRDefault="16B530A6" w:rsidP="489AF178">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Goed</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9948F0" w14:textId="77777777" w:rsidR="1587B7E1" w:rsidRDefault="16B530A6" w:rsidP="489AF178">
            <w:pPr>
              <w:rPr>
                <w:rFonts w:eastAsiaTheme="minorEastAsia"/>
                <w:sz w:val="22"/>
                <w:szCs w:val="22"/>
              </w:rPr>
            </w:pPr>
            <w:r>
              <w:rPr>
                <w:rFonts w:eastAsiaTheme="minorEastAsia"/>
                <w:sz w:val="22"/>
                <w:szCs w:val="22"/>
              </w:rPr>
              <w:t xml:space="preserve"> Sushi ziet er nog steeds mooi en goed uit. Sushi was smaakvol. De sushi stukjes zijn wel erg groot, waardoor moeilijk te eten, maar waardoor je wel lekker veel sushi krijgt voor wat je betaalt. </w:t>
            </w:r>
          </w:p>
          <w:p w14:paraId="60C6A04B" w14:textId="77777777" w:rsidR="1587B7E1" w:rsidRDefault="16B530A6" w:rsidP="489AF178">
            <w:pPr>
              <w:rPr>
                <w:rFonts w:eastAsiaTheme="minorEastAsia"/>
                <w:sz w:val="22"/>
                <w:szCs w:val="22"/>
              </w:rPr>
            </w:pPr>
            <w:r>
              <w:rPr>
                <w:rFonts w:eastAsiaTheme="minorEastAsia"/>
                <w:sz w:val="22"/>
                <w:szCs w:val="22"/>
              </w:rPr>
              <w:t xml:space="preserve">Foto’s op website kloppen met wat je krijgt. </w:t>
            </w:r>
          </w:p>
          <w:p w14:paraId="2D5485D9" w14:textId="77777777" w:rsidR="1587B7E1" w:rsidRDefault="1587B7E1" w:rsidP="489AF178">
            <w:pPr>
              <w:rPr>
                <w:rFonts w:eastAsiaTheme="minorEastAsia"/>
                <w:sz w:val="22"/>
                <w:szCs w:val="22"/>
              </w:rPr>
            </w:pPr>
          </w:p>
          <w:p w14:paraId="722242B6" w14:textId="77777777" w:rsidR="1587B7E1" w:rsidRDefault="16B530A6" w:rsidP="489AF178">
            <w:pPr>
              <w:spacing w:line="278" w:lineRule="auto"/>
              <w:rPr>
                <w:rFonts w:eastAsiaTheme="minorEastAsia"/>
                <w:sz w:val="22"/>
                <w:szCs w:val="22"/>
              </w:rPr>
            </w:pPr>
            <w:r>
              <w:rPr>
                <w:rFonts w:eastAsiaTheme="minorEastAsia"/>
                <w:sz w:val="22"/>
                <w:szCs w:val="22"/>
              </w:rPr>
              <w:t xml:space="preserve">Je krijgt een geluksmomentje als je de sushi eet. Kwaliteit is goed. </w:t>
            </w:r>
          </w:p>
        </w:tc>
      </w:tr>
      <w:tr w:rsidR="1587B7E1" w14:paraId="56569C52"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99210B" w14:textId="77777777" w:rsidR="1587B7E1" w:rsidRDefault="16B530A6" w:rsidP="489AF178">
            <w:pPr>
              <w:spacing w:line="278" w:lineRule="auto"/>
              <w:rPr>
                <w:rFonts w:eastAsiaTheme="minorEastAsia"/>
                <w:sz w:val="22"/>
                <w:szCs w:val="22"/>
              </w:rPr>
            </w:pPr>
            <w:r>
              <w:rPr>
                <w:rFonts w:eastAsiaTheme="minorEastAsia"/>
                <w:b/>
                <w:bCs/>
                <w:sz w:val="22"/>
                <w:szCs w:val="22"/>
              </w:rPr>
              <w:t>Nazorg en binding</w:t>
            </w:r>
            <w:r>
              <w:rPr>
                <w:rFonts w:eastAsiaTheme="minorEastAsia"/>
                <w:sz w:val="22"/>
                <w:szCs w:val="22"/>
              </w:rPr>
              <w:t> </w:t>
            </w:r>
          </w:p>
          <w:p w14:paraId="68F658EF" w14:textId="77777777" w:rsidR="1587B7E1" w:rsidRDefault="16B530A6" w:rsidP="489AF178">
            <w:pPr>
              <w:numPr>
                <w:ilvl w:val="0"/>
                <w:numId w:val="82"/>
              </w:numPr>
              <w:spacing w:line="278" w:lineRule="auto"/>
              <w:rPr>
                <w:rFonts w:eastAsiaTheme="minorEastAsia"/>
                <w:sz w:val="22"/>
                <w:szCs w:val="22"/>
              </w:rPr>
            </w:pPr>
            <w:r>
              <w:rPr>
                <w:rFonts w:eastAsiaTheme="minorEastAsia"/>
                <w:sz w:val="22"/>
                <w:szCs w:val="22"/>
              </w:rPr>
              <w:t>Communicatie na bestelling relevant en niet storend (mail, frequentie en inhoud) </w:t>
            </w:r>
          </w:p>
          <w:p w14:paraId="799E3C46" w14:textId="77777777" w:rsidR="1587B7E1" w:rsidRDefault="16B530A6" w:rsidP="489AF178">
            <w:pPr>
              <w:numPr>
                <w:ilvl w:val="0"/>
                <w:numId w:val="83"/>
              </w:numPr>
              <w:spacing w:line="278" w:lineRule="auto"/>
              <w:rPr>
                <w:rFonts w:eastAsiaTheme="minorEastAsia"/>
                <w:sz w:val="22"/>
                <w:szCs w:val="22"/>
              </w:rPr>
            </w:pPr>
            <w:r>
              <w:rPr>
                <w:rFonts w:eastAsiaTheme="minorEastAsia"/>
                <w:sz w:val="22"/>
                <w:szCs w:val="22"/>
              </w:rPr>
              <w:t>Aanwezigheid van eventuele feedback (recensies) </w:t>
            </w:r>
          </w:p>
          <w:p w14:paraId="35A18D32" w14:textId="77777777" w:rsidR="1587B7E1" w:rsidRDefault="16B530A6" w:rsidP="489AF178">
            <w:pPr>
              <w:numPr>
                <w:ilvl w:val="0"/>
                <w:numId w:val="84"/>
              </w:numPr>
              <w:spacing w:line="278" w:lineRule="auto"/>
              <w:rPr>
                <w:rFonts w:eastAsiaTheme="minorEastAsia"/>
                <w:sz w:val="22"/>
                <w:szCs w:val="22"/>
              </w:rPr>
            </w:pPr>
            <w:r>
              <w:rPr>
                <w:rFonts w:eastAsiaTheme="minorEastAsia"/>
                <w:sz w:val="22"/>
                <w:szCs w:val="22"/>
              </w:rPr>
              <w:t>Bij eventuele vertraging: hoe werd het opgelost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1A2D88" w14:textId="77777777" w:rsidR="1587B7E1" w:rsidRDefault="16B530A6" w:rsidP="489AF178">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Goed</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034533" w14:textId="77777777" w:rsidR="1587B7E1" w:rsidRDefault="16B530A6" w:rsidP="489AF178">
            <w:pPr>
              <w:spacing w:line="278" w:lineRule="auto"/>
              <w:rPr>
                <w:rFonts w:eastAsiaTheme="minorEastAsia"/>
                <w:sz w:val="22"/>
                <w:szCs w:val="22"/>
              </w:rPr>
            </w:pPr>
            <w:r>
              <w:rPr>
                <w:rFonts w:eastAsiaTheme="minorEastAsia"/>
                <w:sz w:val="22"/>
                <w:szCs w:val="22"/>
              </w:rPr>
              <w:t xml:space="preserve"> Er ging iets mis met het bestellen. Ik kreeg geen bevestingsmail. Hiervoor gebeld naar de zaak. Ik werd vriendelijk geholpen en werd meteen gekeken wat fout ging. Ik kon gelukkig alsnog op de tijd komen wat ik wilde. Ik kreeg als excuses een extra rol wat erg fijn was. Ze hebben hier goed actie op genomen. </w:t>
            </w:r>
          </w:p>
        </w:tc>
      </w:tr>
      <w:tr w:rsidR="1587B7E1" w14:paraId="0BBBE20B"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B3977C" w14:textId="77777777" w:rsidR="1587B7E1" w:rsidRDefault="16B530A6" w:rsidP="489AF178">
            <w:pPr>
              <w:spacing w:line="278" w:lineRule="auto"/>
              <w:rPr>
                <w:rFonts w:eastAsiaTheme="minorEastAsia"/>
                <w:sz w:val="22"/>
                <w:szCs w:val="22"/>
              </w:rPr>
            </w:pPr>
            <w:r>
              <w:rPr>
                <w:rFonts w:eastAsiaTheme="minorEastAsia"/>
                <w:b/>
                <w:bCs/>
                <w:sz w:val="22"/>
                <w:szCs w:val="22"/>
              </w:rPr>
              <w:t>Afsluiting</w:t>
            </w:r>
            <w:r>
              <w:rPr>
                <w:rFonts w:eastAsiaTheme="minorEastAsia"/>
                <w:sz w:val="22"/>
                <w:szCs w:val="22"/>
              </w:rPr>
              <w:t> </w:t>
            </w:r>
          </w:p>
          <w:p w14:paraId="5E24E1CC" w14:textId="77777777" w:rsidR="1587B7E1" w:rsidRDefault="16B530A6" w:rsidP="489AF178">
            <w:pPr>
              <w:numPr>
                <w:ilvl w:val="0"/>
                <w:numId w:val="85"/>
              </w:numPr>
              <w:spacing w:line="278" w:lineRule="auto"/>
              <w:rPr>
                <w:rFonts w:eastAsiaTheme="minorEastAsia"/>
                <w:sz w:val="22"/>
                <w:szCs w:val="22"/>
              </w:rPr>
            </w:pPr>
            <w:r>
              <w:rPr>
                <w:rFonts w:eastAsiaTheme="minorEastAsia"/>
                <w:sz w:val="22"/>
                <w:szCs w:val="22"/>
              </w:rPr>
              <w:t>Voelde dit als een luxer moment dat een standaard maaltijd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25B0B1" w14:textId="77777777" w:rsidR="1587B7E1" w:rsidRDefault="16B530A6" w:rsidP="489AF178">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Goed</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A97F68" w14:textId="77777777" w:rsidR="1587B7E1" w:rsidRDefault="16B530A6" w:rsidP="489AF178">
            <w:pPr>
              <w:spacing w:line="278" w:lineRule="auto"/>
              <w:rPr>
                <w:rFonts w:eastAsiaTheme="minorEastAsia"/>
                <w:sz w:val="22"/>
                <w:szCs w:val="22"/>
              </w:rPr>
            </w:pPr>
            <w:r>
              <w:rPr>
                <w:rFonts w:eastAsiaTheme="minorEastAsia"/>
                <w:sz w:val="22"/>
                <w:szCs w:val="22"/>
              </w:rPr>
              <w:t> Zeker, ik eet bijna nooit sushi. Ook kook ik altijd. Hierdoor was het zeker een luxe ervaren, omdat ik en niet hoef te koken en het erg lekker was.</w:t>
            </w:r>
          </w:p>
        </w:tc>
      </w:tr>
      <w:tr w:rsidR="1587B7E1" w14:paraId="53532306" w14:textId="77777777" w:rsidTr="489AF178">
        <w:trPr>
          <w:trHeight w:val="285"/>
        </w:trPr>
        <w:tc>
          <w:tcPr>
            <w:tcW w:w="42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DBD3F5" w14:textId="77777777" w:rsidR="1587B7E1" w:rsidRDefault="16B530A6" w:rsidP="489AF178">
            <w:pPr>
              <w:spacing w:line="278" w:lineRule="auto"/>
              <w:rPr>
                <w:rFonts w:eastAsiaTheme="minorEastAsia"/>
                <w:sz w:val="22"/>
                <w:szCs w:val="22"/>
              </w:rPr>
            </w:pPr>
            <w:r>
              <w:rPr>
                <w:rFonts w:eastAsiaTheme="minorEastAsia"/>
                <w:b/>
                <w:bCs/>
                <w:sz w:val="22"/>
                <w:szCs w:val="22"/>
              </w:rPr>
              <w:t>Optioneel </w:t>
            </w:r>
            <w:r>
              <w:rPr>
                <w:rFonts w:eastAsiaTheme="minorEastAsia"/>
                <w:sz w:val="22"/>
                <w:szCs w:val="22"/>
              </w:rPr>
              <w:t> </w:t>
            </w:r>
          </w:p>
          <w:p w14:paraId="2B841393" w14:textId="77777777" w:rsidR="1587B7E1" w:rsidRDefault="16B530A6" w:rsidP="489AF178">
            <w:pPr>
              <w:numPr>
                <w:ilvl w:val="0"/>
                <w:numId w:val="86"/>
              </w:numPr>
              <w:spacing w:line="278" w:lineRule="auto"/>
              <w:rPr>
                <w:rFonts w:eastAsiaTheme="minorEastAsia"/>
                <w:sz w:val="22"/>
                <w:szCs w:val="22"/>
              </w:rPr>
            </w:pPr>
            <w:r>
              <w:rPr>
                <w:rFonts w:eastAsiaTheme="minorEastAsia"/>
                <w:sz w:val="22"/>
                <w:szCs w:val="22"/>
              </w:rPr>
              <w:t>Beschrijf eventuele aspecten die hierboven nog niet zijn genoemd, maar die u wel heeft ervaren en wilt delen. </w:t>
            </w:r>
          </w:p>
        </w:tc>
        <w:tc>
          <w:tcPr>
            <w:tcW w:w="231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B49FF5" w14:textId="77777777" w:rsidR="1587B7E1" w:rsidRDefault="16B530A6" w:rsidP="489AF178">
            <w:pPr>
              <w:spacing w:line="278" w:lineRule="auto"/>
              <w:rPr>
                <w:rFonts w:eastAsiaTheme="minorEastAsia"/>
                <w:sz w:val="22"/>
                <w:szCs w:val="22"/>
              </w:rPr>
            </w:pPr>
            <w:r>
              <w:rPr>
                <w:rFonts w:eastAsiaTheme="minorEastAsia"/>
                <w:sz w:val="22"/>
                <w:szCs w:val="22"/>
              </w:rPr>
              <w:t> </w:t>
            </w:r>
          </w:p>
        </w:tc>
        <w:tc>
          <w:tcPr>
            <w:tcW w:w="254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6DD970" w14:textId="77777777" w:rsidR="1587B7E1" w:rsidRDefault="16B530A6" w:rsidP="489AF178">
            <w:pPr>
              <w:spacing w:line="278" w:lineRule="auto"/>
              <w:rPr>
                <w:rFonts w:eastAsiaTheme="minorEastAsia"/>
                <w:sz w:val="22"/>
                <w:szCs w:val="22"/>
              </w:rPr>
            </w:pPr>
            <w:r>
              <w:rPr>
                <w:rFonts w:eastAsiaTheme="minorEastAsia"/>
                <w:sz w:val="22"/>
                <w:szCs w:val="22"/>
              </w:rPr>
              <w:t> </w:t>
            </w:r>
          </w:p>
        </w:tc>
      </w:tr>
    </w:tbl>
    <w:p w14:paraId="2C7859CE" w14:textId="181A97B8" w:rsidR="64B81D1F" w:rsidRDefault="64B81D1F" w:rsidP="717F440E">
      <w:r>
        <w:rPr>
          <w:noProof/>
        </w:rPr>
        <w:drawing>
          <wp:inline distT="0" distB="0" distL="0" distR="0" wp14:anchorId="4CF722B4" wp14:editId="6183E333">
            <wp:extent cx="2488565" cy="1866900"/>
            <wp:effectExtent l="6033" t="0" r="0" b="0"/>
            <wp:docPr id="2120410405" name="Afbeelding 2" descr="Afbeelding met plant, schermopname  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56932" name="Afbeelding 2" descr="Afbeelding met plant, schermopname  Automatisch gegenereerde beschrijving"/>
                    <pic:cNvPicPr/>
                  </pic:nvPicPr>
                  <pic:blipFill>
                    <a:blip r:embed="rId45" cstate="print">
                      <a:extLst>
                        <a:ext uri="{28A0092B-C50C-407E-A947-70E740481C1C}">
                          <a14:useLocalDpi xmlns:a14="http://schemas.microsoft.com/office/drawing/2010/main" val="0"/>
                        </a:ext>
                      </a:extLst>
                    </a:blip>
                    <a:stretch>
                      <a:fillRect/>
                    </a:stretch>
                  </pic:blipFill>
                  <pic:spPr>
                    <a:xfrm rot="5400000">
                      <a:off x="0" y="0"/>
                      <a:ext cx="2488565" cy="1866900"/>
                    </a:xfrm>
                    <a:prstGeom prst="rect">
                      <a:avLst/>
                    </a:prstGeom>
                  </pic:spPr>
                </pic:pic>
              </a:graphicData>
            </a:graphic>
          </wp:inline>
        </w:drawing>
      </w:r>
    </w:p>
    <w:p w14:paraId="4549ED65" w14:textId="4CFE3F02" w:rsidR="004625A8" w:rsidRDefault="18FA87A6" w:rsidP="1587B7E1">
      <w:pPr>
        <w:pStyle w:val="Heading1"/>
      </w:pPr>
      <w:bookmarkStart w:id="38" w:name="_Toc104665242"/>
      <w:r>
        <w:t>Bijlage 9: Mysteryshoppen van Thijmen Keeris (bewuste genietster)</w:t>
      </w:r>
      <w:bookmarkEnd w:id="38"/>
    </w:p>
    <w:p w14:paraId="3B5C8B56" w14:textId="2EF685C8" w:rsidR="00E57DFA" w:rsidRPr="00504C04" w:rsidRDefault="00F363F1" w:rsidP="00E57DFA">
      <w:pPr>
        <w:rPr>
          <w:rFonts w:eastAsiaTheme="minorEastAsia"/>
          <w:sz w:val="22"/>
          <w:szCs w:val="22"/>
        </w:rPr>
      </w:pPr>
      <w:r>
        <w:rPr>
          <w:rFonts w:eastAsiaTheme="minorEastAsia"/>
          <w:sz w:val="22"/>
          <w:szCs w:val="22"/>
        </w:rPr>
        <w:t>Deze mysteryshop is uitgevoerd door Thijmen Keeris, 20 jaar en student aan de HAN. Hij heeft het proces van bestellen en afhalen doorlopen en zijn bevindingen zijn vastgelegd aan de hand van hethet observatieschema. </w:t>
      </w:r>
    </w:p>
    <w:tbl>
      <w:tblPr>
        <w:tblW w:w="905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378"/>
        <w:gridCol w:w="1568"/>
        <w:gridCol w:w="3110"/>
      </w:tblGrid>
      <w:tr w:rsidR="00CA450F" w:rsidRPr="00504C04" w14:paraId="39D00730"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28D2AF" w14:textId="77777777" w:rsidR="00CA450F" w:rsidRPr="00504C04" w:rsidRDefault="00CA450F">
            <w:pPr>
              <w:spacing w:line="278" w:lineRule="auto"/>
              <w:rPr>
                <w:rFonts w:eastAsiaTheme="minorEastAsia"/>
                <w:sz w:val="22"/>
                <w:szCs w:val="22"/>
              </w:rPr>
            </w:pPr>
            <w:r>
              <w:rPr>
                <w:rFonts w:eastAsiaTheme="minorEastAsia"/>
                <w:b/>
                <w:sz w:val="22"/>
                <w:szCs w:val="22"/>
              </w:rPr>
              <w:t>Waar letten we op</w:t>
            </w:r>
            <w:r>
              <w:rPr>
                <w:rFonts w:eastAsiaTheme="minorEastAsia"/>
                <w:sz w:val="22"/>
                <w:szCs w:val="22"/>
              </w:rPr>
              <w:t> </w:t>
            </w:r>
          </w:p>
          <w:p w14:paraId="6D27608F" w14:textId="77777777" w:rsidR="00CA450F" w:rsidRPr="00504C04" w:rsidRDefault="00CA450F">
            <w:pPr>
              <w:spacing w:line="278" w:lineRule="auto"/>
              <w:rPr>
                <w:rFonts w:eastAsiaTheme="minorEastAsia"/>
                <w:sz w:val="22"/>
                <w:szCs w:val="22"/>
              </w:rPr>
            </w:pPr>
            <w:r>
              <w:rPr>
                <w:rFonts w:eastAsiaTheme="minorEastAsia"/>
                <w:sz w:val="22"/>
                <w:szCs w:val="22"/>
              </w:rPr>
              <w:t>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B037C0" w14:textId="5043C561" w:rsidR="00CA450F" w:rsidRPr="00504C04" w:rsidRDefault="00CA450F">
            <w:pPr>
              <w:spacing w:line="278" w:lineRule="auto"/>
              <w:rPr>
                <w:rFonts w:eastAsiaTheme="minorEastAsia"/>
                <w:sz w:val="22"/>
                <w:szCs w:val="22"/>
              </w:rPr>
            </w:pPr>
            <w:r>
              <w:rPr>
                <w:rFonts w:eastAsiaTheme="minorEastAsia"/>
                <w:b/>
                <w:sz w:val="22"/>
                <w:szCs w:val="22"/>
              </w:rPr>
              <w:t>Beoordeling</w:t>
            </w:r>
            <w:r>
              <w:rPr>
                <w:rFonts w:eastAsiaTheme="minorEastAsia"/>
                <w:b/>
                <w:bCs/>
                <w:sz w:val="22"/>
                <w:szCs w:val="22"/>
              </w:rPr>
              <w:t xml:space="preserve"> </w:t>
            </w:r>
            <w:r>
              <w:rPr>
                <w:rFonts w:eastAsiaTheme="minorEastAsia"/>
                <w:b/>
                <w:sz w:val="22"/>
                <w:szCs w:val="22"/>
              </w:rPr>
              <w:t>(</w:t>
            </w:r>
            <w:r>
              <w:rPr>
                <w:rFonts w:eastAsiaTheme="minorEastAsia"/>
                <w:b/>
                <w:color w:val="196B24" w:themeColor="accent3"/>
                <w:sz w:val="22"/>
                <w:szCs w:val="22"/>
              </w:rPr>
              <w:t>Goed</w:t>
            </w:r>
            <w:r>
              <w:rPr>
                <w:rFonts w:eastAsiaTheme="minorEastAsia"/>
                <w:b/>
                <w:sz w:val="22"/>
                <w:szCs w:val="22"/>
              </w:rPr>
              <w:t>/</w:t>
            </w:r>
            <w:r>
              <w:rPr>
                <w:rFonts w:eastAsiaTheme="minorEastAsia"/>
                <w:b/>
                <w:color w:val="FFC000"/>
                <w:sz w:val="22"/>
                <w:szCs w:val="22"/>
              </w:rPr>
              <w:t>Voldoende</w:t>
            </w:r>
            <w:r>
              <w:rPr>
                <w:rFonts w:eastAsiaTheme="minorEastAsia"/>
                <w:b/>
                <w:sz w:val="22"/>
                <w:szCs w:val="22"/>
              </w:rPr>
              <w:t>/</w:t>
            </w:r>
            <w:r>
              <w:rPr>
                <w:rFonts w:eastAsiaTheme="minorEastAsia"/>
                <w:sz w:val="22"/>
                <w:szCs w:val="22"/>
              </w:rPr>
              <w:t> </w:t>
            </w:r>
            <w:r>
              <w:br/>
            </w:r>
            <w:r>
              <w:rPr>
                <w:rFonts w:eastAsiaTheme="minorEastAsia"/>
                <w:b/>
                <w:color w:val="FF0000"/>
                <w:sz w:val="22"/>
                <w:szCs w:val="22"/>
              </w:rPr>
              <w:t>Onvoldoende</w:t>
            </w:r>
            <w:r>
              <w:rPr>
                <w:rFonts w:eastAsiaTheme="minorEastAsia"/>
                <w:b/>
                <w:sz w:val="22"/>
                <w:szCs w:val="22"/>
              </w:rPr>
              <w:t>)</w:t>
            </w:r>
            <w:r>
              <w:rPr>
                <w:rFonts w:eastAsiaTheme="minorEastAsia"/>
                <w:sz w:val="22"/>
                <w:szCs w:val="22"/>
              </w:rPr>
              <w:t>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578681" w14:textId="77777777" w:rsidR="00CA450F" w:rsidRPr="00504C04" w:rsidRDefault="00CA450F">
            <w:pPr>
              <w:spacing w:line="278" w:lineRule="auto"/>
              <w:rPr>
                <w:rFonts w:eastAsiaTheme="minorEastAsia"/>
                <w:sz w:val="22"/>
                <w:szCs w:val="22"/>
              </w:rPr>
            </w:pPr>
            <w:r>
              <w:rPr>
                <w:rFonts w:eastAsiaTheme="minorEastAsia"/>
                <w:b/>
                <w:sz w:val="22"/>
                <w:szCs w:val="22"/>
              </w:rPr>
              <w:t>Toelichting</w:t>
            </w:r>
            <w:r>
              <w:rPr>
                <w:rFonts w:eastAsiaTheme="minorEastAsia"/>
                <w:sz w:val="22"/>
                <w:szCs w:val="22"/>
              </w:rPr>
              <w:t> </w:t>
            </w:r>
          </w:p>
        </w:tc>
      </w:tr>
      <w:tr w:rsidR="00CA450F" w:rsidRPr="00504C04" w14:paraId="08FF6F67"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B08DBB" w14:textId="77777777" w:rsidR="00CA450F" w:rsidRPr="00504C04" w:rsidRDefault="00CA450F">
            <w:pPr>
              <w:spacing w:line="278" w:lineRule="auto"/>
              <w:rPr>
                <w:rFonts w:eastAsiaTheme="minorEastAsia"/>
                <w:sz w:val="22"/>
                <w:szCs w:val="22"/>
              </w:rPr>
            </w:pPr>
            <w:r>
              <w:rPr>
                <w:rFonts w:eastAsiaTheme="minorEastAsia"/>
                <w:b/>
                <w:sz w:val="22"/>
                <w:szCs w:val="22"/>
              </w:rPr>
              <w:t>Digitaal gemak</w:t>
            </w:r>
            <w:r>
              <w:rPr>
                <w:rFonts w:eastAsiaTheme="minorEastAsia"/>
                <w:sz w:val="22"/>
                <w:szCs w:val="22"/>
              </w:rPr>
              <w:t> </w:t>
            </w:r>
          </w:p>
          <w:p w14:paraId="1C3A4236" w14:textId="77777777" w:rsidR="00CA450F" w:rsidRPr="00504C04" w:rsidRDefault="00CA450F" w:rsidP="00CA450F">
            <w:pPr>
              <w:numPr>
                <w:ilvl w:val="0"/>
                <w:numId w:val="52"/>
              </w:numPr>
              <w:spacing w:line="278" w:lineRule="auto"/>
              <w:rPr>
                <w:rFonts w:eastAsiaTheme="minorEastAsia"/>
                <w:sz w:val="22"/>
                <w:szCs w:val="22"/>
              </w:rPr>
            </w:pPr>
            <w:r>
              <w:rPr>
                <w:rFonts w:eastAsiaTheme="minorEastAsia"/>
                <w:sz w:val="22"/>
                <w:szCs w:val="22"/>
              </w:rPr>
              <w:t>Hoe aantrekkelijk en betrouwbaar de website eruitziet (uitstraling, stijl, kleurgebruik) </w:t>
            </w:r>
          </w:p>
          <w:p w14:paraId="020ACE17" w14:textId="77777777" w:rsidR="00CA450F" w:rsidRPr="00504C04" w:rsidRDefault="00CA450F" w:rsidP="00CA450F">
            <w:pPr>
              <w:numPr>
                <w:ilvl w:val="0"/>
                <w:numId w:val="53"/>
              </w:numPr>
              <w:spacing w:line="278" w:lineRule="auto"/>
              <w:rPr>
                <w:rFonts w:eastAsiaTheme="minorEastAsia"/>
                <w:sz w:val="22"/>
                <w:szCs w:val="22"/>
              </w:rPr>
            </w:pPr>
            <w:r>
              <w:rPr>
                <w:rFonts w:eastAsiaTheme="minorEastAsia"/>
                <w:sz w:val="22"/>
                <w:szCs w:val="22"/>
              </w:rPr>
              <w:t>Hoe overzichtelijk en verleidelijk de menukaart is </w:t>
            </w:r>
          </w:p>
          <w:p w14:paraId="7390EBDE" w14:textId="77777777" w:rsidR="00CA450F" w:rsidRPr="00504C04" w:rsidRDefault="00CA450F" w:rsidP="00CA450F">
            <w:pPr>
              <w:numPr>
                <w:ilvl w:val="0"/>
                <w:numId w:val="54"/>
              </w:numPr>
              <w:spacing w:line="278" w:lineRule="auto"/>
              <w:rPr>
                <w:rFonts w:eastAsiaTheme="minorEastAsia"/>
                <w:sz w:val="22"/>
                <w:szCs w:val="22"/>
              </w:rPr>
            </w:pPr>
            <w:r>
              <w:rPr>
                <w:rFonts w:eastAsiaTheme="minorEastAsia"/>
                <w:sz w:val="22"/>
                <w:szCs w:val="22"/>
              </w:rPr>
              <w:t>Zijn de foto’s van hoge kwaliteit en smakelijk </w:t>
            </w:r>
          </w:p>
          <w:p w14:paraId="19B5A79A" w14:textId="77777777" w:rsidR="00CA450F" w:rsidRPr="00504C04" w:rsidRDefault="00CA450F" w:rsidP="00CA450F">
            <w:pPr>
              <w:numPr>
                <w:ilvl w:val="0"/>
                <w:numId w:val="55"/>
              </w:numPr>
              <w:spacing w:line="278" w:lineRule="auto"/>
              <w:rPr>
                <w:rFonts w:eastAsiaTheme="minorEastAsia"/>
                <w:sz w:val="22"/>
                <w:szCs w:val="22"/>
              </w:rPr>
            </w:pPr>
            <w:r>
              <w:rPr>
                <w:rFonts w:eastAsiaTheme="minorEastAsia"/>
                <w:sz w:val="22"/>
                <w:szCs w:val="22"/>
              </w:rPr>
              <w:t>Zijn de prijzen en eventuele extra kosten direct helder </w:t>
            </w:r>
          </w:p>
          <w:p w14:paraId="68EB8467" w14:textId="77777777" w:rsidR="00CA450F" w:rsidRPr="00504C04" w:rsidRDefault="00CA450F" w:rsidP="00CA450F">
            <w:pPr>
              <w:numPr>
                <w:ilvl w:val="0"/>
                <w:numId w:val="56"/>
              </w:numPr>
              <w:spacing w:line="278" w:lineRule="auto"/>
              <w:rPr>
                <w:rFonts w:eastAsiaTheme="minorEastAsia"/>
                <w:sz w:val="22"/>
                <w:szCs w:val="22"/>
              </w:rPr>
            </w:pPr>
            <w:r>
              <w:rPr>
                <w:rFonts w:eastAsiaTheme="minorEastAsia"/>
                <w:sz w:val="22"/>
                <w:szCs w:val="22"/>
              </w:rPr>
              <w:t>Hoe soepel het bestelproces verloopt </w:t>
            </w:r>
          </w:p>
          <w:p w14:paraId="2E434BDF" w14:textId="77777777" w:rsidR="00CA450F" w:rsidRPr="00504C04" w:rsidRDefault="00CA450F" w:rsidP="00CA450F">
            <w:pPr>
              <w:numPr>
                <w:ilvl w:val="0"/>
                <w:numId w:val="57"/>
              </w:numPr>
              <w:spacing w:line="278" w:lineRule="auto"/>
              <w:rPr>
                <w:rFonts w:eastAsiaTheme="minorEastAsia"/>
                <w:sz w:val="22"/>
                <w:szCs w:val="22"/>
              </w:rPr>
            </w:pPr>
            <w:r>
              <w:rPr>
                <w:rFonts w:eastAsiaTheme="minorEastAsia"/>
                <w:sz w:val="22"/>
                <w:szCs w:val="22"/>
              </w:rPr>
              <w:t>Is de afhaaltijd direct duidelijk en ontvang je een heldere mail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6C2656E" w14:textId="77777777" w:rsidR="00CA450F" w:rsidRPr="00504C04" w:rsidRDefault="00CA450F">
            <w:pPr>
              <w:spacing w:line="278" w:lineRule="auto"/>
              <w:rPr>
                <w:rFonts w:eastAsiaTheme="minorEastAsia"/>
                <w:color w:val="FFC000"/>
                <w:sz w:val="22"/>
                <w:szCs w:val="22"/>
              </w:rPr>
            </w:pPr>
            <w:r>
              <w:rPr>
                <w:rFonts w:eastAsiaTheme="minorEastAsia"/>
                <w:sz w:val="22"/>
                <w:szCs w:val="22"/>
              </w:rPr>
              <w:t> </w:t>
            </w:r>
            <w:r>
              <w:rPr>
                <w:rFonts w:eastAsiaTheme="minorEastAsia"/>
                <w:color w:val="FF0000"/>
                <w:sz w:val="22"/>
                <w:szCs w:val="22"/>
              </w:rPr>
              <w:t>Onvoldoende</w:t>
            </w:r>
            <w:r>
              <w:rPr>
                <w:rFonts w:eastAsiaTheme="minorEastAsia"/>
                <w:sz w:val="22"/>
                <w:szCs w:val="22"/>
              </w:rPr>
              <w:t>/</w:t>
            </w:r>
            <w:r>
              <w:rPr>
                <w:rFonts w:eastAsiaTheme="minorEastAsia"/>
                <w:color w:val="FFC000"/>
                <w:sz w:val="22"/>
                <w:szCs w:val="22"/>
              </w:rPr>
              <w:t xml:space="preserve">voldoende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ABA0860" w14:textId="77777777" w:rsidR="00CA450F" w:rsidRDefault="00CA450F">
            <w:pPr>
              <w:rPr>
                <w:rFonts w:eastAsiaTheme="minorEastAsia"/>
                <w:sz w:val="22"/>
                <w:szCs w:val="22"/>
              </w:rPr>
            </w:pPr>
            <w:r>
              <w:rPr>
                <w:rFonts w:eastAsiaTheme="minorEastAsia"/>
                <w:sz w:val="22"/>
                <w:szCs w:val="22"/>
              </w:rPr>
              <w:t xml:space="preserve"> De website liet meteen zien dat ze beste waren uit het gebied. Dat ze veel positieve reviews hadden. </w:t>
            </w:r>
          </w:p>
          <w:p w14:paraId="5DE0156D" w14:textId="77777777" w:rsidR="00CA450F" w:rsidRDefault="00CA450F">
            <w:pPr>
              <w:rPr>
                <w:rFonts w:eastAsiaTheme="minorEastAsia"/>
                <w:sz w:val="22"/>
                <w:szCs w:val="22"/>
              </w:rPr>
            </w:pPr>
            <w:r>
              <w:rPr>
                <w:rFonts w:eastAsiaTheme="minorEastAsia"/>
                <w:sz w:val="22"/>
                <w:szCs w:val="22"/>
              </w:rPr>
              <w:t xml:space="preserve">Menukaart was wel overzichtelijk je kreeg eerst te kortingen te zien en combodeals en daarna de rest. Alleen was de losse sushirolls pas heel ver onderaan terwijl ze wel gefocust zijn op sushi. </w:t>
            </w:r>
          </w:p>
          <w:p w14:paraId="78A2EC88" w14:textId="77777777" w:rsidR="00CA450F" w:rsidRDefault="00CA450F">
            <w:pPr>
              <w:rPr>
                <w:rFonts w:eastAsiaTheme="minorEastAsia"/>
                <w:sz w:val="22"/>
                <w:szCs w:val="22"/>
              </w:rPr>
            </w:pPr>
            <w:r>
              <w:rPr>
                <w:rFonts w:eastAsiaTheme="minorEastAsia"/>
                <w:sz w:val="22"/>
                <w:szCs w:val="22"/>
              </w:rPr>
              <w:t xml:space="preserve">Foto’s zijn helder. Alleen krijg je bij de combideals geen foto’s te zien waardoor je niet weet wat je precies besteld. </w:t>
            </w:r>
          </w:p>
          <w:p w14:paraId="1D5919DD" w14:textId="77777777" w:rsidR="00CA450F" w:rsidRDefault="00CA450F">
            <w:pPr>
              <w:rPr>
                <w:rFonts w:eastAsiaTheme="minorEastAsia"/>
                <w:sz w:val="22"/>
                <w:szCs w:val="22"/>
              </w:rPr>
            </w:pPr>
            <w:r>
              <w:rPr>
                <w:rFonts w:eastAsiaTheme="minorEastAsia"/>
                <w:sz w:val="22"/>
                <w:szCs w:val="22"/>
              </w:rPr>
              <w:t xml:space="preserve">Prijzen zijn niet direct helder. Want er staan dat kortingen maar wanneer je wilt bestellen is niet meteen duidelijk of de korting er al op zit of dat je het nog moet toepassen. </w:t>
            </w:r>
          </w:p>
          <w:p w14:paraId="7E4201E2" w14:textId="77777777" w:rsidR="00CA450F" w:rsidRDefault="00CA450F">
            <w:pPr>
              <w:rPr>
                <w:rFonts w:eastAsiaTheme="minorEastAsia"/>
                <w:sz w:val="22"/>
                <w:szCs w:val="22"/>
              </w:rPr>
            </w:pPr>
            <w:r>
              <w:rPr>
                <w:rFonts w:eastAsiaTheme="minorEastAsia"/>
                <w:sz w:val="22"/>
                <w:szCs w:val="22"/>
              </w:rPr>
              <w:t xml:space="preserve">Voor de rest ging het soepel, wist je meteen wanneer je moest ophalen en kreeg je ook een heldere mail. </w:t>
            </w:r>
          </w:p>
          <w:p w14:paraId="454F29B2" w14:textId="77777777" w:rsidR="00CA450F" w:rsidRPr="00504C04" w:rsidRDefault="00CA450F">
            <w:pPr>
              <w:spacing w:line="278" w:lineRule="auto"/>
              <w:rPr>
                <w:rFonts w:eastAsiaTheme="minorEastAsia"/>
                <w:sz w:val="22"/>
                <w:szCs w:val="22"/>
              </w:rPr>
            </w:pPr>
          </w:p>
        </w:tc>
      </w:tr>
      <w:tr w:rsidR="00CA450F" w:rsidRPr="00504C04" w14:paraId="194172A7"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A617ECF" w14:textId="77777777" w:rsidR="00CA450F" w:rsidRPr="00504C04" w:rsidRDefault="00CA450F">
            <w:pPr>
              <w:spacing w:line="278" w:lineRule="auto"/>
              <w:rPr>
                <w:rFonts w:eastAsiaTheme="minorEastAsia"/>
                <w:sz w:val="22"/>
                <w:szCs w:val="22"/>
              </w:rPr>
            </w:pPr>
            <w:r>
              <w:rPr>
                <w:rFonts w:eastAsiaTheme="minorEastAsia"/>
                <w:b/>
                <w:sz w:val="22"/>
                <w:szCs w:val="22"/>
              </w:rPr>
              <w:t>Fysieke aankomst</w:t>
            </w:r>
            <w:r>
              <w:rPr>
                <w:rFonts w:eastAsiaTheme="minorEastAsia"/>
                <w:sz w:val="22"/>
                <w:szCs w:val="22"/>
              </w:rPr>
              <w:t> </w:t>
            </w:r>
          </w:p>
          <w:p w14:paraId="194AB47A" w14:textId="77777777" w:rsidR="00CA450F" w:rsidRPr="00504C04" w:rsidRDefault="00CA450F" w:rsidP="00CA450F">
            <w:pPr>
              <w:numPr>
                <w:ilvl w:val="0"/>
                <w:numId w:val="58"/>
              </w:numPr>
              <w:spacing w:line="278" w:lineRule="auto"/>
              <w:rPr>
                <w:rFonts w:eastAsiaTheme="minorEastAsia"/>
                <w:sz w:val="22"/>
                <w:szCs w:val="22"/>
              </w:rPr>
            </w:pPr>
            <w:r>
              <w:rPr>
                <w:rFonts w:eastAsiaTheme="minorEastAsia"/>
                <w:sz w:val="22"/>
                <w:szCs w:val="22"/>
              </w:rPr>
              <w:t>Is de zaak makkelijk vindbaar </w:t>
            </w:r>
          </w:p>
          <w:p w14:paraId="61FA67A9" w14:textId="77777777" w:rsidR="00CA450F" w:rsidRPr="00504C04" w:rsidRDefault="00CA450F" w:rsidP="00CA450F">
            <w:pPr>
              <w:numPr>
                <w:ilvl w:val="0"/>
                <w:numId w:val="59"/>
              </w:numPr>
              <w:spacing w:line="278" w:lineRule="auto"/>
              <w:rPr>
                <w:rFonts w:eastAsiaTheme="minorEastAsia"/>
                <w:sz w:val="22"/>
                <w:szCs w:val="22"/>
              </w:rPr>
            </w:pPr>
            <w:r>
              <w:rPr>
                <w:rFonts w:eastAsiaTheme="minorEastAsia"/>
                <w:sz w:val="22"/>
                <w:szCs w:val="22"/>
              </w:rPr>
              <w:t>Visuele herkenbaarheid van het pand (uitnodigend of juist niet) </w:t>
            </w:r>
          </w:p>
          <w:p w14:paraId="5E67B933" w14:textId="77777777" w:rsidR="00CA450F" w:rsidRPr="00504C04" w:rsidRDefault="00CA450F" w:rsidP="00CA450F">
            <w:pPr>
              <w:numPr>
                <w:ilvl w:val="0"/>
                <w:numId w:val="60"/>
              </w:numPr>
              <w:spacing w:line="278" w:lineRule="auto"/>
              <w:rPr>
                <w:rFonts w:eastAsiaTheme="minorEastAsia"/>
                <w:sz w:val="22"/>
                <w:szCs w:val="22"/>
              </w:rPr>
            </w:pPr>
            <w:r>
              <w:rPr>
                <w:rFonts w:eastAsiaTheme="minorEastAsia"/>
                <w:sz w:val="22"/>
                <w:szCs w:val="22"/>
              </w:rPr>
              <w:t>Is de buitenkant netjes en representatief voor kwaliteit </w:t>
            </w:r>
          </w:p>
          <w:p w14:paraId="4C38CE91" w14:textId="77777777" w:rsidR="00CA450F" w:rsidRPr="00504C04" w:rsidRDefault="00CA450F" w:rsidP="00CA450F">
            <w:pPr>
              <w:numPr>
                <w:ilvl w:val="0"/>
                <w:numId w:val="61"/>
              </w:numPr>
              <w:spacing w:line="278" w:lineRule="auto"/>
              <w:rPr>
                <w:rFonts w:eastAsiaTheme="minorEastAsia"/>
                <w:sz w:val="22"/>
                <w:szCs w:val="22"/>
              </w:rPr>
            </w:pPr>
            <w:r>
              <w:rPr>
                <w:rFonts w:eastAsiaTheme="minorEastAsia"/>
                <w:sz w:val="22"/>
                <w:szCs w:val="22"/>
              </w:rPr>
              <w:t>Eerste indruk van de buitenkant: sfeer, netheid, merkuitstraling </w:t>
            </w:r>
          </w:p>
          <w:p w14:paraId="3A595FE0" w14:textId="77777777" w:rsidR="00CA450F" w:rsidRPr="00504C04" w:rsidRDefault="00CA450F" w:rsidP="00CA450F">
            <w:pPr>
              <w:numPr>
                <w:ilvl w:val="0"/>
                <w:numId w:val="62"/>
              </w:numPr>
              <w:spacing w:line="278" w:lineRule="auto"/>
              <w:rPr>
                <w:rFonts w:eastAsiaTheme="minorEastAsia"/>
                <w:sz w:val="22"/>
                <w:szCs w:val="22"/>
              </w:rPr>
            </w:pPr>
            <w:r>
              <w:rPr>
                <w:rFonts w:eastAsiaTheme="minorEastAsia"/>
                <w:sz w:val="22"/>
                <w:szCs w:val="22"/>
              </w:rPr>
              <w:t>Eerste indruk bij binnenkomst: geur, muziek, sfeer (rustig of druk), algemene netheid </w:t>
            </w:r>
          </w:p>
          <w:p w14:paraId="11BFEDFE" w14:textId="77777777" w:rsidR="00CA450F" w:rsidRPr="00504C04" w:rsidRDefault="00CA450F" w:rsidP="00CA450F">
            <w:pPr>
              <w:numPr>
                <w:ilvl w:val="0"/>
                <w:numId w:val="63"/>
              </w:numPr>
              <w:spacing w:line="278" w:lineRule="auto"/>
              <w:rPr>
                <w:rFonts w:eastAsiaTheme="minorEastAsia"/>
                <w:sz w:val="22"/>
                <w:szCs w:val="22"/>
              </w:rPr>
            </w:pPr>
            <w:r>
              <w:rPr>
                <w:rFonts w:eastAsiaTheme="minorEastAsia"/>
                <w:sz w:val="22"/>
                <w:szCs w:val="22"/>
              </w:rPr>
              <w:t>De uitstraling van de zaak aansluit op de kwaliteit  </w:t>
            </w:r>
          </w:p>
          <w:p w14:paraId="0B19E60B" w14:textId="77777777" w:rsidR="00CA450F" w:rsidRPr="00504C04" w:rsidRDefault="00CA450F" w:rsidP="00CA450F">
            <w:pPr>
              <w:numPr>
                <w:ilvl w:val="0"/>
                <w:numId w:val="64"/>
              </w:numPr>
              <w:spacing w:line="278" w:lineRule="auto"/>
              <w:rPr>
                <w:rFonts w:eastAsiaTheme="minorEastAsia"/>
                <w:sz w:val="22"/>
                <w:szCs w:val="22"/>
              </w:rPr>
            </w:pPr>
            <w:r>
              <w:rPr>
                <w:rFonts w:eastAsiaTheme="minorEastAsia"/>
                <w:sz w:val="22"/>
                <w:szCs w:val="22"/>
              </w:rPr>
              <w:t>Is het direct duidelijk waar je je kunt melden voor afhaal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9AF362" w14:textId="77777777" w:rsidR="00CA450F" w:rsidRPr="00504C04" w:rsidRDefault="00CA450F">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 xml:space="preserve">Goed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277EA12" w14:textId="77777777" w:rsidR="00CA450F" w:rsidRDefault="00CA450F">
            <w:pPr>
              <w:rPr>
                <w:rFonts w:eastAsiaTheme="minorEastAsia"/>
                <w:sz w:val="22"/>
                <w:szCs w:val="22"/>
              </w:rPr>
            </w:pPr>
            <w:r>
              <w:rPr>
                <w:rFonts w:eastAsiaTheme="minorEastAsia"/>
                <w:sz w:val="22"/>
                <w:szCs w:val="22"/>
              </w:rPr>
              <w:t xml:space="preserve"> Zaak is omdat het een afhaalrestaurant is. Op een plek waar het normaal niet zou staan. Maar daardoor kon je er makkelijk met de auto komen. En stonden er veel Eddy sushi auto’s voor de deur. Waardoor het meteen zichtbaar was. Ook stond het logo er groot op. </w:t>
            </w:r>
          </w:p>
          <w:p w14:paraId="4D5B6491" w14:textId="77777777" w:rsidR="00CA450F" w:rsidRDefault="00CA450F">
            <w:pPr>
              <w:rPr>
                <w:rFonts w:eastAsiaTheme="minorEastAsia"/>
                <w:sz w:val="22"/>
                <w:szCs w:val="22"/>
              </w:rPr>
            </w:pPr>
            <w:r>
              <w:rPr>
                <w:rFonts w:eastAsiaTheme="minorEastAsia"/>
                <w:sz w:val="22"/>
                <w:szCs w:val="22"/>
              </w:rPr>
              <w:t>Buitenkans was dus over het algemeen goed.</w:t>
            </w:r>
          </w:p>
          <w:p w14:paraId="462DF914" w14:textId="77777777" w:rsidR="00CA450F" w:rsidRDefault="00CA450F">
            <w:pPr>
              <w:rPr>
                <w:rFonts w:eastAsiaTheme="minorEastAsia"/>
                <w:sz w:val="22"/>
                <w:szCs w:val="22"/>
              </w:rPr>
            </w:pPr>
            <w:r>
              <w:rPr>
                <w:rFonts w:eastAsiaTheme="minorEastAsia"/>
                <w:sz w:val="22"/>
                <w:szCs w:val="22"/>
              </w:rPr>
              <w:t xml:space="preserve">Bij binnenkomst werd meteen gevraagd welke bestelling van jou was of dat je nog moest bestellen. Gingen ze meteen achteraan. Stond een muziekje aan. Ook allemaal japanse dingentjes in de winkel en netjes. </w:t>
            </w:r>
          </w:p>
          <w:p w14:paraId="6CB93C0B" w14:textId="77777777" w:rsidR="00CA450F" w:rsidRPr="00504C04" w:rsidRDefault="00CA450F">
            <w:pPr>
              <w:spacing w:line="278" w:lineRule="auto"/>
              <w:rPr>
                <w:rFonts w:eastAsiaTheme="minorEastAsia"/>
                <w:sz w:val="22"/>
                <w:szCs w:val="22"/>
              </w:rPr>
            </w:pPr>
            <w:r>
              <w:rPr>
                <w:rFonts w:eastAsiaTheme="minorEastAsia"/>
                <w:sz w:val="22"/>
                <w:szCs w:val="22"/>
              </w:rPr>
              <w:t xml:space="preserve"> </w:t>
            </w:r>
          </w:p>
        </w:tc>
      </w:tr>
      <w:tr w:rsidR="00CA450F" w:rsidRPr="00504C04" w14:paraId="45D62166"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ED81F7F" w14:textId="77777777" w:rsidR="00CA450F" w:rsidRPr="00504C04" w:rsidRDefault="00CA450F">
            <w:pPr>
              <w:spacing w:line="278" w:lineRule="auto"/>
              <w:rPr>
                <w:rFonts w:eastAsiaTheme="minorEastAsia"/>
                <w:sz w:val="22"/>
                <w:szCs w:val="22"/>
              </w:rPr>
            </w:pPr>
            <w:r>
              <w:rPr>
                <w:rFonts w:eastAsiaTheme="minorEastAsia"/>
                <w:b/>
                <w:sz w:val="22"/>
                <w:szCs w:val="22"/>
              </w:rPr>
              <w:t>Het afhaalmoment</w:t>
            </w:r>
            <w:r>
              <w:rPr>
                <w:rFonts w:eastAsiaTheme="minorEastAsia"/>
                <w:sz w:val="22"/>
                <w:szCs w:val="22"/>
              </w:rPr>
              <w:t> </w:t>
            </w:r>
          </w:p>
          <w:p w14:paraId="443D3922" w14:textId="77777777" w:rsidR="00CA450F" w:rsidRPr="00504C04" w:rsidRDefault="00CA450F" w:rsidP="00CA450F">
            <w:pPr>
              <w:numPr>
                <w:ilvl w:val="0"/>
                <w:numId w:val="65"/>
              </w:numPr>
              <w:spacing w:line="278" w:lineRule="auto"/>
              <w:rPr>
                <w:rFonts w:eastAsiaTheme="minorEastAsia"/>
                <w:sz w:val="22"/>
                <w:szCs w:val="22"/>
              </w:rPr>
            </w:pPr>
            <w:r>
              <w:rPr>
                <w:rFonts w:eastAsiaTheme="minorEastAsia"/>
                <w:sz w:val="22"/>
                <w:szCs w:val="22"/>
              </w:rPr>
              <w:t>Begroeting bij binnenkomst: vriendelijk, snelheid, persoonlijk  </w:t>
            </w:r>
          </w:p>
          <w:p w14:paraId="7BC599B3" w14:textId="77777777" w:rsidR="00CA450F" w:rsidRPr="00504C04" w:rsidRDefault="00CA450F" w:rsidP="00CA450F">
            <w:pPr>
              <w:numPr>
                <w:ilvl w:val="0"/>
                <w:numId w:val="66"/>
              </w:numPr>
              <w:spacing w:line="278" w:lineRule="auto"/>
              <w:rPr>
                <w:rFonts w:eastAsiaTheme="minorEastAsia"/>
                <w:sz w:val="22"/>
                <w:szCs w:val="22"/>
              </w:rPr>
            </w:pPr>
            <w:r>
              <w:rPr>
                <w:rFonts w:eastAsiaTheme="minorEastAsia"/>
                <w:sz w:val="22"/>
                <w:szCs w:val="22"/>
              </w:rPr>
              <w:t>Staat de bestelling op de beloofde tijd klaar of moet je nog wachten (hoelang in minuten) </w:t>
            </w:r>
          </w:p>
          <w:p w14:paraId="66A66BC0" w14:textId="77777777" w:rsidR="00CA450F" w:rsidRPr="00504C04" w:rsidRDefault="00CA450F" w:rsidP="00CA450F">
            <w:pPr>
              <w:numPr>
                <w:ilvl w:val="0"/>
                <w:numId w:val="67"/>
              </w:numPr>
              <w:spacing w:line="278" w:lineRule="auto"/>
              <w:rPr>
                <w:rFonts w:eastAsiaTheme="minorEastAsia"/>
                <w:sz w:val="22"/>
                <w:szCs w:val="22"/>
              </w:rPr>
            </w:pPr>
            <w:r>
              <w:rPr>
                <w:rFonts w:eastAsiaTheme="minorEastAsia"/>
                <w:sz w:val="22"/>
                <w:szCs w:val="22"/>
              </w:rPr>
              <w:t>Hoe wordt de klant de hoogte gehouden (als het langer duurt) </w:t>
            </w:r>
          </w:p>
          <w:p w14:paraId="19808B08" w14:textId="77777777" w:rsidR="00CA450F" w:rsidRPr="00504C04" w:rsidRDefault="00CA450F" w:rsidP="00CA450F">
            <w:pPr>
              <w:numPr>
                <w:ilvl w:val="0"/>
                <w:numId w:val="68"/>
              </w:numPr>
              <w:spacing w:line="278" w:lineRule="auto"/>
              <w:rPr>
                <w:rFonts w:eastAsiaTheme="minorEastAsia"/>
                <w:sz w:val="22"/>
                <w:szCs w:val="22"/>
              </w:rPr>
            </w:pPr>
            <w:r>
              <w:rPr>
                <w:rFonts w:eastAsiaTheme="minorEastAsia"/>
                <w:sz w:val="22"/>
                <w:szCs w:val="22"/>
              </w:rPr>
              <w:t>Mate van persoonlijk contact: wordt er een praatje gemaakt </w:t>
            </w:r>
          </w:p>
          <w:p w14:paraId="7362630E" w14:textId="77777777" w:rsidR="00CA450F" w:rsidRPr="00504C04" w:rsidRDefault="00CA450F" w:rsidP="00CA450F">
            <w:pPr>
              <w:numPr>
                <w:ilvl w:val="0"/>
                <w:numId w:val="69"/>
              </w:numPr>
              <w:spacing w:line="278" w:lineRule="auto"/>
              <w:rPr>
                <w:rFonts w:eastAsiaTheme="minorEastAsia"/>
                <w:sz w:val="22"/>
                <w:szCs w:val="22"/>
              </w:rPr>
            </w:pPr>
            <w:r>
              <w:rPr>
                <w:rFonts w:eastAsiaTheme="minorEastAsia"/>
                <w:sz w:val="22"/>
                <w:szCs w:val="22"/>
              </w:rPr>
              <w:t>Controle van bestelling  </w:t>
            </w:r>
          </w:p>
          <w:p w14:paraId="207F1649" w14:textId="77777777" w:rsidR="00CA450F" w:rsidRPr="00504C04" w:rsidRDefault="00CA450F" w:rsidP="00CA450F">
            <w:pPr>
              <w:numPr>
                <w:ilvl w:val="0"/>
                <w:numId w:val="70"/>
              </w:numPr>
              <w:spacing w:line="278" w:lineRule="auto"/>
              <w:rPr>
                <w:rFonts w:eastAsiaTheme="minorEastAsia"/>
                <w:sz w:val="22"/>
                <w:szCs w:val="22"/>
              </w:rPr>
            </w:pPr>
            <w:r>
              <w:rPr>
                <w:rFonts w:eastAsiaTheme="minorEastAsia"/>
                <w:sz w:val="22"/>
                <w:szCs w:val="22"/>
              </w:rPr>
              <w:t>Achtergrondgeluiden: professionele sfeer of is er onrust/lawaai vanuit de keuken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86AE49" w14:textId="77777777" w:rsidR="00CA450F" w:rsidRPr="00504C04" w:rsidRDefault="00CA450F">
            <w:pPr>
              <w:spacing w:line="278" w:lineRule="auto"/>
              <w:rPr>
                <w:rFonts w:eastAsiaTheme="minorEastAsia"/>
                <w:color w:val="196B24" w:themeColor="accent3"/>
                <w:sz w:val="22"/>
                <w:szCs w:val="22"/>
              </w:rPr>
            </w:pPr>
            <w:r>
              <w:rPr>
                <w:rFonts w:eastAsiaTheme="minorEastAsia"/>
                <w:sz w:val="22"/>
                <w:szCs w:val="22"/>
              </w:rPr>
              <w:t xml:space="preserve">  </w:t>
            </w:r>
            <w:r>
              <w:rPr>
                <w:rFonts w:eastAsiaTheme="minorEastAsia"/>
                <w:color w:val="196B24" w:themeColor="accent3"/>
                <w:sz w:val="22"/>
                <w:szCs w:val="22"/>
              </w:rPr>
              <w:t xml:space="preserve">Goed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7D8F01A" w14:textId="77777777" w:rsidR="00CA450F" w:rsidRDefault="00CA450F">
            <w:pPr>
              <w:rPr>
                <w:rFonts w:eastAsiaTheme="minorEastAsia"/>
                <w:sz w:val="22"/>
                <w:szCs w:val="22"/>
              </w:rPr>
            </w:pPr>
            <w:r>
              <w:rPr>
                <w:rFonts w:eastAsiaTheme="minorEastAsia"/>
                <w:sz w:val="22"/>
                <w:szCs w:val="22"/>
              </w:rPr>
              <w:t xml:space="preserve">  Wat ik eerder al zei, werd meteen begroet en gevraagd of je bestelling had. Heel vriendelijk. Bestelling was ook iets later dan verwacht, maar dit scheelde maar een paar minuten. Dus werd ook niet verteld, maar dat is ook niet nodig. </w:t>
            </w:r>
          </w:p>
          <w:p w14:paraId="187FD729" w14:textId="77777777" w:rsidR="00CA450F" w:rsidRDefault="00CA450F">
            <w:pPr>
              <w:rPr>
                <w:rFonts w:eastAsiaTheme="minorEastAsia"/>
                <w:sz w:val="22"/>
                <w:szCs w:val="22"/>
              </w:rPr>
            </w:pPr>
            <w:r>
              <w:rPr>
                <w:rFonts w:eastAsiaTheme="minorEastAsia"/>
                <w:sz w:val="22"/>
                <w:szCs w:val="22"/>
              </w:rPr>
              <w:t>Er werd geen persoonlijk praatje gemaakt, alleen de algemene praatjes. Er werd wel een controle gedaan van de bestelling, zodat alles klopte en compleet was.</w:t>
            </w:r>
          </w:p>
          <w:p w14:paraId="7B6DFED5" w14:textId="77777777" w:rsidR="00CA450F" w:rsidRPr="00504C04" w:rsidRDefault="00CA450F">
            <w:pPr>
              <w:rPr>
                <w:rFonts w:eastAsiaTheme="minorEastAsia"/>
                <w:sz w:val="22"/>
                <w:szCs w:val="22"/>
              </w:rPr>
            </w:pPr>
            <w:r>
              <w:rPr>
                <w:rFonts w:eastAsiaTheme="minorEastAsia"/>
                <w:sz w:val="22"/>
                <w:szCs w:val="22"/>
              </w:rPr>
              <w:t>Je hoorde de mensen in de keuken, maar was niet storend.</w:t>
            </w:r>
          </w:p>
        </w:tc>
      </w:tr>
      <w:tr w:rsidR="00CA450F" w:rsidRPr="00504C04" w14:paraId="2F723375"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2CC0ECF" w14:textId="77777777" w:rsidR="00CA450F" w:rsidRPr="00504C04" w:rsidRDefault="00CA450F">
            <w:pPr>
              <w:spacing w:line="278" w:lineRule="auto"/>
              <w:rPr>
                <w:rFonts w:eastAsiaTheme="minorEastAsia"/>
                <w:sz w:val="22"/>
                <w:szCs w:val="22"/>
              </w:rPr>
            </w:pPr>
            <w:r>
              <w:rPr>
                <w:rFonts w:eastAsiaTheme="minorEastAsia"/>
                <w:b/>
                <w:sz w:val="22"/>
                <w:szCs w:val="22"/>
              </w:rPr>
              <w:t>Verpakking</w:t>
            </w:r>
            <w:r>
              <w:rPr>
                <w:rFonts w:eastAsiaTheme="minorEastAsia"/>
                <w:sz w:val="22"/>
                <w:szCs w:val="22"/>
              </w:rPr>
              <w:t> </w:t>
            </w:r>
          </w:p>
          <w:p w14:paraId="2961035A" w14:textId="77777777" w:rsidR="00CA450F" w:rsidRPr="00504C04" w:rsidRDefault="00CA450F" w:rsidP="00CA450F">
            <w:pPr>
              <w:numPr>
                <w:ilvl w:val="0"/>
                <w:numId w:val="71"/>
              </w:numPr>
              <w:spacing w:line="278" w:lineRule="auto"/>
              <w:rPr>
                <w:rFonts w:eastAsiaTheme="minorEastAsia"/>
                <w:sz w:val="22"/>
                <w:szCs w:val="22"/>
              </w:rPr>
            </w:pPr>
            <w:r>
              <w:rPr>
                <w:rFonts w:eastAsiaTheme="minorEastAsia"/>
                <w:sz w:val="22"/>
                <w:szCs w:val="22"/>
              </w:rPr>
              <w:t>Welke extra's zijn meegeleverd of aangeboden  </w:t>
            </w:r>
          </w:p>
          <w:p w14:paraId="09CA599B" w14:textId="77777777" w:rsidR="00CA450F" w:rsidRPr="00504C04" w:rsidRDefault="00CA450F" w:rsidP="00CA450F">
            <w:pPr>
              <w:numPr>
                <w:ilvl w:val="0"/>
                <w:numId w:val="72"/>
              </w:numPr>
              <w:spacing w:line="278" w:lineRule="auto"/>
              <w:rPr>
                <w:rFonts w:eastAsiaTheme="minorEastAsia"/>
                <w:sz w:val="22"/>
                <w:szCs w:val="22"/>
              </w:rPr>
            </w:pPr>
            <w:r>
              <w:rPr>
                <w:rFonts w:eastAsiaTheme="minorEastAsia"/>
                <w:sz w:val="22"/>
                <w:szCs w:val="22"/>
              </w:rPr>
              <w:t>Voelt de verpakking als een soort ‘cadeautje’ (hoogwaardige materialen, logo) </w:t>
            </w:r>
          </w:p>
          <w:p w14:paraId="32DC54D8" w14:textId="77777777" w:rsidR="00CA450F" w:rsidRPr="00504C04" w:rsidRDefault="00CA450F" w:rsidP="00CA450F">
            <w:pPr>
              <w:numPr>
                <w:ilvl w:val="0"/>
                <w:numId w:val="73"/>
              </w:numPr>
              <w:spacing w:line="278" w:lineRule="auto"/>
              <w:rPr>
                <w:rFonts w:eastAsiaTheme="minorEastAsia"/>
                <w:sz w:val="22"/>
                <w:szCs w:val="22"/>
              </w:rPr>
            </w:pPr>
            <w:r>
              <w:rPr>
                <w:rFonts w:eastAsiaTheme="minorEastAsia"/>
                <w:sz w:val="22"/>
                <w:szCs w:val="22"/>
              </w:rPr>
              <w:t>Stevigheid en degelijkheid van de verpakking (lekt het, gaat het niet kapot onderweg) </w:t>
            </w:r>
          </w:p>
          <w:p w14:paraId="49AFAB86" w14:textId="77777777" w:rsidR="00CA450F" w:rsidRPr="00504C04" w:rsidRDefault="00CA450F" w:rsidP="00CA450F">
            <w:pPr>
              <w:numPr>
                <w:ilvl w:val="0"/>
                <w:numId w:val="74"/>
              </w:numPr>
              <w:spacing w:line="278" w:lineRule="auto"/>
              <w:rPr>
                <w:rFonts w:eastAsiaTheme="minorEastAsia"/>
                <w:sz w:val="22"/>
                <w:szCs w:val="22"/>
              </w:rPr>
            </w:pPr>
            <w:r>
              <w:rPr>
                <w:rFonts w:eastAsiaTheme="minorEastAsia"/>
                <w:sz w:val="22"/>
                <w:szCs w:val="22"/>
              </w:rPr>
              <w:t>Merkbeleving via de verpakking: zichtbaarheid van logo, kleurgebruik, look en feel </w:t>
            </w:r>
          </w:p>
          <w:p w14:paraId="73541156" w14:textId="77777777" w:rsidR="00CA450F" w:rsidRPr="00504C04" w:rsidRDefault="00CA450F" w:rsidP="00CA450F">
            <w:pPr>
              <w:numPr>
                <w:ilvl w:val="0"/>
                <w:numId w:val="75"/>
              </w:numPr>
              <w:spacing w:line="278" w:lineRule="auto"/>
              <w:rPr>
                <w:rFonts w:eastAsiaTheme="minorEastAsia"/>
                <w:sz w:val="22"/>
                <w:szCs w:val="22"/>
              </w:rPr>
            </w:pPr>
            <w:r>
              <w:rPr>
                <w:rFonts w:eastAsiaTheme="minorEastAsia"/>
                <w:sz w:val="22"/>
                <w:szCs w:val="22"/>
              </w:rPr>
              <w:t>Gevoel bij het uitpakken: verzorgd en aantrekkelijk, of functioneel en saai?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2A1264" w14:textId="77777777" w:rsidR="00CA450F" w:rsidRPr="00504C04" w:rsidRDefault="00CA450F">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 xml:space="preserve">Goed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81073CD" w14:textId="77777777" w:rsidR="00CA450F" w:rsidRDefault="00CA450F">
            <w:pPr>
              <w:rPr>
                <w:rFonts w:eastAsiaTheme="minorEastAsia"/>
                <w:sz w:val="22"/>
                <w:szCs w:val="22"/>
              </w:rPr>
            </w:pPr>
            <w:r>
              <w:rPr>
                <w:rFonts w:eastAsiaTheme="minorEastAsia"/>
                <w:sz w:val="22"/>
                <w:szCs w:val="22"/>
              </w:rPr>
              <w:t xml:space="preserve">  Er zijn stokjes, soya saus en wasabi aangeboden om mee te nemen bij de bestelling. De verpakking was van plastic en doorzichtig. Sushi zag er goed uit en de verpakking zorgde ervoor dat alles op zijn plek bleef. Voor een afhaalrestaurant van sushi vond ik de verpakking heel goed. </w:t>
            </w:r>
          </w:p>
          <w:p w14:paraId="4A37417C" w14:textId="0C8954AA" w:rsidR="00CA450F" w:rsidRPr="00504C04" w:rsidRDefault="00CA450F">
            <w:pPr>
              <w:rPr>
                <w:rFonts w:eastAsiaTheme="minorEastAsia"/>
                <w:sz w:val="22"/>
                <w:szCs w:val="22"/>
              </w:rPr>
            </w:pPr>
            <w:r>
              <w:rPr>
                <w:rFonts w:eastAsiaTheme="minorEastAsia"/>
                <w:sz w:val="22"/>
                <w:szCs w:val="22"/>
              </w:rPr>
              <w:t>Je zag ook het logo op de tas en op de verpakking van de sushi.</w:t>
            </w:r>
          </w:p>
          <w:p w14:paraId="44D80CDC" w14:textId="77777777" w:rsidR="00CA450F" w:rsidRPr="00504C04" w:rsidRDefault="00CA450F">
            <w:pPr>
              <w:spacing w:line="278" w:lineRule="auto"/>
              <w:rPr>
                <w:rFonts w:eastAsiaTheme="minorEastAsia"/>
                <w:sz w:val="22"/>
                <w:szCs w:val="22"/>
              </w:rPr>
            </w:pPr>
          </w:p>
        </w:tc>
      </w:tr>
      <w:tr w:rsidR="00CA450F" w:rsidRPr="00504C04" w14:paraId="2D09AF7F"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2CD9AF" w14:textId="77777777" w:rsidR="00CA450F" w:rsidRPr="00504C04" w:rsidRDefault="00CA450F">
            <w:pPr>
              <w:spacing w:line="278" w:lineRule="auto"/>
              <w:rPr>
                <w:rFonts w:eastAsiaTheme="minorEastAsia"/>
                <w:sz w:val="22"/>
                <w:szCs w:val="22"/>
              </w:rPr>
            </w:pPr>
            <w:r>
              <w:rPr>
                <w:rFonts w:eastAsiaTheme="minorEastAsia"/>
                <w:b/>
                <w:sz w:val="22"/>
                <w:szCs w:val="22"/>
              </w:rPr>
              <w:t>Eetmoment</w:t>
            </w:r>
            <w:r>
              <w:rPr>
                <w:rFonts w:eastAsiaTheme="minorEastAsia"/>
                <w:sz w:val="22"/>
                <w:szCs w:val="22"/>
              </w:rPr>
              <w:t> </w:t>
            </w:r>
          </w:p>
          <w:p w14:paraId="12A7E1AC" w14:textId="77777777" w:rsidR="00CA450F" w:rsidRPr="00504C04" w:rsidRDefault="00CA450F" w:rsidP="00CA450F">
            <w:pPr>
              <w:numPr>
                <w:ilvl w:val="0"/>
                <w:numId w:val="76"/>
              </w:numPr>
              <w:spacing w:line="278" w:lineRule="auto"/>
              <w:rPr>
                <w:rFonts w:eastAsiaTheme="minorEastAsia"/>
                <w:sz w:val="22"/>
                <w:szCs w:val="22"/>
              </w:rPr>
            </w:pPr>
            <w:r>
              <w:rPr>
                <w:rFonts w:eastAsiaTheme="minorEastAsia"/>
                <w:sz w:val="22"/>
                <w:szCs w:val="22"/>
              </w:rPr>
              <w:t>Ziet de sushi er thuis nog net zo mooi uit als op de foto’s </w:t>
            </w:r>
          </w:p>
          <w:p w14:paraId="4D8947D2" w14:textId="77777777" w:rsidR="00CA450F" w:rsidRPr="00504C04" w:rsidRDefault="00CA450F" w:rsidP="00CA450F">
            <w:pPr>
              <w:numPr>
                <w:ilvl w:val="0"/>
                <w:numId w:val="77"/>
              </w:numPr>
              <w:spacing w:line="278" w:lineRule="auto"/>
              <w:rPr>
                <w:rFonts w:eastAsiaTheme="minorEastAsia"/>
                <w:sz w:val="22"/>
                <w:szCs w:val="22"/>
              </w:rPr>
            </w:pPr>
            <w:r>
              <w:rPr>
                <w:rFonts w:eastAsiaTheme="minorEastAsia"/>
                <w:sz w:val="22"/>
                <w:szCs w:val="22"/>
              </w:rPr>
              <w:t>Is de vis lekker en de rijst op de juiste temperatuur (niet ijskoud/hard) </w:t>
            </w:r>
          </w:p>
          <w:p w14:paraId="26950FF1" w14:textId="77777777" w:rsidR="00CA450F" w:rsidRPr="00504C04" w:rsidRDefault="00CA450F" w:rsidP="00CA450F">
            <w:pPr>
              <w:numPr>
                <w:ilvl w:val="0"/>
                <w:numId w:val="78"/>
              </w:numPr>
              <w:spacing w:line="278" w:lineRule="auto"/>
              <w:rPr>
                <w:rFonts w:eastAsiaTheme="minorEastAsia"/>
                <w:sz w:val="22"/>
                <w:szCs w:val="22"/>
              </w:rPr>
            </w:pPr>
            <w:r>
              <w:rPr>
                <w:rFonts w:eastAsiaTheme="minorEastAsia"/>
                <w:sz w:val="22"/>
                <w:szCs w:val="22"/>
              </w:rPr>
              <w:t>Gelijkenis van de gerechten met de productfoto's op de website </w:t>
            </w:r>
          </w:p>
          <w:p w14:paraId="3F91636C" w14:textId="77777777" w:rsidR="00CA450F" w:rsidRPr="00504C04" w:rsidRDefault="00CA450F" w:rsidP="00CA450F">
            <w:pPr>
              <w:numPr>
                <w:ilvl w:val="0"/>
                <w:numId w:val="79"/>
              </w:numPr>
              <w:spacing w:line="278" w:lineRule="auto"/>
              <w:rPr>
                <w:rFonts w:eastAsiaTheme="minorEastAsia"/>
                <w:sz w:val="22"/>
                <w:szCs w:val="22"/>
              </w:rPr>
            </w:pPr>
            <w:r>
              <w:rPr>
                <w:rFonts w:eastAsiaTheme="minorEastAsia"/>
                <w:sz w:val="22"/>
                <w:szCs w:val="22"/>
              </w:rPr>
              <w:t>Visuele presentatie: kleurrijkheid, versheid en aantrekkelijkheid van de ingrediënten </w:t>
            </w:r>
          </w:p>
          <w:p w14:paraId="479FFC07" w14:textId="77777777" w:rsidR="00CA450F" w:rsidRPr="00504C04" w:rsidRDefault="00CA450F" w:rsidP="00CA450F">
            <w:pPr>
              <w:numPr>
                <w:ilvl w:val="0"/>
                <w:numId w:val="80"/>
              </w:numPr>
              <w:spacing w:line="278" w:lineRule="auto"/>
              <w:rPr>
                <w:rFonts w:eastAsiaTheme="minorEastAsia"/>
                <w:sz w:val="22"/>
                <w:szCs w:val="22"/>
              </w:rPr>
            </w:pPr>
            <w:r>
              <w:rPr>
                <w:rFonts w:eastAsiaTheme="minorEastAsia"/>
                <w:sz w:val="22"/>
                <w:szCs w:val="22"/>
              </w:rPr>
              <w:t>Is de kwaliteit van de ingrediënten merkbaar hoogwaardig </w:t>
            </w:r>
          </w:p>
          <w:p w14:paraId="5F94718E" w14:textId="77777777" w:rsidR="00CA450F" w:rsidRPr="00504C04" w:rsidRDefault="00CA450F" w:rsidP="00CA450F">
            <w:pPr>
              <w:numPr>
                <w:ilvl w:val="0"/>
                <w:numId w:val="81"/>
              </w:numPr>
              <w:spacing w:line="278" w:lineRule="auto"/>
              <w:rPr>
                <w:rFonts w:eastAsiaTheme="minorEastAsia"/>
                <w:sz w:val="22"/>
                <w:szCs w:val="22"/>
              </w:rPr>
            </w:pPr>
            <w:r>
              <w:rPr>
                <w:rFonts w:eastAsiaTheme="minorEastAsia"/>
                <w:sz w:val="22"/>
                <w:szCs w:val="22"/>
              </w:rPr>
              <w:t>Algehele indruk: creëert het een echt 'geluksmoment’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D54CB2" w14:textId="77777777" w:rsidR="00CA450F" w:rsidRPr="00504C04" w:rsidRDefault="00CA450F">
            <w:pPr>
              <w:spacing w:line="278" w:lineRule="auto"/>
              <w:rPr>
                <w:rFonts w:eastAsiaTheme="minorEastAsia"/>
                <w:color w:val="FFC000"/>
                <w:sz w:val="22"/>
                <w:szCs w:val="22"/>
              </w:rPr>
            </w:pPr>
            <w:r>
              <w:rPr>
                <w:rFonts w:eastAsiaTheme="minorEastAsia"/>
                <w:sz w:val="22"/>
                <w:szCs w:val="22"/>
              </w:rPr>
              <w:t> </w:t>
            </w:r>
            <w:r>
              <w:rPr>
                <w:rFonts w:eastAsiaTheme="minorEastAsia"/>
                <w:color w:val="FFC000"/>
                <w:sz w:val="22"/>
                <w:szCs w:val="22"/>
              </w:rPr>
              <w:t xml:space="preserve">Voldoende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EC2905" w14:textId="77777777" w:rsidR="00CA450F" w:rsidRDefault="00CA450F">
            <w:pPr>
              <w:rPr>
                <w:rFonts w:eastAsiaTheme="minorEastAsia"/>
                <w:sz w:val="22"/>
                <w:szCs w:val="22"/>
              </w:rPr>
            </w:pPr>
            <w:r>
              <w:rPr>
                <w:rFonts w:eastAsiaTheme="minorEastAsia"/>
                <w:sz w:val="22"/>
                <w:szCs w:val="22"/>
              </w:rPr>
              <w:t xml:space="preserve"> Doordat de verkapping goed was zag de sushi er thuis nog steeds goed uit. </w:t>
            </w:r>
          </w:p>
          <w:p w14:paraId="67EE9548" w14:textId="77777777" w:rsidR="00CA450F" w:rsidRDefault="00CA450F">
            <w:pPr>
              <w:rPr>
                <w:rFonts w:eastAsiaTheme="minorEastAsia"/>
                <w:sz w:val="22"/>
                <w:szCs w:val="22"/>
              </w:rPr>
            </w:pPr>
            <w:r>
              <w:rPr>
                <w:rFonts w:eastAsiaTheme="minorEastAsia"/>
                <w:sz w:val="22"/>
                <w:szCs w:val="22"/>
              </w:rPr>
              <w:t xml:space="preserve">Sushi had wel hele grote stukken, want positief kan zijn. Maar vond daardoor ook dat je bij sommige stukken veel rijst proefde. Voor de rest was de sushi goed gemaakt. Veel kleuren en lekker. </w:t>
            </w:r>
          </w:p>
          <w:p w14:paraId="46E1DDB9" w14:textId="77777777" w:rsidR="00CA450F" w:rsidRDefault="00CA450F">
            <w:pPr>
              <w:rPr>
                <w:rFonts w:eastAsiaTheme="minorEastAsia"/>
                <w:sz w:val="22"/>
                <w:szCs w:val="22"/>
              </w:rPr>
            </w:pPr>
            <w:r>
              <w:rPr>
                <w:rFonts w:eastAsiaTheme="minorEastAsia"/>
                <w:sz w:val="22"/>
                <w:szCs w:val="22"/>
              </w:rPr>
              <w:t xml:space="preserve">Kwaliteit was goed, maar zou niet zeggen hoogwaardig. </w:t>
            </w:r>
          </w:p>
          <w:p w14:paraId="6203D1A1" w14:textId="77777777" w:rsidR="00CA450F" w:rsidRDefault="00CA450F">
            <w:pPr>
              <w:rPr>
                <w:rFonts w:eastAsiaTheme="minorEastAsia"/>
                <w:sz w:val="22"/>
                <w:szCs w:val="22"/>
              </w:rPr>
            </w:pPr>
            <w:r>
              <w:rPr>
                <w:rFonts w:eastAsiaTheme="minorEastAsia"/>
                <w:sz w:val="22"/>
                <w:szCs w:val="22"/>
              </w:rPr>
              <w:t>Het creëert wel een geluksmomentje, omdat voor sushi afhalen het goede indruk achterliet.</w:t>
            </w:r>
          </w:p>
          <w:p w14:paraId="478DFC02" w14:textId="77777777" w:rsidR="00CA450F" w:rsidRPr="00504C04" w:rsidRDefault="00CA450F">
            <w:pPr>
              <w:spacing w:line="278" w:lineRule="auto"/>
              <w:rPr>
                <w:rFonts w:eastAsiaTheme="minorEastAsia"/>
                <w:sz w:val="22"/>
                <w:szCs w:val="22"/>
              </w:rPr>
            </w:pPr>
          </w:p>
        </w:tc>
      </w:tr>
      <w:tr w:rsidR="00CA450F" w:rsidRPr="00504C04" w14:paraId="1A9D05CC"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9E5BA6" w14:textId="77777777" w:rsidR="00CA450F" w:rsidRPr="00504C04" w:rsidRDefault="00CA450F">
            <w:pPr>
              <w:spacing w:line="278" w:lineRule="auto"/>
              <w:rPr>
                <w:rFonts w:eastAsiaTheme="minorEastAsia"/>
                <w:sz w:val="22"/>
                <w:szCs w:val="22"/>
              </w:rPr>
            </w:pPr>
            <w:r>
              <w:rPr>
                <w:rFonts w:eastAsiaTheme="minorEastAsia"/>
                <w:b/>
                <w:sz w:val="22"/>
                <w:szCs w:val="22"/>
              </w:rPr>
              <w:t>Nazorg en binding</w:t>
            </w:r>
            <w:r>
              <w:rPr>
                <w:rFonts w:eastAsiaTheme="minorEastAsia"/>
                <w:sz w:val="22"/>
                <w:szCs w:val="22"/>
              </w:rPr>
              <w:t> </w:t>
            </w:r>
          </w:p>
          <w:p w14:paraId="412ED834" w14:textId="77777777" w:rsidR="00CA450F" w:rsidRPr="00504C04" w:rsidRDefault="00CA450F" w:rsidP="00CA450F">
            <w:pPr>
              <w:numPr>
                <w:ilvl w:val="0"/>
                <w:numId w:val="82"/>
              </w:numPr>
              <w:spacing w:line="278" w:lineRule="auto"/>
              <w:rPr>
                <w:rFonts w:eastAsiaTheme="minorEastAsia"/>
                <w:sz w:val="22"/>
                <w:szCs w:val="22"/>
              </w:rPr>
            </w:pPr>
            <w:r>
              <w:rPr>
                <w:rFonts w:eastAsiaTheme="minorEastAsia"/>
                <w:sz w:val="22"/>
                <w:szCs w:val="22"/>
              </w:rPr>
              <w:t>Communicatie na bestelling relevant en niet storend (mail, frequentie en inhoud) </w:t>
            </w:r>
          </w:p>
          <w:p w14:paraId="3D29281F" w14:textId="77777777" w:rsidR="00CA450F" w:rsidRPr="00504C04" w:rsidRDefault="00CA450F" w:rsidP="00CA450F">
            <w:pPr>
              <w:numPr>
                <w:ilvl w:val="0"/>
                <w:numId w:val="83"/>
              </w:numPr>
              <w:spacing w:line="278" w:lineRule="auto"/>
              <w:rPr>
                <w:rFonts w:eastAsiaTheme="minorEastAsia"/>
                <w:sz w:val="22"/>
                <w:szCs w:val="22"/>
              </w:rPr>
            </w:pPr>
            <w:r>
              <w:rPr>
                <w:rFonts w:eastAsiaTheme="minorEastAsia"/>
                <w:sz w:val="22"/>
                <w:szCs w:val="22"/>
              </w:rPr>
              <w:t>Aanwezigheid van eventuele feedback (recensies) </w:t>
            </w:r>
          </w:p>
          <w:p w14:paraId="6EF4EFF2" w14:textId="77777777" w:rsidR="00CA450F" w:rsidRPr="00504C04" w:rsidRDefault="00CA450F" w:rsidP="00CA450F">
            <w:pPr>
              <w:numPr>
                <w:ilvl w:val="0"/>
                <w:numId w:val="84"/>
              </w:numPr>
              <w:spacing w:line="278" w:lineRule="auto"/>
              <w:rPr>
                <w:rFonts w:eastAsiaTheme="minorEastAsia"/>
                <w:sz w:val="22"/>
                <w:szCs w:val="22"/>
              </w:rPr>
            </w:pPr>
            <w:r>
              <w:rPr>
                <w:rFonts w:eastAsiaTheme="minorEastAsia"/>
                <w:sz w:val="22"/>
                <w:szCs w:val="22"/>
              </w:rPr>
              <w:t>Bij eventuele vertraging: hoe werd het opgelost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5A60A14" w14:textId="77777777" w:rsidR="00CA450F" w:rsidRPr="00504C04" w:rsidRDefault="00CA450F">
            <w:pPr>
              <w:spacing w:line="278" w:lineRule="auto"/>
              <w:rPr>
                <w:rFonts w:eastAsiaTheme="minorEastAsia"/>
                <w:color w:val="FFC000"/>
                <w:sz w:val="22"/>
                <w:szCs w:val="22"/>
              </w:rPr>
            </w:pPr>
            <w:r>
              <w:rPr>
                <w:rFonts w:eastAsiaTheme="minorEastAsia"/>
                <w:sz w:val="22"/>
                <w:szCs w:val="22"/>
              </w:rPr>
              <w:t> </w:t>
            </w:r>
            <w:r>
              <w:rPr>
                <w:rFonts w:eastAsiaTheme="minorEastAsia"/>
                <w:color w:val="FFC000"/>
                <w:sz w:val="22"/>
                <w:szCs w:val="22"/>
              </w:rPr>
              <w:t>Voldoende</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DDD8227" w14:textId="77777777" w:rsidR="00CA450F" w:rsidRDefault="00CA450F">
            <w:pPr>
              <w:rPr>
                <w:rFonts w:eastAsiaTheme="minorEastAsia"/>
                <w:sz w:val="22"/>
                <w:szCs w:val="22"/>
              </w:rPr>
            </w:pPr>
            <w:r>
              <w:rPr>
                <w:rFonts w:eastAsiaTheme="minorEastAsia"/>
                <w:sz w:val="22"/>
                <w:szCs w:val="22"/>
              </w:rPr>
              <w:t xml:space="preserve">  Hebben een bevestigingsmail gekregen. </w:t>
            </w:r>
          </w:p>
          <w:p w14:paraId="05D6C054" w14:textId="77777777" w:rsidR="00CA450F" w:rsidRPr="00504C04" w:rsidRDefault="00CA450F">
            <w:pPr>
              <w:spacing w:line="278" w:lineRule="auto"/>
              <w:rPr>
                <w:rFonts w:eastAsiaTheme="minorEastAsia"/>
                <w:sz w:val="22"/>
                <w:szCs w:val="22"/>
              </w:rPr>
            </w:pPr>
            <w:r>
              <w:rPr>
                <w:rFonts w:eastAsiaTheme="minorEastAsia"/>
                <w:sz w:val="22"/>
                <w:szCs w:val="22"/>
              </w:rPr>
              <w:t xml:space="preserve">Voor de rest allemaal niet zo bijzonder. </w:t>
            </w:r>
          </w:p>
        </w:tc>
      </w:tr>
      <w:tr w:rsidR="00CA450F" w:rsidRPr="00504C04" w14:paraId="465A1A78"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4F42E31" w14:textId="77777777" w:rsidR="00CA450F" w:rsidRPr="00504C04" w:rsidRDefault="00CA450F">
            <w:pPr>
              <w:spacing w:line="278" w:lineRule="auto"/>
              <w:rPr>
                <w:rFonts w:eastAsiaTheme="minorEastAsia"/>
                <w:sz w:val="22"/>
                <w:szCs w:val="22"/>
              </w:rPr>
            </w:pPr>
            <w:r>
              <w:rPr>
                <w:rFonts w:eastAsiaTheme="minorEastAsia"/>
                <w:b/>
                <w:sz w:val="22"/>
                <w:szCs w:val="22"/>
              </w:rPr>
              <w:t>Afsluiting</w:t>
            </w:r>
            <w:r>
              <w:rPr>
                <w:rFonts w:eastAsiaTheme="minorEastAsia"/>
                <w:sz w:val="22"/>
                <w:szCs w:val="22"/>
              </w:rPr>
              <w:t> </w:t>
            </w:r>
          </w:p>
          <w:p w14:paraId="769CC16C" w14:textId="77777777" w:rsidR="00CA450F" w:rsidRPr="00504C04" w:rsidRDefault="00CA450F" w:rsidP="00CA450F">
            <w:pPr>
              <w:numPr>
                <w:ilvl w:val="0"/>
                <w:numId w:val="85"/>
              </w:numPr>
              <w:spacing w:line="278" w:lineRule="auto"/>
              <w:rPr>
                <w:rFonts w:eastAsiaTheme="minorEastAsia"/>
                <w:sz w:val="22"/>
                <w:szCs w:val="22"/>
              </w:rPr>
            </w:pPr>
            <w:r>
              <w:rPr>
                <w:rFonts w:eastAsiaTheme="minorEastAsia"/>
                <w:sz w:val="22"/>
                <w:szCs w:val="22"/>
              </w:rPr>
              <w:t>Voelde dit als een luxer moment dat een standaard maaltijd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6B55234" w14:textId="77777777" w:rsidR="00CA450F" w:rsidRPr="00504C04" w:rsidRDefault="00CA450F">
            <w:pPr>
              <w:spacing w:line="278" w:lineRule="auto"/>
              <w:rPr>
                <w:rFonts w:eastAsiaTheme="minorEastAsia"/>
                <w:color w:val="196B24" w:themeColor="accent3"/>
                <w:sz w:val="22"/>
                <w:szCs w:val="22"/>
              </w:rPr>
            </w:pPr>
            <w:r>
              <w:rPr>
                <w:rFonts w:eastAsiaTheme="minorEastAsia"/>
                <w:sz w:val="22"/>
                <w:szCs w:val="22"/>
              </w:rPr>
              <w:t> </w:t>
            </w:r>
            <w:r>
              <w:rPr>
                <w:rFonts w:eastAsiaTheme="minorEastAsia"/>
                <w:color w:val="196B24" w:themeColor="accent3"/>
                <w:sz w:val="22"/>
                <w:szCs w:val="22"/>
              </w:rPr>
              <w:t xml:space="preserve">Goed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1F8C67" w14:textId="77777777" w:rsidR="00CA450F" w:rsidRPr="00504C04" w:rsidRDefault="00CA450F">
            <w:pPr>
              <w:spacing w:line="278" w:lineRule="auto"/>
              <w:rPr>
                <w:rFonts w:eastAsiaTheme="minorEastAsia"/>
                <w:sz w:val="22"/>
                <w:szCs w:val="22"/>
              </w:rPr>
            </w:pPr>
            <w:r>
              <w:rPr>
                <w:rFonts w:eastAsiaTheme="minorEastAsia"/>
                <w:sz w:val="22"/>
                <w:szCs w:val="22"/>
              </w:rPr>
              <w:t xml:space="preserve"> Zeker voelde dit luxer dan een normale maaltijd. In het algemeen sushi is al een cadeautje. Maar voor de kwaliteit van het afhalen van sushi was dit zeker een luxe moment. </w:t>
            </w:r>
          </w:p>
        </w:tc>
      </w:tr>
      <w:tr w:rsidR="00CA450F" w:rsidRPr="00504C04" w14:paraId="0D834895" w14:textId="77777777" w:rsidTr="489AF178">
        <w:trPr>
          <w:trHeight w:val="285"/>
        </w:trPr>
        <w:tc>
          <w:tcPr>
            <w:tcW w:w="437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B63946" w14:textId="77777777" w:rsidR="00CA450F" w:rsidRPr="00504C04" w:rsidRDefault="00CA450F">
            <w:pPr>
              <w:spacing w:line="278" w:lineRule="auto"/>
              <w:rPr>
                <w:rFonts w:eastAsiaTheme="minorEastAsia"/>
                <w:sz w:val="22"/>
                <w:szCs w:val="22"/>
              </w:rPr>
            </w:pPr>
            <w:r>
              <w:rPr>
                <w:rFonts w:eastAsiaTheme="minorEastAsia"/>
                <w:b/>
                <w:sz w:val="22"/>
                <w:szCs w:val="22"/>
              </w:rPr>
              <w:t>Optioneel </w:t>
            </w:r>
            <w:r>
              <w:rPr>
                <w:rFonts w:eastAsiaTheme="minorEastAsia"/>
                <w:sz w:val="22"/>
                <w:szCs w:val="22"/>
              </w:rPr>
              <w:t> </w:t>
            </w:r>
          </w:p>
          <w:p w14:paraId="2EBFF771" w14:textId="77777777" w:rsidR="00CA450F" w:rsidRPr="00504C04" w:rsidRDefault="00CA450F" w:rsidP="00CA450F">
            <w:pPr>
              <w:numPr>
                <w:ilvl w:val="0"/>
                <w:numId w:val="86"/>
              </w:numPr>
              <w:spacing w:line="278" w:lineRule="auto"/>
              <w:rPr>
                <w:rFonts w:eastAsiaTheme="minorEastAsia"/>
                <w:sz w:val="22"/>
                <w:szCs w:val="22"/>
              </w:rPr>
            </w:pPr>
            <w:r>
              <w:rPr>
                <w:rFonts w:eastAsiaTheme="minorEastAsia"/>
                <w:sz w:val="22"/>
                <w:szCs w:val="22"/>
              </w:rPr>
              <w:t>Beschrijf eventuele aspecten die hierboven nog niet zijn genoemd, maar die u wel heeft ervaren en wilt delen. </w:t>
            </w:r>
          </w:p>
        </w:tc>
        <w:tc>
          <w:tcPr>
            <w:tcW w:w="1568"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58468B2" w14:textId="77777777" w:rsidR="00CA450F" w:rsidRPr="00504C04" w:rsidRDefault="00CA450F">
            <w:pPr>
              <w:spacing w:line="278" w:lineRule="auto"/>
              <w:rPr>
                <w:rFonts w:eastAsiaTheme="minorEastAsia"/>
                <w:sz w:val="22"/>
                <w:szCs w:val="22"/>
              </w:rPr>
            </w:pPr>
            <w:r>
              <w:rPr>
                <w:rFonts w:eastAsiaTheme="minorEastAsia"/>
                <w:sz w:val="22"/>
                <w:szCs w:val="22"/>
              </w:rPr>
              <w:t> </w:t>
            </w:r>
          </w:p>
        </w:tc>
        <w:tc>
          <w:tcPr>
            <w:tcW w:w="311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B12273" w14:textId="77777777" w:rsidR="00CA450F" w:rsidRPr="00504C04" w:rsidRDefault="00CA450F">
            <w:pPr>
              <w:spacing w:line="278" w:lineRule="auto"/>
              <w:rPr>
                <w:rFonts w:eastAsiaTheme="minorEastAsia"/>
                <w:sz w:val="22"/>
                <w:szCs w:val="22"/>
              </w:rPr>
            </w:pPr>
            <w:r>
              <w:rPr>
                <w:rFonts w:eastAsiaTheme="minorEastAsia"/>
                <w:sz w:val="22"/>
                <w:szCs w:val="22"/>
              </w:rPr>
              <w:t> </w:t>
            </w:r>
          </w:p>
        </w:tc>
      </w:tr>
    </w:tbl>
    <w:p w14:paraId="61621549" w14:textId="24142CBC" w:rsidR="00A35ABF" w:rsidRDefault="7777DD0B" w:rsidP="7EFD1320">
      <w:r>
        <w:rPr>
          <w:noProof/>
        </w:rPr>
        <w:drawing>
          <wp:inline distT="0" distB="0" distL="0" distR="0" wp14:anchorId="683C7D6C" wp14:editId="0BD34BD8">
            <wp:extent cx="2425700" cy="1819275"/>
            <wp:effectExtent l="0" t="1588" r="0" b="0"/>
            <wp:docPr id="165142202" name="Afbeelding 1" descr="Afbeelding met tekst, boek, overdekt, stilstaand  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32703" name="Afbeelding 1" descr="Afbeelding met tekst, boek, overdekt, stilstaand  Automatisch gegenereerde beschrijving"/>
                    <pic:cNvPicPr/>
                  </pic:nvPicPr>
                  <pic:blipFill>
                    <a:blip r:embed="rId46" cstate="print">
                      <a:extLst>
                        <a:ext uri="{28A0092B-C50C-407E-A947-70E740481C1C}">
                          <a14:useLocalDpi xmlns:a14="http://schemas.microsoft.com/office/drawing/2010/main" val="0"/>
                        </a:ext>
                      </a:extLst>
                    </a:blip>
                    <a:stretch>
                      <a:fillRect/>
                    </a:stretch>
                  </pic:blipFill>
                  <pic:spPr>
                    <a:xfrm rot="5400000">
                      <a:off x="0" y="0"/>
                      <a:ext cx="2425700" cy="1819275"/>
                    </a:xfrm>
                    <a:prstGeom prst="rect">
                      <a:avLst/>
                    </a:prstGeom>
                  </pic:spPr>
                </pic:pic>
              </a:graphicData>
            </a:graphic>
          </wp:inline>
        </w:drawing>
      </w:r>
    </w:p>
    <w:p w14:paraId="0A3DA08C" w14:textId="1068FF56" w:rsidR="00A35ABF" w:rsidRDefault="468809FC" w:rsidP="1587B7E1">
      <w:pPr>
        <w:pStyle w:val="Heading1"/>
      </w:pPr>
      <w:bookmarkStart w:id="39" w:name="_Toc2063891240"/>
      <w:r>
        <w:t>Bijlage 10: Mysteryshoppen van Isabel Klomp (bewuste genietster)</w:t>
      </w:r>
      <w:bookmarkEnd w:id="39"/>
    </w:p>
    <w:p w14:paraId="03239F0D" w14:textId="438E02F0" w:rsidR="00A35ABF" w:rsidRDefault="00A35ABF" w:rsidP="7EFD1320">
      <w:pPr>
        <w:rPr>
          <w:rFonts w:eastAsiaTheme="minorEastAsia"/>
          <w:sz w:val="22"/>
          <w:szCs w:val="22"/>
        </w:rPr>
      </w:pPr>
      <w:r>
        <w:rPr>
          <w:rFonts w:eastAsiaTheme="minorEastAsia"/>
          <w:sz w:val="22"/>
          <w:szCs w:val="22"/>
        </w:rPr>
        <w:t>Deze mysteryshop is uitgevoerd door Isabel Klomp, 19 jaar en student aan de Universiteit Utrecht. Zij heeft de volledige klantreis van Eddy’s Sushi doorlopen en haar ervaring beoordeeld aan de hand van de verschillen de onderdelen van het observatieschema.</w:t>
      </w:r>
    </w:p>
    <w:tbl>
      <w:tblPr>
        <w:tblW w:w="905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585"/>
        <w:gridCol w:w="2219"/>
        <w:gridCol w:w="3252"/>
      </w:tblGrid>
      <w:tr w:rsidR="00A35ABF" w:rsidRPr="00CB682B" w14:paraId="08F13B0F"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37DE052" w14:textId="77777777" w:rsidR="00A35ABF" w:rsidRPr="00CB682B" w:rsidRDefault="00A35ABF">
            <w:pPr>
              <w:spacing w:line="278" w:lineRule="auto"/>
              <w:rPr>
                <w:rFonts w:eastAsiaTheme="minorEastAsia"/>
                <w:sz w:val="22"/>
                <w:szCs w:val="22"/>
              </w:rPr>
            </w:pPr>
            <w:r>
              <w:rPr>
                <w:rFonts w:eastAsiaTheme="minorEastAsia"/>
                <w:b/>
                <w:sz w:val="22"/>
                <w:szCs w:val="22"/>
              </w:rPr>
              <w:t>Waar letten we op</w:t>
            </w:r>
            <w:r>
              <w:rPr>
                <w:rFonts w:eastAsiaTheme="minorEastAsia"/>
                <w:sz w:val="22"/>
                <w:szCs w:val="22"/>
              </w:rPr>
              <w:t>  </w:t>
            </w:r>
          </w:p>
          <w:p w14:paraId="4F13916A" w14:textId="77777777" w:rsidR="00A35ABF" w:rsidRPr="00CB682B" w:rsidRDefault="00A35ABF">
            <w:pPr>
              <w:spacing w:line="278" w:lineRule="auto"/>
              <w:rPr>
                <w:rFonts w:eastAsiaTheme="minorEastAsia"/>
                <w:sz w:val="22"/>
                <w:szCs w:val="22"/>
              </w:rPr>
            </w:pPr>
            <w:r>
              <w:rPr>
                <w:rFonts w:eastAsiaTheme="minorEastAsia"/>
                <w:sz w:val="22"/>
                <w:szCs w:val="22"/>
              </w:rPr>
              <w:t>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CBE715D" w14:textId="340E6798" w:rsidR="00A35ABF" w:rsidRPr="00CB682B" w:rsidRDefault="00A35ABF">
            <w:pPr>
              <w:spacing w:line="278" w:lineRule="auto"/>
              <w:rPr>
                <w:rFonts w:eastAsiaTheme="minorEastAsia"/>
                <w:sz w:val="22"/>
                <w:szCs w:val="22"/>
              </w:rPr>
            </w:pPr>
            <w:r>
              <w:rPr>
                <w:rFonts w:eastAsiaTheme="minorEastAsia"/>
                <w:b/>
                <w:sz w:val="22"/>
                <w:szCs w:val="22"/>
              </w:rPr>
              <w:t>Beoordeling</w:t>
            </w:r>
            <w:r>
              <w:rPr>
                <w:rFonts w:eastAsiaTheme="minorEastAsia"/>
                <w:b/>
                <w:bCs/>
                <w:sz w:val="22"/>
                <w:szCs w:val="22"/>
              </w:rPr>
              <w:t xml:space="preserve"> </w:t>
            </w:r>
            <w:r>
              <w:rPr>
                <w:rFonts w:eastAsiaTheme="minorEastAsia"/>
                <w:b/>
                <w:sz w:val="22"/>
                <w:szCs w:val="22"/>
              </w:rPr>
              <w:t>(</w:t>
            </w:r>
            <w:r>
              <w:rPr>
                <w:rFonts w:eastAsiaTheme="minorEastAsia"/>
                <w:b/>
                <w:color w:val="196B24" w:themeColor="accent3"/>
                <w:sz w:val="22"/>
                <w:szCs w:val="22"/>
              </w:rPr>
              <w:t>Goed</w:t>
            </w:r>
            <w:r>
              <w:rPr>
                <w:rFonts w:eastAsiaTheme="minorEastAsia"/>
                <w:b/>
                <w:sz w:val="22"/>
                <w:szCs w:val="22"/>
              </w:rPr>
              <w:t>/</w:t>
            </w:r>
            <w:r>
              <w:rPr>
                <w:rFonts w:eastAsiaTheme="minorEastAsia"/>
                <w:b/>
                <w:color w:val="FFC000"/>
                <w:sz w:val="22"/>
                <w:szCs w:val="22"/>
              </w:rPr>
              <w:t>Voldoende</w:t>
            </w:r>
            <w:r>
              <w:rPr>
                <w:rFonts w:eastAsiaTheme="minorEastAsia"/>
                <w:b/>
                <w:sz w:val="22"/>
                <w:szCs w:val="22"/>
              </w:rPr>
              <w:t>/</w:t>
            </w:r>
            <w:r>
              <w:rPr>
                <w:rFonts w:eastAsiaTheme="minorEastAsia"/>
                <w:sz w:val="22"/>
                <w:szCs w:val="22"/>
              </w:rPr>
              <w:t>  </w:t>
            </w:r>
            <w:r>
              <w:br/>
            </w:r>
            <w:r>
              <w:rPr>
                <w:rFonts w:eastAsiaTheme="minorEastAsia"/>
                <w:b/>
                <w:color w:val="FF0000"/>
                <w:sz w:val="22"/>
                <w:szCs w:val="22"/>
              </w:rPr>
              <w:t>Onvoldoende</w:t>
            </w:r>
            <w:r>
              <w:rPr>
                <w:rFonts w:eastAsiaTheme="minorEastAsia"/>
                <w:b/>
                <w:sz w:val="22"/>
                <w:szCs w:val="22"/>
              </w:rPr>
              <w:t>)</w:t>
            </w:r>
            <w:r>
              <w:rPr>
                <w:rFonts w:eastAsiaTheme="minorEastAsia"/>
                <w:sz w:val="22"/>
                <w:szCs w:val="22"/>
              </w:rPr>
              <w:t>  </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0FDF2A" w14:textId="77777777" w:rsidR="00A35ABF" w:rsidRPr="00CB682B" w:rsidRDefault="00A35ABF">
            <w:pPr>
              <w:spacing w:line="278" w:lineRule="auto"/>
              <w:rPr>
                <w:rFonts w:eastAsiaTheme="minorEastAsia"/>
                <w:sz w:val="22"/>
                <w:szCs w:val="22"/>
              </w:rPr>
            </w:pPr>
            <w:r>
              <w:rPr>
                <w:rFonts w:eastAsiaTheme="minorEastAsia"/>
                <w:b/>
                <w:bCs/>
                <w:sz w:val="22"/>
                <w:szCs w:val="22"/>
              </w:rPr>
              <w:t>Toelichting</w:t>
            </w:r>
            <w:r>
              <w:rPr>
                <w:rFonts w:eastAsiaTheme="minorEastAsia"/>
                <w:sz w:val="22"/>
                <w:szCs w:val="22"/>
              </w:rPr>
              <w:t>  </w:t>
            </w:r>
          </w:p>
        </w:tc>
      </w:tr>
      <w:tr w:rsidR="00A35ABF" w:rsidRPr="00CB682B" w14:paraId="3C28873C"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735809" w14:textId="77777777" w:rsidR="00A35ABF" w:rsidRPr="00CB682B" w:rsidRDefault="00A35ABF">
            <w:pPr>
              <w:spacing w:line="278" w:lineRule="auto"/>
              <w:rPr>
                <w:rFonts w:eastAsiaTheme="minorEastAsia"/>
                <w:sz w:val="22"/>
                <w:szCs w:val="22"/>
              </w:rPr>
            </w:pPr>
            <w:r>
              <w:rPr>
                <w:rFonts w:eastAsiaTheme="minorEastAsia"/>
                <w:b/>
                <w:sz w:val="22"/>
                <w:szCs w:val="22"/>
              </w:rPr>
              <w:t>Digitaal gemak</w:t>
            </w:r>
            <w:r>
              <w:rPr>
                <w:rFonts w:eastAsiaTheme="minorEastAsia"/>
                <w:sz w:val="22"/>
                <w:szCs w:val="22"/>
              </w:rPr>
              <w:t>  </w:t>
            </w:r>
          </w:p>
          <w:p w14:paraId="490523D7" w14:textId="77777777" w:rsidR="00A35ABF" w:rsidRPr="00CB682B" w:rsidRDefault="00A35ABF" w:rsidP="00A35ABF">
            <w:pPr>
              <w:numPr>
                <w:ilvl w:val="0"/>
                <w:numId w:val="87"/>
              </w:numPr>
              <w:spacing w:line="278" w:lineRule="auto"/>
              <w:rPr>
                <w:rFonts w:eastAsiaTheme="minorEastAsia"/>
                <w:sz w:val="22"/>
                <w:szCs w:val="22"/>
              </w:rPr>
            </w:pPr>
            <w:r>
              <w:rPr>
                <w:rFonts w:eastAsiaTheme="minorEastAsia"/>
                <w:sz w:val="22"/>
                <w:szCs w:val="22"/>
              </w:rPr>
              <w:t>Hoe aantrekkelijk en betrouwbaar de website eruitziet (uitstraling, stijl, kleurgebruik)  </w:t>
            </w:r>
          </w:p>
          <w:p w14:paraId="653CCF63" w14:textId="77777777" w:rsidR="00A35ABF" w:rsidRPr="00CB682B" w:rsidRDefault="00A35ABF" w:rsidP="00A35ABF">
            <w:pPr>
              <w:numPr>
                <w:ilvl w:val="0"/>
                <w:numId w:val="88"/>
              </w:numPr>
              <w:spacing w:line="278" w:lineRule="auto"/>
              <w:rPr>
                <w:rFonts w:eastAsiaTheme="minorEastAsia"/>
                <w:sz w:val="22"/>
                <w:szCs w:val="22"/>
              </w:rPr>
            </w:pPr>
            <w:r>
              <w:rPr>
                <w:rFonts w:eastAsiaTheme="minorEastAsia"/>
                <w:sz w:val="22"/>
                <w:szCs w:val="22"/>
              </w:rPr>
              <w:t>Hoe overzichtelijk en verleidelijk de menukaart is  </w:t>
            </w:r>
          </w:p>
          <w:p w14:paraId="68ECF276" w14:textId="77777777" w:rsidR="00A35ABF" w:rsidRPr="00CB682B" w:rsidRDefault="00A35ABF" w:rsidP="00A35ABF">
            <w:pPr>
              <w:numPr>
                <w:ilvl w:val="0"/>
                <w:numId w:val="89"/>
              </w:numPr>
              <w:spacing w:line="278" w:lineRule="auto"/>
              <w:rPr>
                <w:rFonts w:eastAsiaTheme="minorEastAsia"/>
                <w:sz w:val="22"/>
                <w:szCs w:val="22"/>
              </w:rPr>
            </w:pPr>
            <w:r>
              <w:rPr>
                <w:rFonts w:eastAsiaTheme="minorEastAsia"/>
                <w:sz w:val="22"/>
                <w:szCs w:val="22"/>
              </w:rPr>
              <w:t>Zijn de foto’s van hoge kwaliteit en smakelijk  </w:t>
            </w:r>
          </w:p>
          <w:p w14:paraId="651E8F7A" w14:textId="77777777" w:rsidR="00A35ABF" w:rsidRPr="00CB682B" w:rsidRDefault="00A35ABF" w:rsidP="00A35ABF">
            <w:pPr>
              <w:numPr>
                <w:ilvl w:val="0"/>
                <w:numId w:val="90"/>
              </w:numPr>
              <w:spacing w:line="278" w:lineRule="auto"/>
              <w:rPr>
                <w:rFonts w:eastAsiaTheme="minorEastAsia"/>
                <w:sz w:val="22"/>
                <w:szCs w:val="22"/>
              </w:rPr>
            </w:pPr>
            <w:r>
              <w:rPr>
                <w:rFonts w:eastAsiaTheme="minorEastAsia"/>
                <w:sz w:val="22"/>
                <w:szCs w:val="22"/>
              </w:rPr>
              <w:t>Zijn de prijzen en eventuele extra kosten direct helder  </w:t>
            </w:r>
          </w:p>
          <w:p w14:paraId="607329C3" w14:textId="77777777" w:rsidR="00A35ABF" w:rsidRPr="00CB682B" w:rsidRDefault="00A35ABF" w:rsidP="00A35ABF">
            <w:pPr>
              <w:numPr>
                <w:ilvl w:val="0"/>
                <w:numId w:val="91"/>
              </w:numPr>
              <w:spacing w:line="278" w:lineRule="auto"/>
              <w:rPr>
                <w:rFonts w:eastAsiaTheme="minorEastAsia"/>
                <w:sz w:val="22"/>
                <w:szCs w:val="22"/>
              </w:rPr>
            </w:pPr>
            <w:r>
              <w:rPr>
                <w:rFonts w:eastAsiaTheme="minorEastAsia"/>
                <w:sz w:val="22"/>
                <w:szCs w:val="22"/>
              </w:rPr>
              <w:t>Hoe soepel het bestelproces verloopt  </w:t>
            </w:r>
          </w:p>
          <w:p w14:paraId="3D161401" w14:textId="77777777" w:rsidR="00A35ABF" w:rsidRPr="00CB682B" w:rsidRDefault="00A35ABF" w:rsidP="00A35ABF">
            <w:pPr>
              <w:numPr>
                <w:ilvl w:val="0"/>
                <w:numId w:val="92"/>
              </w:numPr>
              <w:spacing w:line="278" w:lineRule="auto"/>
              <w:rPr>
                <w:rFonts w:eastAsiaTheme="minorEastAsia"/>
                <w:sz w:val="22"/>
                <w:szCs w:val="22"/>
              </w:rPr>
            </w:pPr>
            <w:r>
              <w:rPr>
                <w:rFonts w:eastAsiaTheme="minorEastAsia"/>
                <w:sz w:val="22"/>
                <w:szCs w:val="22"/>
              </w:rPr>
              <w:t>Is de afhaaltijd direct duidelijk en ontvang je een heldere mail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0A2F00" w14:textId="779169EB" w:rsidR="00A35ABF" w:rsidRPr="00CB682B" w:rsidRDefault="00A35ABF">
            <w:pPr>
              <w:spacing w:line="278" w:lineRule="auto"/>
              <w:rPr>
                <w:rFonts w:eastAsiaTheme="minorEastAsia"/>
                <w:color w:val="FFC000"/>
                <w:sz w:val="22"/>
                <w:szCs w:val="22"/>
              </w:rPr>
            </w:pPr>
            <w:r>
              <w:rPr>
                <w:rFonts w:eastAsiaTheme="minorEastAsia"/>
                <w:color w:val="FFC000"/>
                <w:sz w:val="22"/>
                <w:szCs w:val="22"/>
              </w:rPr>
              <w:t> Voldoende</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8B9D52A" w14:textId="77777777" w:rsidR="00A35ABF" w:rsidRPr="00CB682B" w:rsidRDefault="00A35ABF">
            <w:pPr>
              <w:spacing w:line="278" w:lineRule="auto"/>
              <w:rPr>
                <w:rFonts w:eastAsiaTheme="minorEastAsia"/>
                <w:sz w:val="22"/>
                <w:szCs w:val="22"/>
              </w:rPr>
            </w:pPr>
            <w:r>
              <w:rPr>
                <w:rFonts w:eastAsiaTheme="minorEastAsia"/>
                <w:sz w:val="22"/>
                <w:szCs w:val="22"/>
              </w:rPr>
              <w:t> De website heeft leuk kleurgebruik, het is ook niet te druk of afleidend. Het is erg overzichtelijk, want je kan per categorie kiezen wat je wil zien. De foto’s hebben prima kwaliteit en fijn dat ze erbij staan. Dan weet je wat je krijgt. Er is duidelijk waar er kortingen zijn en wat alles kost. Wel zie je niet direct dat er ook losse rollen verkrijgbaar zijn. Dat vond ik wel jammer.  </w:t>
            </w:r>
          </w:p>
          <w:p w14:paraId="5C336EA5" w14:textId="77777777" w:rsidR="00A35ABF" w:rsidRPr="00CB682B" w:rsidRDefault="00A35ABF">
            <w:pPr>
              <w:spacing w:line="278" w:lineRule="auto"/>
              <w:rPr>
                <w:rFonts w:eastAsiaTheme="minorEastAsia"/>
                <w:sz w:val="22"/>
                <w:szCs w:val="22"/>
              </w:rPr>
            </w:pPr>
            <w:r>
              <w:rPr>
                <w:rFonts w:eastAsiaTheme="minorEastAsia"/>
                <w:sz w:val="22"/>
                <w:szCs w:val="22"/>
              </w:rPr>
              <w:t>Het bestelproces gaat gemakkelijk. Je kan het simpel toevoegen aan je winkelmandje en dan zie je de prijs. Wel kun je tijdens het kiezen van de sushi in de box niet een foto zien van de sushi dus dat is wel onhandig. Hierna kun je kiezen hoelaat je wil afhalen. Er was een afhaalactie van 10%, maar die was niet zomaar toe te voegen aan je winkelmandje. Niet helemaal duidelijk dus.  </w:t>
            </w:r>
          </w:p>
        </w:tc>
      </w:tr>
      <w:tr w:rsidR="00A35ABF" w:rsidRPr="00CB682B" w14:paraId="6AF3AE44"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D8D3B9" w14:textId="77777777" w:rsidR="00A35ABF" w:rsidRPr="00CB682B" w:rsidRDefault="00A35ABF">
            <w:pPr>
              <w:spacing w:line="278" w:lineRule="auto"/>
              <w:rPr>
                <w:rFonts w:eastAsiaTheme="minorEastAsia"/>
                <w:sz w:val="22"/>
                <w:szCs w:val="22"/>
              </w:rPr>
            </w:pPr>
            <w:r>
              <w:rPr>
                <w:rFonts w:eastAsiaTheme="minorEastAsia"/>
                <w:b/>
                <w:sz w:val="22"/>
                <w:szCs w:val="22"/>
              </w:rPr>
              <w:t>Fysieke aankomst</w:t>
            </w:r>
            <w:r>
              <w:rPr>
                <w:rFonts w:eastAsiaTheme="minorEastAsia"/>
                <w:sz w:val="22"/>
                <w:szCs w:val="22"/>
              </w:rPr>
              <w:t>  </w:t>
            </w:r>
          </w:p>
          <w:p w14:paraId="0E3F52A0" w14:textId="77777777" w:rsidR="00A35ABF" w:rsidRPr="00CB682B" w:rsidRDefault="00A35ABF" w:rsidP="00A35ABF">
            <w:pPr>
              <w:numPr>
                <w:ilvl w:val="0"/>
                <w:numId w:val="93"/>
              </w:numPr>
              <w:spacing w:line="278" w:lineRule="auto"/>
              <w:rPr>
                <w:rFonts w:eastAsiaTheme="minorEastAsia"/>
                <w:sz w:val="22"/>
                <w:szCs w:val="22"/>
              </w:rPr>
            </w:pPr>
            <w:r>
              <w:rPr>
                <w:rFonts w:eastAsiaTheme="minorEastAsia"/>
                <w:sz w:val="22"/>
                <w:szCs w:val="22"/>
              </w:rPr>
              <w:t>Is de zaak makkelijk vindbaar  </w:t>
            </w:r>
          </w:p>
          <w:p w14:paraId="2E5185B0" w14:textId="77777777" w:rsidR="00A35ABF" w:rsidRPr="00CB682B" w:rsidRDefault="00A35ABF" w:rsidP="00A35ABF">
            <w:pPr>
              <w:numPr>
                <w:ilvl w:val="0"/>
                <w:numId w:val="94"/>
              </w:numPr>
              <w:spacing w:line="278" w:lineRule="auto"/>
              <w:rPr>
                <w:rFonts w:eastAsiaTheme="minorEastAsia"/>
                <w:sz w:val="22"/>
                <w:szCs w:val="22"/>
              </w:rPr>
            </w:pPr>
            <w:r>
              <w:rPr>
                <w:rFonts w:eastAsiaTheme="minorEastAsia"/>
                <w:sz w:val="22"/>
                <w:szCs w:val="22"/>
              </w:rPr>
              <w:t>Visuele herkenbaarheid van het pand (uitnodigend of juist niet)  </w:t>
            </w:r>
          </w:p>
          <w:p w14:paraId="0882884F" w14:textId="77777777" w:rsidR="00A35ABF" w:rsidRPr="00CB682B" w:rsidRDefault="00A35ABF" w:rsidP="00A35ABF">
            <w:pPr>
              <w:numPr>
                <w:ilvl w:val="0"/>
                <w:numId w:val="95"/>
              </w:numPr>
              <w:spacing w:line="278" w:lineRule="auto"/>
              <w:rPr>
                <w:rFonts w:eastAsiaTheme="minorEastAsia"/>
                <w:sz w:val="22"/>
                <w:szCs w:val="22"/>
              </w:rPr>
            </w:pPr>
            <w:r>
              <w:rPr>
                <w:rFonts w:eastAsiaTheme="minorEastAsia"/>
                <w:sz w:val="22"/>
                <w:szCs w:val="22"/>
              </w:rPr>
              <w:t>Is de buitenkant netjes en representatief voor kwaliteit  </w:t>
            </w:r>
          </w:p>
          <w:p w14:paraId="12B3EA3C" w14:textId="77777777" w:rsidR="00A35ABF" w:rsidRPr="00CB682B" w:rsidRDefault="00A35ABF" w:rsidP="00A35ABF">
            <w:pPr>
              <w:numPr>
                <w:ilvl w:val="0"/>
                <w:numId w:val="96"/>
              </w:numPr>
              <w:spacing w:line="278" w:lineRule="auto"/>
              <w:rPr>
                <w:rFonts w:eastAsiaTheme="minorEastAsia"/>
                <w:sz w:val="22"/>
                <w:szCs w:val="22"/>
              </w:rPr>
            </w:pPr>
            <w:r>
              <w:rPr>
                <w:rFonts w:eastAsiaTheme="minorEastAsia"/>
                <w:sz w:val="22"/>
                <w:szCs w:val="22"/>
              </w:rPr>
              <w:t>Eerste indruk van de buitenkant: sfeer, netheid, merkuitstraling  </w:t>
            </w:r>
          </w:p>
          <w:p w14:paraId="1B2DC7BB" w14:textId="77777777" w:rsidR="00A35ABF" w:rsidRPr="00CB682B" w:rsidRDefault="00A35ABF" w:rsidP="00A35ABF">
            <w:pPr>
              <w:numPr>
                <w:ilvl w:val="0"/>
                <w:numId w:val="97"/>
              </w:numPr>
              <w:spacing w:line="278" w:lineRule="auto"/>
              <w:rPr>
                <w:rFonts w:eastAsiaTheme="minorEastAsia"/>
                <w:sz w:val="22"/>
                <w:szCs w:val="22"/>
              </w:rPr>
            </w:pPr>
            <w:r>
              <w:rPr>
                <w:rFonts w:eastAsiaTheme="minorEastAsia"/>
                <w:sz w:val="22"/>
                <w:szCs w:val="22"/>
              </w:rPr>
              <w:t>Eerste indruk bij binnenkomst: geur, muziek, sfeer (rustig of druk), algemene netheid  </w:t>
            </w:r>
          </w:p>
          <w:p w14:paraId="465412CC" w14:textId="77777777" w:rsidR="00A35ABF" w:rsidRPr="00CB682B" w:rsidRDefault="00A35ABF" w:rsidP="00A35ABF">
            <w:pPr>
              <w:numPr>
                <w:ilvl w:val="0"/>
                <w:numId w:val="98"/>
              </w:numPr>
              <w:spacing w:line="278" w:lineRule="auto"/>
              <w:rPr>
                <w:rFonts w:eastAsiaTheme="minorEastAsia"/>
                <w:sz w:val="22"/>
                <w:szCs w:val="22"/>
              </w:rPr>
            </w:pPr>
            <w:r>
              <w:rPr>
                <w:rFonts w:eastAsiaTheme="minorEastAsia"/>
                <w:sz w:val="22"/>
                <w:szCs w:val="22"/>
              </w:rPr>
              <w:t>De uitstraling van de zaak aansluit op de kwaliteit   </w:t>
            </w:r>
          </w:p>
          <w:p w14:paraId="2261E8FD" w14:textId="77777777" w:rsidR="00A35ABF" w:rsidRPr="00CB682B" w:rsidRDefault="00A35ABF" w:rsidP="00A35ABF">
            <w:pPr>
              <w:numPr>
                <w:ilvl w:val="0"/>
                <w:numId w:val="99"/>
              </w:numPr>
              <w:spacing w:line="278" w:lineRule="auto"/>
              <w:rPr>
                <w:rFonts w:eastAsiaTheme="minorEastAsia"/>
                <w:sz w:val="22"/>
                <w:szCs w:val="22"/>
              </w:rPr>
            </w:pPr>
            <w:r>
              <w:rPr>
                <w:rFonts w:eastAsiaTheme="minorEastAsia"/>
                <w:sz w:val="22"/>
                <w:szCs w:val="22"/>
              </w:rPr>
              <w:t>Is het direct duidelijk waar je je kunt melden voor afhaal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133F353" w14:textId="734D974D" w:rsidR="00A35ABF" w:rsidRPr="00CB682B" w:rsidRDefault="00A35ABF">
            <w:pPr>
              <w:spacing w:line="278" w:lineRule="auto"/>
              <w:rPr>
                <w:rFonts w:eastAsiaTheme="minorEastAsia"/>
                <w:sz w:val="22"/>
                <w:szCs w:val="22"/>
              </w:rPr>
            </w:pPr>
            <w:r>
              <w:rPr>
                <w:rFonts w:eastAsiaTheme="minorEastAsia"/>
                <w:sz w:val="22"/>
                <w:szCs w:val="22"/>
              </w:rPr>
              <w:t> </w:t>
            </w:r>
            <w:r>
              <w:rPr>
                <w:rFonts w:eastAsiaTheme="minorEastAsia"/>
                <w:color w:val="FFC000"/>
                <w:sz w:val="22"/>
                <w:szCs w:val="22"/>
              </w:rPr>
              <w:t>Voldoende</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10A8095" w14:textId="77777777" w:rsidR="00A35ABF" w:rsidRPr="00CB682B" w:rsidRDefault="00A35ABF">
            <w:pPr>
              <w:spacing w:line="278" w:lineRule="auto"/>
              <w:rPr>
                <w:rFonts w:eastAsiaTheme="minorEastAsia"/>
                <w:sz w:val="22"/>
                <w:szCs w:val="22"/>
              </w:rPr>
            </w:pPr>
            <w:r>
              <w:rPr>
                <w:rFonts w:eastAsiaTheme="minorEastAsia"/>
                <w:sz w:val="22"/>
                <w:szCs w:val="22"/>
              </w:rPr>
              <w:t> Makkelijk vindbaar via maps. Je ziet duidelijk het logo op de zaak. Wel vond ik het er niet super uitnodigend uitzien van de buitenkant. Redelijk saaie uitstraling. Het merk staat er maar de sfeer wordt niet zijn recht gedaan. Tot dat je naar binnen komt dan is er een leuke uitstraling, het is wat opgefleurd met kleuren en vlaggetjes. Ook hoor je een muziekje uit de keuken, dat vond ik wel gezellig. Gelijk werden we geholpen met afhalen. </w:t>
            </w:r>
          </w:p>
        </w:tc>
      </w:tr>
      <w:tr w:rsidR="00A35ABF" w:rsidRPr="00CB682B" w14:paraId="38C57195"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1715440" w14:textId="77777777" w:rsidR="00A35ABF" w:rsidRPr="00CB682B" w:rsidRDefault="00A35ABF">
            <w:pPr>
              <w:spacing w:line="278" w:lineRule="auto"/>
              <w:rPr>
                <w:rFonts w:eastAsiaTheme="minorEastAsia"/>
                <w:sz w:val="22"/>
                <w:szCs w:val="22"/>
              </w:rPr>
            </w:pPr>
            <w:r>
              <w:rPr>
                <w:rFonts w:eastAsiaTheme="minorEastAsia"/>
                <w:b/>
                <w:sz w:val="22"/>
                <w:szCs w:val="22"/>
              </w:rPr>
              <w:t>Het afhaalmoment</w:t>
            </w:r>
            <w:r>
              <w:rPr>
                <w:rFonts w:eastAsiaTheme="minorEastAsia"/>
                <w:sz w:val="22"/>
                <w:szCs w:val="22"/>
              </w:rPr>
              <w:t>  </w:t>
            </w:r>
          </w:p>
          <w:p w14:paraId="13B9E429" w14:textId="77777777" w:rsidR="00A35ABF" w:rsidRPr="00CB682B" w:rsidRDefault="00A35ABF" w:rsidP="00A35ABF">
            <w:pPr>
              <w:numPr>
                <w:ilvl w:val="0"/>
                <w:numId w:val="100"/>
              </w:numPr>
              <w:spacing w:line="278" w:lineRule="auto"/>
              <w:rPr>
                <w:rFonts w:eastAsiaTheme="minorEastAsia"/>
                <w:sz w:val="22"/>
                <w:szCs w:val="22"/>
              </w:rPr>
            </w:pPr>
            <w:r>
              <w:rPr>
                <w:rFonts w:eastAsiaTheme="minorEastAsia"/>
                <w:sz w:val="22"/>
                <w:szCs w:val="22"/>
              </w:rPr>
              <w:t>Begroeting bij binnenkomst: vriendelijk, snelheid, persoonlijk   </w:t>
            </w:r>
          </w:p>
          <w:p w14:paraId="5D72A241" w14:textId="77777777" w:rsidR="00A35ABF" w:rsidRPr="00CB682B" w:rsidRDefault="00A35ABF" w:rsidP="00A35ABF">
            <w:pPr>
              <w:numPr>
                <w:ilvl w:val="0"/>
                <w:numId w:val="101"/>
              </w:numPr>
              <w:spacing w:line="278" w:lineRule="auto"/>
              <w:rPr>
                <w:rFonts w:eastAsiaTheme="minorEastAsia"/>
                <w:sz w:val="22"/>
                <w:szCs w:val="22"/>
              </w:rPr>
            </w:pPr>
            <w:r>
              <w:rPr>
                <w:rFonts w:eastAsiaTheme="minorEastAsia"/>
                <w:sz w:val="22"/>
                <w:szCs w:val="22"/>
              </w:rPr>
              <w:t>Staat de bestelling op de beloofde tijd klaar of moet je nog wachten (hoelang in minuten)  </w:t>
            </w:r>
          </w:p>
          <w:p w14:paraId="11C77BA5" w14:textId="77777777" w:rsidR="00A35ABF" w:rsidRPr="00CB682B" w:rsidRDefault="00A35ABF" w:rsidP="00A35ABF">
            <w:pPr>
              <w:numPr>
                <w:ilvl w:val="0"/>
                <w:numId w:val="102"/>
              </w:numPr>
              <w:spacing w:line="278" w:lineRule="auto"/>
              <w:rPr>
                <w:rFonts w:eastAsiaTheme="minorEastAsia"/>
                <w:sz w:val="22"/>
                <w:szCs w:val="22"/>
              </w:rPr>
            </w:pPr>
            <w:r>
              <w:rPr>
                <w:rFonts w:eastAsiaTheme="minorEastAsia"/>
                <w:sz w:val="22"/>
                <w:szCs w:val="22"/>
              </w:rPr>
              <w:t>Hoe wordt de klant de hoogte gehouden (als het langer duurt)  </w:t>
            </w:r>
          </w:p>
          <w:p w14:paraId="2CDF2F3A" w14:textId="77777777" w:rsidR="00A35ABF" w:rsidRPr="00CB682B" w:rsidRDefault="00A35ABF" w:rsidP="00A35ABF">
            <w:pPr>
              <w:numPr>
                <w:ilvl w:val="0"/>
                <w:numId w:val="103"/>
              </w:numPr>
              <w:spacing w:line="278" w:lineRule="auto"/>
              <w:rPr>
                <w:rFonts w:eastAsiaTheme="minorEastAsia"/>
                <w:sz w:val="22"/>
                <w:szCs w:val="22"/>
              </w:rPr>
            </w:pPr>
            <w:r>
              <w:rPr>
                <w:rFonts w:eastAsiaTheme="minorEastAsia"/>
                <w:sz w:val="22"/>
                <w:szCs w:val="22"/>
              </w:rPr>
              <w:t>Mate van persoonlijk contact: wordt er een praatje gemaakt  </w:t>
            </w:r>
          </w:p>
          <w:p w14:paraId="09238616" w14:textId="77777777" w:rsidR="00A35ABF" w:rsidRPr="00CB682B" w:rsidRDefault="00A35ABF" w:rsidP="00A35ABF">
            <w:pPr>
              <w:numPr>
                <w:ilvl w:val="0"/>
                <w:numId w:val="104"/>
              </w:numPr>
              <w:spacing w:line="278" w:lineRule="auto"/>
              <w:rPr>
                <w:rFonts w:eastAsiaTheme="minorEastAsia"/>
                <w:sz w:val="22"/>
                <w:szCs w:val="22"/>
              </w:rPr>
            </w:pPr>
            <w:r>
              <w:rPr>
                <w:rFonts w:eastAsiaTheme="minorEastAsia"/>
                <w:sz w:val="22"/>
                <w:szCs w:val="22"/>
              </w:rPr>
              <w:t>Controle van bestelling   </w:t>
            </w:r>
          </w:p>
          <w:p w14:paraId="32DBAE71" w14:textId="77777777" w:rsidR="00A35ABF" w:rsidRPr="00CB682B" w:rsidRDefault="00A35ABF" w:rsidP="00A35ABF">
            <w:pPr>
              <w:numPr>
                <w:ilvl w:val="0"/>
                <w:numId w:val="105"/>
              </w:numPr>
              <w:spacing w:line="278" w:lineRule="auto"/>
              <w:rPr>
                <w:rFonts w:eastAsiaTheme="minorEastAsia"/>
                <w:sz w:val="22"/>
                <w:szCs w:val="22"/>
              </w:rPr>
            </w:pPr>
            <w:r>
              <w:rPr>
                <w:rFonts w:eastAsiaTheme="minorEastAsia"/>
                <w:sz w:val="22"/>
                <w:szCs w:val="22"/>
              </w:rPr>
              <w:t>Achtergrondgeluiden: professionele sfeer of is er onrust/lawaai vanuit de keuken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C00496" w14:textId="608B994E" w:rsidR="00A35ABF" w:rsidRPr="00CB682B" w:rsidRDefault="00A35ABF">
            <w:pPr>
              <w:spacing w:line="278" w:lineRule="auto"/>
              <w:rPr>
                <w:rFonts w:eastAsiaTheme="minorEastAsia"/>
                <w:sz w:val="22"/>
                <w:szCs w:val="22"/>
              </w:rPr>
            </w:pPr>
            <w:r>
              <w:rPr>
                <w:rFonts w:eastAsiaTheme="minorEastAsia"/>
                <w:sz w:val="22"/>
                <w:szCs w:val="22"/>
              </w:rPr>
              <w:t>  </w:t>
            </w:r>
            <w:r>
              <w:rPr>
                <w:rFonts w:eastAsiaTheme="minorEastAsia"/>
                <w:color w:val="196B24" w:themeColor="accent3"/>
                <w:sz w:val="22"/>
                <w:szCs w:val="22"/>
              </w:rPr>
              <w:t>Goed</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7CB8AC" w14:textId="77777777" w:rsidR="00A35ABF" w:rsidRPr="00CB682B" w:rsidRDefault="00A35ABF">
            <w:pPr>
              <w:spacing w:line="278" w:lineRule="auto"/>
              <w:rPr>
                <w:rFonts w:eastAsiaTheme="minorEastAsia"/>
                <w:sz w:val="22"/>
                <w:szCs w:val="22"/>
              </w:rPr>
            </w:pPr>
            <w:r>
              <w:rPr>
                <w:rFonts w:eastAsiaTheme="minorEastAsia"/>
                <w:sz w:val="22"/>
                <w:szCs w:val="22"/>
              </w:rPr>
              <w:t> Gelijk kwamer een werknemer om ons te helpen. Hij kwam vriendelijk over en lichtte gelijk zijn collega in over dat ik er was voor de bestelling, zodat zij hem kon afmaken. De bestelling was op tijd klaar en helemaal compleet. Er was geen super professionele sfeer, maar wel een gezellige. Dat vond ik ook wel passend bij een afhaaltent. </w:t>
            </w:r>
          </w:p>
        </w:tc>
      </w:tr>
      <w:tr w:rsidR="00A35ABF" w:rsidRPr="00CB682B" w14:paraId="6F867A6A"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A32578" w14:textId="77777777" w:rsidR="00A35ABF" w:rsidRPr="00CB682B" w:rsidRDefault="00A35ABF">
            <w:pPr>
              <w:spacing w:line="278" w:lineRule="auto"/>
              <w:rPr>
                <w:rFonts w:eastAsiaTheme="minorEastAsia"/>
                <w:sz w:val="22"/>
                <w:szCs w:val="22"/>
              </w:rPr>
            </w:pPr>
            <w:r>
              <w:rPr>
                <w:rFonts w:eastAsiaTheme="minorEastAsia"/>
                <w:b/>
                <w:sz w:val="22"/>
                <w:szCs w:val="22"/>
              </w:rPr>
              <w:t>Verpakking</w:t>
            </w:r>
            <w:r>
              <w:rPr>
                <w:rFonts w:eastAsiaTheme="minorEastAsia"/>
                <w:sz w:val="22"/>
                <w:szCs w:val="22"/>
              </w:rPr>
              <w:t>  </w:t>
            </w:r>
          </w:p>
          <w:p w14:paraId="52E112E2" w14:textId="77777777" w:rsidR="00A35ABF" w:rsidRPr="00CB682B" w:rsidRDefault="00A35ABF" w:rsidP="00A35ABF">
            <w:pPr>
              <w:numPr>
                <w:ilvl w:val="0"/>
                <w:numId w:val="106"/>
              </w:numPr>
              <w:spacing w:line="278" w:lineRule="auto"/>
              <w:rPr>
                <w:rFonts w:eastAsiaTheme="minorEastAsia"/>
                <w:sz w:val="22"/>
                <w:szCs w:val="22"/>
              </w:rPr>
            </w:pPr>
            <w:r>
              <w:rPr>
                <w:rFonts w:eastAsiaTheme="minorEastAsia"/>
                <w:sz w:val="22"/>
                <w:szCs w:val="22"/>
              </w:rPr>
              <w:t>Welke extra's zijn meegeleverd of aangeboden   </w:t>
            </w:r>
          </w:p>
          <w:p w14:paraId="1F9E3AF9" w14:textId="77777777" w:rsidR="00A35ABF" w:rsidRPr="00CB682B" w:rsidRDefault="00A35ABF" w:rsidP="00A35ABF">
            <w:pPr>
              <w:numPr>
                <w:ilvl w:val="0"/>
                <w:numId w:val="107"/>
              </w:numPr>
              <w:spacing w:line="278" w:lineRule="auto"/>
              <w:rPr>
                <w:rFonts w:eastAsiaTheme="minorEastAsia"/>
                <w:sz w:val="22"/>
                <w:szCs w:val="22"/>
              </w:rPr>
            </w:pPr>
            <w:r>
              <w:rPr>
                <w:rFonts w:eastAsiaTheme="minorEastAsia"/>
                <w:sz w:val="22"/>
                <w:szCs w:val="22"/>
              </w:rPr>
              <w:t>Voelt de verpakking als een soort ‘cadeautje’ (hoogwaardige materialen, logo)  </w:t>
            </w:r>
          </w:p>
          <w:p w14:paraId="14493841" w14:textId="77777777" w:rsidR="00A35ABF" w:rsidRPr="00CB682B" w:rsidRDefault="00A35ABF" w:rsidP="00A35ABF">
            <w:pPr>
              <w:numPr>
                <w:ilvl w:val="0"/>
                <w:numId w:val="108"/>
              </w:numPr>
              <w:spacing w:line="278" w:lineRule="auto"/>
              <w:rPr>
                <w:rFonts w:eastAsiaTheme="minorEastAsia"/>
                <w:sz w:val="22"/>
                <w:szCs w:val="22"/>
              </w:rPr>
            </w:pPr>
            <w:r>
              <w:rPr>
                <w:rFonts w:eastAsiaTheme="minorEastAsia"/>
                <w:sz w:val="22"/>
                <w:szCs w:val="22"/>
              </w:rPr>
              <w:t>Stevigheid en degelijkheid van de verpakking (lekt het, gaat het niet kapot onderweg)  </w:t>
            </w:r>
          </w:p>
          <w:p w14:paraId="57FFC844" w14:textId="77777777" w:rsidR="00A35ABF" w:rsidRPr="00CB682B" w:rsidRDefault="00A35ABF" w:rsidP="00A35ABF">
            <w:pPr>
              <w:numPr>
                <w:ilvl w:val="0"/>
                <w:numId w:val="109"/>
              </w:numPr>
              <w:spacing w:line="278" w:lineRule="auto"/>
              <w:rPr>
                <w:rFonts w:eastAsiaTheme="minorEastAsia"/>
                <w:sz w:val="22"/>
                <w:szCs w:val="22"/>
              </w:rPr>
            </w:pPr>
            <w:r>
              <w:rPr>
                <w:rFonts w:eastAsiaTheme="minorEastAsia"/>
                <w:sz w:val="22"/>
                <w:szCs w:val="22"/>
              </w:rPr>
              <w:t>Merkbeleving via de verpakking: zichtbaarheid van logo, kleurgebruik, look en feel  </w:t>
            </w:r>
          </w:p>
          <w:p w14:paraId="0AB2AA74" w14:textId="77777777" w:rsidR="00A35ABF" w:rsidRPr="00CB682B" w:rsidRDefault="00A35ABF" w:rsidP="00A35ABF">
            <w:pPr>
              <w:numPr>
                <w:ilvl w:val="0"/>
                <w:numId w:val="110"/>
              </w:numPr>
              <w:spacing w:line="278" w:lineRule="auto"/>
              <w:rPr>
                <w:rFonts w:eastAsiaTheme="minorEastAsia"/>
                <w:sz w:val="22"/>
                <w:szCs w:val="22"/>
              </w:rPr>
            </w:pPr>
            <w:r>
              <w:rPr>
                <w:rFonts w:eastAsiaTheme="minorEastAsia"/>
                <w:sz w:val="22"/>
                <w:szCs w:val="22"/>
              </w:rPr>
              <w:t>Gevoel bij het uitpakken: verzorgd en aantrekkelijk, of functioneel en saai?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341DE24" w14:textId="2D1F90C5" w:rsidR="00A35ABF" w:rsidRPr="00CB682B" w:rsidRDefault="00A35ABF">
            <w:pPr>
              <w:spacing w:line="278" w:lineRule="auto"/>
              <w:rPr>
                <w:rFonts w:eastAsiaTheme="minorEastAsia"/>
                <w:sz w:val="22"/>
                <w:szCs w:val="22"/>
              </w:rPr>
            </w:pPr>
            <w:r>
              <w:rPr>
                <w:rFonts w:eastAsiaTheme="minorEastAsia"/>
                <w:sz w:val="22"/>
                <w:szCs w:val="22"/>
              </w:rPr>
              <w:t>  </w:t>
            </w:r>
            <w:r>
              <w:rPr>
                <w:rFonts w:eastAsiaTheme="minorEastAsia"/>
                <w:color w:val="196B24" w:themeColor="accent3"/>
                <w:sz w:val="22"/>
                <w:szCs w:val="22"/>
              </w:rPr>
              <w:t>Goed</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0F3AED2" w14:textId="77777777" w:rsidR="00A35ABF" w:rsidRPr="00CB682B" w:rsidRDefault="00A35ABF">
            <w:pPr>
              <w:spacing w:line="278" w:lineRule="auto"/>
              <w:rPr>
                <w:rFonts w:eastAsiaTheme="minorEastAsia"/>
                <w:sz w:val="22"/>
                <w:szCs w:val="22"/>
              </w:rPr>
            </w:pPr>
            <w:r>
              <w:rPr>
                <w:rFonts w:eastAsiaTheme="minorEastAsia"/>
                <w:sz w:val="22"/>
                <w:szCs w:val="22"/>
              </w:rPr>
              <w:t> Ik kreeg genoeg extra’s zoals sojasaus, wasabi en stokjes. Er werd ook nog gevraagd of ik er meer nodig had. De verpakking zag er goed uit, ik kreeg gelijk honger. Je zag de sushi door de verpakking heen, dit was uitnodigend. Logo staat op de verpakking. De verpakking was stevig en heeft het overleefd in de auto. Verzorgde verpakking ook, niet teveel geks. </w:t>
            </w:r>
          </w:p>
        </w:tc>
      </w:tr>
      <w:tr w:rsidR="00A35ABF" w:rsidRPr="00CB682B" w14:paraId="71F305A2"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5133A55" w14:textId="77777777" w:rsidR="00A35ABF" w:rsidRPr="00CB682B" w:rsidRDefault="00A35ABF">
            <w:pPr>
              <w:spacing w:line="278" w:lineRule="auto"/>
              <w:rPr>
                <w:rFonts w:eastAsiaTheme="minorEastAsia"/>
                <w:sz w:val="22"/>
                <w:szCs w:val="22"/>
              </w:rPr>
            </w:pPr>
            <w:r>
              <w:rPr>
                <w:rFonts w:eastAsiaTheme="minorEastAsia"/>
                <w:b/>
                <w:sz w:val="22"/>
                <w:szCs w:val="22"/>
              </w:rPr>
              <w:t>Eetmoment</w:t>
            </w:r>
            <w:r>
              <w:rPr>
                <w:rFonts w:eastAsiaTheme="minorEastAsia"/>
                <w:sz w:val="22"/>
                <w:szCs w:val="22"/>
              </w:rPr>
              <w:t>  </w:t>
            </w:r>
          </w:p>
          <w:p w14:paraId="1DB19218" w14:textId="77777777" w:rsidR="00A35ABF" w:rsidRPr="00CB682B" w:rsidRDefault="00A35ABF" w:rsidP="00A35ABF">
            <w:pPr>
              <w:numPr>
                <w:ilvl w:val="0"/>
                <w:numId w:val="111"/>
              </w:numPr>
              <w:spacing w:line="278" w:lineRule="auto"/>
              <w:rPr>
                <w:rFonts w:eastAsiaTheme="minorEastAsia"/>
                <w:sz w:val="22"/>
                <w:szCs w:val="22"/>
              </w:rPr>
            </w:pPr>
            <w:r>
              <w:rPr>
                <w:rFonts w:eastAsiaTheme="minorEastAsia"/>
                <w:sz w:val="22"/>
                <w:szCs w:val="22"/>
              </w:rPr>
              <w:t>Ziet de sushi er thuis nog net zo mooi uit als op de foto’s  </w:t>
            </w:r>
          </w:p>
          <w:p w14:paraId="403E5393" w14:textId="77777777" w:rsidR="00A35ABF" w:rsidRPr="00CB682B" w:rsidRDefault="00A35ABF" w:rsidP="00A35ABF">
            <w:pPr>
              <w:numPr>
                <w:ilvl w:val="0"/>
                <w:numId w:val="112"/>
              </w:numPr>
              <w:spacing w:line="278" w:lineRule="auto"/>
              <w:rPr>
                <w:rFonts w:eastAsiaTheme="minorEastAsia"/>
                <w:sz w:val="22"/>
                <w:szCs w:val="22"/>
              </w:rPr>
            </w:pPr>
            <w:r>
              <w:rPr>
                <w:rFonts w:eastAsiaTheme="minorEastAsia"/>
                <w:sz w:val="22"/>
                <w:szCs w:val="22"/>
              </w:rPr>
              <w:t>Is de vis lekker en de rijst op de juiste temperatuur (niet ijskoud/hard)  </w:t>
            </w:r>
          </w:p>
          <w:p w14:paraId="3218F25D" w14:textId="77777777" w:rsidR="00A35ABF" w:rsidRPr="00CB682B" w:rsidRDefault="00A35ABF" w:rsidP="00A35ABF">
            <w:pPr>
              <w:numPr>
                <w:ilvl w:val="0"/>
                <w:numId w:val="113"/>
              </w:numPr>
              <w:spacing w:line="278" w:lineRule="auto"/>
              <w:rPr>
                <w:rFonts w:eastAsiaTheme="minorEastAsia"/>
                <w:sz w:val="22"/>
                <w:szCs w:val="22"/>
              </w:rPr>
            </w:pPr>
            <w:r>
              <w:rPr>
                <w:rFonts w:eastAsiaTheme="minorEastAsia"/>
                <w:sz w:val="22"/>
                <w:szCs w:val="22"/>
              </w:rPr>
              <w:t>Gelijkenis van de gerechten met de productfoto's op de website  </w:t>
            </w:r>
          </w:p>
          <w:p w14:paraId="0216A9F6" w14:textId="77777777" w:rsidR="00A35ABF" w:rsidRPr="00CB682B" w:rsidRDefault="00A35ABF" w:rsidP="00A35ABF">
            <w:pPr>
              <w:numPr>
                <w:ilvl w:val="0"/>
                <w:numId w:val="114"/>
              </w:numPr>
              <w:spacing w:line="278" w:lineRule="auto"/>
              <w:rPr>
                <w:rFonts w:eastAsiaTheme="minorEastAsia"/>
                <w:sz w:val="22"/>
                <w:szCs w:val="22"/>
              </w:rPr>
            </w:pPr>
            <w:r>
              <w:rPr>
                <w:rFonts w:eastAsiaTheme="minorEastAsia"/>
                <w:sz w:val="22"/>
                <w:szCs w:val="22"/>
              </w:rPr>
              <w:t>Visuele presentatie: kleurrijkheid, versheid en aantrekkelijkheid van de ingrediënten  </w:t>
            </w:r>
          </w:p>
          <w:p w14:paraId="3A83037B" w14:textId="77777777" w:rsidR="00A35ABF" w:rsidRPr="00CB682B" w:rsidRDefault="00A35ABF" w:rsidP="00A35ABF">
            <w:pPr>
              <w:numPr>
                <w:ilvl w:val="0"/>
                <w:numId w:val="115"/>
              </w:numPr>
              <w:spacing w:line="278" w:lineRule="auto"/>
              <w:rPr>
                <w:rFonts w:eastAsiaTheme="minorEastAsia"/>
                <w:sz w:val="22"/>
                <w:szCs w:val="22"/>
              </w:rPr>
            </w:pPr>
            <w:r>
              <w:rPr>
                <w:rFonts w:eastAsiaTheme="minorEastAsia"/>
                <w:sz w:val="22"/>
                <w:szCs w:val="22"/>
              </w:rPr>
              <w:t>Is de kwaliteit van de ingrediënten merkbaar hoogwaardig  </w:t>
            </w:r>
          </w:p>
          <w:p w14:paraId="4F29599B" w14:textId="77777777" w:rsidR="00A35ABF" w:rsidRPr="00CB682B" w:rsidRDefault="00A35ABF" w:rsidP="00A35ABF">
            <w:pPr>
              <w:numPr>
                <w:ilvl w:val="0"/>
                <w:numId w:val="116"/>
              </w:numPr>
              <w:spacing w:line="278" w:lineRule="auto"/>
              <w:rPr>
                <w:rFonts w:eastAsiaTheme="minorEastAsia"/>
                <w:sz w:val="22"/>
                <w:szCs w:val="22"/>
              </w:rPr>
            </w:pPr>
            <w:r>
              <w:rPr>
                <w:rFonts w:eastAsiaTheme="minorEastAsia"/>
                <w:sz w:val="22"/>
                <w:szCs w:val="22"/>
              </w:rPr>
              <w:t>Algehele indruk: creëert het een echt 'geluksmoment’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05F6A93" w14:textId="0756893B" w:rsidR="00A35ABF" w:rsidRPr="00CB682B" w:rsidRDefault="4EF7DCF1">
            <w:pPr>
              <w:spacing w:line="278" w:lineRule="auto"/>
              <w:rPr>
                <w:rFonts w:eastAsiaTheme="minorEastAsia"/>
                <w:color w:val="196B24" w:themeColor="accent3"/>
                <w:sz w:val="22"/>
                <w:szCs w:val="22"/>
              </w:rPr>
            </w:pPr>
            <w:r>
              <w:rPr>
                <w:rFonts w:eastAsiaTheme="minorEastAsia"/>
                <w:color w:val="196B24" w:themeColor="accent3"/>
                <w:sz w:val="22"/>
                <w:szCs w:val="22"/>
              </w:rPr>
              <w:t>Goed</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884604" w14:textId="77777777" w:rsidR="00A35ABF" w:rsidRPr="00CB682B" w:rsidRDefault="00A35ABF">
            <w:pPr>
              <w:spacing w:line="278" w:lineRule="auto"/>
              <w:rPr>
                <w:rFonts w:eastAsiaTheme="minorEastAsia"/>
                <w:sz w:val="22"/>
                <w:szCs w:val="22"/>
              </w:rPr>
            </w:pPr>
            <w:r>
              <w:rPr>
                <w:rFonts w:eastAsiaTheme="minorEastAsia"/>
                <w:sz w:val="22"/>
                <w:szCs w:val="22"/>
              </w:rPr>
              <w:t>  De sushi ziet er precies zo uit als op de site, mooi opgemaakt met bloemetjes. Alles op juiste temperatuur. Ziet er erg vers en kleurrijk uit. De kwaliteit van het eten is goed, de smaken komen goed naar boven en veel verschillende smaken. Ik werd er enorm gelukkig van. </w:t>
            </w:r>
          </w:p>
        </w:tc>
      </w:tr>
      <w:tr w:rsidR="00A35ABF" w:rsidRPr="00CB682B" w14:paraId="09D233B8"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32BFB96" w14:textId="77777777" w:rsidR="00A35ABF" w:rsidRPr="00CB682B" w:rsidRDefault="00A35ABF">
            <w:pPr>
              <w:spacing w:line="278" w:lineRule="auto"/>
              <w:rPr>
                <w:rFonts w:eastAsiaTheme="minorEastAsia"/>
                <w:sz w:val="22"/>
                <w:szCs w:val="22"/>
              </w:rPr>
            </w:pPr>
            <w:r>
              <w:rPr>
                <w:rFonts w:eastAsiaTheme="minorEastAsia"/>
                <w:b/>
                <w:sz w:val="22"/>
                <w:szCs w:val="22"/>
              </w:rPr>
              <w:t>Nazorg en binding</w:t>
            </w:r>
            <w:r>
              <w:rPr>
                <w:rFonts w:eastAsiaTheme="minorEastAsia"/>
                <w:sz w:val="22"/>
                <w:szCs w:val="22"/>
              </w:rPr>
              <w:t>  </w:t>
            </w:r>
          </w:p>
          <w:p w14:paraId="195F53FB" w14:textId="1CEE15C2" w:rsidR="00A35ABF" w:rsidRPr="00CB682B" w:rsidRDefault="00A35ABF" w:rsidP="00A35ABF">
            <w:pPr>
              <w:numPr>
                <w:ilvl w:val="0"/>
                <w:numId w:val="117"/>
              </w:numPr>
              <w:spacing w:line="278" w:lineRule="auto"/>
              <w:rPr>
                <w:rFonts w:eastAsiaTheme="minorEastAsia"/>
                <w:sz w:val="22"/>
                <w:szCs w:val="22"/>
              </w:rPr>
            </w:pPr>
            <w:r>
              <w:rPr>
                <w:rFonts w:eastAsiaTheme="minorEastAsia"/>
                <w:sz w:val="22"/>
                <w:szCs w:val="22"/>
              </w:rPr>
              <w:t>Communicatie na bestelling relevant en niet storend (mail, frequentie en inhoud)  </w:t>
            </w:r>
          </w:p>
          <w:p w14:paraId="79257748" w14:textId="77777777" w:rsidR="00A35ABF" w:rsidRPr="00CB682B" w:rsidRDefault="00A35ABF" w:rsidP="00A35ABF">
            <w:pPr>
              <w:numPr>
                <w:ilvl w:val="0"/>
                <w:numId w:val="118"/>
              </w:numPr>
              <w:spacing w:line="278" w:lineRule="auto"/>
              <w:rPr>
                <w:rFonts w:eastAsiaTheme="minorEastAsia"/>
                <w:sz w:val="22"/>
                <w:szCs w:val="22"/>
              </w:rPr>
            </w:pPr>
            <w:r>
              <w:rPr>
                <w:rFonts w:eastAsiaTheme="minorEastAsia"/>
                <w:sz w:val="22"/>
                <w:szCs w:val="22"/>
              </w:rPr>
              <w:t>Aanwezigheid van eventuele feedback (recensies)  </w:t>
            </w:r>
          </w:p>
          <w:p w14:paraId="2D5E00B7" w14:textId="6DC1A270" w:rsidR="00A35ABF" w:rsidRPr="00CB682B" w:rsidRDefault="00A35ABF" w:rsidP="00A35ABF">
            <w:pPr>
              <w:numPr>
                <w:ilvl w:val="0"/>
                <w:numId w:val="119"/>
              </w:numPr>
              <w:spacing w:line="278" w:lineRule="auto"/>
              <w:rPr>
                <w:rFonts w:eastAsiaTheme="minorEastAsia"/>
                <w:sz w:val="22"/>
                <w:szCs w:val="22"/>
              </w:rPr>
            </w:pPr>
            <w:r>
              <w:rPr>
                <w:rFonts w:eastAsiaTheme="minorEastAsia"/>
                <w:sz w:val="22"/>
                <w:szCs w:val="22"/>
              </w:rPr>
              <w:t>Bij eventuele vertraging: hoe werd het opgelost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A4E3431" w14:textId="77777777" w:rsidR="00A35ABF" w:rsidRPr="00CB682B" w:rsidRDefault="00A35ABF">
            <w:pPr>
              <w:spacing w:line="278" w:lineRule="auto"/>
              <w:rPr>
                <w:rFonts w:eastAsiaTheme="minorEastAsia"/>
                <w:sz w:val="22"/>
                <w:szCs w:val="22"/>
              </w:rPr>
            </w:pPr>
            <w:r>
              <w:rPr>
                <w:rFonts w:eastAsiaTheme="minorEastAsia"/>
                <w:sz w:val="22"/>
                <w:szCs w:val="22"/>
              </w:rPr>
              <w:t>  </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534E8C1" w14:textId="364FF453" w:rsidR="00A35ABF" w:rsidRPr="00CB682B" w:rsidRDefault="00A35ABF">
            <w:pPr>
              <w:spacing w:line="278" w:lineRule="auto"/>
              <w:rPr>
                <w:rFonts w:eastAsiaTheme="minorEastAsia"/>
                <w:sz w:val="22"/>
                <w:szCs w:val="22"/>
              </w:rPr>
            </w:pPr>
            <w:r>
              <w:rPr>
                <w:rFonts w:eastAsiaTheme="minorEastAsia"/>
                <w:sz w:val="22"/>
                <w:szCs w:val="22"/>
              </w:rPr>
              <w:t> Niet van toepassing</w:t>
            </w:r>
          </w:p>
        </w:tc>
      </w:tr>
      <w:tr w:rsidR="00A35ABF" w:rsidRPr="00CB682B" w14:paraId="36DEA01C"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016DA35" w14:textId="47FD8762" w:rsidR="00A35ABF" w:rsidRPr="00CB682B" w:rsidRDefault="00A35ABF">
            <w:pPr>
              <w:spacing w:line="278" w:lineRule="auto"/>
              <w:rPr>
                <w:rFonts w:eastAsiaTheme="minorEastAsia"/>
                <w:sz w:val="22"/>
                <w:szCs w:val="22"/>
              </w:rPr>
            </w:pPr>
            <w:r>
              <w:rPr>
                <w:rFonts w:eastAsiaTheme="minorEastAsia"/>
                <w:b/>
                <w:sz w:val="22"/>
                <w:szCs w:val="22"/>
              </w:rPr>
              <w:t>Afsluiting</w:t>
            </w:r>
            <w:r>
              <w:rPr>
                <w:rFonts w:eastAsiaTheme="minorEastAsia"/>
                <w:sz w:val="22"/>
                <w:szCs w:val="22"/>
              </w:rPr>
              <w:t>  </w:t>
            </w:r>
          </w:p>
          <w:p w14:paraId="67BDFE37" w14:textId="23ED871B" w:rsidR="00A35ABF" w:rsidRPr="00CB682B" w:rsidRDefault="00A35ABF" w:rsidP="00A35ABF">
            <w:pPr>
              <w:numPr>
                <w:ilvl w:val="0"/>
                <w:numId w:val="120"/>
              </w:numPr>
              <w:spacing w:line="278" w:lineRule="auto"/>
              <w:rPr>
                <w:rFonts w:eastAsiaTheme="minorEastAsia"/>
                <w:sz w:val="22"/>
                <w:szCs w:val="22"/>
              </w:rPr>
            </w:pPr>
            <w:r>
              <w:rPr>
                <w:rFonts w:eastAsiaTheme="minorEastAsia"/>
                <w:sz w:val="22"/>
                <w:szCs w:val="22"/>
              </w:rPr>
              <w:t>Voelde dit als een luxer moment dat een standaard maaltijd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ECE7172" w14:textId="09B8CA0B" w:rsidR="00A35ABF" w:rsidRPr="00CB682B" w:rsidRDefault="00A35ABF">
            <w:pPr>
              <w:spacing w:line="278" w:lineRule="auto"/>
              <w:rPr>
                <w:rFonts w:eastAsiaTheme="minorEastAsia"/>
                <w:sz w:val="22"/>
                <w:szCs w:val="22"/>
              </w:rPr>
            </w:pPr>
            <w:r>
              <w:rPr>
                <w:rFonts w:eastAsiaTheme="minorEastAsia"/>
                <w:sz w:val="22"/>
                <w:szCs w:val="22"/>
              </w:rPr>
              <w:t>  </w:t>
            </w:r>
            <w:r>
              <w:rPr>
                <w:rFonts w:eastAsiaTheme="minorEastAsia"/>
                <w:color w:val="196B24" w:themeColor="accent3"/>
                <w:sz w:val="22"/>
                <w:szCs w:val="22"/>
              </w:rPr>
              <w:t>Goed</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0E33114" w14:textId="76644C52" w:rsidR="00A35ABF" w:rsidRPr="00CB682B" w:rsidRDefault="00A35ABF">
            <w:pPr>
              <w:spacing w:line="278" w:lineRule="auto"/>
              <w:rPr>
                <w:rFonts w:eastAsiaTheme="minorEastAsia"/>
                <w:sz w:val="22"/>
                <w:szCs w:val="22"/>
              </w:rPr>
            </w:pPr>
            <w:r>
              <w:rPr>
                <w:rFonts w:eastAsiaTheme="minorEastAsia"/>
                <w:sz w:val="22"/>
                <w:szCs w:val="22"/>
              </w:rPr>
              <w:t> Ja zeker, sushi is een speciaal gerecht en voelt altijd als een cadeautje, vooral door de leuke presentatie. </w:t>
            </w:r>
          </w:p>
        </w:tc>
      </w:tr>
      <w:tr w:rsidR="00A35ABF" w:rsidRPr="00CB682B" w14:paraId="4CDCA78F" w14:textId="77777777" w:rsidTr="489AF178">
        <w:trPr>
          <w:trHeight w:val="270"/>
        </w:trPr>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5B135D4" w14:textId="4E404FFB" w:rsidR="00A35ABF" w:rsidRPr="00CB682B" w:rsidRDefault="00A35ABF">
            <w:pPr>
              <w:spacing w:line="278" w:lineRule="auto"/>
              <w:rPr>
                <w:rFonts w:eastAsiaTheme="minorEastAsia"/>
                <w:sz w:val="22"/>
                <w:szCs w:val="22"/>
              </w:rPr>
            </w:pPr>
            <w:r>
              <w:rPr>
                <w:rFonts w:eastAsiaTheme="minorEastAsia"/>
                <w:b/>
                <w:sz w:val="22"/>
                <w:szCs w:val="22"/>
              </w:rPr>
              <w:t>Optioneel </w:t>
            </w:r>
            <w:r>
              <w:rPr>
                <w:rFonts w:eastAsiaTheme="minorEastAsia"/>
                <w:sz w:val="22"/>
                <w:szCs w:val="22"/>
              </w:rPr>
              <w:t>  </w:t>
            </w:r>
          </w:p>
          <w:p w14:paraId="4A6ACFD2" w14:textId="3416DBFD" w:rsidR="00A35ABF" w:rsidRPr="00CB682B" w:rsidRDefault="00A35ABF" w:rsidP="00A35ABF">
            <w:pPr>
              <w:numPr>
                <w:ilvl w:val="0"/>
                <w:numId w:val="121"/>
              </w:numPr>
              <w:spacing w:line="278" w:lineRule="auto"/>
              <w:rPr>
                <w:rFonts w:eastAsiaTheme="minorEastAsia"/>
                <w:sz w:val="22"/>
                <w:szCs w:val="22"/>
              </w:rPr>
            </w:pPr>
            <w:r>
              <w:rPr>
                <w:rFonts w:eastAsiaTheme="minorEastAsia"/>
                <w:sz w:val="22"/>
                <w:szCs w:val="22"/>
              </w:rPr>
              <w:t>Beschrijf eventuele aspecten die hierboven nog niet zijn genoemd, maar die u wel heeft ervaren en wilt delen.  </w:t>
            </w:r>
          </w:p>
        </w:tc>
        <w:tc>
          <w:tcPr>
            <w:tcW w:w="221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EB381E7" w14:textId="162DB5D8" w:rsidR="00A35ABF" w:rsidRPr="00CB682B" w:rsidRDefault="00A35ABF">
            <w:pPr>
              <w:spacing w:line="278" w:lineRule="auto"/>
              <w:rPr>
                <w:rFonts w:eastAsiaTheme="minorEastAsia"/>
                <w:sz w:val="22"/>
                <w:szCs w:val="22"/>
              </w:rPr>
            </w:pPr>
            <w:r>
              <w:rPr>
                <w:rFonts w:eastAsiaTheme="minorEastAsia"/>
                <w:sz w:val="22"/>
                <w:szCs w:val="22"/>
              </w:rPr>
              <w:t>  </w:t>
            </w:r>
          </w:p>
        </w:tc>
        <w:tc>
          <w:tcPr>
            <w:tcW w:w="325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8B7A39" w14:textId="77FC913F" w:rsidR="00A35ABF" w:rsidRPr="00CB682B" w:rsidRDefault="00A35ABF">
            <w:pPr>
              <w:spacing w:line="278" w:lineRule="auto"/>
              <w:rPr>
                <w:rFonts w:eastAsiaTheme="minorEastAsia"/>
                <w:sz w:val="22"/>
                <w:szCs w:val="22"/>
              </w:rPr>
            </w:pPr>
            <w:r>
              <w:rPr>
                <w:rFonts w:eastAsiaTheme="minorEastAsia"/>
                <w:sz w:val="22"/>
                <w:szCs w:val="22"/>
              </w:rPr>
              <w:t>  </w:t>
            </w:r>
          </w:p>
        </w:tc>
      </w:tr>
    </w:tbl>
    <w:p w14:paraId="48150465" w14:textId="00DC80ED" w:rsidR="00A35ABF" w:rsidRPr="00CB682B" w:rsidRDefault="116F9F3C" w:rsidP="00A35ABF">
      <w:pPr>
        <w:spacing w:line="278" w:lineRule="auto"/>
      </w:pPr>
      <w:r>
        <w:rPr>
          <w:noProof/>
        </w:rPr>
        <w:drawing>
          <wp:inline distT="0" distB="0" distL="0" distR="0" wp14:anchorId="6764C1AF" wp14:editId="0CF41ECB">
            <wp:extent cx="2742565" cy="2057400"/>
            <wp:effectExtent l="0" t="317" r="317" b="318"/>
            <wp:docPr id="694390264" name="Afbeelding 4" descr="Afbeelding met accessoire, roze, tas, kunst  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28898" name="Afbeelding 4" descr="Afbeelding met accessoire, roze, tas, kunst  Automatisch gegenereerde beschrijving"/>
                    <pic:cNvPicPr/>
                  </pic:nvPicPr>
                  <pic:blipFill>
                    <a:blip r:embed="rId47" cstate="print">
                      <a:extLst>
                        <a:ext uri="{28A0092B-C50C-407E-A947-70E740481C1C}">
                          <a14:useLocalDpi xmlns:a14="http://schemas.microsoft.com/office/drawing/2010/main" val="0"/>
                        </a:ext>
                      </a:extLst>
                    </a:blip>
                    <a:stretch>
                      <a:fillRect/>
                    </a:stretch>
                  </pic:blipFill>
                  <pic:spPr>
                    <a:xfrm rot="5400000">
                      <a:off x="0" y="0"/>
                      <a:ext cx="2742565" cy="2057400"/>
                    </a:xfrm>
                    <a:prstGeom prst="rect">
                      <a:avLst/>
                    </a:prstGeom>
                  </pic:spPr>
                </pic:pic>
              </a:graphicData>
            </a:graphic>
          </wp:inline>
        </w:drawing>
      </w:r>
      <w:r>
        <w:rPr>
          <w:rFonts w:ascii="Arial" w:hAnsi="Arial" w:cs="Arial"/>
        </w:rPr>
        <w:t> </w:t>
      </w:r>
      <w:r>
        <w:t> </w:t>
      </w:r>
    </w:p>
    <w:p w14:paraId="32A1805B" w14:textId="01CB51A6" w:rsidR="00A35ABF" w:rsidRDefault="00A35ABF" w:rsidP="7EFD1320"/>
    <w:p w14:paraId="31065711" w14:textId="4798EE73" w:rsidR="00A35ABF" w:rsidRDefault="4DD9B2C2" w:rsidP="079DC95C">
      <w:pPr>
        <w:pStyle w:val="Heading1"/>
      </w:pPr>
      <w:bookmarkStart w:id="40" w:name="_Toc1388723242"/>
      <w:r>
        <w:t>Bijlage 11: Mystershoppen Freek Vercauteren (gemakszoekende eter)</w:t>
      </w:r>
      <w:bookmarkEnd w:id="40"/>
    </w:p>
    <w:p w14:paraId="51FD8FAA" w14:textId="07AFDE8C" w:rsidR="69F700A5" w:rsidRDefault="69F700A5" w:rsidP="32009CD5">
      <w:pPr>
        <w:rPr>
          <w:sz w:val="22"/>
          <w:szCs w:val="22"/>
        </w:rPr>
      </w:pPr>
      <w:r>
        <w:rPr>
          <w:sz w:val="22"/>
          <w:szCs w:val="22"/>
        </w:rPr>
        <w:t xml:space="preserve">Freek (47 jaar, woonachtig in Venlo) werkt als consultant en is door zijn werk vaak van huis en laat thuis. Hierdoor bestelt hij regelmatig bij Eddy’s Sushi. Hij is gevraagd om de klantreis te beoordelen; zijn bevindingen worden hieronder toegelicht.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044"/>
        <w:gridCol w:w="2213"/>
        <w:gridCol w:w="2753"/>
      </w:tblGrid>
      <w:tr w:rsidR="00591C1D" w14:paraId="681C9BA8" w14:textId="77777777" w:rsidTr="00003660">
        <w:trPr>
          <w:trHeight w:val="285"/>
        </w:trPr>
        <w:tc>
          <w:tcPr>
            <w:tcW w:w="4044" w:type="dxa"/>
            <w:tcBorders>
              <w:top w:val="single" w:sz="6" w:space="0" w:color="auto"/>
              <w:left w:val="single" w:sz="6" w:space="0" w:color="auto"/>
            </w:tcBorders>
            <w:tcMar>
              <w:left w:w="105" w:type="dxa"/>
              <w:right w:w="105" w:type="dxa"/>
            </w:tcMar>
          </w:tcPr>
          <w:p w14:paraId="6A825C02" w14:textId="77777777" w:rsidR="00591C1D" w:rsidRDefault="00591C1D">
            <w:pPr>
              <w:rPr>
                <w:rFonts w:ascii="Aptos" w:eastAsia="Aptos" w:hAnsi="Aptos" w:cs="Aptos"/>
                <w:color w:val="000000" w:themeColor="text1"/>
                <w:sz w:val="22"/>
                <w:szCs w:val="22"/>
              </w:rPr>
            </w:pPr>
            <w:r>
              <w:rPr>
                <w:rFonts w:ascii="Aptos" w:eastAsia="Aptos" w:hAnsi="Aptos" w:cs="Aptos"/>
                <w:b/>
                <w:bCs/>
                <w:color w:val="000000" w:themeColor="text1"/>
                <w:sz w:val="22"/>
                <w:szCs w:val="22"/>
              </w:rPr>
              <w:t>Waar letten we op</w:t>
            </w:r>
          </w:p>
        </w:tc>
        <w:tc>
          <w:tcPr>
            <w:tcW w:w="2213" w:type="dxa"/>
            <w:tcBorders>
              <w:top w:val="single" w:sz="6" w:space="0" w:color="auto"/>
            </w:tcBorders>
            <w:tcMar>
              <w:left w:w="105" w:type="dxa"/>
              <w:right w:w="105" w:type="dxa"/>
            </w:tcMar>
          </w:tcPr>
          <w:p w14:paraId="2610AE5E" w14:textId="77777777" w:rsidR="00591C1D" w:rsidRDefault="00591C1D">
            <w:pPr>
              <w:rPr>
                <w:rFonts w:ascii="Aptos" w:eastAsia="Aptos" w:hAnsi="Aptos" w:cs="Aptos"/>
                <w:color w:val="000000" w:themeColor="text1"/>
                <w:sz w:val="22"/>
                <w:szCs w:val="22"/>
              </w:rPr>
            </w:pPr>
            <w:r>
              <w:rPr>
                <w:rFonts w:ascii="Aptos" w:eastAsia="Aptos" w:hAnsi="Aptos" w:cs="Aptos"/>
                <w:b/>
                <w:bCs/>
                <w:color w:val="000000" w:themeColor="text1"/>
                <w:sz w:val="22"/>
                <w:szCs w:val="22"/>
              </w:rPr>
              <w:t>Beoordeling (</w:t>
            </w:r>
            <w:r>
              <w:rPr>
                <w:rFonts w:ascii="Aptos" w:eastAsia="Aptos" w:hAnsi="Aptos" w:cs="Aptos"/>
                <w:b/>
                <w:bCs/>
                <w:color w:val="4EA72E" w:themeColor="accent6"/>
                <w:sz w:val="22"/>
                <w:szCs w:val="22"/>
              </w:rPr>
              <w:t>Goed</w:t>
            </w:r>
            <w:r>
              <w:rPr>
                <w:rFonts w:ascii="Aptos" w:eastAsia="Aptos" w:hAnsi="Aptos" w:cs="Aptos"/>
                <w:b/>
                <w:bCs/>
                <w:color w:val="000000" w:themeColor="text1"/>
                <w:sz w:val="22"/>
                <w:szCs w:val="22"/>
              </w:rPr>
              <w:t>/</w:t>
            </w:r>
            <w:r>
              <w:rPr>
                <w:rFonts w:ascii="Aptos" w:eastAsia="Aptos" w:hAnsi="Aptos" w:cs="Aptos"/>
                <w:b/>
                <w:bCs/>
                <w:color w:val="FFC000"/>
                <w:sz w:val="22"/>
                <w:szCs w:val="22"/>
              </w:rPr>
              <w:t>Voldoende</w:t>
            </w:r>
            <w:r>
              <w:rPr>
                <w:rFonts w:ascii="Aptos" w:eastAsia="Aptos" w:hAnsi="Aptos" w:cs="Aptos"/>
                <w:b/>
                <w:bCs/>
                <w:color w:val="000000" w:themeColor="text1"/>
                <w:sz w:val="22"/>
                <w:szCs w:val="22"/>
              </w:rPr>
              <w:t>/</w:t>
            </w:r>
          </w:p>
          <w:p w14:paraId="68FE065E" w14:textId="77777777" w:rsidR="00591C1D" w:rsidRDefault="00591C1D">
            <w:pPr>
              <w:rPr>
                <w:rFonts w:ascii="Aptos" w:eastAsia="Aptos" w:hAnsi="Aptos" w:cs="Aptos"/>
                <w:color w:val="000000" w:themeColor="text1"/>
                <w:sz w:val="22"/>
                <w:szCs w:val="22"/>
              </w:rPr>
            </w:pPr>
            <w:r>
              <w:rPr>
                <w:rFonts w:ascii="Aptos" w:eastAsia="Aptos" w:hAnsi="Aptos" w:cs="Aptos"/>
                <w:b/>
                <w:bCs/>
                <w:color w:val="EE0000"/>
                <w:sz w:val="22"/>
                <w:szCs w:val="22"/>
              </w:rPr>
              <w:t>Onvoldoende</w:t>
            </w:r>
            <w:r>
              <w:rPr>
                <w:rFonts w:ascii="Aptos" w:eastAsia="Aptos" w:hAnsi="Aptos" w:cs="Aptos"/>
                <w:b/>
                <w:bCs/>
                <w:color w:val="000000" w:themeColor="text1"/>
                <w:sz w:val="22"/>
                <w:szCs w:val="22"/>
              </w:rPr>
              <w:t>)</w:t>
            </w:r>
          </w:p>
        </w:tc>
        <w:tc>
          <w:tcPr>
            <w:tcW w:w="2753" w:type="dxa"/>
            <w:tcBorders>
              <w:top w:val="single" w:sz="6" w:space="0" w:color="auto"/>
              <w:right w:val="single" w:sz="6" w:space="0" w:color="auto"/>
            </w:tcBorders>
            <w:tcMar>
              <w:left w:w="105" w:type="dxa"/>
              <w:right w:w="105" w:type="dxa"/>
            </w:tcMar>
          </w:tcPr>
          <w:p w14:paraId="74472328" w14:textId="77777777" w:rsidR="00591C1D" w:rsidRDefault="00591C1D">
            <w:pPr>
              <w:rPr>
                <w:rFonts w:ascii="Aptos" w:eastAsia="Aptos" w:hAnsi="Aptos" w:cs="Aptos"/>
                <w:color w:val="000000" w:themeColor="text1"/>
                <w:sz w:val="22"/>
                <w:szCs w:val="22"/>
              </w:rPr>
            </w:pPr>
            <w:r>
              <w:rPr>
                <w:rFonts w:ascii="Aptos" w:eastAsia="Aptos" w:hAnsi="Aptos" w:cs="Aptos"/>
                <w:b/>
                <w:bCs/>
                <w:color w:val="000000" w:themeColor="text1"/>
                <w:sz w:val="22"/>
                <w:szCs w:val="22"/>
              </w:rPr>
              <w:t>Toelichting</w:t>
            </w:r>
          </w:p>
        </w:tc>
      </w:tr>
      <w:tr w:rsidR="00591C1D" w14:paraId="769A1748" w14:textId="77777777" w:rsidTr="00003660">
        <w:trPr>
          <w:trHeight w:val="285"/>
        </w:trPr>
        <w:tc>
          <w:tcPr>
            <w:tcW w:w="4044" w:type="dxa"/>
            <w:tcBorders>
              <w:left w:val="single" w:sz="6" w:space="0" w:color="auto"/>
            </w:tcBorders>
            <w:tcMar>
              <w:left w:w="105" w:type="dxa"/>
              <w:right w:w="105" w:type="dxa"/>
            </w:tcMar>
          </w:tcPr>
          <w:p w14:paraId="2C8C6C0D" w14:textId="77777777" w:rsidR="00591C1D" w:rsidRDefault="00591C1D">
            <w:pPr>
              <w:rPr>
                <w:rFonts w:ascii="Aptos" w:eastAsia="Aptos" w:hAnsi="Aptos" w:cs="Aptos"/>
                <w:color w:val="000000" w:themeColor="text1"/>
                <w:sz w:val="22"/>
                <w:szCs w:val="22"/>
              </w:rPr>
            </w:pPr>
            <w:r>
              <w:rPr>
                <w:rFonts w:ascii="Aptos" w:eastAsia="Aptos" w:hAnsi="Aptos" w:cs="Aptos"/>
                <w:b/>
                <w:bCs/>
                <w:color w:val="000000" w:themeColor="text1"/>
                <w:sz w:val="22"/>
                <w:szCs w:val="22"/>
              </w:rPr>
              <w:t>Digitaal gemak</w:t>
            </w:r>
          </w:p>
          <w:p w14:paraId="2219F768" w14:textId="77777777" w:rsidR="00591C1D" w:rsidRDefault="00591C1D">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verzorgt de website eruitziet en hoe snel die is</w:t>
            </w:r>
          </w:p>
          <w:p w14:paraId="59350B99" w14:textId="77777777" w:rsidR="00591C1D" w:rsidRDefault="00591C1D">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eenvoudig het online menu is met duidelijke categorieën en weinig klikken</w:t>
            </w:r>
          </w:p>
          <w:p w14:paraId="630ADCF9" w14:textId="77777777" w:rsidR="00591C1D" w:rsidRDefault="00591C1D">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Soepel bestelproces</w:t>
            </w:r>
          </w:p>
          <w:p w14:paraId="32CC27FB" w14:textId="77777777" w:rsidR="00591C1D" w:rsidRDefault="00591C1D">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betaling verloopt en betaalmethoden</w:t>
            </w:r>
          </w:p>
          <w:p w14:paraId="5D2694C2" w14:textId="77777777" w:rsidR="00591C1D" w:rsidRDefault="00591C1D">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de ophaaltijd wordt gecommuniceerd</w:t>
            </w:r>
          </w:p>
          <w:p w14:paraId="2C25C8BE" w14:textId="77777777" w:rsidR="00591C1D" w:rsidRDefault="00591C1D">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Bevestigingsmail van bestelling</w:t>
            </w:r>
          </w:p>
        </w:tc>
        <w:tc>
          <w:tcPr>
            <w:tcW w:w="2213" w:type="dxa"/>
            <w:tcMar>
              <w:left w:w="105" w:type="dxa"/>
              <w:right w:w="105" w:type="dxa"/>
            </w:tcMar>
          </w:tcPr>
          <w:p w14:paraId="4092FAF0" w14:textId="45C02E40" w:rsidR="00591C1D" w:rsidRDefault="00B4352D">
            <w:pPr>
              <w:rPr>
                <w:rFonts w:ascii="Aptos" w:eastAsia="Aptos" w:hAnsi="Aptos" w:cs="Aptos"/>
                <w:color w:val="000000" w:themeColor="text1"/>
                <w:sz w:val="22"/>
                <w:szCs w:val="22"/>
              </w:rPr>
            </w:pPr>
            <w:r>
              <w:rPr>
                <w:rFonts w:ascii="Aptos" w:eastAsia="Aptos" w:hAnsi="Aptos" w:cs="Aptos"/>
                <w:color w:val="FFC000"/>
                <w:sz w:val="22"/>
                <w:szCs w:val="22"/>
              </w:rPr>
              <w:t>Voldoende</w:t>
            </w:r>
          </w:p>
        </w:tc>
        <w:tc>
          <w:tcPr>
            <w:tcW w:w="2753" w:type="dxa"/>
            <w:tcBorders>
              <w:right w:val="single" w:sz="6" w:space="0" w:color="auto"/>
            </w:tcBorders>
            <w:tcMar>
              <w:left w:w="105" w:type="dxa"/>
              <w:right w:w="105" w:type="dxa"/>
            </w:tcMar>
          </w:tcPr>
          <w:p w14:paraId="3CB11FEE" w14:textId="77777777" w:rsidR="00591C1D" w:rsidRDefault="00B4352D">
            <w:pPr>
              <w:rPr>
                <w:rFonts w:ascii="Aptos" w:eastAsia="Aptos" w:hAnsi="Aptos" w:cs="Aptos"/>
                <w:color w:val="000000" w:themeColor="text1"/>
                <w:sz w:val="22"/>
                <w:szCs w:val="22"/>
              </w:rPr>
            </w:pPr>
            <w:r>
              <w:rPr>
                <w:rFonts w:ascii="Aptos" w:eastAsia="Aptos" w:hAnsi="Aptos" w:cs="Aptos"/>
                <w:color w:val="000000" w:themeColor="text1"/>
                <w:sz w:val="22"/>
                <w:szCs w:val="22"/>
              </w:rPr>
              <w:t>De site is overzichtelijk en logische ingedeeld, wel werd de landingspagina bekritiseerd door zijn rommelige uitstraling. Ook hebben sommige producten geen foto’s waardoor je niet goed weet wat je besteld.</w:t>
            </w:r>
          </w:p>
          <w:p w14:paraId="390000C5" w14:textId="77777777" w:rsidR="001F58BB" w:rsidRDefault="001F58BB">
            <w:pPr>
              <w:rPr>
                <w:rFonts w:ascii="Aptos" w:eastAsia="Aptos" w:hAnsi="Aptos" w:cs="Aptos"/>
                <w:color w:val="000000" w:themeColor="text1"/>
                <w:sz w:val="22"/>
                <w:szCs w:val="22"/>
              </w:rPr>
            </w:pPr>
          </w:p>
          <w:p w14:paraId="23E3FE83" w14:textId="4B6F8140" w:rsidR="001F58BB" w:rsidRDefault="001F58BB">
            <w:pPr>
              <w:rPr>
                <w:rFonts w:ascii="Aptos" w:eastAsia="Aptos" w:hAnsi="Aptos" w:cs="Aptos"/>
                <w:color w:val="000000" w:themeColor="text1"/>
                <w:sz w:val="22"/>
                <w:szCs w:val="22"/>
              </w:rPr>
            </w:pPr>
            <w:r>
              <w:rPr>
                <w:rFonts w:ascii="Aptos" w:eastAsia="Aptos" w:hAnsi="Aptos" w:cs="Aptos"/>
                <w:color w:val="000000" w:themeColor="text1"/>
                <w:sz w:val="22"/>
                <w:szCs w:val="22"/>
              </w:rPr>
              <w:t>Het lukte Freek niet om de omschrijving van de producten op de hoofdpagina van het menu te bekijken waardoor hij niet goed kon zien wat er in zit en dit vond hij wel kwalijk.</w:t>
            </w:r>
          </w:p>
          <w:p w14:paraId="46C657E6" w14:textId="77777777" w:rsidR="00BD310C" w:rsidRDefault="00BD310C">
            <w:pPr>
              <w:rPr>
                <w:rFonts w:ascii="Aptos" w:eastAsia="Aptos" w:hAnsi="Aptos" w:cs="Aptos"/>
                <w:color w:val="000000" w:themeColor="text1"/>
                <w:sz w:val="22"/>
                <w:szCs w:val="22"/>
              </w:rPr>
            </w:pPr>
          </w:p>
          <w:p w14:paraId="61B1A1D3" w14:textId="564FB013" w:rsidR="00BD310C" w:rsidRDefault="00640B87">
            <w:pPr>
              <w:rPr>
                <w:rFonts w:ascii="Aptos" w:eastAsia="Aptos" w:hAnsi="Aptos" w:cs="Aptos"/>
                <w:color w:val="000000" w:themeColor="text1"/>
                <w:sz w:val="22"/>
                <w:szCs w:val="22"/>
              </w:rPr>
            </w:pPr>
            <w:r>
              <w:rPr>
                <w:rFonts w:ascii="Aptos" w:eastAsia="Aptos" w:hAnsi="Aptos" w:cs="Aptos"/>
                <w:color w:val="000000" w:themeColor="text1"/>
                <w:sz w:val="22"/>
                <w:szCs w:val="22"/>
              </w:rPr>
              <w:t>Verder ging het toevoegen van de producten aan het winkelmandje makkelijk en ging het afrekenproces makkelijk. De 10% afhaalkorting is mooi mee genomen.</w:t>
            </w:r>
          </w:p>
        </w:tc>
      </w:tr>
      <w:tr w:rsidR="00591C1D" w14:paraId="37E1C1E7" w14:textId="77777777" w:rsidTr="00003660">
        <w:trPr>
          <w:trHeight w:val="70"/>
        </w:trPr>
        <w:tc>
          <w:tcPr>
            <w:tcW w:w="4044" w:type="dxa"/>
            <w:tcBorders>
              <w:left w:val="single" w:sz="6" w:space="0" w:color="auto"/>
            </w:tcBorders>
            <w:tcMar>
              <w:left w:w="105" w:type="dxa"/>
              <w:right w:w="105" w:type="dxa"/>
            </w:tcMar>
          </w:tcPr>
          <w:p w14:paraId="107C1A1F" w14:textId="77777777" w:rsidR="00591C1D" w:rsidRDefault="00591C1D">
            <w:pPr>
              <w:rPr>
                <w:rFonts w:ascii="Aptos" w:eastAsia="Aptos" w:hAnsi="Aptos" w:cs="Aptos"/>
                <w:color w:val="000000" w:themeColor="text1"/>
                <w:sz w:val="22"/>
                <w:szCs w:val="22"/>
              </w:rPr>
            </w:pPr>
            <w:r>
              <w:rPr>
                <w:rFonts w:ascii="Aptos" w:eastAsia="Aptos" w:hAnsi="Aptos" w:cs="Aptos"/>
                <w:b/>
                <w:bCs/>
                <w:color w:val="000000" w:themeColor="text1"/>
                <w:sz w:val="22"/>
                <w:szCs w:val="22"/>
              </w:rPr>
              <w:t>Fysieke aankomst</w:t>
            </w:r>
          </w:p>
          <w:p w14:paraId="0402DF92" w14:textId="77777777" w:rsidR="00591C1D" w:rsidRDefault="00591C1D">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vindbaarheid van de zaak </w:t>
            </w:r>
          </w:p>
          <w:p w14:paraId="7D47A260" w14:textId="77777777" w:rsidR="00591C1D" w:rsidRDefault="00591C1D">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visuele herkenbaarheid van het pand vanaf de weg </w:t>
            </w:r>
          </w:p>
          <w:p w14:paraId="402D41DF" w14:textId="77777777" w:rsidR="00591C1D" w:rsidRDefault="00591C1D">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Gratis parkeerplekken dichtbij</w:t>
            </w:r>
          </w:p>
          <w:p w14:paraId="2344F1BD" w14:textId="77777777" w:rsidR="00591C1D" w:rsidRDefault="00591C1D">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Eerste indruk van de buitenkant: zie het er representatief en netjes uit (valt het op of juist niet)</w:t>
            </w:r>
          </w:p>
          <w:p w14:paraId="26FA9E74" w14:textId="77777777" w:rsidR="00591C1D" w:rsidRDefault="00591C1D">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Eerste indruk bij binnen komst (denk aan geur, muziek, rust of drukte en uiterlijk enzovoort)</w:t>
            </w:r>
          </w:p>
        </w:tc>
        <w:tc>
          <w:tcPr>
            <w:tcW w:w="2213" w:type="dxa"/>
            <w:tcMar>
              <w:left w:w="105" w:type="dxa"/>
              <w:right w:w="105" w:type="dxa"/>
            </w:tcMar>
          </w:tcPr>
          <w:p w14:paraId="779D83DB" w14:textId="63C96D75" w:rsidR="00591C1D" w:rsidRDefault="0096257F">
            <w:pPr>
              <w:rPr>
                <w:rFonts w:ascii="Aptos" w:eastAsia="Aptos" w:hAnsi="Aptos" w:cs="Aptos"/>
                <w:color w:val="000000" w:themeColor="text1"/>
                <w:sz w:val="22"/>
                <w:szCs w:val="22"/>
              </w:rPr>
            </w:pPr>
            <w:r>
              <w:rPr>
                <w:rFonts w:ascii="Aptos" w:eastAsia="Aptos" w:hAnsi="Aptos" w:cs="Aptos"/>
                <w:color w:val="FFC000"/>
                <w:sz w:val="22"/>
                <w:szCs w:val="22"/>
              </w:rPr>
              <w:t>Voldoende</w:t>
            </w:r>
          </w:p>
        </w:tc>
        <w:tc>
          <w:tcPr>
            <w:tcW w:w="2753" w:type="dxa"/>
            <w:tcBorders>
              <w:right w:val="single" w:sz="6" w:space="0" w:color="auto"/>
            </w:tcBorders>
            <w:tcMar>
              <w:left w:w="105" w:type="dxa"/>
              <w:right w:w="105" w:type="dxa"/>
            </w:tcMar>
          </w:tcPr>
          <w:p w14:paraId="70D85FD7" w14:textId="603420E8" w:rsidR="00F42271" w:rsidRDefault="00003660"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De zaak is makkelijk vindbaar via google maps, wel weet ik toevallig dat de oude locatie nog op google maps staat wat klanten in de war kan brengen, maar dit was voor Freek niet van toepassing omdat hij uit de buurt komt en regelmatig besteld. Op het pand staat groot het logo van Eddy’s sushi en in de straat zie je hun auto’s geparkeerd met het kenmerkend roze logo er op dus ik zou wel stellen dat het er echt uitspringt. Genoeg parkeerplekken rondom het pand. Eerst indruk van de buitenkant is prima, maar binnen geeft het een soort Aziatische huiskamersfeer met rustige algemene muziek en vriendelijk personeel.</w:t>
            </w:r>
          </w:p>
        </w:tc>
      </w:tr>
      <w:tr w:rsidR="00003660" w14:paraId="3DF316B1" w14:textId="77777777" w:rsidTr="00003660">
        <w:trPr>
          <w:trHeight w:val="285"/>
        </w:trPr>
        <w:tc>
          <w:tcPr>
            <w:tcW w:w="4044" w:type="dxa"/>
            <w:tcBorders>
              <w:left w:val="single" w:sz="6" w:space="0" w:color="auto"/>
            </w:tcBorders>
            <w:tcMar>
              <w:left w:w="105" w:type="dxa"/>
              <w:right w:w="105" w:type="dxa"/>
            </w:tcMar>
          </w:tcPr>
          <w:p w14:paraId="6AD88C10" w14:textId="77777777" w:rsidR="00003660" w:rsidRDefault="00003660" w:rsidP="00003660">
            <w:pPr>
              <w:rPr>
                <w:rFonts w:ascii="Aptos" w:eastAsia="Aptos" w:hAnsi="Aptos" w:cs="Aptos"/>
                <w:color w:val="000000" w:themeColor="text1"/>
                <w:sz w:val="22"/>
                <w:szCs w:val="22"/>
              </w:rPr>
            </w:pPr>
            <w:r>
              <w:rPr>
                <w:rFonts w:ascii="Aptos" w:eastAsia="Aptos" w:hAnsi="Aptos" w:cs="Aptos"/>
                <w:b/>
                <w:bCs/>
                <w:color w:val="000000" w:themeColor="text1"/>
                <w:sz w:val="22"/>
                <w:szCs w:val="22"/>
              </w:rPr>
              <w:t>Het afhaalmoment</w:t>
            </w:r>
          </w:p>
          <w:p w14:paraId="10823727"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Wachttijd tot interactie met medewerker </w:t>
            </w:r>
          </w:p>
          <w:p w14:paraId="6E8A9806"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Totale wachttijd voor de bestelling gereed is</w:t>
            </w:r>
          </w:p>
          <w:p w14:paraId="55F71B9C"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Of de bestelling al klaar staat</w:t>
            </w:r>
          </w:p>
          <w:p w14:paraId="03EB0C36"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Hoe wordt er gecommuniceerd naar de klant (vriendelijk, persoonlijk of snel en efficiënt)</w:t>
            </w:r>
          </w:p>
          <w:p w14:paraId="6B40339B"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Wordt er een praatje gemaakt</w:t>
            </w:r>
          </w:p>
          <w:p w14:paraId="19089FCC"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Controle van de bestelling door medewerker</w:t>
            </w:r>
          </w:p>
          <w:p w14:paraId="7AE70A88"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Vermaak mogelijkheden</w:t>
            </w:r>
          </w:p>
          <w:p w14:paraId="0C8BF0CE"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Wat is er te horen op de achtergrond (muziek, keukenlawaai)</w:t>
            </w:r>
          </w:p>
          <w:p w14:paraId="6FA1C9CD"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Zichtbaarheid in de keuken</w:t>
            </w:r>
          </w:p>
          <w:p w14:paraId="2CC7BBCE" w14:textId="77777777" w:rsidR="00003660" w:rsidRDefault="00003660" w:rsidP="00003660">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Overhandiging van bestelling</w:t>
            </w:r>
          </w:p>
        </w:tc>
        <w:tc>
          <w:tcPr>
            <w:tcW w:w="2213" w:type="dxa"/>
            <w:tcMar>
              <w:left w:w="105" w:type="dxa"/>
              <w:right w:w="105" w:type="dxa"/>
            </w:tcMar>
          </w:tcPr>
          <w:p w14:paraId="057C8AE8" w14:textId="3327B8E4" w:rsidR="00003660" w:rsidRDefault="0096257F" w:rsidP="00003660">
            <w:pPr>
              <w:rPr>
                <w:rFonts w:ascii="Aptos" w:eastAsia="Aptos" w:hAnsi="Aptos" w:cs="Aptos"/>
                <w:color w:val="196B24" w:themeColor="accent3"/>
                <w:sz w:val="22"/>
                <w:szCs w:val="22"/>
              </w:rPr>
            </w:pPr>
            <w:r>
              <w:rPr>
                <w:rFonts w:ascii="Aptos" w:eastAsia="Aptos" w:hAnsi="Aptos" w:cs="Aptos"/>
                <w:color w:val="196B24" w:themeColor="accent3"/>
                <w:sz w:val="22"/>
                <w:szCs w:val="22"/>
              </w:rPr>
              <w:t>Goed</w:t>
            </w:r>
          </w:p>
        </w:tc>
        <w:tc>
          <w:tcPr>
            <w:tcW w:w="2753" w:type="dxa"/>
            <w:tcBorders>
              <w:right w:val="single" w:sz="6" w:space="0" w:color="auto"/>
            </w:tcBorders>
            <w:tcMar>
              <w:left w:w="105" w:type="dxa"/>
              <w:right w:w="105" w:type="dxa"/>
            </w:tcMar>
          </w:tcPr>
          <w:p w14:paraId="59B400B2" w14:textId="410D1DCD" w:rsidR="00003660" w:rsidRDefault="00003660"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Toen we binnenkwamen werden we meteen begroet en werd er gevraagd hoe we geholpen konden worden. Toen Freek zei dat hij een bestelling kwam afhalen werd er naar zijn naam gevraagd en verdween de medewerker in de keuken. Even later kwam hij terug met de bestelling, werd er gevraagd of we nog sojasaus, wasabi of stokjes nodig hadden en kregen we deze gratis bij de bestelling. Daarna word de deur voor ons opengehouden naar buiten en zijn we vertrokken.</w:t>
            </w:r>
          </w:p>
          <w:p w14:paraId="698B92F0" w14:textId="77777777" w:rsidR="00003660" w:rsidRDefault="00003660" w:rsidP="00003660">
            <w:pPr>
              <w:rPr>
                <w:rFonts w:ascii="Aptos" w:eastAsia="Aptos" w:hAnsi="Aptos" w:cs="Aptos"/>
                <w:color w:val="000000" w:themeColor="text1"/>
                <w:sz w:val="22"/>
                <w:szCs w:val="22"/>
              </w:rPr>
            </w:pPr>
          </w:p>
          <w:p w14:paraId="2A90FF12" w14:textId="0B67F558" w:rsidR="00003660" w:rsidRDefault="00003660"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De bestelling was meteen klaar toen we daar aankwamen en dat werd als prettig ervaren.</w:t>
            </w:r>
          </w:p>
          <w:p w14:paraId="17960F03" w14:textId="77777777" w:rsidR="00003660" w:rsidRDefault="00003660" w:rsidP="00003660">
            <w:pPr>
              <w:rPr>
                <w:rFonts w:ascii="Aptos" w:eastAsia="Aptos" w:hAnsi="Aptos" w:cs="Aptos"/>
                <w:color w:val="000000" w:themeColor="text1"/>
                <w:sz w:val="22"/>
                <w:szCs w:val="22"/>
              </w:rPr>
            </w:pPr>
          </w:p>
          <w:p w14:paraId="15E99B2F" w14:textId="6F8BD8DD" w:rsidR="00003660" w:rsidRDefault="00003660"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De toon van de medewerkers was vriendelijk en gezellig, er werd een praatje gemaakt. De bestelling werd compleet afgeleverd en er was de geur van eten te ruiken. Er stond muziek aan in de zaak en sfeerverlichting. Je kon een heel klein beetje in de keuken kijken en daar kwam geen lawaai uit.</w:t>
            </w:r>
          </w:p>
        </w:tc>
      </w:tr>
      <w:tr w:rsidR="00003660" w14:paraId="5C9FC56F" w14:textId="77777777" w:rsidTr="00003660">
        <w:trPr>
          <w:trHeight w:val="285"/>
        </w:trPr>
        <w:tc>
          <w:tcPr>
            <w:tcW w:w="4044" w:type="dxa"/>
            <w:tcBorders>
              <w:left w:val="single" w:sz="6" w:space="0" w:color="auto"/>
            </w:tcBorders>
            <w:tcMar>
              <w:left w:w="105" w:type="dxa"/>
              <w:right w:w="105" w:type="dxa"/>
            </w:tcMar>
          </w:tcPr>
          <w:p w14:paraId="31BA5C1E" w14:textId="77777777" w:rsidR="00003660" w:rsidRDefault="00003660" w:rsidP="00003660">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Verpakking </w:t>
            </w:r>
          </w:p>
          <w:p w14:paraId="556CC03E" w14:textId="77777777" w:rsidR="00003660" w:rsidRDefault="00003660" w:rsidP="00003660">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Welke extra’s zijn er toegevoegd of gevraagd </w:t>
            </w:r>
          </w:p>
          <w:p w14:paraId="4817E017" w14:textId="77777777" w:rsidR="00003660" w:rsidRDefault="00003660" w:rsidP="00003660">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Hoe de verpakking en box eruitzien</w:t>
            </w:r>
          </w:p>
          <w:p w14:paraId="56FCBCD4" w14:textId="77777777" w:rsidR="00003660" w:rsidRDefault="00003660" w:rsidP="00003660">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Of de verpakking stevig genoeg is dat het niet lekt of kapotgaat in de auto</w:t>
            </w:r>
          </w:p>
          <w:p w14:paraId="38E4EF20" w14:textId="77777777" w:rsidR="00003660" w:rsidRDefault="00003660" w:rsidP="00003660">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Branding op de verpakkingen van Eddy’s Sushi</w:t>
            </w:r>
          </w:p>
        </w:tc>
        <w:tc>
          <w:tcPr>
            <w:tcW w:w="2213" w:type="dxa"/>
            <w:tcMar>
              <w:left w:w="105" w:type="dxa"/>
              <w:right w:w="105" w:type="dxa"/>
            </w:tcMar>
          </w:tcPr>
          <w:p w14:paraId="41B67DDC" w14:textId="184B2235" w:rsidR="00003660" w:rsidRDefault="007B2A1B" w:rsidP="00003660">
            <w:pPr>
              <w:rPr>
                <w:rFonts w:ascii="Aptos" w:eastAsia="Aptos" w:hAnsi="Aptos" w:cs="Aptos"/>
                <w:color w:val="000000" w:themeColor="text1"/>
                <w:sz w:val="22"/>
                <w:szCs w:val="22"/>
              </w:rPr>
            </w:pPr>
            <w:r>
              <w:rPr>
                <w:rFonts w:ascii="Aptos" w:eastAsia="Aptos" w:hAnsi="Aptos" w:cs="Aptos"/>
                <w:color w:val="FFC000"/>
                <w:sz w:val="22"/>
                <w:szCs w:val="22"/>
              </w:rPr>
              <w:t>Voldoende</w:t>
            </w:r>
          </w:p>
        </w:tc>
        <w:tc>
          <w:tcPr>
            <w:tcW w:w="2753" w:type="dxa"/>
            <w:tcBorders>
              <w:right w:val="single" w:sz="6" w:space="0" w:color="auto"/>
            </w:tcBorders>
            <w:tcMar>
              <w:left w:w="105" w:type="dxa"/>
              <w:right w:w="105" w:type="dxa"/>
            </w:tcMar>
          </w:tcPr>
          <w:p w14:paraId="11073598" w14:textId="5811441C" w:rsidR="00003660" w:rsidRDefault="00103635"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De verpakking bestond uit 1 box en een kartonnen tasje met 2 maki’s de box is van plastic met hun eigen logo er in en een Eddy’s sticker er op met het herkenbare loge. Dit logo is ook groot te zien op het tasje. De verpakking is erg stevig. Over het algemeen gewoon prima.</w:t>
            </w:r>
          </w:p>
        </w:tc>
      </w:tr>
      <w:tr w:rsidR="00003660" w14:paraId="6108C78B" w14:textId="77777777" w:rsidTr="00003660">
        <w:trPr>
          <w:trHeight w:val="285"/>
        </w:trPr>
        <w:tc>
          <w:tcPr>
            <w:tcW w:w="4044" w:type="dxa"/>
            <w:tcBorders>
              <w:left w:val="single" w:sz="6" w:space="0" w:color="auto"/>
            </w:tcBorders>
            <w:tcMar>
              <w:left w:w="105" w:type="dxa"/>
              <w:right w:w="105" w:type="dxa"/>
            </w:tcMar>
          </w:tcPr>
          <w:p w14:paraId="78661C85" w14:textId="77777777" w:rsidR="00003660" w:rsidRDefault="00003660" w:rsidP="00003660">
            <w:pPr>
              <w:rPr>
                <w:rFonts w:ascii="Aptos" w:eastAsia="Aptos" w:hAnsi="Aptos" w:cs="Aptos"/>
                <w:color w:val="000000" w:themeColor="text1"/>
                <w:sz w:val="22"/>
                <w:szCs w:val="22"/>
              </w:rPr>
            </w:pPr>
            <w:r>
              <w:rPr>
                <w:rFonts w:ascii="Aptos" w:eastAsia="Aptos" w:hAnsi="Aptos" w:cs="Aptos"/>
                <w:b/>
                <w:bCs/>
                <w:color w:val="000000" w:themeColor="text1"/>
                <w:sz w:val="22"/>
                <w:szCs w:val="22"/>
              </w:rPr>
              <w:t>Eetmoment</w:t>
            </w:r>
          </w:p>
          <w:p w14:paraId="00611B6C" w14:textId="77777777" w:rsidR="00003660" w:rsidRDefault="00003660" w:rsidP="00003660">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Temperatuur van sushi bij thuiskomst</w:t>
            </w:r>
          </w:p>
          <w:p w14:paraId="2865B083" w14:textId="77777777" w:rsidR="00003660" w:rsidRDefault="00003660" w:rsidP="00003660">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Gelijkenis van de gerechten met de websitefoto’s (portiegrootte)</w:t>
            </w:r>
          </w:p>
          <w:p w14:paraId="603166DC" w14:textId="77777777" w:rsidR="00003660" w:rsidRDefault="00003660" w:rsidP="00003660">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Hoe vers het oogt en smaakt: kleur van ingrediënten, textuur van de rijst</w:t>
            </w:r>
          </w:p>
          <w:p w14:paraId="6243E2E8" w14:textId="77777777" w:rsidR="00003660" w:rsidRDefault="00003660" w:rsidP="00003660">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Is de sushi van goede kwaliteit</w:t>
            </w:r>
          </w:p>
          <w:p w14:paraId="6164C814" w14:textId="77777777" w:rsidR="00003660" w:rsidRDefault="00003660" w:rsidP="00003660">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Visuele kleur van de ingrediënten</w:t>
            </w:r>
          </w:p>
        </w:tc>
        <w:tc>
          <w:tcPr>
            <w:tcW w:w="2213" w:type="dxa"/>
            <w:tcMar>
              <w:left w:w="105" w:type="dxa"/>
              <w:right w:w="105" w:type="dxa"/>
            </w:tcMar>
          </w:tcPr>
          <w:p w14:paraId="725C9362" w14:textId="549C70AE" w:rsidR="00003660" w:rsidRDefault="0096257F" w:rsidP="00003660">
            <w:pPr>
              <w:rPr>
                <w:rFonts w:ascii="Aptos" w:eastAsia="Aptos" w:hAnsi="Aptos" w:cs="Aptos"/>
                <w:color w:val="196B24" w:themeColor="accent3"/>
                <w:sz w:val="22"/>
                <w:szCs w:val="22"/>
              </w:rPr>
            </w:pPr>
            <w:r>
              <w:rPr>
                <w:rFonts w:ascii="Aptos" w:eastAsia="Aptos" w:hAnsi="Aptos" w:cs="Aptos"/>
                <w:color w:val="196B24" w:themeColor="accent3"/>
                <w:sz w:val="22"/>
                <w:szCs w:val="22"/>
              </w:rPr>
              <w:t>Goed</w:t>
            </w:r>
          </w:p>
        </w:tc>
        <w:tc>
          <w:tcPr>
            <w:tcW w:w="2753" w:type="dxa"/>
            <w:tcBorders>
              <w:right w:val="single" w:sz="6" w:space="0" w:color="auto"/>
            </w:tcBorders>
            <w:tcMar>
              <w:left w:w="105" w:type="dxa"/>
              <w:right w:w="105" w:type="dxa"/>
            </w:tcMar>
          </w:tcPr>
          <w:p w14:paraId="3690FB91" w14:textId="77777777" w:rsidR="00003660" w:rsidRDefault="00E121E5"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De sushi was kamertempratuur en eigenlijk perfect van smaak. De proties zijn groot en er bleef zelfs wat over.</w:t>
            </w:r>
          </w:p>
          <w:p w14:paraId="3B571875" w14:textId="77777777" w:rsidR="00143569" w:rsidRDefault="00143569" w:rsidP="00003660">
            <w:pPr>
              <w:rPr>
                <w:rFonts w:ascii="Aptos" w:eastAsia="Aptos" w:hAnsi="Aptos" w:cs="Aptos"/>
                <w:color w:val="000000" w:themeColor="text1"/>
                <w:sz w:val="22"/>
                <w:szCs w:val="22"/>
              </w:rPr>
            </w:pPr>
          </w:p>
          <w:p w14:paraId="0406576C" w14:textId="77777777" w:rsidR="00143569" w:rsidRDefault="00143569"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box zag er hetzelfde uit als op de foto, erg mooi opgemaakt. </w:t>
            </w:r>
          </w:p>
          <w:p w14:paraId="7F6D1504" w14:textId="77777777" w:rsidR="00F77C91" w:rsidRDefault="00F77C91" w:rsidP="00003660">
            <w:pPr>
              <w:rPr>
                <w:rFonts w:ascii="Aptos" w:eastAsia="Aptos" w:hAnsi="Aptos" w:cs="Aptos"/>
                <w:color w:val="000000" w:themeColor="text1"/>
                <w:sz w:val="22"/>
                <w:szCs w:val="22"/>
              </w:rPr>
            </w:pPr>
          </w:p>
          <w:p w14:paraId="648F1AEC" w14:textId="77410AEA" w:rsidR="00F77C91" w:rsidRDefault="00F77C91"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Alles wat erg vers en dit bracht de smaak ten goede.</w:t>
            </w:r>
          </w:p>
        </w:tc>
      </w:tr>
      <w:tr w:rsidR="00003660" w14:paraId="18FE6473" w14:textId="77777777" w:rsidTr="00003660">
        <w:trPr>
          <w:trHeight w:val="285"/>
        </w:trPr>
        <w:tc>
          <w:tcPr>
            <w:tcW w:w="4044" w:type="dxa"/>
            <w:tcBorders>
              <w:left w:val="single" w:sz="6" w:space="0" w:color="auto"/>
            </w:tcBorders>
            <w:tcMar>
              <w:left w:w="105" w:type="dxa"/>
              <w:right w:w="105" w:type="dxa"/>
            </w:tcMar>
          </w:tcPr>
          <w:p w14:paraId="28DC0A58" w14:textId="77777777" w:rsidR="00003660" w:rsidRDefault="00003660" w:rsidP="00003660">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Nazorg en binding</w:t>
            </w:r>
          </w:p>
          <w:p w14:paraId="1C85AC8F" w14:textId="77777777" w:rsidR="00003660" w:rsidRDefault="00003660" w:rsidP="00003660">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Communicatie na bestelling relevant en niet storend (mail, frequentie en inhoud)</w:t>
            </w:r>
          </w:p>
          <w:p w14:paraId="4F39B494" w14:textId="77777777" w:rsidR="00003660" w:rsidRDefault="00003660" w:rsidP="00003660">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Aanwezigheid van eventuele feedback (recensies)</w:t>
            </w:r>
          </w:p>
          <w:p w14:paraId="73D1684E" w14:textId="77777777" w:rsidR="00003660" w:rsidRDefault="00003660" w:rsidP="00003660">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Bij eventuele vertraging: hoe werd het opgelost</w:t>
            </w:r>
          </w:p>
        </w:tc>
        <w:tc>
          <w:tcPr>
            <w:tcW w:w="2213" w:type="dxa"/>
            <w:tcMar>
              <w:left w:w="105" w:type="dxa"/>
              <w:right w:w="105" w:type="dxa"/>
            </w:tcMar>
          </w:tcPr>
          <w:p w14:paraId="439B70AC" w14:textId="246E9DFB" w:rsidR="00003660" w:rsidRDefault="004965B3" w:rsidP="00003660">
            <w:pPr>
              <w:rPr>
                <w:rFonts w:ascii="Aptos" w:eastAsia="Aptos" w:hAnsi="Aptos" w:cs="Aptos"/>
                <w:color w:val="000000" w:themeColor="text1"/>
                <w:sz w:val="22"/>
                <w:szCs w:val="22"/>
              </w:rPr>
            </w:pPr>
            <w:r>
              <w:rPr>
                <w:rFonts w:ascii="Aptos" w:eastAsia="Aptos" w:hAnsi="Aptos" w:cs="Aptos"/>
                <w:color w:val="FFC000"/>
                <w:sz w:val="22"/>
                <w:szCs w:val="22"/>
              </w:rPr>
              <w:t>Voldoende</w:t>
            </w:r>
          </w:p>
        </w:tc>
        <w:tc>
          <w:tcPr>
            <w:tcW w:w="2753" w:type="dxa"/>
            <w:tcBorders>
              <w:right w:val="single" w:sz="6" w:space="0" w:color="auto"/>
            </w:tcBorders>
            <w:tcMar>
              <w:left w:w="105" w:type="dxa"/>
              <w:right w:w="105" w:type="dxa"/>
            </w:tcMar>
          </w:tcPr>
          <w:p w14:paraId="3D3E4589" w14:textId="2577ACE1" w:rsidR="00003660" w:rsidRDefault="00CD5AB7"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We ontvingen een bevestigingsmail en dat was het.</w:t>
            </w:r>
          </w:p>
        </w:tc>
      </w:tr>
      <w:tr w:rsidR="00003660" w14:paraId="6BA21A0D" w14:textId="77777777" w:rsidTr="00003660">
        <w:trPr>
          <w:trHeight w:val="285"/>
        </w:trPr>
        <w:tc>
          <w:tcPr>
            <w:tcW w:w="4044" w:type="dxa"/>
            <w:tcBorders>
              <w:left w:val="single" w:sz="6" w:space="0" w:color="auto"/>
            </w:tcBorders>
            <w:tcMar>
              <w:left w:w="105" w:type="dxa"/>
              <w:right w:w="105" w:type="dxa"/>
            </w:tcMar>
          </w:tcPr>
          <w:p w14:paraId="726054C9" w14:textId="77777777" w:rsidR="00003660" w:rsidRDefault="00003660" w:rsidP="00003660">
            <w:r>
              <w:rPr>
                <w:rFonts w:eastAsiaTheme="minorEastAsia"/>
                <w:b/>
                <w:bCs/>
                <w:color w:val="000000" w:themeColor="text1"/>
                <w:sz w:val="22"/>
                <w:szCs w:val="22"/>
              </w:rPr>
              <w:t>Afsluiting</w:t>
            </w:r>
          </w:p>
          <w:p w14:paraId="74A18805" w14:textId="77777777" w:rsidR="00003660" w:rsidRDefault="00003660" w:rsidP="00003660">
            <w:pPr>
              <w:pStyle w:val="ListParagraph"/>
              <w:numPr>
                <w:ilvl w:val="0"/>
                <w:numId w:val="36"/>
              </w:numPr>
              <w:rPr>
                <w:rFonts w:ascii="Aptos" w:eastAsia="Aptos" w:hAnsi="Aptos" w:cs="Aptos"/>
                <w:color w:val="000000" w:themeColor="text1"/>
                <w:sz w:val="22"/>
                <w:szCs w:val="22"/>
              </w:rPr>
            </w:pPr>
            <w:r>
              <w:rPr>
                <w:rFonts w:ascii="Aptos" w:eastAsia="Aptos" w:hAnsi="Aptos" w:cs="Aptos"/>
                <w:color w:val="000000" w:themeColor="text1"/>
                <w:sz w:val="22"/>
                <w:szCs w:val="22"/>
              </w:rPr>
              <w:t>Mate waarin het eetmoment bijdraagt aan een ontspannen, moeiteloze maaltijd</w:t>
            </w:r>
          </w:p>
        </w:tc>
        <w:tc>
          <w:tcPr>
            <w:tcW w:w="2213" w:type="dxa"/>
            <w:tcMar>
              <w:left w:w="105" w:type="dxa"/>
              <w:right w:w="105" w:type="dxa"/>
            </w:tcMar>
          </w:tcPr>
          <w:p w14:paraId="73EC2252" w14:textId="33B02EE8" w:rsidR="00003660" w:rsidRDefault="004965B3" w:rsidP="00003660">
            <w:pPr>
              <w:rPr>
                <w:rFonts w:ascii="Aptos" w:eastAsia="Aptos" w:hAnsi="Aptos" w:cs="Aptos"/>
                <w:color w:val="196B24" w:themeColor="accent3"/>
                <w:sz w:val="22"/>
                <w:szCs w:val="22"/>
              </w:rPr>
            </w:pPr>
            <w:r>
              <w:rPr>
                <w:rFonts w:ascii="Aptos" w:eastAsia="Aptos" w:hAnsi="Aptos" w:cs="Aptos"/>
                <w:color w:val="196B24" w:themeColor="accent3"/>
                <w:sz w:val="22"/>
                <w:szCs w:val="22"/>
              </w:rPr>
              <w:t>Goed</w:t>
            </w:r>
          </w:p>
        </w:tc>
        <w:tc>
          <w:tcPr>
            <w:tcW w:w="2753" w:type="dxa"/>
            <w:tcBorders>
              <w:right w:val="single" w:sz="6" w:space="0" w:color="auto"/>
            </w:tcBorders>
            <w:tcMar>
              <w:left w:w="105" w:type="dxa"/>
              <w:right w:w="105" w:type="dxa"/>
            </w:tcMar>
          </w:tcPr>
          <w:p w14:paraId="44EDA364" w14:textId="40F2DB45" w:rsidR="00003660" w:rsidRDefault="00D270B7"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Door het vriendelijke personeel, de snelle service was het zeker een moeiteloze maaltijd. De Sushi beviel evengoed als altijd en een tevreden resultaat.</w:t>
            </w:r>
          </w:p>
        </w:tc>
      </w:tr>
      <w:tr w:rsidR="00003660" w14:paraId="0D954E21" w14:textId="77777777" w:rsidTr="00003660">
        <w:trPr>
          <w:trHeight w:val="285"/>
        </w:trPr>
        <w:tc>
          <w:tcPr>
            <w:tcW w:w="4044" w:type="dxa"/>
            <w:tcBorders>
              <w:left w:val="single" w:sz="6" w:space="0" w:color="auto"/>
              <w:bottom w:val="single" w:sz="6" w:space="0" w:color="auto"/>
            </w:tcBorders>
            <w:tcMar>
              <w:left w:w="105" w:type="dxa"/>
              <w:right w:w="105" w:type="dxa"/>
            </w:tcMar>
          </w:tcPr>
          <w:p w14:paraId="44CE660D" w14:textId="77777777" w:rsidR="00003660" w:rsidRDefault="00003660" w:rsidP="00003660">
            <w:pPr>
              <w:rPr>
                <w:rFonts w:ascii="Aptos" w:eastAsia="Aptos" w:hAnsi="Aptos" w:cs="Aptos"/>
                <w:color w:val="000000" w:themeColor="text1"/>
                <w:sz w:val="22"/>
                <w:szCs w:val="22"/>
              </w:rPr>
            </w:pPr>
            <w:r>
              <w:rPr>
                <w:rFonts w:ascii="Aptos" w:eastAsia="Aptos" w:hAnsi="Aptos" w:cs="Aptos"/>
                <w:b/>
                <w:bCs/>
                <w:color w:val="000000" w:themeColor="text1"/>
                <w:sz w:val="22"/>
                <w:szCs w:val="22"/>
              </w:rPr>
              <w:t>Optioneel</w:t>
            </w:r>
          </w:p>
          <w:p w14:paraId="3D2DC7FB" w14:textId="77777777" w:rsidR="00003660" w:rsidRDefault="00003660" w:rsidP="00003660">
            <w:pPr>
              <w:pStyle w:val="ListParagraph"/>
              <w:numPr>
                <w:ilvl w:val="0"/>
                <w:numId w:val="43"/>
              </w:numPr>
              <w:rPr>
                <w:rFonts w:ascii="Aptos" w:eastAsia="Aptos" w:hAnsi="Aptos" w:cs="Aptos"/>
                <w:color w:val="000000" w:themeColor="text1"/>
                <w:sz w:val="22"/>
                <w:szCs w:val="22"/>
              </w:rPr>
            </w:pPr>
            <w:r>
              <w:rPr>
                <w:rFonts w:ascii="Aptos" w:eastAsia="Aptos" w:hAnsi="Aptos" w:cs="Aptos"/>
                <w:color w:val="000000" w:themeColor="text1"/>
                <w:sz w:val="22"/>
                <w:szCs w:val="22"/>
              </w:rPr>
              <w:t>Beschrijf eventuele aspecten die hierboven nog niet zijn genoemd, maar die u wel heeft ervaren en wilt delen.</w:t>
            </w:r>
          </w:p>
        </w:tc>
        <w:tc>
          <w:tcPr>
            <w:tcW w:w="2213" w:type="dxa"/>
            <w:tcBorders>
              <w:bottom w:val="single" w:sz="6" w:space="0" w:color="auto"/>
            </w:tcBorders>
            <w:tcMar>
              <w:left w:w="105" w:type="dxa"/>
              <w:right w:w="105" w:type="dxa"/>
            </w:tcMar>
          </w:tcPr>
          <w:p w14:paraId="205DB80F" w14:textId="139A5323" w:rsidR="00003660" w:rsidRDefault="003D7EAF"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w:t>
            </w:r>
          </w:p>
        </w:tc>
        <w:tc>
          <w:tcPr>
            <w:tcW w:w="2753" w:type="dxa"/>
            <w:tcBorders>
              <w:bottom w:val="single" w:sz="6" w:space="0" w:color="auto"/>
              <w:right w:val="single" w:sz="6" w:space="0" w:color="auto"/>
            </w:tcBorders>
            <w:tcMar>
              <w:left w:w="105" w:type="dxa"/>
              <w:right w:w="105" w:type="dxa"/>
            </w:tcMar>
          </w:tcPr>
          <w:p w14:paraId="466AE30D" w14:textId="3FD2C347" w:rsidR="00003660" w:rsidRDefault="003D7EAF" w:rsidP="00003660">
            <w:pPr>
              <w:rPr>
                <w:rFonts w:ascii="Aptos" w:eastAsia="Aptos" w:hAnsi="Aptos" w:cs="Aptos"/>
                <w:color w:val="000000" w:themeColor="text1"/>
                <w:sz w:val="22"/>
                <w:szCs w:val="22"/>
              </w:rPr>
            </w:pPr>
            <w:r>
              <w:rPr>
                <w:rFonts w:ascii="Aptos" w:eastAsia="Aptos" w:hAnsi="Aptos" w:cs="Aptos"/>
                <w:color w:val="000000" w:themeColor="text1"/>
                <w:sz w:val="22"/>
                <w:szCs w:val="22"/>
              </w:rPr>
              <w:t>-</w:t>
            </w:r>
          </w:p>
        </w:tc>
      </w:tr>
    </w:tbl>
    <w:p w14:paraId="321D4187" w14:textId="30F630FD" w:rsidR="00925B78" w:rsidRDefault="0D1D4DEF">
      <w:r>
        <w:rPr>
          <w:noProof/>
        </w:rPr>
        <w:drawing>
          <wp:inline distT="0" distB="0" distL="0" distR="0" wp14:anchorId="2D05175D" wp14:editId="2DB2396E">
            <wp:extent cx="2197213" cy="1651085"/>
            <wp:effectExtent l="0" t="0" r="0" b="0"/>
            <wp:docPr id="734746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6644" name="Picture 734746644"/>
                    <pic:cNvPicPr/>
                  </pic:nvPicPr>
                  <pic:blipFill>
                    <a:blip r:embed="rId48">
                      <a:extLst>
                        <a:ext uri="{28A0092B-C50C-407E-A947-70E740481C1C}">
                          <a14:useLocalDpi xmlns:a14="http://schemas.microsoft.com/office/drawing/2010/main"/>
                        </a:ext>
                      </a:extLst>
                    </a:blip>
                    <a:stretch>
                      <a:fillRect/>
                    </a:stretch>
                  </pic:blipFill>
                  <pic:spPr>
                    <a:xfrm>
                      <a:off x="0" y="0"/>
                      <a:ext cx="2197213" cy="1651085"/>
                    </a:xfrm>
                    <a:prstGeom prst="rect">
                      <a:avLst/>
                    </a:prstGeom>
                  </pic:spPr>
                </pic:pic>
              </a:graphicData>
            </a:graphic>
          </wp:inline>
        </w:drawing>
      </w:r>
    </w:p>
    <w:p w14:paraId="63B3E302" w14:textId="4824E064" w:rsidR="00925B78" w:rsidRPr="00925B78" w:rsidRDefault="00925B78" w:rsidP="32009CD5">
      <w:pPr>
        <w:rPr>
          <w:sz w:val="22"/>
          <w:szCs w:val="22"/>
        </w:rPr>
      </w:pPr>
      <w:r>
        <w:rPr>
          <w:sz w:val="22"/>
          <w:szCs w:val="22"/>
        </w:rPr>
        <w:t>Freek Vercauteren is 47 jaar en woont in Venlo samen met zijn dochter. In het dagelijks leven werkt hij als consultant. Door zijn werk is hij regelmatig van huis en komt hij vaak laat thuis. Op zulke momenten kiest hij er soms voor om eten te bestellen, waaronder bij Eddy’s Sushi. Om zijn ervaring goed in kaart te brengen, heb ik Freek gevraagd om de volledige klantreis te beoordelen.</w:t>
      </w:r>
    </w:p>
    <w:p w14:paraId="0718AD14" w14:textId="6306E497" w:rsidR="00925B78" w:rsidRPr="00925B78" w:rsidRDefault="00925B78" w:rsidP="32009CD5">
      <w:pPr>
        <w:rPr>
          <w:sz w:val="22"/>
          <w:szCs w:val="22"/>
        </w:rPr>
      </w:pPr>
      <w:r>
        <w:rPr>
          <w:sz w:val="22"/>
          <w:szCs w:val="22"/>
        </w:rPr>
        <w:t>Op het gebied van digitaal gemak is Freek over het algemeen redelijk tevreden, maar hij ziet ook verbeterpunten. De website is volgens hem overzichtelijk en logisch ingedeeld, waardoor het bestellen zelf soepel verloopt. Producten toevoegen aan het winkelmandje en het afrekenen gaan eenvoudig. Wel vindt hij de landingspagina wat rommelig ogen en mist hij bij sommige producten foto’s, waardoor hij niet altijd goed weet wat hij bestelt. Daarnaast gaf hij aan dat hij op de hoofdpagina van het menu de productomschrijvingen niet goed kon bekijken, wat hij als een nadeel ervaart.</w:t>
      </w:r>
    </w:p>
    <w:p w14:paraId="58B49A93" w14:textId="3CCF4219" w:rsidR="00925B78" w:rsidRPr="00925B78" w:rsidRDefault="00925B78" w:rsidP="32009CD5">
      <w:pPr>
        <w:rPr>
          <w:sz w:val="22"/>
          <w:szCs w:val="22"/>
        </w:rPr>
      </w:pPr>
      <w:r>
        <w:rPr>
          <w:sz w:val="22"/>
          <w:szCs w:val="22"/>
        </w:rPr>
        <w:t>De fysieke aankomst bij Eddy’s Sushi beoordeelt Freek als voldoende. De locatie is goed vindbaar, zeker voor iemand uit de buurt zoals hij. Het pand valt op door het duidelijke logo en de herkenbare auto’s in de straat. Er zijn voldoende parkeerplekken aanwezig, wat het afhalen makkelijk maakt. De buitenkant ziet er netjes uit en binnen ervaart hij een rustige, Aziatische huiskamersfeer met vriendelijke medewerkers.</w:t>
      </w:r>
    </w:p>
    <w:p w14:paraId="239AF017" w14:textId="7D2FCF07" w:rsidR="00925B78" w:rsidRPr="00925B78" w:rsidRDefault="00925B78" w:rsidP="32009CD5">
      <w:pPr>
        <w:rPr>
          <w:sz w:val="22"/>
          <w:szCs w:val="22"/>
        </w:rPr>
      </w:pPr>
      <w:r>
        <w:rPr>
          <w:sz w:val="22"/>
          <w:szCs w:val="22"/>
        </w:rPr>
        <w:t>Het afhaalmoment zelf ervaart Freek als goed. Bij binnenkomst werd hij direct vriendelijk begroet en geholpen. Zijn bestelling stond al klaar, waardoor hij niet hoefde te wachten. De medewerker controleerde de bestelling en vroeg of er nog extra’s zoals sojasaus, wasabi of stokjes nodig waren, die hij er gratis bij kreeg. De service was persoonlijk en er werd een kort praatje gemaakt, wat bijdraagt aan een prettige ervaring.</w:t>
      </w:r>
    </w:p>
    <w:p w14:paraId="09F97169" w14:textId="52873612" w:rsidR="00925B78" w:rsidRPr="00925B78" w:rsidRDefault="00925B78" w:rsidP="32009CD5">
      <w:pPr>
        <w:rPr>
          <w:sz w:val="22"/>
          <w:szCs w:val="22"/>
        </w:rPr>
      </w:pPr>
      <w:r>
        <w:rPr>
          <w:sz w:val="22"/>
          <w:szCs w:val="22"/>
        </w:rPr>
        <w:t>De verpakking beoordeelt Freek als voldoende. De sushi zat in een stevige box met het logo van Eddy’s Sushi en werd meegegeven in een kartonnen tas met duidelijke branding. Alles was goed verpakt en stevig genoeg om zonder problemen mee te nemen. Het geheel ziet er netjes uit, maar is verder vrij standaard.</w:t>
      </w:r>
    </w:p>
    <w:p w14:paraId="41806E76" w14:textId="309AA958" w:rsidR="00925B78" w:rsidRPr="00925B78" w:rsidRDefault="00925B78" w:rsidP="32009CD5">
      <w:pPr>
        <w:rPr>
          <w:sz w:val="22"/>
          <w:szCs w:val="22"/>
        </w:rPr>
      </w:pPr>
      <w:r>
        <w:rPr>
          <w:sz w:val="22"/>
          <w:szCs w:val="22"/>
        </w:rPr>
        <w:t>Het eetmoment zelf ervaart Freek als goed. De sushi had bij thuiskomst een goede temperatuur en smaakte vers. De porties waren ruim en kwamen overeen met wat hij op de website had gezien. Ook visueel zag het er verzorgd uit, wat bijdraagt aan de totale beleving. De kwaliteit van de sushi beoordeelt hij als hoog.</w:t>
      </w:r>
    </w:p>
    <w:p w14:paraId="771A69E0" w14:textId="40757E0E" w:rsidR="00925B78" w:rsidRPr="00925B78" w:rsidRDefault="00925B78" w:rsidP="32009CD5">
      <w:pPr>
        <w:rPr>
          <w:sz w:val="22"/>
          <w:szCs w:val="22"/>
        </w:rPr>
      </w:pPr>
      <w:r>
        <w:rPr>
          <w:sz w:val="22"/>
          <w:szCs w:val="22"/>
        </w:rPr>
        <w:t>Op het gebied van nazorg en binding ziet Freek nog kansen voor verbetering. Na de bestelling ontving hij alleen een bevestigingsmail en verder geen communicatie. Hoewel dit niet storend is, mist hij hier wel extra betrokkenheid, zoals bijvoorbeeld een follow-up of mogelijkheid tot feedback.</w:t>
      </w:r>
    </w:p>
    <w:p w14:paraId="78E1A6AB" w14:textId="37C7A709" w:rsidR="00AE133A" w:rsidRDefault="67133EA8" w:rsidP="00EE9FA6">
      <w:pPr>
        <w:pStyle w:val="Heading1"/>
        <w:rPr>
          <w:b w:val="0"/>
        </w:rPr>
      </w:pPr>
      <w:bookmarkStart w:id="41" w:name="_Toc272075016"/>
      <w:r>
        <w:t>Bijlage 12: Mysteryshoppen Bo Schraven (gemakszoekende eter)</w:t>
      </w:r>
      <w:bookmarkEnd w:id="41"/>
    </w:p>
    <w:p w14:paraId="2B3632E3" w14:textId="6F41EC63" w:rsidR="009162B9" w:rsidRDefault="0028764E" w:rsidP="32009CD5">
      <w:pPr>
        <w:pStyle w:val="NoSpacing"/>
        <w:rPr>
          <w:sz w:val="22"/>
          <w:szCs w:val="22"/>
        </w:rPr>
      </w:pPr>
      <w:r>
        <w:rPr>
          <w:sz w:val="22"/>
          <w:szCs w:val="22"/>
        </w:rPr>
        <w:t>Bo (20 jaar) woont nog thuis en studeert aan het mbo in Venlo. Na drukke dagen heeft zij behoefte aan een eenvoudige maaltijd en is daarnaast een grote liefhebben van sushi</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038"/>
        <w:gridCol w:w="2208"/>
        <w:gridCol w:w="2764"/>
      </w:tblGrid>
      <w:tr w:rsidR="007D78C8" w14:paraId="56BF0715" w14:textId="77777777">
        <w:trPr>
          <w:trHeight w:val="285"/>
        </w:trPr>
        <w:tc>
          <w:tcPr>
            <w:tcW w:w="4110" w:type="dxa"/>
            <w:tcBorders>
              <w:top w:val="single" w:sz="6" w:space="0" w:color="auto"/>
              <w:left w:val="single" w:sz="6" w:space="0" w:color="auto"/>
            </w:tcBorders>
            <w:tcMar>
              <w:left w:w="105" w:type="dxa"/>
              <w:right w:w="105" w:type="dxa"/>
            </w:tcMar>
          </w:tcPr>
          <w:p w14:paraId="09D44B06"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Waar letten we op</w:t>
            </w:r>
          </w:p>
        </w:tc>
        <w:tc>
          <w:tcPr>
            <w:tcW w:w="2220" w:type="dxa"/>
            <w:tcBorders>
              <w:top w:val="single" w:sz="6" w:space="0" w:color="auto"/>
            </w:tcBorders>
            <w:tcMar>
              <w:left w:w="105" w:type="dxa"/>
              <w:right w:w="105" w:type="dxa"/>
            </w:tcMar>
          </w:tcPr>
          <w:p w14:paraId="304ED8BB"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Beoordeling (</w:t>
            </w:r>
            <w:r>
              <w:rPr>
                <w:rFonts w:ascii="Aptos" w:eastAsia="Aptos" w:hAnsi="Aptos" w:cs="Aptos"/>
                <w:b/>
                <w:bCs/>
                <w:color w:val="4EA72E" w:themeColor="accent6"/>
                <w:sz w:val="22"/>
                <w:szCs w:val="22"/>
              </w:rPr>
              <w:t>Goed</w:t>
            </w:r>
            <w:r>
              <w:rPr>
                <w:rFonts w:ascii="Aptos" w:eastAsia="Aptos" w:hAnsi="Aptos" w:cs="Aptos"/>
                <w:b/>
                <w:bCs/>
                <w:color w:val="000000" w:themeColor="text1"/>
                <w:sz w:val="22"/>
                <w:szCs w:val="22"/>
              </w:rPr>
              <w:t>/</w:t>
            </w:r>
            <w:r>
              <w:rPr>
                <w:rFonts w:ascii="Aptos" w:eastAsia="Aptos" w:hAnsi="Aptos" w:cs="Aptos"/>
                <w:b/>
                <w:bCs/>
                <w:color w:val="FFC000"/>
                <w:sz w:val="22"/>
                <w:szCs w:val="22"/>
              </w:rPr>
              <w:t>Voldoende</w:t>
            </w:r>
            <w:r>
              <w:rPr>
                <w:rFonts w:ascii="Aptos" w:eastAsia="Aptos" w:hAnsi="Aptos" w:cs="Aptos"/>
                <w:b/>
                <w:bCs/>
                <w:color w:val="000000" w:themeColor="text1"/>
                <w:sz w:val="22"/>
                <w:szCs w:val="22"/>
              </w:rPr>
              <w:t>/</w:t>
            </w:r>
          </w:p>
          <w:p w14:paraId="5BDD5693" w14:textId="77777777" w:rsidR="007D78C8" w:rsidRDefault="007D78C8">
            <w:pPr>
              <w:rPr>
                <w:rFonts w:ascii="Aptos" w:eastAsia="Aptos" w:hAnsi="Aptos" w:cs="Aptos"/>
                <w:color w:val="000000" w:themeColor="text1"/>
                <w:sz w:val="22"/>
                <w:szCs w:val="22"/>
              </w:rPr>
            </w:pPr>
            <w:r>
              <w:rPr>
                <w:rFonts w:ascii="Aptos" w:eastAsia="Aptos" w:hAnsi="Aptos" w:cs="Aptos"/>
                <w:b/>
                <w:bCs/>
                <w:color w:val="EE0000"/>
                <w:sz w:val="22"/>
                <w:szCs w:val="22"/>
              </w:rPr>
              <w:t>Onvoldoende</w:t>
            </w:r>
            <w:r>
              <w:rPr>
                <w:rFonts w:ascii="Aptos" w:eastAsia="Aptos" w:hAnsi="Aptos" w:cs="Aptos"/>
                <w:b/>
                <w:bCs/>
                <w:color w:val="000000" w:themeColor="text1"/>
                <w:sz w:val="22"/>
                <w:szCs w:val="22"/>
              </w:rPr>
              <w:t>)</w:t>
            </w:r>
          </w:p>
        </w:tc>
        <w:tc>
          <w:tcPr>
            <w:tcW w:w="2800" w:type="dxa"/>
            <w:tcBorders>
              <w:top w:val="single" w:sz="6" w:space="0" w:color="auto"/>
              <w:right w:val="single" w:sz="6" w:space="0" w:color="auto"/>
            </w:tcBorders>
            <w:tcMar>
              <w:left w:w="105" w:type="dxa"/>
              <w:right w:w="105" w:type="dxa"/>
            </w:tcMar>
          </w:tcPr>
          <w:p w14:paraId="554F1AAB"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Toelichting</w:t>
            </w:r>
          </w:p>
        </w:tc>
      </w:tr>
      <w:tr w:rsidR="007D78C8" w14:paraId="46F167A5" w14:textId="77777777">
        <w:trPr>
          <w:trHeight w:val="285"/>
        </w:trPr>
        <w:tc>
          <w:tcPr>
            <w:tcW w:w="4110" w:type="dxa"/>
            <w:tcBorders>
              <w:left w:val="single" w:sz="6" w:space="0" w:color="auto"/>
            </w:tcBorders>
            <w:tcMar>
              <w:left w:w="105" w:type="dxa"/>
              <w:right w:w="105" w:type="dxa"/>
            </w:tcMar>
          </w:tcPr>
          <w:p w14:paraId="797F9F38"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Digitaal gemak</w:t>
            </w:r>
          </w:p>
          <w:p w14:paraId="300C2B72" w14:textId="77777777" w:rsidR="007D78C8" w:rsidRDefault="007D78C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verzorgt de website eruitziet en hoe snel die is</w:t>
            </w:r>
          </w:p>
          <w:p w14:paraId="5DEB70E1" w14:textId="77777777" w:rsidR="007D78C8" w:rsidRDefault="007D78C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eenvoudig het online menu is met duidelijke categorieën en weinig klikken</w:t>
            </w:r>
          </w:p>
          <w:p w14:paraId="2C5657FB" w14:textId="77777777" w:rsidR="007D78C8" w:rsidRDefault="007D78C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Soepel bestelproces</w:t>
            </w:r>
          </w:p>
          <w:p w14:paraId="077A15C6" w14:textId="77777777" w:rsidR="007D78C8" w:rsidRDefault="007D78C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betaling verloopt en betaalmethoden</w:t>
            </w:r>
          </w:p>
          <w:p w14:paraId="71A1FB62" w14:textId="77777777" w:rsidR="007D78C8" w:rsidRDefault="007D78C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Hoe de ophaaltijd wordt gecommuniceerd</w:t>
            </w:r>
          </w:p>
          <w:p w14:paraId="6E35D01E" w14:textId="77777777" w:rsidR="007D78C8" w:rsidRDefault="007D78C8">
            <w:pPr>
              <w:pStyle w:val="ListParagraph"/>
              <w:numPr>
                <w:ilvl w:val="0"/>
                <w:numId w:val="48"/>
              </w:numPr>
              <w:rPr>
                <w:rFonts w:ascii="Aptos" w:eastAsia="Aptos" w:hAnsi="Aptos" w:cs="Aptos"/>
                <w:color w:val="000000" w:themeColor="text1"/>
                <w:sz w:val="22"/>
                <w:szCs w:val="22"/>
              </w:rPr>
            </w:pPr>
            <w:r>
              <w:rPr>
                <w:rFonts w:ascii="Aptos" w:eastAsia="Aptos" w:hAnsi="Aptos" w:cs="Aptos"/>
                <w:color w:val="000000" w:themeColor="text1"/>
                <w:sz w:val="22"/>
                <w:szCs w:val="22"/>
              </w:rPr>
              <w:t>Bevestigingsmail van bestelling</w:t>
            </w:r>
          </w:p>
        </w:tc>
        <w:tc>
          <w:tcPr>
            <w:tcW w:w="2220" w:type="dxa"/>
            <w:tcMar>
              <w:left w:w="105" w:type="dxa"/>
              <w:right w:w="105" w:type="dxa"/>
            </w:tcMar>
          </w:tcPr>
          <w:p w14:paraId="217DEFEF" w14:textId="7E37324E" w:rsidR="007D78C8" w:rsidRDefault="003F3F94">
            <w:pPr>
              <w:rPr>
                <w:rFonts w:ascii="Aptos" w:eastAsia="Aptos" w:hAnsi="Aptos" w:cs="Aptos"/>
                <w:color w:val="000000" w:themeColor="text1"/>
                <w:sz w:val="22"/>
                <w:szCs w:val="22"/>
              </w:rPr>
            </w:pPr>
            <w:r>
              <w:rPr>
                <w:rFonts w:ascii="Aptos" w:eastAsia="Aptos" w:hAnsi="Aptos" w:cs="Aptos"/>
                <w:color w:val="FFC000"/>
                <w:sz w:val="22"/>
                <w:szCs w:val="22"/>
              </w:rPr>
              <w:t>Voldoende</w:t>
            </w:r>
          </w:p>
        </w:tc>
        <w:tc>
          <w:tcPr>
            <w:tcW w:w="2800" w:type="dxa"/>
            <w:tcBorders>
              <w:right w:val="single" w:sz="6" w:space="0" w:color="auto"/>
            </w:tcBorders>
            <w:tcMar>
              <w:left w:w="105" w:type="dxa"/>
              <w:right w:w="105" w:type="dxa"/>
            </w:tcMar>
          </w:tcPr>
          <w:p w14:paraId="4E7D6626" w14:textId="77777777" w:rsidR="00C931E3" w:rsidRPr="00C931E3" w:rsidRDefault="00C931E3" w:rsidP="00C931E3">
            <w:pPr>
              <w:rPr>
                <w:rFonts w:ascii="Aptos" w:eastAsia="Aptos" w:hAnsi="Aptos" w:cs="Aptos"/>
                <w:color w:val="000000" w:themeColor="text1"/>
                <w:sz w:val="22"/>
                <w:szCs w:val="22"/>
              </w:rPr>
            </w:pPr>
            <w:r>
              <w:rPr>
                <w:rFonts w:ascii="Aptos" w:eastAsia="Aptos" w:hAnsi="Aptos" w:cs="Aptos"/>
                <w:color w:val="000000" w:themeColor="text1"/>
                <w:sz w:val="22"/>
                <w:szCs w:val="22"/>
              </w:rPr>
              <w:t>De bestelling is ter plaatse geplaatst aan de balie, dus de website is niet gebruikt voor het bestelproces zelf. De medewerker nam de bestelling mondeling op en verwerkte deze in het systeem.</w:t>
            </w:r>
          </w:p>
          <w:p w14:paraId="3BC4A748" w14:textId="77777777" w:rsidR="00C931E3" w:rsidRPr="00C931E3" w:rsidRDefault="00C931E3" w:rsidP="00C931E3">
            <w:pPr>
              <w:rPr>
                <w:rFonts w:ascii="Aptos" w:eastAsia="Aptos" w:hAnsi="Aptos" w:cs="Aptos"/>
                <w:color w:val="000000" w:themeColor="text1"/>
                <w:sz w:val="22"/>
                <w:szCs w:val="22"/>
              </w:rPr>
            </w:pPr>
            <w:r>
              <w:rPr>
                <w:rFonts w:ascii="Aptos" w:eastAsia="Aptos" w:hAnsi="Aptos" w:cs="Aptos"/>
                <w:color w:val="000000" w:themeColor="text1"/>
                <w:sz w:val="22"/>
                <w:szCs w:val="22"/>
              </w:rPr>
              <w:t>Wel is vooraf op de website het menu bekeken om een keuze te maken. De website laadde snel en het menu was overzichtelijk ingedeeld per categorie. De losse rollen staan echter pas ver onderaan, terwijl dit een kernproduct is.</w:t>
            </w:r>
          </w:p>
          <w:p w14:paraId="776A5FFD" w14:textId="0B35E3CE" w:rsidR="007D78C8" w:rsidRDefault="00C931E3" w:rsidP="00C931E3">
            <w:pPr>
              <w:rPr>
                <w:rFonts w:ascii="Aptos" w:eastAsia="Aptos" w:hAnsi="Aptos" w:cs="Aptos"/>
                <w:color w:val="000000" w:themeColor="text1"/>
                <w:sz w:val="22"/>
                <w:szCs w:val="22"/>
              </w:rPr>
            </w:pPr>
            <w:r>
              <w:rPr>
                <w:rFonts w:ascii="Aptos" w:eastAsia="Aptos" w:hAnsi="Aptos" w:cs="Aptos"/>
                <w:color w:val="000000" w:themeColor="text1"/>
                <w:sz w:val="22"/>
                <w:szCs w:val="22"/>
              </w:rPr>
              <w:t>Omdat ter plaatse is afgerekend, werd er gepind aan de balie. Dit verliep zonder problemen. Er werd geen bevestigingsmail ontvangen, wat begrijpelijk is bij een balie bestelling.</w:t>
            </w:r>
          </w:p>
        </w:tc>
      </w:tr>
      <w:tr w:rsidR="007D78C8" w14:paraId="1CD550BB" w14:textId="77777777">
        <w:trPr>
          <w:trHeight w:val="285"/>
        </w:trPr>
        <w:tc>
          <w:tcPr>
            <w:tcW w:w="4110" w:type="dxa"/>
            <w:tcBorders>
              <w:left w:val="single" w:sz="6" w:space="0" w:color="auto"/>
            </w:tcBorders>
            <w:tcMar>
              <w:left w:w="105" w:type="dxa"/>
              <w:right w:w="105" w:type="dxa"/>
            </w:tcMar>
          </w:tcPr>
          <w:p w14:paraId="3621ECCC"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Fysieke aankomst</w:t>
            </w:r>
          </w:p>
          <w:p w14:paraId="4E862F5E" w14:textId="77777777" w:rsidR="007D78C8" w:rsidRDefault="007D78C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vindbaarheid van de zaak </w:t>
            </w:r>
          </w:p>
          <w:p w14:paraId="0CD3FA26" w14:textId="77777777" w:rsidR="007D78C8" w:rsidRDefault="007D78C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De visuele herkenbaarheid van het pand vanaf de weg </w:t>
            </w:r>
          </w:p>
          <w:p w14:paraId="3B3044D8" w14:textId="77777777" w:rsidR="007D78C8" w:rsidRDefault="007D78C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Gratis parkeerplekken dichtbij</w:t>
            </w:r>
          </w:p>
          <w:p w14:paraId="45CDDF6C" w14:textId="77777777" w:rsidR="007D78C8" w:rsidRDefault="007D78C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Eerste indruk van de buitenkant: zie het er representatief en netjes uit (valt het op of juist niet)</w:t>
            </w:r>
          </w:p>
          <w:p w14:paraId="0600FA9E" w14:textId="77777777" w:rsidR="007D78C8" w:rsidRDefault="007D78C8">
            <w:pPr>
              <w:pStyle w:val="ListParagraph"/>
              <w:numPr>
                <w:ilvl w:val="0"/>
                <w:numId w:val="47"/>
              </w:numPr>
              <w:rPr>
                <w:rFonts w:ascii="Aptos" w:eastAsia="Aptos" w:hAnsi="Aptos" w:cs="Aptos"/>
                <w:color w:val="000000" w:themeColor="text1"/>
                <w:sz w:val="22"/>
                <w:szCs w:val="22"/>
              </w:rPr>
            </w:pPr>
            <w:r>
              <w:rPr>
                <w:rFonts w:ascii="Aptos" w:eastAsia="Aptos" w:hAnsi="Aptos" w:cs="Aptos"/>
                <w:color w:val="000000" w:themeColor="text1"/>
                <w:sz w:val="22"/>
                <w:szCs w:val="22"/>
              </w:rPr>
              <w:t>Eerste indruk bij binnen komst (denk aan geur, muziek, rust of drukte en uiterlijk enzovoort)</w:t>
            </w:r>
          </w:p>
        </w:tc>
        <w:tc>
          <w:tcPr>
            <w:tcW w:w="2220" w:type="dxa"/>
            <w:tcMar>
              <w:left w:w="105" w:type="dxa"/>
              <w:right w:w="105" w:type="dxa"/>
            </w:tcMar>
          </w:tcPr>
          <w:p w14:paraId="6E9B44B4" w14:textId="072762F3" w:rsidR="007D78C8" w:rsidRDefault="00867084">
            <w:pPr>
              <w:rPr>
                <w:rFonts w:ascii="Aptos" w:eastAsia="Aptos" w:hAnsi="Aptos" w:cs="Aptos"/>
                <w:color w:val="196B24" w:themeColor="accent3"/>
                <w:sz w:val="22"/>
                <w:szCs w:val="22"/>
              </w:rPr>
            </w:pPr>
            <w:r>
              <w:rPr>
                <w:rFonts w:ascii="Aptos" w:eastAsia="Aptos" w:hAnsi="Aptos" w:cs="Aptos"/>
                <w:color w:val="196B24" w:themeColor="accent3"/>
                <w:sz w:val="22"/>
                <w:szCs w:val="22"/>
              </w:rPr>
              <w:t>Goed</w:t>
            </w:r>
          </w:p>
        </w:tc>
        <w:tc>
          <w:tcPr>
            <w:tcW w:w="2800" w:type="dxa"/>
            <w:tcBorders>
              <w:right w:val="single" w:sz="6" w:space="0" w:color="auto"/>
            </w:tcBorders>
            <w:tcMar>
              <w:left w:w="105" w:type="dxa"/>
              <w:right w:w="105" w:type="dxa"/>
            </w:tcMar>
          </w:tcPr>
          <w:p w14:paraId="19A78185" w14:textId="77777777" w:rsidR="000F0AB6" w:rsidRPr="000F0AB6" w:rsidRDefault="000F0AB6" w:rsidP="000F0AB6">
            <w:pPr>
              <w:rPr>
                <w:rFonts w:ascii="Aptos" w:eastAsia="Aptos" w:hAnsi="Aptos" w:cs="Aptos"/>
                <w:color w:val="000000" w:themeColor="text1"/>
                <w:sz w:val="22"/>
                <w:szCs w:val="22"/>
              </w:rPr>
            </w:pPr>
            <w:r>
              <w:rPr>
                <w:rFonts w:ascii="Aptos" w:eastAsia="Aptos" w:hAnsi="Aptos" w:cs="Aptos"/>
                <w:color w:val="000000" w:themeColor="text1"/>
                <w:sz w:val="22"/>
                <w:szCs w:val="22"/>
              </w:rPr>
              <w:t>De zaak is goed vindbaar via Google Maps en staat aan de Winkelveldstraat 21 in Venlo. De roze Eddy's Sushi-auto's die voor de deur geparkeerd staan, vallen direct op en werken als een soort bewegwijzering.</w:t>
            </w:r>
          </w:p>
          <w:p w14:paraId="4A208AEE" w14:textId="77777777" w:rsidR="000F0AB6" w:rsidRPr="000F0AB6" w:rsidRDefault="000F0AB6" w:rsidP="000F0AB6">
            <w:pPr>
              <w:rPr>
                <w:rFonts w:ascii="Aptos" w:eastAsia="Aptos" w:hAnsi="Aptos" w:cs="Aptos"/>
                <w:color w:val="000000" w:themeColor="text1"/>
                <w:sz w:val="22"/>
                <w:szCs w:val="22"/>
              </w:rPr>
            </w:pPr>
            <w:r>
              <w:rPr>
                <w:rFonts w:ascii="Aptos" w:eastAsia="Aptos" w:hAnsi="Aptos" w:cs="Aptos"/>
                <w:color w:val="000000" w:themeColor="text1"/>
                <w:sz w:val="22"/>
                <w:szCs w:val="22"/>
              </w:rPr>
              <w:t>Het logo is groot en duidelijk zichtbaar op het pand. Er zijn voldoende gratis parkeerplekken in de directe omgeving beschikbaar.</w:t>
            </w:r>
          </w:p>
          <w:p w14:paraId="55A7AE44" w14:textId="16FBE7C2" w:rsidR="007D78C8" w:rsidRDefault="000F0AB6" w:rsidP="000F0AB6">
            <w:pPr>
              <w:rPr>
                <w:rFonts w:ascii="Aptos" w:eastAsia="Aptos" w:hAnsi="Aptos" w:cs="Aptos"/>
                <w:color w:val="000000" w:themeColor="text1"/>
                <w:sz w:val="22"/>
                <w:szCs w:val="22"/>
              </w:rPr>
            </w:pPr>
            <w:r>
              <w:rPr>
                <w:rFonts w:ascii="Aptos" w:eastAsia="Aptos" w:hAnsi="Aptos" w:cs="Aptos"/>
                <w:color w:val="000000" w:themeColor="text1"/>
                <w:sz w:val="22"/>
                <w:szCs w:val="22"/>
              </w:rPr>
              <w:t>De buitenkant ziet er netjes en representatief uit, al is de uitstraling vrij sober. Binnen is de sfeer aangenamer en het personeel begroet bezoekers vriendelijk bij binnenkomst.</w:t>
            </w:r>
          </w:p>
        </w:tc>
      </w:tr>
      <w:tr w:rsidR="007D78C8" w14:paraId="42A60BDF" w14:textId="77777777">
        <w:trPr>
          <w:trHeight w:val="285"/>
        </w:trPr>
        <w:tc>
          <w:tcPr>
            <w:tcW w:w="4110" w:type="dxa"/>
            <w:tcBorders>
              <w:left w:val="single" w:sz="6" w:space="0" w:color="auto"/>
            </w:tcBorders>
            <w:tcMar>
              <w:left w:w="105" w:type="dxa"/>
              <w:right w:w="105" w:type="dxa"/>
            </w:tcMar>
          </w:tcPr>
          <w:p w14:paraId="3E86CA3C"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Het afhaalmoment</w:t>
            </w:r>
          </w:p>
          <w:p w14:paraId="54093165"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Wachttijd tot interactie met medewerker </w:t>
            </w:r>
          </w:p>
          <w:p w14:paraId="7FB8C21C"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Totale wachttijd voor de bestelling gereed is</w:t>
            </w:r>
          </w:p>
          <w:p w14:paraId="6DFBA4E1"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Of de bestelling al klaar staat</w:t>
            </w:r>
          </w:p>
          <w:p w14:paraId="69F13D8D"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Hoe wordt er gecommuniceerd naar de klant (vriendelijk, persoonlijk of snel en efficiënt)</w:t>
            </w:r>
          </w:p>
          <w:p w14:paraId="66D34720"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Wordt er een praatje gemaakt</w:t>
            </w:r>
          </w:p>
          <w:p w14:paraId="525C8EF6"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Controle van de bestelling door medewerker</w:t>
            </w:r>
          </w:p>
          <w:p w14:paraId="43E54244"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Vermaak mogelijkheden</w:t>
            </w:r>
          </w:p>
          <w:p w14:paraId="4D2C0ECF"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Wat is er te horen op de achtergrond (muziek, keukenlawaai)</w:t>
            </w:r>
          </w:p>
          <w:p w14:paraId="2E40E874"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Zichtbaarheid in de keuken</w:t>
            </w:r>
          </w:p>
          <w:p w14:paraId="0B226809" w14:textId="77777777" w:rsidR="007D78C8" w:rsidRDefault="007D78C8">
            <w:pPr>
              <w:pStyle w:val="ListParagraph"/>
              <w:numPr>
                <w:ilvl w:val="0"/>
                <w:numId w:val="46"/>
              </w:numPr>
              <w:rPr>
                <w:rFonts w:ascii="Aptos" w:eastAsia="Aptos" w:hAnsi="Aptos" w:cs="Aptos"/>
                <w:color w:val="000000" w:themeColor="text1"/>
                <w:sz w:val="22"/>
                <w:szCs w:val="22"/>
              </w:rPr>
            </w:pPr>
            <w:r>
              <w:rPr>
                <w:rFonts w:ascii="Aptos" w:eastAsia="Aptos" w:hAnsi="Aptos" w:cs="Aptos"/>
                <w:color w:val="000000" w:themeColor="text1"/>
                <w:sz w:val="22"/>
                <w:szCs w:val="22"/>
              </w:rPr>
              <w:t>Overhandiging van bestelling</w:t>
            </w:r>
          </w:p>
        </w:tc>
        <w:tc>
          <w:tcPr>
            <w:tcW w:w="2220" w:type="dxa"/>
            <w:tcMar>
              <w:left w:w="105" w:type="dxa"/>
              <w:right w:w="105" w:type="dxa"/>
            </w:tcMar>
          </w:tcPr>
          <w:p w14:paraId="41FDD618" w14:textId="4AFB5B3B" w:rsidR="007D78C8" w:rsidRDefault="15DF6485">
            <w:r>
              <w:rPr>
                <w:rFonts w:ascii="Aptos" w:eastAsia="Aptos" w:hAnsi="Aptos" w:cs="Aptos"/>
                <w:color w:val="FF0000"/>
                <w:sz w:val="22"/>
                <w:szCs w:val="22"/>
              </w:rPr>
              <w:t>Onvoldoende</w:t>
            </w:r>
          </w:p>
        </w:tc>
        <w:tc>
          <w:tcPr>
            <w:tcW w:w="2800" w:type="dxa"/>
            <w:tcBorders>
              <w:right w:val="single" w:sz="6" w:space="0" w:color="auto"/>
            </w:tcBorders>
            <w:tcMar>
              <w:left w:w="105" w:type="dxa"/>
              <w:right w:w="105" w:type="dxa"/>
            </w:tcMar>
          </w:tcPr>
          <w:p w14:paraId="398279E7" w14:textId="77777777" w:rsidR="007D78C8" w:rsidRDefault="00693444">
            <w:pPr>
              <w:rPr>
                <w:rFonts w:ascii="Aptos" w:eastAsia="Aptos" w:hAnsi="Aptos" w:cs="Aptos"/>
                <w:color w:val="000000" w:themeColor="text1"/>
                <w:sz w:val="22"/>
                <w:szCs w:val="22"/>
              </w:rPr>
            </w:pPr>
            <w:r>
              <w:rPr>
                <w:rFonts w:ascii="Aptos" w:eastAsia="Aptos" w:hAnsi="Aptos" w:cs="Aptos"/>
                <w:color w:val="000000" w:themeColor="text1"/>
                <w:sz w:val="22"/>
                <w:szCs w:val="22"/>
              </w:rPr>
              <w:t>Bij binnenkomst werd vrijwel direct begroeting aangeboden door een medewerker. De</w:t>
            </w:r>
            <w:r>
              <w:rPr>
                <w:rFonts w:ascii="Arial" w:eastAsia="Arial" w:hAnsi="Arial" w:cs="Arial"/>
                <w:color w:val="333333"/>
                <w:sz w:val="19"/>
                <w:szCs w:val="19"/>
              </w:rPr>
              <w:t xml:space="preserve"> </w:t>
            </w:r>
            <w:r>
              <w:rPr>
                <w:rFonts w:ascii="Aptos" w:eastAsia="Aptos" w:hAnsi="Aptos" w:cs="Aptos"/>
                <w:color w:val="000000" w:themeColor="text1"/>
                <w:sz w:val="22"/>
                <w:szCs w:val="22"/>
              </w:rPr>
              <w:t>bestelling werd mondeling opgenomen en verwerkt, waarna is aangegeven dat ze die avond in het tijdvak tussen 17:00 en 18:00 de bestelling zouden ontvangen.</w:t>
            </w:r>
          </w:p>
          <w:p w14:paraId="46F535E0" w14:textId="77777777" w:rsidR="001D3A5E" w:rsidRDefault="001D3A5E">
            <w:pPr>
              <w:rPr>
                <w:rFonts w:ascii="Aptos" w:eastAsia="Aptos" w:hAnsi="Aptos" w:cs="Aptos"/>
                <w:color w:val="000000" w:themeColor="text1"/>
                <w:sz w:val="22"/>
                <w:szCs w:val="22"/>
              </w:rPr>
            </w:pPr>
          </w:p>
          <w:p w14:paraId="43B09E3E" w14:textId="77777777" w:rsidR="00F238D6" w:rsidRDefault="001D3A5E">
            <w:pPr>
              <w:rPr>
                <w:rFonts w:ascii="Aptos" w:eastAsia="Aptos" w:hAnsi="Aptos" w:cs="Aptos"/>
                <w:color w:val="000000" w:themeColor="text1"/>
                <w:sz w:val="22"/>
                <w:szCs w:val="22"/>
              </w:rPr>
            </w:pPr>
            <w:r>
              <w:rPr>
                <w:rFonts w:ascii="Aptos" w:eastAsia="Aptos" w:hAnsi="Aptos" w:cs="Aptos"/>
                <w:color w:val="000000" w:themeColor="text1"/>
                <w:sz w:val="22"/>
                <w:szCs w:val="22"/>
              </w:rPr>
              <w:t>Toen hebben we het pand verlaten na de pin betaling en zijn we andere dingen gaan doen waarna we rond de tijd dat het bezorgd ging worden thuis zijn gekomen. Tijdens het wachten hebben we geen bevestiging gekregen of het eten al onderweg was of dat het werd bereid. Nadat we rond 17:55 nog niks ontvangen hadden werd er gebeld door de bezorgen dat ze verwachten dat de bestelling ongeveer een half uur later verwachten i.v.m drukte. Dit was voor ons erg lastig omdat we allebei programma hadden die avond en hiermee kwamen we in de knoop.</w:t>
            </w:r>
          </w:p>
          <w:p w14:paraId="26AD9085" w14:textId="77777777" w:rsidR="00F238D6" w:rsidRDefault="00F238D6">
            <w:pPr>
              <w:rPr>
                <w:rFonts w:ascii="Aptos" w:eastAsia="Aptos" w:hAnsi="Aptos" w:cs="Aptos"/>
                <w:color w:val="000000" w:themeColor="text1"/>
                <w:sz w:val="22"/>
                <w:szCs w:val="22"/>
              </w:rPr>
            </w:pPr>
          </w:p>
          <w:p w14:paraId="420B32BB" w14:textId="4FF1BB24" w:rsidR="001D3A5E" w:rsidRDefault="00F238D6">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 Nadat we dit duidelijk gemaakt hadden werd ons door de werknemer een kortingcode aangeboden te compensatie van het langer wachten en hier wasBo tevreden met de gepaste oplossing. Toen rond half 7 het eten kwam werd er door de bezorgen netjes excuus aangeboden voor de opgelopen vertraging en werd er gevraagd hoeveel stokjes, soja en wassabi we er bij wouden. De jongen was er vriendelijk.</w:t>
            </w:r>
          </w:p>
        </w:tc>
      </w:tr>
      <w:tr w:rsidR="007D78C8" w14:paraId="49BC3690" w14:textId="77777777">
        <w:trPr>
          <w:trHeight w:val="285"/>
        </w:trPr>
        <w:tc>
          <w:tcPr>
            <w:tcW w:w="4110" w:type="dxa"/>
            <w:tcBorders>
              <w:left w:val="single" w:sz="6" w:space="0" w:color="auto"/>
            </w:tcBorders>
            <w:tcMar>
              <w:left w:w="105" w:type="dxa"/>
              <w:right w:w="105" w:type="dxa"/>
            </w:tcMar>
          </w:tcPr>
          <w:p w14:paraId="77223EFA"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Verpakking </w:t>
            </w:r>
          </w:p>
          <w:p w14:paraId="77D6FC45" w14:textId="77777777" w:rsidR="007D78C8" w:rsidRDefault="007D78C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Welke extra’s zijn er toegevoegd of gevraagd </w:t>
            </w:r>
          </w:p>
          <w:p w14:paraId="0D98E239" w14:textId="77777777" w:rsidR="007D78C8" w:rsidRDefault="007D78C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Hoe de verpakking en box eruitzien</w:t>
            </w:r>
          </w:p>
          <w:p w14:paraId="3D2B61A0" w14:textId="77777777" w:rsidR="007D78C8" w:rsidRDefault="007D78C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Of de verpakking stevig genoeg is dat het niet lekt of kapotgaat in de auto</w:t>
            </w:r>
          </w:p>
          <w:p w14:paraId="444D0473" w14:textId="77777777" w:rsidR="007D78C8" w:rsidRDefault="007D78C8">
            <w:pPr>
              <w:pStyle w:val="ListParagraph"/>
              <w:numPr>
                <w:ilvl w:val="0"/>
                <w:numId w:val="45"/>
              </w:numPr>
              <w:rPr>
                <w:rFonts w:ascii="Aptos" w:eastAsia="Aptos" w:hAnsi="Aptos" w:cs="Aptos"/>
                <w:color w:val="000000" w:themeColor="text1"/>
                <w:sz w:val="22"/>
                <w:szCs w:val="22"/>
              </w:rPr>
            </w:pPr>
            <w:r>
              <w:rPr>
                <w:rFonts w:ascii="Aptos" w:eastAsia="Aptos" w:hAnsi="Aptos" w:cs="Aptos"/>
                <w:color w:val="000000" w:themeColor="text1"/>
                <w:sz w:val="22"/>
                <w:szCs w:val="22"/>
              </w:rPr>
              <w:t>Branding op de verpakkingen van Eddy’s Sushi</w:t>
            </w:r>
          </w:p>
        </w:tc>
        <w:tc>
          <w:tcPr>
            <w:tcW w:w="2220" w:type="dxa"/>
            <w:tcMar>
              <w:left w:w="105" w:type="dxa"/>
              <w:right w:w="105" w:type="dxa"/>
            </w:tcMar>
          </w:tcPr>
          <w:p w14:paraId="59B09B00" w14:textId="535A1841" w:rsidR="007D78C8" w:rsidRDefault="007E4CAC">
            <w:pPr>
              <w:rPr>
                <w:rFonts w:ascii="Aptos" w:eastAsia="Aptos" w:hAnsi="Aptos" w:cs="Aptos"/>
                <w:color w:val="196B24" w:themeColor="accent3"/>
                <w:sz w:val="22"/>
                <w:szCs w:val="22"/>
              </w:rPr>
            </w:pPr>
            <w:r>
              <w:rPr>
                <w:rFonts w:ascii="Aptos" w:eastAsia="Aptos" w:hAnsi="Aptos" w:cs="Aptos"/>
                <w:color w:val="196B24" w:themeColor="accent3"/>
                <w:sz w:val="22"/>
                <w:szCs w:val="22"/>
              </w:rPr>
              <w:t>Goed</w:t>
            </w:r>
          </w:p>
        </w:tc>
        <w:tc>
          <w:tcPr>
            <w:tcW w:w="2800" w:type="dxa"/>
            <w:tcBorders>
              <w:right w:val="single" w:sz="6" w:space="0" w:color="auto"/>
            </w:tcBorders>
            <w:tcMar>
              <w:left w:w="105" w:type="dxa"/>
              <w:right w:w="105" w:type="dxa"/>
            </w:tcMar>
          </w:tcPr>
          <w:p w14:paraId="6138C98E" w14:textId="77777777" w:rsidR="004E3EE1" w:rsidRPr="004E3EE1" w:rsidRDefault="00AC00F4" w:rsidP="004E3EE1">
            <w:pPr>
              <w:rPr>
                <w:rFonts w:ascii="Aptos" w:eastAsia="Aptos" w:hAnsi="Aptos" w:cs="Aptos"/>
                <w:color w:val="000000" w:themeColor="text1"/>
                <w:sz w:val="22"/>
                <w:szCs w:val="22"/>
              </w:rPr>
            </w:pPr>
            <w:r>
              <w:rPr>
                <w:rFonts w:ascii="Aptos" w:eastAsia="Aptos" w:hAnsi="Aptos" w:cs="Aptos"/>
                <w:color w:val="000000" w:themeColor="text1"/>
                <w:sz w:val="22"/>
                <w:szCs w:val="22"/>
              </w:rPr>
              <w:t>Zoals hier boven staat benoemd kregen we dat er bij, De sushi werd verpakt in een doorzichtige plastic box met vakken, zodat de stukken op hun plaats bleven. Dit wekte direct eetlust op. De box zat in een stevige papieren tas met het herkenbare Eddy's Sushi-logo duidelijk zichtbaar op zowel de tas als de box.</w:t>
            </w:r>
          </w:p>
          <w:p w14:paraId="23335127" w14:textId="77777777" w:rsidR="007D78C8" w:rsidRDefault="007D78C8">
            <w:pPr>
              <w:rPr>
                <w:rFonts w:ascii="Aptos" w:eastAsia="Aptos" w:hAnsi="Aptos" w:cs="Aptos"/>
                <w:color w:val="000000" w:themeColor="text1"/>
                <w:sz w:val="22"/>
                <w:szCs w:val="22"/>
              </w:rPr>
            </w:pPr>
          </w:p>
          <w:p w14:paraId="29534451" w14:textId="77777777" w:rsidR="004E3EE1" w:rsidRDefault="004E3EE1">
            <w:pPr>
              <w:rPr>
                <w:rFonts w:ascii="Aptos" w:eastAsia="Aptos" w:hAnsi="Aptos" w:cs="Aptos"/>
                <w:color w:val="000000" w:themeColor="text1"/>
                <w:sz w:val="22"/>
                <w:szCs w:val="22"/>
              </w:rPr>
            </w:pPr>
          </w:p>
          <w:p w14:paraId="67372611" w14:textId="332C4E20" w:rsidR="004E3EE1" w:rsidRDefault="00B076CA">
            <w:pPr>
              <w:rPr>
                <w:rFonts w:ascii="Aptos" w:eastAsia="Aptos" w:hAnsi="Aptos" w:cs="Aptos"/>
                <w:color w:val="000000" w:themeColor="text1"/>
                <w:sz w:val="22"/>
                <w:szCs w:val="22"/>
              </w:rPr>
            </w:pPr>
            <w:r>
              <w:rPr>
                <w:rFonts w:ascii="Aptos" w:eastAsia="Aptos" w:hAnsi="Aptos" w:cs="Aptos"/>
                <w:color w:val="000000" w:themeColor="text1"/>
                <w:sz w:val="22"/>
                <w:szCs w:val="22"/>
              </w:rPr>
              <w:t>De stukjes sushi waren nog volledig intact van het bezorgen en dus was de box stevig genoeg om vervoerd te worden.</w:t>
            </w:r>
          </w:p>
        </w:tc>
      </w:tr>
      <w:tr w:rsidR="007D78C8" w14:paraId="544342CB" w14:textId="77777777">
        <w:trPr>
          <w:trHeight w:val="285"/>
        </w:trPr>
        <w:tc>
          <w:tcPr>
            <w:tcW w:w="4110" w:type="dxa"/>
            <w:tcBorders>
              <w:left w:val="single" w:sz="6" w:space="0" w:color="auto"/>
            </w:tcBorders>
            <w:tcMar>
              <w:left w:w="105" w:type="dxa"/>
              <w:right w:w="105" w:type="dxa"/>
            </w:tcMar>
          </w:tcPr>
          <w:p w14:paraId="54860ABA"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Eetmoment</w:t>
            </w:r>
          </w:p>
          <w:p w14:paraId="3556684C" w14:textId="77777777" w:rsidR="007D78C8" w:rsidRDefault="007D78C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Temperatuur van sushi bij thuiskomst</w:t>
            </w:r>
          </w:p>
          <w:p w14:paraId="4EEC0692" w14:textId="77777777" w:rsidR="007D78C8" w:rsidRDefault="007D78C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Gelijkenis van de gerechten met de websitefoto’s (portiegrootte)</w:t>
            </w:r>
          </w:p>
          <w:p w14:paraId="4FC4FC82" w14:textId="77777777" w:rsidR="007D78C8" w:rsidRDefault="007D78C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Hoe vers het oogt en smaakt: kleur van ingrediënten, textuur van de rijst</w:t>
            </w:r>
          </w:p>
          <w:p w14:paraId="5317EF87" w14:textId="77777777" w:rsidR="007D78C8" w:rsidRDefault="007D78C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Is de sushi van goede kwaliteit</w:t>
            </w:r>
          </w:p>
          <w:p w14:paraId="584CE1E3" w14:textId="77777777" w:rsidR="007D78C8" w:rsidRDefault="007D78C8">
            <w:pPr>
              <w:pStyle w:val="ListParagraph"/>
              <w:numPr>
                <w:ilvl w:val="0"/>
                <w:numId w:val="44"/>
              </w:numPr>
              <w:rPr>
                <w:rFonts w:ascii="Aptos" w:eastAsia="Aptos" w:hAnsi="Aptos" w:cs="Aptos"/>
                <w:color w:val="000000" w:themeColor="text1"/>
                <w:sz w:val="22"/>
                <w:szCs w:val="22"/>
              </w:rPr>
            </w:pPr>
            <w:r>
              <w:rPr>
                <w:rFonts w:ascii="Aptos" w:eastAsia="Aptos" w:hAnsi="Aptos" w:cs="Aptos"/>
                <w:color w:val="000000" w:themeColor="text1"/>
                <w:sz w:val="22"/>
                <w:szCs w:val="22"/>
              </w:rPr>
              <w:t>Visuele kleur van de ingrediënten</w:t>
            </w:r>
          </w:p>
        </w:tc>
        <w:tc>
          <w:tcPr>
            <w:tcW w:w="2220" w:type="dxa"/>
            <w:tcMar>
              <w:left w:w="105" w:type="dxa"/>
              <w:right w:w="105" w:type="dxa"/>
            </w:tcMar>
          </w:tcPr>
          <w:p w14:paraId="1882A51F" w14:textId="284E7C11" w:rsidR="007D78C8" w:rsidRDefault="007E4CAC">
            <w:pPr>
              <w:rPr>
                <w:rFonts w:ascii="Aptos" w:eastAsia="Aptos" w:hAnsi="Aptos" w:cs="Aptos"/>
                <w:color w:val="196B24" w:themeColor="accent3"/>
                <w:sz w:val="22"/>
                <w:szCs w:val="22"/>
              </w:rPr>
            </w:pPr>
            <w:r>
              <w:rPr>
                <w:rFonts w:ascii="Aptos" w:eastAsia="Aptos" w:hAnsi="Aptos" w:cs="Aptos"/>
                <w:color w:val="196B24" w:themeColor="accent3"/>
                <w:sz w:val="22"/>
                <w:szCs w:val="22"/>
              </w:rPr>
              <w:t>Goed</w:t>
            </w:r>
          </w:p>
        </w:tc>
        <w:tc>
          <w:tcPr>
            <w:tcW w:w="2800" w:type="dxa"/>
            <w:tcBorders>
              <w:right w:val="single" w:sz="6" w:space="0" w:color="auto"/>
            </w:tcBorders>
            <w:tcMar>
              <w:left w:w="105" w:type="dxa"/>
              <w:right w:w="105" w:type="dxa"/>
            </w:tcMar>
          </w:tcPr>
          <w:p w14:paraId="01002526" w14:textId="77777777" w:rsidR="00D0092A" w:rsidRPr="00D0092A" w:rsidRDefault="00D0092A" w:rsidP="00D0092A">
            <w:pPr>
              <w:rPr>
                <w:rFonts w:ascii="Aptos" w:eastAsia="Aptos" w:hAnsi="Aptos" w:cs="Aptos"/>
                <w:color w:val="000000" w:themeColor="text1"/>
                <w:sz w:val="22"/>
                <w:szCs w:val="22"/>
              </w:rPr>
            </w:pPr>
            <w:r>
              <w:rPr>
                <w:rFonts w:ascii="Aptos" w:eastAsia="Aptos" w:hAnsi="Aptos" w:cs="Aptos"/>
                <w:color w:val="000000" w:themeColor="text1"/>
                <w:sz w:val="22"/>
                <w:szCs w:val="22"/>
              </w:rPr>
              <w:t>De sushi had bij thuiskomst een goede kamertemperatuur. De rijst was zacht en de vis smaakte vers, zonder enige bijsmaak.</w:t>
            </w:r>
          </w:p>
          <w:p w14:paraId="7D9DD740" w14:textId="77777777" w:rsidR="00D0092A" w:rsidRPr="00D0092A" w:rsidRDefault="00D0092A" w:rsidP="00D0092A">
            <w:pPr>
              <w:rPr>
                <w:rFonts w:ascii="Aptos" w:eastAsia="Aptos" w:hAnsi="Aptos" w:cs="Aptos"/>
                <w:color w:val="000000" w:themeColor="text1"/>
                <w:sz w:val="22"/>
                <w:szCs w:val="22"/>
              </w:rPr>
            </w:pPr>
            <w:r>
              <w:rPr>
                <w:rFonts w:ascii="Aptos" w:eastAsia="Aptos" w:hAnsi="Aptos" w:cs="Aptos"/>
                <w:color w:val="000000" w:themeColor="text1"/>
                <w:sz w:val="22"/>
                <w:szCs w:val="22"/>
              </w:rPr>
              <w:t>De gerechten kwamen goed overeen met de foto's op de website: mooi opgemaakt met kleurrijke ingrediënten en afgewerkt met decoratieve elementen zoals bloemetjes. De porties waren ruim, vergelijkbaar met wat de andere shoppers rapporteerden.</w:t>
            </w:r>
          </w:p>
          <w:p w14:paraId="67056010" w14:textId="2B57B826" w:rsidR="007D78C8" w:rsidRDefault="00D0092A" w:rsidP="00D0092A">
            <w:pPr>
              <w:rPr>
                <w:rFonts w:ascii="Aptos" w:eastAsia="Aptos" w:hAnsi="Aptos" w:cs="Aptos"/>
                <w:color w:val="000000" w:themeColor="text1"/>
                <w:sz w:val="22"/>
                <w:szCs w:val="22"/>
              </w:rPr>
            </w:pPr>
            <w:r>
              <w:rPr>
                <w:rFonts w:ascii="Aptos" w:eastAsia="Aptos" w:hAnsi="Aptos" w:cs="Aptos"/>
                <w:color w:val="000000" w:themeColor="text1"/>
                <w:sz w:val="22"/>
                <w:szCs w:val="22"/>
              </w:rPr>
              <w:t>De ingrediënten zagen er kleurrijk en vers uit. Diverse smaken kwamen goed naar voren. De algehele kwaliteit werd als hoog beoordeeld en droeg bij aan een positief eetmoment.</w:t>
            </w:r>
          </w:p>
        </w:tc>
      </w:tr>
      <w:tr w:rsidR="007D78C8" w14:paraId="13BA8340" w14:textId="77777777">
        <w:trPr>
          <w:trHeight w:val="285"/>
        </w:trPr>
        <w:tc>
          <w:tcPr>
            <w:tcW w:w="4054" w:type="dxa"/>
            <w:tcBorders>
              <w:left w:val="single" w:sz="6" w:space="0" w:color="auto"/>
            </w:tcBorders>
            <w:tcMar>
              <w:left w:w="105" w:type="dxa"/>
              <w:right w:w="105" w:type="dxa"/>
            </w:tcMar>
          </w:tcPr>
          <w:p w14:paraId="33663EB0" w14:textId="77777777" w:rsidR="007D78C8" w:rsidRDefault="007D78C8">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Nazorg en binding</w:t>
            </w:r>
          </w:p>
          <w:p w14:paraId="747FB0B7" w14:textId="77777777" w:rsidR="007D78C8" w:rsidRDefault="007D78C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Communicatie na bestelling relevant en niet storend (mail, frequentie en inhoud)</w:t>
            </w:r>
          </w:p>
          <w:p w14:paraId="61AB40F5" w14:textId="77777777" w:rsidR="007D78C8" w:rsidRDefault="007D78C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Aanwezigheid van eventuele feedback (recensies)</w:t>
            </w:r>
          </w:p>
          <w:p w14:paraId="01E7E72D" w14:textId="77777777" w:rsidR="007D78C8" w:rsidRDefault="007D78C8">
            <w:pPr>
              <w:pStyle w:val="ListParagraph"/>
              <w:numPr>
                <w:ilvl w:val="0"/>
                <w:numId w:val="35"/>
              </w:numPr>
              <w:rPr>
                <w:rFonts w:ascii="Aptos" w:eastAsia="Aptos" w:hAnsi="Aptos" w:cs="Aptos"/>
                <w:color w:val="000000" w:themeColor="text1"/>
                <w:sz w:val="22"/>
                <w:szCs w:val="22"/>
              </w:rPr>
            </w:pPr>
            <w:r>
              <w:rPr>
                <w:rFonts w:ascii="Aptos" w:eastAsia="Aptos" w:hAnsi="Aptos" w:cs="Aptos"/>
                <w:color w:val="000000" w:themeColor="text1"/>
                <w:sz w:val="22"/>
                <w:szCs w:val="22"/>
              </w:rPr>
              <w:t>Bij eventuele vertraging: hoe werd het opgelost</w:t>
            </w:r>
          </w:p>
        </w:tc>
        <w:tc>
          <w:tcPr>
            <w:tcW w:w="2211" w:type="dxa"/>
            <w:tcMar>
              <w:left w:w="105" w:type="dxa"/>
              <w:right w:w="105" w:type="dxa"/>
            </w:tcMar>
          </w:tcPr>
          <w:p w14:paraId="389C599A" w14:textId="0E78DA76" w:rsidR="007D78C8" w:rsidRDefault="007E4CAC">
            <w:pPr>
              <w:rPr>
                <w:rFonts w:ascii="Aptos" w:eastAsia="Aptos" w:hAnsi="Aptos" w:cs="Aptos"/>
                <w:color w:val="000000" w:themeColor="text1"/>
                <w:sz w:val="22"/>
                <w:szCs w:val="22"/>
              </w:rPr>
            </w:pPr>
            <w:r>
              <w:rPr>
                <w:rFonts w:ascii="Aptos" w:eastAsia="Aptos" w:hAnsi="Aptos" w:cs="Aptos"/>
                <w:color w:val="FFC000"/>
                <w:sz w:val="22"/>
                <w:szCs w:val="22"/>
              </w:rPr>
              <w:t>Voldoende</w:t>
            </w:r>
          </w:p>
        </w:tc>
        <w:tc>
          <w:tcPr>
            <w:tcW w:w="2745" w:type="dxa"/>
            <w:tcBorders>
              <w:right w:val="single" w:sz="6" w:space="0" w:color="auto"/>
            </w:tcBorders>
            <w:tcMar>
              <w:left w:w="105" w:type="dxa"/>
              <w:right w:w="105" w:type="dxa"/>
            </w:tcMar>
          </w:tcPr>
          <w:p w14:paraId="612641E3" w14:textId="4DB662E7" w:rsidR="007D78C8" w:rsidRDefault="009E5B90">
            <w:pPr>
              <w:rPr>
                <w:rFonts w:ascii="Aptos" w:eastAsia="Aptos" w:hAnsi="Aptos" w:cs="Aptos"/>
                <w:color w:val="000000" w:themeColor="text1"/>
                <w:sz w:val="22"/>
                <w:szCs w:val="22"/>
              </w:rPr>
            </w:pPr>
            <w:r>
              <w:rPr>
                <w:rFonts w:ascii="Aptos" w:eastAsia="Aptos" w:hAnsi="Aptos" w:cs="Aptos"/>
                <w:color w:val="000000" w:themeColor="text1"/>
                <w:sz w:val="22"/>
                <w:szCs w:val="22"/>
              </w:rPr>
              <w:t>Een uur later kreeg bo een sms met de kortingscode. Voor het overige verliep de nazorg verder niet omdat hier verder geen nazorg nodig was.</w:t>
            </w:r>
          </w:p>
        </w:tc>
      </w:tr>
      <w:tr w:rsidR="007D78C8" w14:paraId="192F8231" w14:textId="77777777">
        <w:trPr>
          <w:trHeight w:val="285"/>
        </w:trPr>
        <w:tc>
          <w:tcPr>
            <w:tcW w:w="4054" w:type="dxa"/>
            <w:tcBorders>
              <w:left w:val="single" w:sz="6" w:space="0" w:color="auto"/>
            </w:tcBorders>
            <w:tcMar>
              <w:left w:w="105" w:type="dxa"/>
              <w:right w:w="105" w:type="dxa"/>
            </w:tcMar>
          </w:tcPr>
          <w:p w14:paraId="7549E34C" w14:textId="77777777" w:rsidR="007D78C8" w:rsidRDefault="007D78C8">
            <w:r>
              <w:rPr>
                <w:rFonts w:eastAsiaTheme="minorEastAsia"/>
                <w:b/>
                <w:bCs/>
                <w:color w:val="000000" w:themeColor="text1"/>
                <w:sz w:val="22"/>
                <w:szCs w:val="22"/>
              </w:rPr>
              <w:t>Afsluiting</w:t>
            </w:r>
          </w:p>
          <w:p w14:paraId="2EA1CB87" w14:textId="77777777" w:rsidR="007D78C8" w:rsidRDefault="007D78C8">
            <w:pPr>
              <w:pStyle w:val="ListParagraph"/>
              <w:numPr>
                <w:ilvl w:val="0"/>
                <w:numId w:val="36"/>
              </w:numPr>
              <w:rPr>
                <w:rFonts w:ascii="Aptos" w:eastAsia="Aptos" w:hAnsi="Aptos" w:cs="Aptos"/>
                <w:color w:val="000000" w:themeColor="text1"/>
                <w:sz w:val="22"/>
                <w:szCs w:val="22"/>
              </w:rPr>
            </w:pPr>
            <w:r>
              <w:rPr>
                <w:rFonts w:ascii="Aptos" w:eastAsia="Aptos" w:hAnsi="Aptos" w:cs="Aptos"/>
                <w:color w:val="000000" w:themeColor="text1"/>
                <w:sz w:val="22"/>
                <w:szCs w:val="22"/>
              </w:rPr>
              <w:t>Mate waarin het eetmoment bijdraagt aan een ontspannen, moeiteloze maaltijd</w:t>
            </w:r>
          </w:p>
        </w:tc>
        <w:tc>
          <w:tcPr>
            <w:tcW w:w="2211" w:type="dxa"/>
            <w:tcMar>
              <w:left w:w="105" w:type="dxa"/>
              <w:right w:w="105" w:type="dxa"/>
            </w:tcMar>
          </w:tcPr>
          <w:p w14:paraId="1009C9B2" w14:textId="1E649C9C" w:rsidR="007D78C8" w:rsidRDefault="007E4CAC">
            <w:pPr>
              <w:rPr>
                <w:rFonts w:ascii="Aptos" w:eastAsia="Aptos" w:hAnsi="Aptos" w:cs="Aptos"/>
                <w:color w:val="196B24" w:themeColor="accent3"/>
                <w:sz w:val="22"/>
                <w:szCs w:val="22"/>
              </w:rPr>
            </w:pPr>
            <w:r>
              <w:rPr>
                <w:rFonts w:ascii="Aptos" w:eastAsia="Aptos" w:hAnsi="Aptos" w:cs="Aptos"/>
                <w:color w:val="196B24" w:themeColor="accent3"/>
                <w:sz w:val="22"/>
                <w:szCs w:val="22"/>
              </w:rPr>
              <w:t>Goed</w:t>
            </w:r>
          </w:p>
        </w:tc>
        <w:tc>
          <w:tcPr>
            <w:tcW w:w="2745" w:type="dxa"/>
            <w:tcBorders>
              <w:right w:val="single" w:sz="6" w:space="0" w:color="auto"/>
            </w:tcBorders>
            <w:tcMar>
              <w:left w:w="105" w:type="dxa"/>
              <w:right w:w="105" w:type="dxa"/>
            </w:tcMar>
          </w:tcPr>
          <w:p w14:paraId="628B685C" w14:textId="4040AE29" w:rsidR="007D78C8" w:rsidRDefault="007E4CAC">
            <w:pPr>
              <w:rPr>
                <w:rFonts w:ascii="Aptos" w:eastAsia="Aptos" w:hAnsi="Aptos" w:cs="Aptos"/>
                <w:color w:val="000000" w:themeColor="text1"/>
                <w:sz w:val="22"/>
                <w:szCs w:val="22"/>
              </w:rPr>
            </w:pPr>
            <w:r>
              <w:rPr>
                <w:rFonts w:ascii="Aptos" w:eastAsia="Aptos" w:hAnsi="Aptos" w:cs="Aptos"/>
                <w:color w:val="000000" w:themeColor="text1"/>
                <w:sz w:val="22"/>
                <w:szCs w:val="22"/>
              </w:rPr>
              <w:t>Ondanks de kleine vertraging droeg het totale eetmoment zeker bij aan een ontspannen avond. Het ter plaatse bestellen gaf een persoonlijker gevoel dan online. De vriendelijke bediening, de goede kwaliteit van de sushi en de sfeervolle verpakking zorgden gezamenlijk voor een positieve en moeiteloze maaltijdbeleving.</w:t>
            </w:r>
          </w:p>
        </w:tc>
      </w:tr>
      <w:tr w:rsidR="007D78C8" w14:paraId="75CD6F66" w14:textId="77777777">
        <w:trPr>
          <w:trHeight w:val="285"/>
        </w:trPr>
        <w:tc>
          <w:tcPr>
            <w:tcW w:w="4110" w:type="dxa"/>
            <w:tcBorders>
              <w:left w:val="single" w:sz="6" w:space="0" w:color="auto"/>
              <w:bottom w:val="single" w:sz="6" w:space="0" w:color="auto"/>
            </w:tcBorders>
            <w:tcMar>
              <w:left w:w="105" w:type="dxa"/>
              <w:right w:w="105" w:type="dxa"/>
            </w:tcMar>
          </w:tcPr>
          <w:p w14:paraId="4EA25370" w14:textId="77777777" w:rsidR="007D78C8" w:rsidRDefault="007D78C8">
            <w:pPr>
              <w:rPr>
                <w:rFonts w:ascii="Aptos" w:eastAsia="Aptos" w:hAnsi="Aptos" w:cs="Aptos"/>
                <w:color w:val="000000" w:themeColor="text1"/>
                <w:sz w:val="22"/>
                <w:szCs w:val="22"/>
              </w:rPr>
            </w:pPr>
            <w:r>
              <w:rPr>
                <w:rFonts w:ascii="Aptos" w:eastAsia="Aptos" w:hAnsi="Aptos" w:cs="Aptos"/>
                <w:b/>
                <w:bCs/>
                <w:color w:val="000000" w:themeColor="text1"/>
                <w:sz w:val="22"/>
                <w:szCs w:val="22"/>
              </w:rPr>
              <w:t>Optioneel</w:t>
            </w:r>
          </w:p>
          <w:p w14:paraId="4467CE06" w14:textId="77777777" w:rsidR="007D78C8" w:rsidRDefault="007D78C8">
            <w:pPr>
              <w:pStyle w:val="ListParagraph"/>
              <w:numPr>
                <w:ilvl w:val="0"/>
                <w:numId w:val="43"/>
              </w:numPr>
              <w:rPr>
                <w:rFonts w:ascii="Aptos" w:eastAsia="Aptos" w:hAnsi="Aptos" w:cs="Aptos"/>
                <w:color w:val="000000" w:themeColor="text1"/>
                <w:sz w:val="22"/>
                <w:szCs w:val="22"/>
              </w:rPr>
            </w:pPr>
            <w:r>
              <w:rPr>
                <w:rFonts w:ascii="Aptos" w:eastAsia="Aptos" w:hAnsi="Aptos" w:cs="Aptos"/>
                <w:color w:val="000000" w:themeColor="text1"/>
                <w:sz w:val="22"/>
                <w:szCs w:val="22"/>
              </w:rPr>
              <w:t>Beschrijf eventuele aspecten die hierboven nog niet zijn genoemd, maar die u wel heeft ervaren en wilt delen.</w:t>
            </w:r>
          </w:p>
        </w:tc>
        <w:tc>
          <w:tcPr>
            <w:tcW w:w="2220" w:type="dxa"/>
            <w:tcBorders>
              <w:bottom w:val="single" w:sz="6" w:space="0" w:color="auto"/>
            </w:tcBorders>
            <w:tcMar>
              <w:left w:w="105" w:type="dxa"/>
              <w:right w:w="105" w:type="dxa"/>
            </w:tcMar>
          </w:tcPr>
          <w:p w14:paraId="5D5789F4" w14:textId="77777777" w:rsidR="007D78C8" w:rsidRDefault="007D78C8">
            <w:pPr>
              <w:rPr>
                <w:rFonts w:ascii="Aptos" w:eastAsia="Aptos" w:hAnsi="Aptos" w:cs="Aptos"/>
                <w:color w:val="000000" w:themeColor="text1"/>
                <w:sz w:val="22"/>
                <w:szCs w:val="22"/>
              </w:rPr>
            </w:pPr>
          </w:p>
        </w:tc>
        <w:tc>
          <w:tcPr>
            <w:tcW w:w="2800" w:type="dxa"/>
            <w:tcBorders>
              <w:bottom w:val="single" w:sz="6" w:space="0" w:color="auto"/>
              <w:right w:val="single" w:sz="6" w:space="0" w:color="auto"/>
            </w:tcBorders>
            <w:tcMar>
              <w:left w:w="105" w:type="dxa"/>
              <w:right w:w="105" w:type="dxa"/>
            </w:tcMar>
          </w:tcPr>
          <w:p w14:paraId="3685F0F2" w14:textId="77777777" w:rsidR="008C01BD" w:rsidRPr="008C01BD" w:rsidRDefault="008C01BD" w:rsidP="008C01BD">
            <w:pPr>
              <w:rPr>
                <w:rFonts w:ascii="Aptos" w:eastAsia="Aptos" w:hAnsi="Aptos" w:cs="Aptos"/>
                <w:color w:val="000000" w:themeColor="text1"/>
                <w:sz w:val="22"/>
                <w:szCs w:val="22"/>
              </w:rPr>
            </w:pPr>
            <w:r>
              <w:rPr>
                <w:rFonts w:ascii="Aptos" w:eastAsia="Aptos" w:hAnsi="Aptos" w:cs="Aptos"/>
                <w:color w:val="000000" w:themeColor="text1"/>
                <w:sz w:val="22"/>
                <w:szCs w:val="22"/>
              </w:rPr>
              <w:t>Het ter plaatse bestellen gaf een directere en persoonlijkere ervaring dan het online bestelproces. De medewerker nam rustig de tijd om de bestelling door te nemen en te bespreken welke rollen beschikbaar waren.</w:t>
            </w:r>
          </w:p>
          <w:p w14:paraId="02544450" w14:textId="77777777" w:rsidR="007D78C8" w:rsidRDefault="007D78C8">
            <w:pPr>
              <w:rPr>
                <w:rFonts w:ascii="Aptos" w:eastAsia="Aptos" w:hAnsi="Aptos" w:cs="Aptos"/>
                <w:color w:val="000000" w:themeColor="text1"/>
                <w:sz w:val="22"/>
                <w:szCs w:val="22"/>
              </w:rPr>
            </w:pPr>
          </w:p>
        </w:tc>
      </w:tr>
    </w:tbl>
    <w:p w14:paraId="2F79B329" w14:textId="5ECBC494" w:rsidR="005251C4" w:rsidRPr="005251C4" w:rsidRDefault="005251C4" w:rsidP="32009CD5">
      <w:pPr>
        <w:rPr>
          <w:sz w:val="22"/>
          <w:szCs w:val="22"/>
        </w:rPr>
      </w:pPr>
      <w:r>
        <w:rPr>
          <w:sz w:val="22"/>
          <w:szCs w:val="22"/>
        </w:rPr>
        <w:t>De bestelling van Bo is ter plaatse geplaatst aan de balie, waardoor de website niet is gebruikt voor het daadwerkelijke bestelproces. Een medewerker nam de bestelling mondeling op en verwerkte deze direct in het systeem. Vooraf heeft Bo wel de website bekeken om een keuze te maken. De website laadde snel en het menu was overzichtelijk ingedeeld per categorie. Wel viel op dat de losse rollen pas ver onderaan staan, terwijl dit juist een kernproduct is.</w:t>
      </w:r>
    </w:p>
    <w:p w14:paraId="6C3074BB" w14:textId="096925B9" w:rsidR="005251C4" w:rsidRPr="005251C4" w:rsidRDefault="005251C4" w:rsidP="32009CD5">
      <w:pPr>
        <w:rPr>
          <w:sz w:val="22"/>
          <w:szCs w:val="22"/>
        </w:rPr>
      </w:pPr>
      <w:r>
        <w:rPr>
          <w:sz w:val="22"/>
          <w:szCs w:val="22"/>
        </w:rPr>
        <w:t>Omdat Bo in de zaak zelf bestelde, werd er aan de balie afgerekend met pin. Dit verliep zonder problemen. Er werd geen bevestigingsmail ontvangen, wat logisch is bij een baliebestelling.De zaak is goed vindbaar via Google Maps en bevindt zich aan de Winkelveldstraat 21 in Venlo. De opvallende roze Eddy’s Sushi-auto’s die voor de deur geparkeerd staan, trekken direct de aandacht en fungeren als een soort herkenningspunt. Het logo is groot en duidelijk zichtbaar op het pand. Daarnaast zijn er voldoende gratis parkeerplekken in de directe omgeving.</w:t>
      </w:r>
    </w:p>
    <w:p w14:paraId="19FB1190" w14:textId="77777777" w:rsidR="005251C4" w:rsidRPr="005251C4" w:rsidRDefault="005251C4" w:rsidP="32009CD5">
      <w:pPr>
        <w:rPr>
          <w:sz w:val="22"/>
          <w:szCs w:val="22"/>
        </w:rPr>
      </w:pPr>
      <w:r>
        <w:rPr>
          <w:sz w:val="22"/>
          <w:szCs w:val="22"/>
        </w:rPr>
        <w:t>De buitenkant van de zaak ziet er netjes en verzorgd uit, al is de uitstraling vrij sober. Binnen is de sfeer aangenamer en wordt Bo vriendelijk begroet door het personeel. Bij binnenkomst werd Bo vrijwel direct geholpen. De bestelling werd opgenomen en er werd aangegeven dat deze die avond tussen 17:00 en 18:00 bezorgd zou worden.</w:t>
      </w:r>
    </w:p>
    <w:p w14:paraId="4FDD7CE1" w14:textId="77777777" w:rsidR="005251C4" w:rsidRPr="005251C4" w:rsidRDefault="005251C4" w:rsidP="32009CD5">
      <w:pPr>
        <w:rPr>
          <w:sz w:val="22"/>
          <w:szCs w:val="22"/>
        </w:rPr>
      </w:pPr>
      <w:r>
        <w:rPr>
          <w:sz w:val="22"/>
          <w:szCs w:val="22"/>
        </w:rPr>
        <w:t>Na het afrekenen verliet Bo het pand en ging verder met andere bezigheden. Rond het afgesproken tijdstip was Bo thuis om de bestelling te ontvangen. Tijdens het wachten ontving Bo geen updates over de status van de bestelling, zoals of deze al onderweg was of nog werd bereid. Toen de bestelling rond 17:55 nog niet was aangekomen, werd Bo gebeld door de bezorger met de mededeling dat het ongeveer een half uur later zou worden vanwege drukte. Dit was voor Bo onhandig, omdat er die avond al andere plannen waren.</w:t>
      </w:r>
    </w:p>
    <w:p w14:paraId="24590DAB" w14:textId="2A217BAA" w:rsidR="005251C4" w:rsidRPr="005251C4" w:rsidRDefault="005251C4" w:rsidP="32009CD5">
      <w:pPr>
        <w:rPr>
          <w:sz w:val="22"/>
          <w:szCs w:val="22"/>
        </w:rPr>
      </w:pPr>
      <w:r>
        <w:rPr>
          <w:sz w:val="22"/>
          <w:szCs w:val="22"/>
        </w:rPr>
        <w:t>Na dit aangegeven te hebben, kreeg Bo van de medewerker een kortingscode aangeboden als compensatie voor het langere wachten. Bo was tevreden met deze oplossing. Rond 18:30 werd de bestelling uiteindelijk bezorgd. De bezorger bood netjes zijn excuses aan voor de vertraging en vroeg hoeveel stokjes, sojasaus en wasabi gewenst waren. De bezorger kwam vriendelijk over. De sushi was verpakt in een doorzichtige plastic box met vakken, waardoor alles netjes op zijn plek bleef. Dit zag er verzorgd uit en wekte direct eetlust op. De box zat in een stevige papieren tas met het herkenbare Eddy’s Sushi-logo duidelijk zichtbaar op zowel de tas als de verpakking.</w:t>
      </w:r>
    </w:p>
    <w:p w14:paraId="283BA956" w14:textId="32F2BDE6" w:rsidR="005251C4" w:rsidRPr="005251C4" w:rsidRDefault="005251C4" w:rsidP="32009CD5">
      <w:pPr>
        <w:rPr>
          <w:sz w:val="22"/>
          <w:szCs w:val="22"/>
        </w:rPr>
      </w:pPr>
      <w:r>
        <w:rPr>
          <w:sz w:val="22"/>
          <w:szCs w:val="22"/>
        </w:rPr>
        <w:t>Bij aankomst waren de stukjes sushi nog volledig intact, wat aangeeft dat de verpakking stevig genoeg was voor transport. De sushi had een goede temperatuur: de rijst was zacht en de vis smaakte vers, zonder bijsmaak. De gerechten kwamen goed overeen met de foto’s op de website. Ze waren mooi opgemaakt met kleurrijke ingrediënten en afgewerkt met decoratieve elementen zoals bloemetjes. De porties waren ruim en vergelijkbaar met wat andere klanten ervaren. De ingrediënten zagen er vers en aantrekkelijk uit en de verschillende smaken kwamen goed naar voren. De algehele kwaliteit werd als hoog ervaren en droeg bij aan een positief eetmoment.</w:t>
      </w:r>
    </w:p>
    <w:p w14:paraId="13DC0FCD" w14:textId="77777777" w:rsidR="005251C4" w:rsidRPr="005251C4" w:rsidRDefault="005251C4" w:rsidP="32009CD5">
      <w:pPr>
        <w:rPr>
          <w:sz w:val="22"/>
          <w:szCs w:val="22"/>
        </w:rPr>
      </w:pPr>
      <w:r>
        <w:rPr>
          <w:sz w:val="22"/>
          <w:szCs w:val="22"/>
        </w:rPr>
        <w:t>Ongeveer een uur later ontving Bo een sms met de kortingscode. Verder was er geen aanvullende nazorg, wat in dit geval ook niet noodzakelijk was.</w:t>
      </w:r>
    </w:p>
    <w:p w14:paraId="68511003" w14:textId="197ADAA3" w:rsidR="40B168A0" w:rsidRDefault="40B168A0" w:rsidP="7EFD1320">
      <w:pPr>
        <w:pStyle w:val="Heading1"/>
      </w:pPr>
      <w:bookmarkStart w:id="42" w:name="_Toc2047190653"/>
      <w:r>
        <w:t>Bijlage 13: Interviewleidraad (Gemakszoekende eter)</w:t>
      </w:r>
      <w:bookmarkEnd w:id="42"/>
    </w:p>
    <w:p w14:paraId="00EFE48A" w14:textId="37EFC94C"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Doel:</w:t>
      </w:r>
      <w:r>
        <w:rPr>
          <w:rFonts w:ascii="Aptos" w:eastAsia="Aptos" w:hAnsi="Aptos" w:cs="Aptos"/>
          <w:color w:val="000000" w:themeColor="text1"/>
          <w:sz w:val="22"/>
          <w:szCs w:val="22"/>
        </w:rPr>
        <w:t xml:space="preserve"> Inzicht krijgen in hoe de gemakszoekende eter de klantreis bij Eddy’s Sushi ervaart: van ontdekking en overweging tot het eetmoment en de nazorg. Daarnaast ook pijnpunten, behoeften en winsten. </w:t>
      </w:r>
    </w:p>
    <w:p w14:paraId="6ABC0E4A" w14:textId="13370028"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Methode:</w:t>
      </w:r>
      <w:r>
        <w:rPr>
          <w:rFonts w:ascii="Aptos" w:eastAsia="Aptos" w:hAnsi="Aptos" w:cs="Aptos"/>
          <w:color w:val="000000" w:themeColor="text1"/>
          <w:sz w:val="22"/>
          <w:szCs w:val="22"/>
        </w:rPr>
        <w:t xml:space="preserve"> Individuele semigestructureerde fysieke gesprekken. </w:t>
      </w:r>
    </w:p>
    <w:p w14:paraId="590FE75B" w14:textId="5549BBD4"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Periode:</w:t>
      </w:r>
      <w:r>
        <w:rPr>
          <w:rFonts w:ascii="Aptos" w:eastAsia="Aptos" w:hAnsi="Aptos" w:cs="Aptos"/>
          <w:color w:val="000000" w:themeColor="text1"/>
          <w:sz w:val="22"/>
          <w:szCs w:val="22"/>
        </w:rPr>
        <w:t xml:space="preserve"> maart 2026</w:t>
      </w:r>
    </w:p>
    <w:p w14:paraId="189EEC70" w14:textId="36A450B3"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Doelgroep: </w:t>
      </w:r>
      <w:r>
        <w:rPr>
          <w:rFonts w:ascii="Aptos" w:eastAsia="Aptos" w:hAnsi="Aptos" w:cs="Aptos"/>
          <w:color w:val="000000" w:themeColor="text1"/>
          <w:sz w:val="22"/>
          <w:szCs w:val="22"/>
        </w:rPr>
        <w:t>alleenstaande of samenwonende die opzoek zijn naar een eenvoudige maar goede avondmaaltijd, woonachtig in de regio rondom Venlo.</w:t>
      </w:r>
    </w:p>
    <w:p w14:paraId="72C2E975" w14:textId="3F9FB25C"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*Aangeven dat het interview wordt gebruikt voor onderzoeksdoeleinde, ongeveer 15 minuten zal duren en wat het doel is van het interview.</w:t>
      </w:r>
    </w:p>
    <w:p w14:paraId="7440A1D1" w14:textId="5B42A5F6" w:rsidR="079DC95C" w:rsidRDefault="079DC95C" w:rsidP="079DC95C">
      <w:pPr>
        <w:rPr>
          <w:rFonts w:ascii="Aptos" w:eastAsia="Aptos" w:hAnsi="Aptos" w:cs="Aptos"/>
          <w:color w:val="000000" w:themeColor="text1"/>
          <w:sz w:val="22"/>
          <w:szCs w:val="22"/>
        </w:rPr>
      </w:pPr>
    </w:p>
    <w:p w14:paraId="161498DC" w14:textId="7EED7167" w:rsidR="184983C5" w:rsidRDefault="184983C5" w:rsidP="079DC95C">
      <w:pPr>
        <w:rPr>
          <w:rFonts w:ascii="Aptos" w:eastAsia="Aptos" w:hAnsi="Aptos" w:cs="Aptos"/>
          <w:color w:val="000000" w:themeColor="text1"/>
        </w:rPr>
      </w:pPr>
      <w:r>
        <w:rPr>
          <w:rFonts w:ascii="Aptos" w:eastAsia="Aptos" w:hAnsi="Aptos" w:cs="Aptos"/>
          <w:b/>
          <w:bCs/>
          <w:color w:val="000000" w:themeColor="text1"/>
        </w:rPr>
        <w:t>Introductie 2 min</w:t>
      </w:r>
    </w:p>
    <w:p w14:paraId="260DB0AD" w14:textId="36CFB4CE"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Bedankt voor je tijd en bereidheid om mee te werken aan dit interview. Mijn naam is ... ik studeer student Commerciële Economie aan de HAN Nijmegen. </w:t>
      </w:r>
    </w:p>
    <w:p w14:paraId="065A2B92" w14:textId="3C0C721D"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Wij doen onderzoek naar de klantreis van Eddy’s Sushi. Eddy’s Sushi wil gaar leren van de ervaringen en behoeften van kun klanten, zodat zij hun service en klantbeleving rondom het bestellen, afhalen en bezorgen van sushi verder kunnen verbeteren.</w:t>
      </w:r>
      <w:r>
        <w:br/>
      </w:r>
      <w:r>
        <w:rPr>
          <w:rFonts w:ascii="Aptos" w:eastAsia="Aptos" w:hAnsi="Aptos" w:cs="Aptos"/>
          <w:color w:val="000000" w:themeColor="text1"/>
          <w:sz w:val="22"/>
          <w:szCs w:val="22"/>
        </w:rPr>
        <w:t xml:space="preserve">we zijn blij dat je jouw ervaring met ons wilt delen. </w:t>
      </w:r>
    </w:p>
    <w:p w14:paraId="57D74C5D" w14:textId="41DD253D" w:rsidR="184983C5" w:rsidRDefault="184983C5" w:rsidP="00E762E8">
      <w:pPr>
        <w:pStyle w:val="ListParagraph"/>
        <w:numPr>
          <w:ilvl w:val="0"/>
          <w:numId w:val="19"/>
        </w:numPr>
        <w:spacing w:after="0"/>
        <w:ind w:left="540"/>
        <w:rPr>
          <w:rFonts w:ascii="Aptos" w:eastAsia="Aptos" w:hAnsi="Aptos" w:cs="Aptos"/>
          <w:color w:val="1A1A1A"/>
          <w:sz w:val="22"/>
          <w:szCs w:val="22"/>
        </w:rPr>
      </w:pPr>
      <w:r>
        <w:rPr>
          <w:rFonts w:ascii="Aptos" w:eastAsia="Aptos" w:hAnsi="Aptos" w:cs="Aptos"/>
          <w:color w:val="1A1A1A"/>
          <w:sz w:val="22"/>
          <w:szCs w:val="22"/>
        </w:rPr>
        <w:t>Het gesprek duurt ongeveer 15 minuten.</w:t>
      </w:r>
    </w:p>
    <w:p w14:paraId="5055B292" w14:textId="0D79C5BB" w:rsidR="184983C5" w:rsidRDefault="184983C5" w:rsidP="00E762E8">
      <w:pPr>
        <w:pStyle w:val="ListParagraph"/>
        <w:numPr>
          <w:ilvl w:val="1"/>
          <w:numId w:val="19"/>
        </w:numPr>
        <w:spacing w:after="0"/>
        <w:ind w:left="900"/>
        <w:rPr>
          <w:rFonts w:ascii="Aptos" w:eastAsia="Aptos" w:hAnsi="Aptos" w:cs="Aptos"/>
          <w:color w:val="555555"/>
          <w:sz w:val="22"/>
          <w:szCs w:val="22"/>
        </w:rPr>
      </w:pPr>
      <w:r>
        <w:rPr>
          <w:rFonts w:ascii="Aptos" w:eastAsia="Aptos" w:hAnsi="Aptos" w:cs="Aptos"/>
          <w:i/>
          <w:iCs/>
          <w:color w:val="555555"/>
          <w:sz w:val="22"/>
          <w:szCs w:val="22"/>
        </w:rPr>
        <w:t>Het gaat over jouw persoonlijke ervaring en meningen; er zijn geen goede of foute antwoorden.</w:t>
      </w:r>
    </w:p>
    <w:p w14:paraId="405909D5" w14:textId="66C65381" w:rsidR="184983C5" w:rsidRDefault="184983C5" w:rsidP="00E762E8">
      <w:pPr>
        <w:pStyle w:val="ListParagraph"/>
        <w:numPr>
          <w:ilvl w:val="1"/>
          <w:numId w:val="19"/>
        </w:numPr>
        <w:spacing w:after="0"/>
        <w:ind w:left="900"/>
        <w:rPr>
          <w:rFonts w:ascii="Aptos" w:eastAsia="Aptos" w:hAnsi="Aptos" w:cs="Aptos"/>
          <w:color w:val="555555"/>
          <w:sz w:val="22"/>
          <w:szCs w:val="22"/>
        </w:rPr>
      </w:pPr>
      <w:r>
        <w:rPr>
          <w:rFonts w:ascii="Aptos" w:eastAsia="Aptos" w:hAnsi="Aptos" w:cs="Aptos"/>
          <w:i/>
          <w:iCs/>
          <w:color w:val="555555"/>
          <w:sz w:val="22"/>
          <w:szCs w:val="22"/>
        </w:rPr>
        <w:t xml:space="preserve">Alle informatie wordt vertrouwelijk behandeld. </w:t>
      </w:r>
    </w:p>
    <w:p w14:paraId="28942772" w14:textId="1436BA4A" w:rsidR="184983C5" w:rsidRDefault="184983C5" w:rsidP="00E762E8">
      <w:pPr>
        <w:pStyle w:val="ListParagraph"/>
        <w:numPr>
          <w:ilvl w:val="1"/>
          <w:numId w:val="19"/>
        </w:numPr>
        <w:spacing w:after="0"/>
        <w:ind w:left="900"/>
        <w:rPr>
          <w:rFonts w:ascii="Aptos" w:eastAsia="Aptos" w:hAnsi="Aptos" w:cs="Aptos"/>
          <w:color w:val="555555"/>
          <w:sz w:val="22"/>
          <w:szCs w:val="22"/>
        </w:rPr>
      </w:pPr>
      <w:r>
        <w:rPr>
          <w:rFonts w:ascii="Aptos" w:eastAsia="Aptos" w:hAnsi="Aptos" w:cs="Aptos"/>
          <w:i/>
          <w:iCs/>
          <w:color w:val="555555"/>
          <w:sz w:val="22"/>
          <w:szCs w:val="22"/>
        </w:rPr>
        <w:t xml:space="preserve">Soms stellen we onverwachte vragen of vragen we door om beter te begrijpen wat je bedoelt. </w:t>
      </w:r>
    </w:p>
    <w:p w14:paraId="144EE826" w14:textId="2722D1AE" w:rsidR="184983C5" w:rsidRDefault="184983C5" w:rsidP="00E762E8">
      <w:pPr>
        <w:pStyle w:val="ListParagraph"/>
        <w:numPr>
          <w:ilvl w:val="1"/>
          <w:numId w:val="19"/>
        </w:numPr>
        <w:spacing w:after="0"/>
        <w:ind w:left="900"/>
        <w:rPr>
          <w:rFonts w:ascii="Aptos" w:eastAsia="Aptos" w:hAnsi="Aptos" w:cs="Aptos"/>
          <w:color w:val="555555"/>
          <w:sz w:val="22"/>
          <w:szCs w:val="22"/>
        </w:rPr>
      </w:pPr>
      <w:r>
        <w:rPr>
          <w:rFonts w:ascii="Aptos" w:eastAsia="Aptos" w:hAnsi="Aptos" w:cs="Aptos"/>
          <w:i/>
          <w:iCs/>
          <w:color w:val="555555"/>
          <w:sz w:val="22"/>
          <w:szCs w:val="22"/>
        </w:rPr>
        <w:t xml:space="preserve">We vragen je om zo eerlijk en open mogelijk te antwoorden. </w:t>
      </w:r>
    </w:p>
    <w:p w14:paraId="6EABD1D2" w14:textId="12EB1A8E" w:rsidR="079DC95C" w:rsidRDefault="079DC95C" w:rsidP="079DC95C">
      <w:pPr>
        <w:spacing w:after="0"/>
        <w:ind w:left="900" w:hanging="360"/>
        <w:rPr>
          <w:rFonts w:ascii="Aptos" w:eastAsia="Aptos" w:hAnsi="Aptos" w:cs="Aptos"/>
          <w:color w:val="555555"/>
          <w:sz w:val="22"/>
          <w:szCs w:val="22"/>
        </w:rPr>
      </w:pPr>
    </w:p>
    <w:p w14:paraId="267BEEE0" w14:textId="0B037276"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Na afloop van alle klantinterviews analyseren we de verzamelde ervaringen, wensen en behoeften van de klanten. Deze inzichten verwerken we in een overzicht, waarmee Eddy’s Sushi beter inzicht krijgt in de klantreis en mogelijke verbeterpunten.</w:t>
      </w:r>
    </w:p>
    <w:p w14:paraId="105166DA" w14:textId="0F8D20F0" w:rsidR="184983C5" w:rsidRDefault="184983C5" w:rsidP="079DC95C">
      <w:pPr>
        <w:rPr>
          <w:rFonts w:ascii="Aptos" w:eastAsia="Aptos" w:hAnsi="Aptos" w:cs="Aptos"/>
          <w:color w:val="000000" w:themeColor="text1"/>
        </w:rPr>
      </w:pPr>
      <w:r>
        <w:rPr>
          <w:rFonts w:ascii="Aptos" w:eastAsia="Aptos" w:hAnsi="Aptos" w:cs="Aptos"/>
          <w:b/>
          <w:bCs/>
          <w:color w:val="000000" w:themeColor="text1"/>
        </w:rPr>
        <w:t>Korte introductie klant en ervaring met Eddy’s Sushi 3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76C4BFA7" w14:textId="77777777" w:rsidTr="079DC95C">
        <w:trPr>
          <w:trHeight w:val="300"/>
        </w:trPr>
        <w:tc>
          <w:tcPr>
            <w:tcW w:w="6000" w:type="dxa"/>
            <w:tcMar>
              <w:left w:w="105" w:type="dxa"/>
              <w:right w:w="105" w:type="dxa"/>
            </w:tcMar>
          </w:tcPr>
          <w:p w14:paraId="371A9AB5" w14:textId="79940E2D"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Kunt u zichzelf kort voorstellen? (Naam, leeftijd en woonplaats)</w:t>
            </w:r>
          </w:p>
          <w:p w14:paraId="0C5848C2" w14:textId="7EFB0E8D" w:rsidR="079DC95C" w:rsidRDefault="079DC95C" w:rsidP="00E762E8">
            <w:pPr>
              <w:pStyle w:val="ListParagraph"/>
              <w:numPr>
                <w:ilvl w:val="0"/>
                <w:numId w:val="18"/>
              </w:numPr>
              <w:rPr>
                <w:rFonts w:ascii="Aptos" w:eastAsia="Aptos" w:hAnsi="Aptos" w:cs="Aptos"/>
                <w:color w:val="000000" w:themeColor="text1"/>
                <w:sz w:val="22"/>
                <w:szCs w:val="22"/>
              </w:rPr>
            </w:pPr>
            <w:r>
              <w:rPr>
                <w:rFonts w:ascii="Aptos" w:eastAsia="Aptos" w:hAnsi="Aptos" w:cs="Aptos"/>
                <w:i/>
                <w:iCs/>
                <w:color w:val="000000" w:themeColor="text1"/>
                <w:sz w:val="22"/>
                <w:szCs w:val="22"/>
              </w:rPr>
              <w:t>Woonsituatie: allen of samen?</w:t>
            </w:r>
          </w:p>
          <w:p w14:paraId="36E308A8" w14:textId="2C066CEF" w:rsidR="079DC95C" w:rsidRDefault="079DC95C" w:rsidP="00E762E8">
            <w:pPr>
              <w:pStyle w:val="ListParagraph"/>
              <w:numPr>
                <w:ilvl w:val="0"/>
                <w:numId w:val="18"/>
              </w:numPr>
              <w:rPr>
                <w:rFonts w:ascii="Aptos" w:eastAsia="Aptos" w:hAnsi="Aptos" w:cs="Aptos"/>
                <w:color w:val="000000" w:themeColor="text1"/>
                <w:sz w:val="22"/>
                <w:szCs w:val="22"/>
              </w:rPr>
            </w:pPr>
            <w:r>
              <w:rPr>
                <w:rFonts w:ascii="Aptos" w:eastAsia="Aptos" w:hAnsi="Aptos" w:cs="Aptos"/>
                <w:i/>
                <w:iCs/>
                <w:color w:val="000000" w:themeColor="text1"/>
                <w:sz w:val="22"/>
                <w:szCs w:val="22"/>
              </w:rPr>
              <w:t>Werk of dagelijks bezigheden?</w:t>
            </w:r>
          </w:p>
          <w:p w14:paraId="32D8588D" w14:textId="2D4AB3E3" w:rsidR="079DC95C" w:rsidRDefault="079DC95C" w:rsidP="00E762E8">
            <w:pPr>
              <w:pStyle w:val="ListParagraph"/>
              <w:numPr>
                <w:ilvl w:val="0"/>
                <w:numId w:val="18"/>
              </w:numPr>
              <w:rPr>
                <w:rFonts w:ascii="Aptos" w:eastAsia="Aptos" w:hAnsi="Aptos" w:cs="Aptos"/>
                <w:color w:val="000000" w:themeColor="text1"/>
                <w:sz w:val="22"/>
                <w:szCs w:val="22"/>
              </w:rPr>
            </w:pPr>
            <w:r>
              <w:rPr>
                <w:rFonts w:ascii="Aptos" w:eastAsia="Aptos" w:hAnsi="Aptos" w:cs="Aptos"/>
                <w:i/>
                <w:iCs/>
                <w:color w:val="000000" w:themeColor="text1"/>
                <w:sz w:val="22"/>
                <w:szCs w:val="22"/>
              </w:rPr>
              <w:t>Hoe gaat u gewoonlijk om met het regelen van een avondmaaltijd?</w:t>
            </w:r>
          </w:p>
        </w:tc>
        <w:tc>
          <w:tcPr>
            <w:tcW w:w="3000" w:type="dxa"/>
            <w:shd w:val="clear" w:color="auto" w:fill="D9D9D9" w:themeFill="background1" w:themeFillShade="D9"/>
            <w:tcMar>
              <w:left w:w="105" w:type="dxa"/>
              <w:right w:w="105" w:type="dxa"/>
            </w:tcMar>
          </w:tcPr>
          <w:p w14:paraId="031C261F" w14:textId="560F496B" w:rsidR="079DC95C" w:rsidRDefault="079DC95C" w:rsidP="079DC95C">
            <w:pPr>
              <w:rPr>
                <w:rFonts w:ascii="Aptos" w:eastAsia="Aptos" w:hAnsi="Aptos" w:cs="Aptos"/>
                <w:color w:val="000000" w:themeColor="text1"/>
              </w:rPr>
            </w:pPr>
          </w:p>
        </w:tc>
      </w:tr>
      <w:tr w:rsidR="079DC95C" w14:paraId="771336A0" w14:textId="77777777" w:rsidTr="079DC95C">
        <w:trPr>
          <w:trHeight w:val="300"/>
        </w:trPr>
        <w:tc>
          <w:tcPr>
            <w:tcW w:w="6000" w:type="dxa"/>
            <w:tcMar>
              <w:left w:w="105" w:type="dxa"/>
              <w:right w:w="105" w:type="dxa"/>
            </w:tcMar>
          </w:tcPr>
          <w:p w14:paraId="6481715B" w14:textId="5CA6C2DA"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Hoe zou u uw relatie met Eddy’ Sushi omschrijven? </w:t>
            </w:r>
          </w:p>
          <w:p w14:paraId="671A1701" w14:textId="49AFFB42" w:rsidR="079DC95C" w:rsidRDefault="079DC95C" w:rsidP="00E762E8">
            <w:pPr>
              <w:pStyle w:val="ListParagraph"/>
              <w:numPr>
                <w:ilvl w:val="0"/>
                <w:numId w:val="17"/>
              </w:numPr>
              <w:rPr>
                <w:rFonts w:ascii="Aptos" w:eastAsia="Aptos" w:hAnsi="Aptos" w:cs="Aptos"/>
                <w:color w:val="000000" w:themeColor="text1"/>
                <w:sz w:val="22"/>
                <w:szCs w:val="22"/>
              </w:rPr>
            </w:pPr>
            <w:r>
              <w:rPr>
                <w:rFonts w:ascii="Aptos" w:eastAsia="Aptos" w:hAnsi="Aptos" w:cs="Aptos"/>
                <w:i/>
                <w:iCs/>
                <w:color w:val="000000" w:themeColor="text1"/>
                <w:sz w:val="22"/>
                <w:szCs w:val="22"/>
              </w:rPr>
              <w:t>Hoe lang bestelt u er al en hoe regelmatig?</w:t>
            </w:r>
          </w:p>
        </w:tc>
        <w:tc>
          <w:tcPr>
            <w:tcW w:w="3000" w:type="dxa"/>
            <w:shd w:val="clear" w:color="auto" w:fill="D9D9D9" w:themeFill="background1" w:themeFillShade="D9"/>
            <w:tcMar>
              <w:left w:w="105" w:type="dxa"/>
              <w:right w:w="105" w:type="dxa"/>
            </w:tcMar>
          </w:tcPr>
          <w:p w14:paraId="14CF607D" w14:textId="6F1412B9" w:rsidR="079DC95C" w:rsidRDefault="079DC95C" w:rsidP="079DC95C">
            <w:pPr>
              <w:rPr>
                <w:rFonts w:ascii="Aptos" w:eastAsia="Aptos" w:hAnsi="Aptos" w:cs="Aptos"/>
                <w:color w:val="000000" w:themeColor="text1"/>
              </w:rPr>
            </w:pPr>
          </w:p>
        </w:tc>
      </w:tr>
      <w:tr w:rsidR="079DC95C" w14:paraId="439C509A" w14:textId="77777777" w:rsidTr="079DC95C">
        <w:trPr>
          <w:trHeight w:val="300"/>
        </w:trPr>
        <w:tc>
          <w:tcPr>
            <w:tcW w:w="6000" w:type="dxa"/>
            <w:tcMar>
              <w:left w:w="105" w:type="dxa"/>
              <w:right w:w="105" w:type="dxa"/>
            </w:tcMar>
          </w:tcPr>
          <w:p w14:paraId="79409176" w14:textId="34372046"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Bestelt u liever voor bezorging of haalt u op? </w:t>
            </w:r>
          </w:p>
          <w:p w14:paraId="02751F9B" w14:textId="093D1895"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is daarvoor uw reden?</w:t>
            </w:r>
          </w:p>
        </w:tc>
        <w:tc>
          <w:tcPr>
            <w:tcW w:w="3000" w:type="dxa"/>
            <w:shd w:val="clear" w:color="auto" w:fill="D9D9D9" w:themeFill="background1" w:themeFillShade="D9"/>
            <w:tcMar>
              <w:left w:w="105" w:type="dxa"/>
              <w:right w:w="105" w:type="dxa"/>
            </w:tcMar>
          </w:tcPr>
          <w:p w14:paraId="667AB6EC" w14:textId="010FF901" w:rsidR="079DC95C" w:rsidRDefault="079DC95C" w:rsidP="079DC95C">
            <w:pPr>
              <w:rPr>
                <w:rFonts w:ascii="Aptos" w:eastAsia="Aptos" w:hAnsi="Aptos" w:cs="Aptos"/>
                <w:color w:val="000000" w:themeColor="text1"/>
              </w:rPr>
            </w:pPr>
          </w:p>
        </w:tc>
      </w:tr>
      <w:tr w:rsidR="079DC95C" w14:paraId="5196E016" w14:textId="77777777" w:rsidTr="079DC95C">
        <w:trPr>
          <w:trHeight w:val="300"/>
        </w:trPr>
        <w:tc>
          <w:tcPr>
            <w:tcW w:w="6000" w:type="dxa"/>
            <w:tcMar>
              <w:left w:w="105" w:type="dxa"/>
              <w:right w:w="105" w:type="dxa"/>
            </w:tcMar>
          </w:tcPr>
          <w:p w14:paraId="5A17E6B2" w14:textId="5A7BA35F"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b/>
                <w:bCs/>
                <w:color w:val="000000" w:themeColor="text1"/>
                <w:sz w:val="22"/>
                <w:szCs w:val="22"/>
              </w:rPr>
              <w:t>Als u Eddy’s sushi in één zin zou omschrijven aan iemand die het niet kent, wat zou u zeggen?</w:t>
            </w:r>
          </w:p>
        </w:tc>
        <w:tc>
          <w:tcPr>
            <w:tcW w:w="3000" w:type="dxa"/>
            <w:shd w:val="clear" w:color="auto" w:fill="D9D9D9" w:themeFill="background1" w:themeFillShade="D9"/>
            <w:tcMar>
              <w:left w:w="105" w:type="dxa"/>
              <w:right w:w="105" w:type="dxa"/>
            </w:tcMar>
          </w:tcPr>
          <w:p w14:paraId="0B856906" w14:textId="55A272DC" w:rsidR="079DC95C" w:rsidRDefault="079DC95C" w:rsidP="079DC95C">
            <w:pPr>
              <w:rPr>
                <w:rFonts w:ascii="Aptos" w:eastAsia="Aptos" w:hAnsi="Aptos" w:cs="Aptos"/>
                <w:color w:val="000000" w:themeColor="text1"/>
              </w:rPr>
            </w:pPr>
          </w:p>
        </w:tc>
      </w:tr>
    </w:tbl>
    <w:p w14:paraId="38F176CD" w14:textId="51513B8A" w:rsidR="079DC95C" w:rsidRDefault="079DC95C" w:rsidP="079DC95C">
      <w:pPr>
        <w:rPr>
          <w:rFonts w:ascii="Aptos" w:eastAsia="Aptos" w:hAnsi="Aptos" w:cs="Aptos"/>
          <w:color w:val="000000" w:themeColor="text1"/>
          <w:sz w:val="22"/>
          <w:szCs w:val="22"/>
        </w:rPr>
      </w:pPr>
    </w:p>
    <w:p w14:paraId="5B99D053" w14:textId="3758ED67" w:rsidR="184983C5" w:rsidRDefault="184983C5" w:rsidP="079DC95C">
      <w:pPr>
        <w:rPr>
          <w:rFonts w:ascii="Aptos" w:eastAsia="Aptos" w:hAnsi="Aptos" w:cs="Aptos"/>
          <w:color w:val="000000" w:themeColor="text1"/>
        </w:rPr>
      </w:pPr>
      <w:r>
        <w:rPr>
          <w:rFonts w:ascii="Aptos" w:eastAsia="Aptos" w:hAnsi="Aptos" w:cs="Aptos"/>
          <w:b/>
          <w:bCs/>
          <w:color w:val="000000" w:themeColor="text1"/>
        </w:rPr>
        <w:t>Ontdekking en eerste keuze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0004014A" w14:textId="77777777" w:rsidTr="079DC95C">
        <w:trPr>
          <w:trHeight w:val="300"/>
        </w:trPr>
        <w:tc>
          <w:tcPr>
            <w:tcW w:w="6000" w:type="dxa"/>
            <w:tcMar>
              <w:left w:w="105" w:type="dxa"/>
              <w:right w:w="105" w:type="dxa"/>
            </w:tcMar>
          </w:tcPr>
          <w:p w14:paraId="0CDF1D58" w14:textId="1364F286"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Hoe bent u bij Eddy’s Sushi terechtgekomen?</w:t>
            </w:r>
          </w:p>
          <w:p w14:paraId="0FC6AFAD" w14:textId="2A6B3EBE" w:rsidR="079DC95C" w:rsidRDefault="079DC95C" w:rsidP="00E762E8">
            <w:pPr>
              <w:pStyle w:val="ListParagraph"/>
              <w:numPr>
                <w:ilvl w:val="0"/>
                <w:numId w:val="18"/>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Via social media, Google een bekende of toevallig?</w:t>
            </w:r>
          </w:p>
        </w:tc>
        <w:tc>
          <w:tcPr>
            <w:tcW w:w="3000" w:type="dxa"/>
            <w:shd w:val="clear" w:color="auto" w:fill="D9D9D9" w:themeFill="background1" w:themeFillShade="D9"/>
            <w:tcMar>
              <w:left w:w="105" w:type="dxa"/>
              <w:right w:w="105" w:type="dxa"/>
            </w:tcMar>
          </w:tcPr>
          <w:p w14:paraId="6B17B38F" w14:textId="15B4CF36" w:rsidR="079DC95C" w:rsidRDefault="079DC95C" w:rsidP="079DC95C">
            <w:pPr>
              <w:rPr>
                <w:rFonts w:ascii="Aptos" w:eastAsia="Aptos" w:hAnsi="Aptos" w:cs="Aptos"/>
                <w:color w:val="000000" w:themeColor="text1"/>
              </w:rPr>
            </w:pPr>
          </w:p>
        </w:tc>
      </w:tr>
      <w:tr w:rsidR="079DC95C" w14:paraId="74CFAEA7" w14:textId="77777777" w:rsidTr="079DC95C">
        <w:trPr>
          <w:trHeight w:val="300"/>
        </w:trPr>
        <w:tc>
          <w:tcPr>
            <w:tcW w:w="6000" w:type="dxa"/>
            <w:tcMar>
              <w:left w:w="105" w:type="dxa"/>
              <w:right w:w="105" w:type="dxa"/>
            </w:tcMar>
          </w:tcPr>
          <w:p w14:paraId="2891A4F1" w14:textId="36431537"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heeft u van andere over Eddy’s Sushi gehoord? (Denk bijv. Vrienden, familie of online reviews)</w:t>
            </w:r>
          </w:p>
          <w:p w14:paraId="6CAB6C77" w14:textId="67308704" w:rsidR="079DC95C" w:rsidRDefault="079DC95C" w:rsidP="00E762E8">
            <w:pPr>
              <w:pStyle w:val="ListParagraph"/>
              <w:numPr>
                <w:ilvl w:val="0"/>
                <w:numId w:val="15"/>
              </w:numPr>
              <w:rPr>
                <w:rFonts w:ascii="Aptos" w:eastAsia="Aptos" w:hAnsi="Aptos" w:cs="Aptos"/>
                <w:color w:val="000000" w:themeColor="text1"/>
                <w:sz w:val="22"/>
                <w:szCs w:val="22"/>
              </w:rPr>
            </w:pPr>
            <w:r>
              <w:rPr>
                <w:rFonts w:ascii="Aptos" w:eastAsia="Aptos" w:hAnsi="Aptos" w:cs="Aptos"/>
                <w:i/>
                <w:iCs/>
                <w:color w:val="000000" w:themeColor="text1"/>
                <w:sz w:val="22"/>
                <w:szCs w:val="22"/>
              </w:rPr>
              <w:t>Heeft dat invloed gehad op uw keuze om daar te bestellen?</w:t>
            </w:r>
          </w:p>
        </w:tc>
        <w:tc>
          <w:tcPr>
            <w:tcW w:w="3000" w:type="dxa"/>
            <w:shd w:val="clear" w:color="auto" w:fill="D9D9D9" w:themeFill="background1" w:themeFillShade="D9"/>
            <w:tcMar>
              <w:left w:w="105" w:type="dxa"/>
              <w:right w:w="105" w:type="dxa"/>
            </w:tcMar>
          </w:tcPr>
          <w:p w14:paraId="774AEE0F" w14:textId="50FD1BCA" w:rsidR="079DC95C" w:rsidRDefault="079DC95C" w:rsidP="079DC95C">
            <w:pPr>
              <w:rPr>
                <w:rFonts w:ascii="Aptos" w:eastAsia="Aptos" w:hAnsi="Aptos" w:cs="Aptos"/>
                <w:color w:val="000000" w:themeColor="text1"/>
              </w:rPr>
            </w:pPr>
          </w:p>
        </w:tc>
      </w:tr>
      <w:tr w:rsidR="079DC95C" w14:paraId="3C07208F" w14:textId="77777777" w:rsidTr="079DC95C">
        <w:trPr>
          <w:trHeight w:val="300"/>
        </w:trPr>
        <w:tc>
          <w:tcPr>
            <w:tcW w:w="6000" w:type="dxa"/>
            <w:tcMar>
              <w:left w:w="105" w:type="dxa"/>
              <w:right w:w="105" w:type="dxa"/>
            </w:tcMar>
          </w:tcPr>
          <w:p w14:paraId="025A2702" w14:textId="6A543CFE"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Wat bracht u ertoe om die eerste keer daadwerkelijk te bestellen?</w:t>
            </w:r>
          </w:p>
          <w:p w14:paraId="01649DAA" w14:textId="61B914F2" w:rsidR="079DC95C" w:rsidRDefault="079DC95C" w:rsidP="00E762E8">
            <w:pPr>
              <w:pStyle w:val="ListParagraph"/>
              <w:numPr>
                <w:ilvl w:val="0"/>
                <w:numId w:val="17"/>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Was dat gemak, een aanbieding, een aanbeveling of iets anders?</w:t>
            </w:r>
          </w:p>
          <w:p w14:paraId="64EE8B69" w14:textId="732E83BA" w:rsidR="079DC95C" w:rsidRDefault="079DC95C" w:rsidP="00E762E8">
            <w:pPr>
              <w:pStyle w:val="ListParagraph"/>
              <w:numPr>
                <w:ilvl w:val="0"/>
                <w:numId w:val="17"/>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Vraag door: wat speelde er in dat moment bij u?</w:t>
            </w:r>
          </w:p>
        </w:tc>
        <w:tc>
          <w:tcPr>
            <w:tcW w:w="3000" w:type="dxa"/>
            <w:shd w:val="clear" w:color="auto" w:fill="D9D9D9" w:themeFill="background1" w:themeFillShade="D9"/>
            <w:tcMar>
              <w:left w:w="105" w:type="dxa"/>
              <w:right w:w="105" w:type="dxa"/>
            </w:tcMar>
          </w:tcPr>
          <w:p w14:paraId="0D13CBF4" w14:textId="4EFAF1F3" w:rsidR="079DC95C" w:rsidRDefault="079DC95C" w:rsidP="079DC95C">
            <w:pPr>
              <w:rPr>
                <w:rFonts w:ascii="Aptos" w:eastAsia="Aptos" w:hAnsi="Aptos" w:cs="Aptos"/>
                <w:color w:val="000000" w:themeColor="text1"/>
              </w:rPr>
            </w:pPr>
          </w:p>
        </w:tc>
      </w:tr>
      <w:tr w:rsidR="079DC95C" w14:paraId="1041FA6E" w14:textId="77777777" w:rsidTr="079DC95C">
        <w:trPr>
          <w:trHeight w:val="300"/>
        </w:trPr>
        <w:tc>
          <w:tcPr>
            <w:tcW w:w="6000" w:type="dxa"/>
            <w:tcMar>
              <w:left w:w="105" w:type="dxa"/>
              <w:right w:w="105" w:type="dxa"/>
            </w:tcMar>
          </w:tcPr>
          <w:p w14:paraId="1EE4E0AD" w14:textId="080CC722"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ziet u meestal van Eddy’s Sushi voordat u een bestelling plaatst? (Denk bijv. aan social media, advertenties, de website of de zaak)</w:t>
            </w:r>
          </w:p>
          <w:p w14:paraId="6B1E7666" w14:textId="0EF2FB55" w:rsidR="079DC95C" w:rsidRDefault="079DC95C" w:rsidP="00E762E8">
            <w:pPr>
              <w:pStyle w:val="ListParagraph"/>
              <w:numPr>
                <w:ilvl w:val="0"/>
                <w:numId w:val="15"/>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Wat valt u daar het meest op? </w:t>
            </w:r>
          </w:p>
          <w:p w14:paraId="4B0BF2DB" w14:textId="05E18BAE" w:rsidR="079DC95C" w:rsidRDefault="079DC95C" w:rsidP="00E762E8">
            <w:pPr>
              <w:pStyle w:val="ListParagraph"/>
              <w:numPr>
                <w:ilvl w:val="0"/>
                <w:numId w:val="15"/>
              </w:numPr>
              <w:rPr>
                <w:rFonts w:ascii="Aptos" w:eastAsia="Aptos" w:hAnsi="Aptos" w:cs="Aptos"/>
                <w:color w:val="000000" w:themeColor="text1"/>
                <w:sz w:val="22"/>
                <w:szCs w:val="22"/>
              </w:rPr>
            </w:pPr>
            <w:r>
              <w:rPr>
                <w:rFonts w:ascii="Aptos" w:eastAsia="Aptos" w:hAnsi="Aptos" w:cs="Aptos"/>
                <w:i/>
                <w:iCs/>
                <w:color w:val="000000" w:themeColor="text1"/>
                <w:sz w:val="22"/>
                <w:szCs w:val="22"/>
              </w:rPr>
              <w:t>Welke beelden of informatie blijven u bij?</w:t>
            </w:r>
          </w:p>
        </w:tc>
        <w:tc>
          <w:tcPr>
            <w:tcW w:w="3000" w:type="dxa"/>
            <w:shd w:val="clear" w:color="auto" w:fill="D9D9D9" w:themeFill="background1" w:themeFillShade="D9"/>
            <w:tcMar>
              <w:left w:w="105" w:type="dxa"/>
              <w:right w:w="105" w:type="dxa"/>
            </w:tcMar>
          </w:tcPr>
          <w:p w14:paraId="731523EE" w14:textId="2F0E31F2" w:rsidR="079DC95C" w:rsidRDefault="079DC95C" w:rsidP="079DC95C">
            <w:pPr>
              <w:rPr>
                <w:rFonts w:ascii="Aptos" w:eastAsia="Aptos" w:hAnsi="Aptos" w:cs="Aptos"/>
                <w:color w:val="000000" w:themeColor="text1"/>
              </w:rPr>
            </w:pPr>
          </w:p>
        </w:tc>
      </w:tr>
      <w:tr w:rsidR="079DC95C" w14:paraId="33C5F3BF" w14:textId="77777777" w:rsidTr="079DC95C">
        <w:trPr>
          <w:trHeight w:val="300"/>
        </w:trPr>
        <w:tc>
          <w:tcPr>
            <w:tcW w:w="6000" w:type="dxa"/>
            <w:tcMar>
              <w:left w:w="105" w:type="dxa"/>
              <w:right w:w="105" w:type="dxa"/>
            </w:tcMar>
          </w:tcPr>
          <w:p w14:paraId="2477215D" w14:textId="6E237695"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Had u vooraf twijfels en zo ja, wat loste die op?</w:t>
            </w:r>
          </w:p>
          <w:p w14:paraId="1CAEB1CC" w14:textId="121D416C" w:rsidR="079DC95C" w:rsidRDefault="079DC95C" w:rsidP="00E762E8">
            <w:pPr>
              <w:pStyle w:val="ListParagraph"/>
              <w:numPr>
                <w:ilvl w:val="0"/>
                <w:numId w:val="16"/>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Denk aan de prijs, levertijd of onzekerheid over de kwaliteit?</w:t>
            </w:r>
          </w:p>
        </w:tc>
        <w:tc>
          <w:tcPr>
            <w:tcW w:w="3000" w:type="dxa"/>
            <w:shd w:val="clear" w:color="auto" w:fill="D9D9D9" w:themeFill="background1" w:themeFillShade="D9"/>
            <w:tcMar>
              <w:left w:w="105" w:type="dxa"/>
              <w:right w:w="105" w:type="dxa"/>
            </w:tcMar>
          </w:tcPr>
          <w:p w14:paraId="326E511C" w14:textId="72453E07" w:rsidR="079DC95C" w:rsidRDefault="079DC95C" w:rsidP="079DC95C">
            <w:pPr>
              <w:rPr>
                <w:rFonts w:ascii="Aptos" w:eastAsia="Aptos" w:hAnsi="Aptos" w:cs="Aptos"/>
                <w:color w:val="000000" w:themeColor="text1"/>
              </w:rPr>
            </w:pPr>
          </w:p>
        </w:tc>
      </w:tr>
      <w:tr w:rsidR="079DC95C" w14:paraId="57FFB847" w14:textId="77777777" w:rsidTr="079DC95C">
        <w:trPr>
          <w:trHeight w:val="300"/>
        </w:trPr>
        <w:tc>
          <w:tcPr>
            <w:tcW w:w="6000" w:type="dxa"/>
            <w:tcMar>
              <w:left w:w="105" w:type="dxa"/>
              <w:right w:w="105" w:type="dxa"/>
            </w:tcMar>
          </w:tcPr>
          <w:p w14:paraId="54BD2444" w14:textId="05A09FC1"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Waarom valt uw keuze op Eddy’s Sushi en niet op een andere sushizaak?</w:t>
            </w:r>
            <w:r>
              <w:rPr>
                <w:rFonts w:ascii="Aptos" w:eastAsia="Aptos" w:hAnsi="Aptos" w:cs="Aptos"/>
                <w:b/>
                <w:bCs/>
                <w:color w:val="000000" w:themeColor="text1"/>
                <w:sz w:val="22"/>
                <w:szCs w:val="22"/>
              </w:rPr>
              <w:t xml:space="preserve"> </w:t>
            </w:r>
          </w:p>
          <w:p w14:paraId="3F7BD68E" w14:textId="491D8441" w:rsidR="079DC95C" w:rsidRDefault="079DC95C" w:rsidP="00E762E8">
            <w:pPr>
              <w:pStyle w:val="ListParagraph"/>
              <w:numPr>
                <w:ilvl w:val="0"/>
                <w:numId w:val="14"/>
              </w:numPr>
              <w:rPr>
                <w:rFonts w:ascii="Aptos" w:eastAsia="Aptos" w:hAnsi="Aptos" w:cs="Aptos"/>
                <w:color w:val="000000" w:themeColor="text1"/>
                <w:sz w:val="22"/>
                <w:szCs w:val="22"/>
              </w:rPr>
            </w:pPr>
            <w:r>
              <w:rPr>
                <w:rFonts w:ascii="Aptos" w:eastAsia="Aptos" w:hAnsi="Aptos" w:cs="Aptos"/>
                <w:i/>
                <w:iCs/>
                <w:color w:val="000000" w:themeColor="text1"/>
                <w:sz w:val="22"/>
                <w:szCs w:val="22"/>
              </w:rPr>
              <w:t>Kent u andere sushizaken in de regio?</w:t>
            </w:r>
          </w:p>
          <w:p w14:paraId="78AEEA41" w14:textId="683EC6B5" w:rsidR="079DC95C" w:rsidRPr="006A3D5C" w:rsidRDefault="079DC95C" w:rsidP="00E762E8">
            <w:pPr>
              <w:pStyle w:val="ListParagraph"/>
              <w:numPr>
                <w:ilvl w:val="0"/>
                <w:numId w:val="14"/>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Wat onderscheidt Eddy’s Sushi voor u van die alternatieven?</w:t>
            </w:r>
          </w:p>
          <w:p w14:paraId="101991F0" w14:textId="05CB55F1" w:rsidR="079DC95C" w:rsidRDefault="079DC95C" w:rsidP="00E762E8">
            <w:pPr>
              <w:pStyle w:val="ListParagraph"/>
              <w:numPr>
                <w:ilvl w:val="0"/>
                <w:numId w:val="14"/>
              </w:numPr>
              <w:rPr>
                <w:rFonts w:ascii="Aptos" w:eastAsia="Aptos" w:hAnsi="Aptos" w:cs="Aptos"/>
                <w:color w:val="000000" w:themeColor="text1"/>
                <w:sz w:val="22"/>
                <w:szCs w:val="22"/>
              </w:rPr>
            </w:pPr>
            <w:r>
              <w:rPr>
                <w:rFonts w:ascii="Aptos" w:eastAsia="Aptos" w:hAnsi="Aptos" w:cs="Aptos"/>
                <w:i/>
                <w:iCs/>
                <w:color w:val="000000" w:themeColor="text1"/>
                <w:sz w:val="22"/>
                <w:szCs w:val="22"/>
              </w:rPr>
              <w:t>Is er iets dat u bij een concurrent wel krijgt en bij Eddy’s Sushi niet?</w:t>
            </w:r>
          </w:p>
        </w:tc>
        <w:tc>
          <w:tcPr>
            <w:tcW w:w="3000" w:type="dxa"/>
            <w:shd w:val="clear" w:color="auto" w:fill="D9D9D9" w:themeFill="background1" w:themeFillShade="D9"/>
            <w:tcMar>
              <w:left w:w="105" w:type="dxa"/>
              <w:right w:w="105" w:type="dxa"/>
            </w:tcMar>
          </w:tcPr>
          <w:p w14:paraId="40B3F4FD" w14:textId="02C34049" w:rsidR="079DC95C" w:rsidRDefault="079DC95C" w:rsidP="079DC95C">
            <w:pPr>
              <w:rPr>
                <w:rFonts w:ascii="Aptos" w:eastAsia="Aptos" w:hAnsi="Aptos" w:cs="Aptos"/>
                <w:color w:val="000000" w:themeColor="text1"/>
              </w:rPr>
            </w:pPr>
          </w:p>
        </w:tc>
      </w:tr>
    </w:tbl>
    <w:p w14:paraId="59053C2C" w14:textId="6B6B9883" w:rsidR="079DC95C" w:rsidRDefault="079DC95C" w:rsidP="079DC95C">
      <w:pPr>
        <w:rPr>
          <w:rFonts w:ascii="Aptos" w:eastAsia="Aptos" w:hAnsi="Aptos" w:cs="Aptos"/>
          <w:color w:val="000000" w:themeColor="text1"/>
          <w:sz w:val="22"/>
          <w:szCs w:val="22"/>
        </w:rPr>
      </w:pPr>
    </w:p>
    <w:p w14:paraId="299B7F45" w14:textId="2021493F" w:rsidR="184983C5" w:rsidRDefault="184983C5" w:rsidP="079DC95C">
      <w:pPr>
        <w:rPr>
          <w:rFonts w:ascii="Aptos" w:eastAsia="Aptos" w:hAnsi="Aptos" w:cs="Aptos"/>
          <w:color w:val="000000" w:themeColor="text1"/>
        </w:rPr>
      </w:pPr>
      <w:r>
        <w:rPr>
          <w:rFonts w:ascii="Aptos" w:eastAsia="Aptos" w:hAnsi="Aptos" w:cs="Aptos"/>
          <w:b/>
          <w:bCs/>
          <w:color w:val="000000" w:themeColor="text1"/>
        </w:rPr>
        <w:t>Het bestel- en betaalproces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6C0C96A2" w14:textId="77777777" w:rsidTr="079DC95C">
        <w:trPr>
          <w:trHeight w:val="300"/>
        </w:trPr>
        <w:tc>
          <w:tcPr>
            <w:tcW w:w="6000" w:type="dxa"/>
            <w:tcMar>
              <w:left w:w="105" w:type="dxa"/>
              <w:right w:w="105" w:type="dxa"/>
            </w:tcMar>
          </w:tcPr>
          <w:p w14:paraId="4BCC39D4" w14:textId="38618A7B"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Op welke manier bestelt u bij Eddy’s Sushi en waarom kiest u daarvoor?</w:t>
            </w:r>
          </w:p>
          <w:p w14:paraId="6B4216E4" w14:textId="7C82E94E" w:rsidR="079DC95C" w:rsidRPr="006A3D5C" w:rsidRDefault="079DC95C" w:rsidP="00E762E8">
            <w:pPr>
              <w:pStyle w:val="ListParagraph"/>
              <w:numPr>
                <w:ilvl w:val="0"/>
                <w:numId w:val="18"/>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Website, telefoon of zaak?</w:t>
            </w:r>
          </w:p>
          <w:p w14:paraId="597D1F96" w14:textId="15EC1E9F" w:rsidR="079DC95C" w:rsidRDefault="079DC95C" w:rsidP="00E762E8">
            <w:pPr>
              <w:pStyle w:val="ListParagraph"/>
              <w:numPr>
                <w:ilvl w:val="0"/>
                <w:numId w:val="18"/>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Hoe snel gaat het bestelproces?</w:t>
            </w:r>
          </w:p>
        </w:tc>
        <w:tc>
          <w:tcPr>
            <w:tcW w:w="3000" w:type="dxa"/>
            <w:shd w:val="clear" w:color="auto" w:fill="D9D9D9" w:themeFill="background1" w:themeFillShade="D9"/>
            <w:tcMar>
              <w:left w:w="105" w:type="dxa"/>
              <w:right w:w="105" w:type="dxa"/>
            </w:tcMar>
          </w:tcPr>
          <w:p w14:paraId="2503D692" w14:textId="7156FF00" w:rsidR="079DC95C" w:rsidRDefault="079DC95C" w:rsidP="079DC95C">
            <w:pPr>
              <w:rPr>
                <w:rFonts w:ascii="Aptos" w:eastAsia="Aptos" w:hAnsi="Aptos" w:cs="Aptos"/>
                <w:color w:val="000000" w:themeColor="text1"/>
              </w:rPr>
            </w:pPr>
          </w:p>
        </w:tc>
      </w:tr>
      <w:tr w:rsidR="079DC95C" w14:paraId="328C4933" w14:textId="77777777" w:rsidTr="079DC95C">
        <w:trPr>
          <w:trHeight w:val="300"/>
        </w:trPr>
        <w:tc>
          <w:tcPr>
            <w:tcW w:w="6000" w:type="dxa"/>
            <w:tcMar>
              <w:left w:w="105" w:type="dxa"/>
              <w:right w:w="105" w:type="dxa"/>
            </w:tcMar>
          </w:tcPr>
          <w:p w14:paraId="3D729ED9" w14:textId="358B11E5"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Hoe eenvoudig vindt u het om een bestelling te plaatsen?</w:t>
            </w:r>
          </w:p>
          <w:p w14:paraId="693FC6F2" w14:textId="184A100F" w:rsidR="079DC95C" w:rsidRPr="006A3D5C" w:rsidRDefault="079DC95C" w:rsidP="00E762E8">
            <w:pPr>
              <w:pStyle w:val="ListParagraph"/>
              <w:numPr>
                <w:ilvl w:val="0"/>
                <w:numId w:val="17"/>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Wat verloopt soepel?</w:t>
            </w:r>
          </w:p>
          <w:p w14:paraId="7FBA757B" w14:textId="6BA491D0" w:rsidR="079DC95C" w:rsidRDefault="079DC95C" w:rsidP="00E762E8">
            <w:pPr>
              <w:pStyle w:val="ListParagraph"/>
              <w:numPr>
                <w:ilvl w:val="0"/>
                <w:numId w:val="17"/>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Waar loopt u tegenaan of wat ontbreekt?</w:t>
            </w:r>
          </w:p>
        </w:tc>
        <w:tc>
          <w:tcPr>
            <w:tcW w:w="3000" w:type="dxa"/>
            <w:shd w:val="clear" w:color="auto" w:fill="D9D9D9" w:themeFill="background1" w:themeFillShade="D9"/>
            <w:tcMar>
              <w:left w:w="105" w:type="dxa"/>
              <w:right w:w="105" w:type="dxa"/>
            </w:tcMar>
          </w:tcPr>
          <w:p w14:paraId="6DB86CB4" w14:textId="50A9A863" w:rsidR="079DC95C" w:rsidRDefault="079DC95C" w:rsidP="079DC95C">
            <w:pPr>
              <w:rPr>
                <w:rFonts w:ascii="Aptos" w:eastAsia="Aptos" w:hAnsi="Aptos" w:cs="Aptos"/>
                <w:color w:val="000000" w:themeColor="text1"/>
              </w:rPr>
            </w:pPr>
          </w:p>
        </w:tc>
      </w:tr>
      <w:tr w:rsidR="079DC95C" w14:paraId="4FC8AE92" w14:textId="77777777" w:rsidTr="079DC95C">
        <w:trPr>
          <w:trHeight w:val="300"/>
        </w:trPr>
        <w:tc>
          <w:tcPr>
            <w:tcW w:w="6000" w:type="dxa"/>
            <w:tcMar>
              <w:left w:w="105" w:type="dxa"/>
              <w:right w:w="105" w:type="dxa"/>
            </w:tcMar>
          </w:tcPr>
          <w:p w14:paraId="1D7A2A2F" w14:textId="461263C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Sloot het aanbod aan op wat u zocht?</w:t>
            </w:r>
          </w:p>
          <w:p w14:paraId="12C66A23" w14:textId="6DF90E44"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Was de menukaart overzichtelijk en begrijpelijk? </w:t>
            </w:r>
          </w:p>
        </w:tc>
        <w:tc>
          <w:tcPr>
            <w:tcW w:w="3000" w:type="dxa"/>
            <w:shd w:val="clear" w:color="auto" w:fill="D9D9D9" w:themeFill="background1" w:themeFillShade="D9"/>
            <w:tcMar>
              <w:left w:w="105" w:type="dxa"/>
              <w:right w:w="105" w:type="dxa"/>
            </w:tcMar>
          </w:tcPr>
          <w:p w14:paraId="28392A4E" w14:textId="1BC18BF5" w:rsidR="079DC95C" w:rsidRDefault="079DC95C" w:rsidP="079DC95C">
            <w:pPr>
              <w:rPr>
                <w:rFonts w:ascii="Aptos" w:eastAsia="Aptos" w:hAnsi="Aptos" w:cs="Aptos"/>
                <w:color w:val="000000" w:themeColor="text1"/>
              </w:rPr>
            </w:pPr>
          </w:p>
        </w:tc>
      </w:tr>
      <w:tr w:rsidR="079DC95C" w14:paraId="06CACFED" w14:textId="77777777" w:rsidTr="079DC95C">
        <w:trPr>
          <w:trHeight w:val="300"/>
        </w:trPr>
        <w:tc>
          <w:tcPr>
            <w:tcW w:w="6000" w:type="dxa"/>
            <w:tcMar>
              <w:left w:w="105" w:type="dxa"/>
              <w:right w:w="105" w:type="dxa"/>
            </w:tcMar>
          </w:tcPr>
          <w:p w14:paraId="58279A65" w14:textId="26327336"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Hoe verliep de betaling van uw bestelling</w:t>
            </w:r>
          </w:p>
          <w:p w14:paraId="603A38F0" w14:textId="089D6CD8" w:rsidR="079DC95C" w:rsidRPr="006A3D5C" w:rsidRDefault="079DC95C" w:rsidP="00E762E8">
            <w:pPr>
              <w:pStyle w:val="ListParagraph"/>
              <w:numPr>
                <w:ilvl w:val="0"/>
                <w:numId w:val="16"/>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Welke betaalmethode gebruikt u en wat is uw reden daarvoor?</w:t>
            </w:r>
          </w:p>
          <w:p w14:paraId="4560E46F" w14:textId="1D5AD064" w:rsidR="079DC95C" w:rsidRPr="006A3D5C" w:rsidRDefault="079DC95C" w:rsidP="00E762E8">
            <w:pPr>
              <w:pStyle w:val="ListParagraph"/>
              <w:numPr>
                <w:ilvl w:val="0"/>
                <w:numId w:val="16"/>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Verliep het snel en zonder problemen?</w:t>
            </w:r>
          </w:p>
          <w:p w14:paraId="1D1386C5" w14:textId="11AC8795" w:rsidR="079DC95C" w:rsidRDefault="079DC95C" w:rsidP="00E762E8">
            <w:pPr>
              <w:pStyle w:val="ListParagraph"/>
              <w:numPr>
                <w:ilvl w:val="0"/>
                <w:numId w:val="16"/>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Was er iets dat u hinderde of u niet had verwacht?</w:t>
            </w:r>
          </w:p>
        </w:tc>
        <w:tc>
          <w:tcPr>
            <w:tcW w:w="3000" w:type="dxa"/>
            <w:shd w:val="clear" w:color="auto" w:fill="D9D9D9" w:themeFill="background1" w:themeFillShade="D9"/>
            <w:tcMar>
              <w:left w:w="105" w:type="dxa"/>
              <w:right w:w="105" w:type="dxa"/>
            </w:tcMar>
          </w:tcPr>
          <w:p w14:paraId="47FF8430" w14:textId="47151BF2" w:rsidR="079DC95C" w:rsidRDefault="079DC95C" w:rsidP="079DC95C">
            <w:pPr>
              <w:rPr>
                <w:rFonts w:ascii="Aptos" w:eastAsia="Aptos" w:hAnsi="Aptos" w:cs="Aptos"/>
                <w:color w:val="000000" w:themeColor="text1"/>
              </w:rPr>
            </w:pPr>
          </w:p>
        </w:tc>
      </w:tr>
      <w:tr w:rsidR="079DC95C" w14:paraId="08CEDDBC" w14:textId="77777777" w:rsidTr="079DC95C">
        <w:trPr>
          <w:trHeight w:val="300"/>
        </w:trPr>
        <w:tc>
          <w:tcPr>
            <w:tcW w:w="6000" w:type="dxa"/>
            <w:tcMar>
              <w:left w:w="105" w:type="dxa"/>
              <w:right w:w="105" w:type="dxa"/>
            </w:tcMar>
          </w:tcPr>
          <w:p w14:paraId="7BB20C99" w14:textId="1DC6441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Welke verwachting had u over de levertijd op het moment van bestellen?</w:t>
            </w:r>
          </w:p>
          <w:p w14:paraId="197F4A0F" w14:textId="529B24CD"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i/>
                <w:iCs/>
                <w:color w:val="000000" w:themeColor="text1"/>
                <w:sz w:val="22"/>
                <w:szCs w:val="22"/>
              </w:rPr>
              <w:t>Vraag door: hoe verhoudt die verwachting tot de werkelijkheid?</w:t>
            </w:r>
          </w:p>
        </w:tc>
        <w:tc>
          <w:tcPr>
            <w:tcW w:w="3000" w:type="dxa"/>
            <w:shd w:val="clear" w:color="auto" w:fill="D9D9D9" w:themeFill="background1" w:themeFillShade="D9"/>
            <w:tcMar>
              <w:left w:w="105" w:type="dxa"/>
              <w:right w:w="105" w:type="dxa"/>
            </w:tcMar>
          </w:tcPr>
          <w:p w14:paraId="7767136D" w14:textId="1EA1465E" w:rsidR="079DC95C" w:rsidRDefault="079DC95C" w:rsidP="079DC95C">
            <w:pPr>
              <w:rPr>
                <w:rFonts w:ascii="Aptos" w:eastAsia="Aptos" w:hAnsi="Aptos" w:cs="Aptos"/>
                <w:color w:val="000000" w:themeColor="text1"/>
              </w:rPr>
            </w:pPr>
          </w:p>
        </w:tc>
      </w:tr>
    </w:tbl>
    <w:p w14:paraId="238EFCBC" w14:textId="4EFB532D" w:rsidR="079DC95C" w:rsidRDefault="079DC95C" w:rsidP="079DC95C">
      <w:pPr>
        <w:rPr>
          <w:rFonts w:ascii="Aptos" w:eastAsia="Aptos" w:hAnsi="Aptos" w:cs="Aptos"/>
          <w:color w:val="000000" w:themeColor="text1"/>
        </w:rPr>
      </w:pPr>
    </w:p>
    <w:p w14:paraId="26CB09CB" w14:textId="0B1B48CF" w:rsidR="184983C5" w:rsidRDefault="184983C5" w:rsidP="079DC95C">
      <w:pPr>
        <w:rPr>
          <w:rFonts w:ascii="Aptos" w:eastAsia="Aptos" w:hAnsi="Aptos" w:cs="Aptos"/>
          <w:color w:val="000000" w:themeColor="text1"/>
        </w:rPr>
      </w:pPr>
      <w:r>
        <w:rPr>
          <w:rFonts w:ascii="Aptos" w:eastAsia="Aptos" w:hAnsi="Aptos" w:cs="Aptos"/>
          <w:b/>
          <w:bCs/>
          <w:color w:val="000000" w:themeColor="text1"/>
        </w:rPr>
        <w:t>Wachten en ontvangen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0F8E0BF2" w14:textId="77777777" w:rsidTr="079DC95C">
        <w:trPr>
          <w:trHeight w:val="300"/>
        </w:trPr>
        <w:tc>
          <w:tcPr>
            <w:tcW w:w="6000" w:type="dxa"/>
            <w:tcMar>
              <w:left w:w="105" w:type="dxa"/>
              <w:right w:w="105" w:type="dxa"/>
            </w:tcMar>
          </w:tcPr>
          <w:p w14:paraId="69DE9C42" w14:textId="5867ADA4"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beleeft u de wachttijd na het plaatsen van uw bestelling?</w:t>
            </w:r>
          </w:p>
          <w:p w14:paraId="20D4F035" w14:textId="0A6F602D" w:rsidR="079DC95C" w:rsidRPr="006A3D5C" w:rsidRDefault="079DC95C" w:rsidP="00E762E8">
            <w:pPr>
              <w:pStyle w:val="ListParagraph"/>
              <w:numPr>
                <w:ilvl w:val="0"/>
                <w:numId w:val="18"/>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Weet u voldoende over de status van uw bestelling terwijl u wacht?</w:t>
            </w:r>
          </w:p>
          <w:p w14:paraId="09886FD9" w14:textId="1720DE37" w:rsidR="079DC95C" w:rsidRDefault="079DC95C" w:rsidP="00E762E8">
            <w:pPr>
              <w:pStyle w:val="ListParagraph"/>
              <w:numPr>
                <w:ilvl w:val="0"/>
                <w:numId w:val="18"/>
              </w:numPr>
              <w:rPr>
                <w:rFonts w:ascii="Aptos" w:eastAsia="Aptos" w:hAnsi="Aptos" w:cs="Aptos"/>
                <w:color w:val="000000" w:themeColor="text1"/>
                <w:sz w:val="22"/>
                <w:szCs w:val="22"/>
              </w:rPr>
            </w:pPr>
            <w:r>
              <w:rPr>
                <w:rFonts w:ascii="Aptos" w:eastAsia="Aptos" w:hAnsi="Aptos" w:cs="Aptos"/>
                <w:i/>
                <w:iCs/>
                <w:color w:val="000000" w:themeColor="text1"/>
                <w:sz w:val="22"/>
                <w:szCs w:val="22"/>
                <w:highlight w:val="green"/>
              </w:rPr>
              <w:t>Heeft u weleens vertraging meegemaakt? Hoe voelde dat?</w:t>
            </w:r>
          </w:p>
        </w:tc>
        <w:tc>
          <w:tcPr>
            <w:tcW w:w="3000" w:type="dxa"/>
            <w:shd w:val="clear" w:color="auto" w:fill="D9D9D9" w:themeFill="background1" w:themeFillShade="D9"/>
            <w:tcMar>
              <w:left w:w="105" w:type="dxa"/>
              <w:right w:w="105" w:type="dxa"/>
            </w:tcMar>
          </w:tcPr>
          <w:p w14:paraId="6D2E130E" w14:textId="40ED5458" w:rsidR="079DC95C" w:rsidRDefault="079DC95C" w:rsidP="079DC95C">
            <w:pPr>
              <w:rPr>
                <w:rFonts w:ascii="Aptos" w:eastAsia="Aptos" w:hAnsi="Aptos" w:cs="Aptos"/>
                <w:color w:val="000000" w:themeColor="text1"/>
              </w:rPr>
            </w:pPr>
          </w:p>
        </w:tc>
      </w:tr>
      <w:tr w:rsidR="079DC95C" w14:paraId="6AE3826D" w14:textId="77777777" w:rsidTr="079DC95C">
        <w:trPr>
          <w:trHeight w:val="300"/>
        </w:trPr>
        <w:tc>
          <w:tcPr>
            <w:tcW w:w="6000" w:type="dxa"/>
            <w:tcMar>
              <w:left w:w="105" w:type="dxa"/>
              <w:right w:w="105" w:type="dxa"/>
            </w:tcMar>
          </w:tcPr>
          <w:p w14:paraId="53755340" w14:textId="1E4E44D7"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verliep de bezorging of het afhalen?</w:t>
            </w:r>
          </w:p>
          <w:p w14:paraId="611D5AE9" w14:textId="7F8F05BE" w:rsidR="079DC95C" w:rsidRPr="00D45D4C" w:rsidRDefault="079DC95C" w:rsidP="00E762E8">
            <w:pPr>
              <w:pStyle w:val="ListParagraph"/>
              <w:numPr>
                <w:ilvl w:val="0"/>
                <w:numId w:val="17"/>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Klopte dat met wat u had verwacht?</w:t>
            </w:r>
          </w:p>
          <w:p w14:paraId="0B6A2B76" w14:textId="051C51A3" w:rsidR="079DC95C" w:rsidRDefault="079DC95C" w:rsidP="00E762E8">
            <w:pPr>
              <w:pStyle w:val="ListParagraph"/>
              <w:numPr>
                <w:ilvl w:val="0"/>
                <w:numId w:val="17"/>
              </w:numPr>
              <w:rPr>
                <w:rFonts w:ascii="Aptos" w:eastAsia="Aptos" w:hAnsi="Aptos" w:cs="Aptos"/>
                <w:color w:val="000000" w:themeColor="text1"/>
                <w:sz w:val="22"/>
                <w:szCs w:val="22"/>
              </w:rPr>
            </w:pPr>
            <w:r>
              <w:rPr>
                <w:rFonts w:ascii="Aptos" w:eastAsia="Aptos" w:hAnsi="Aptos" w:cs="Aptos"/>
                <w:i/>
                <w:iCs/>
                <w:color w:val="000000" w:themeColor="text1"/>
                <w:sz w:val="22"/>
                <w:szCs w:val="22"/>
                <w:highlight w:val="green"/>
              </w:rPr>
              <w:t>Vraag door: was er iets dat positief of negatief opviel?</w:t>
            </w:r>
          </w:p>
        </w:tc>
        <w:tc>
          <w:tcPr>
            <w:tcW w:w="3000" w:type="dxa"/>
            <w:shd w:val="clear" w:color="auto" w:fill="D9D9D9" w:themeFill="background1" w:themeFillShade="D9"/>
            <w:tcMar>
              <w:left w:w="105" w:type="dxa"/>
              <w:right w:w="105" w:type="dxa"/>
            </w:tcMar>
          </w:tcPr>
          <w:p w14:paraId="565C67F2" w14:textId="242A10EB" w:rsidR="079DC95C" w:rsidRDefault="079DC95C" w:rsidP="079DC95C">
            <w:pPr>
              <w:rPr>
                <w:rFonts w:ascii="Aptos" w:eastAsia="Aptos" w:hAnsi="Aptos" w:cs="Aptos"/>
                <w:color w:val="000000" w:themeColor="text1"/>
              </w:rPr>
            </w:pPr>
          </w:p>
        </w:tc>
      </w:tr>
      <w:tr w:rsidR="079DC95C" w14:paraId="24A76E93" w14:textId="77777777" w:rsidTr="079DC95C">
        <w:trPr>
          <w:trHeight w:val="300"/>
        </w:trPr>
        <w:tc>
          <w:tcPr>
            <w:tcW w:w="6000" w:type="dxa"/>
            <w:tcMar>
              <w:left w:w="105" w:type="dxa"/>
              <w:right w:w="105" w:type="dxa"/>
            </w:tcMar>
          </w:tcPr>
          <w:p w14:paraId="46765646" w14:textId="72791440"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Hoe ervaart u het contact met de medewerker op het moment van overdracht?</w:t>
            </w:r>
          </w:p>
          <w:p w14:paraId="50AB4CB0" w14:textId="363A1004" w:rsidR="079DC95C" w:rsidRDefault="079DC95C" w:rsidP="00E762E8">
            <w:pPr>
              <w:pStyle w:val="ListParagraph"/>
              <w:numPr>
                <w:ilvl w:val="0"/>
                <w:numId w:val="16"/>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Vriendelijk, persoonlijk, informeel of juist niet?</w:t>
            </w:r>
          </w:p>
        </w:tc>
        <w:tc>
          <w:tcPr>
            <w:tcW w:w="3000" w:type="dxa"/>
            <w:shd w:val="clear" w:color="auto" w:fill="D9D9D9" w:themeFill="background1" w:themeFillShade="D9"/>
            <w:tcMar>
              <w:left w:w="105" w:type="dxa"/>
              <w:right w:w="105" w:type="dxa"/>
            </w:tcMar>
          </w:tcPr>
          <w:p w14:paraId="1268CB47" w14:textId="1C7213CA" w:rsidR="079DC95C" w:rsidRDefault="079DC95C" w:rsidP="079DC95C">
            <w:pPr>
              <w:rPr>
                <w:rFonts w:ascii="Aptos" w:eastAsia="Aptos" w:hAnsi="Aptos" w:cs="Aptos"/>
                <w:color w:val="000000" w:themeColor="text1"/>
              </w:rPr>
            </w:pPr>
          </w:p>
        </w:tc>
      </w:tr>
      <w:tr w:rsidR="079DC95C" w14:paraId="276546BB" w14:textId="77777777" w:rsidTr="079DC95C">
        <w:trPr>
          <w:trHeight w:val="300"/>
        </w:trPr>
        <w:tc>
          <w:tcPr>
            <w:tcW w:w="6000" w:type="dxa"/>
            <w:tcMar>
              <w:left w:w="105" w:type="dxa"/>
              <w:right w:w="105" w:type="dxa"/>
            </w:tcMar>
          </w:tcPr>
          <w:p w14:paraId="37185380" w14:textId="6DA88AB3"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was uw eerste indruk van de verpakking?</w:t>
            </w:r>
          </w:p>
          <w:p w14:paraId="66D8B4DF" w14:textId="626EF8A2"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Wat vond u goed? </w:t>
            </w:r>
          </w:p>
          <w:p w14:paraId="35B3882D" w14:textId="44D46782"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i/>
                <w:iCs/>
                <w:color w:val="000000" w:themeColor="text1"/>
                <w:sz w:val="22"/>
                <w:szCs w:val="22"/>
              </w:rPr>
              <w:t>Was er iets dat minder aansloeg?</w:t>
            </w:r>
          </w:p>
        </w:tc>
        <w:tc>
          <w:tcPr>
            <w:tcW w:w="3000" w:type="dxa"/>
            <w:shd w:val="clear" w:color="auto" w:fill="D9D9D9" w:themeFill="background1" w:themeFillShade="D9"/>
            <w:tcMar>
              <w:left w:w="105" w:type="dxa"/>
              <w:right w:w="105" w:type="dxa"/>
            </w:tcMar>
          </w:tcPr>
          <w:p w14:paraId="2D7CC409" w14:textId="6F74CDFA" w:rsidR="079DC95C" w:rsidRDefault="079DC95C" w:rsidP="079DC95C">
            <w:pPr>
              <w:rPr>
                <w:rFonts w:ascii="Aptos" w:eastAsia="Aptos" w:hAnsi="Aptos" w:cs="Aptos"/>
                <w:color w:val="000000" w:themeColor="text1"/>
              </w:rPr>
            </w:pPr>
          </w:p>
        </w:tc>
      </w:tr>
    </w:tbl>
    <w:p w14:paraId="215EA5F2" w14:textId="1B672914" w:rsidR="079DC95C" w:rsidRDefault="079DC95C" w:rsidP="079DC95C">
      <w:pPr>
        <w:rPr>
          <w:rFonts w:ascii="Aptos" w:eastAsia="Aptos" w:hAnsi="Aptos" w:cs="Aptos"/>
          <w:color w:val="000000" w:themeColor="text1"/>
        </w:rPr>
      </w:pPr>
    </w:p>
    <w:p w14:paraId="5BBF6308" w14:textId="2D977C78" w:rsidR="184983C5" w:rsidRDefault="184983C5" w:rsidP="079DC95C">
      <w:pPr>
        <w:rPr>
          <w:rFonts w:ascii="Aptos" w:eastAsia="Aptos" w:hAnsi="Aptos" w:cs="Aptos"/>
          <w:color w:val="000000" w:themeColor="text1"/>
        </w:rPr>
      </w:pPr>
      <w:r>
        <w:rPr>
          <w:rFonts w:ascii="Aptos" w:eastAsia="Aptos" w:hAnsi="Aptos" w:cs="Aptos"/>
          <w:b/>
          <w:bCs/>
          <w:color w:val="000000" w:themeColor="text1"/>
        </w:rPr>
        <w:t>Het eetmoment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62E4661F" w14:textId="77777777" w:rsidTr="079DC95C">
        <w:trPr>
          <w:trHeight w:val="300"/>
        </w:trPr>
        <w:tc>
          <w:tcPr>
            <w:tcW w:w="6000" w:type="dxa"/>
            <w:tcMar>
              <w:left w:w="105" w:type="dxa"/>
              <w:right w:w="105" w:type="dxa"/>
            </w:tcMar>
          </w:tcPr>
          <w:p w14:paraId="3CF4F11C" w14:textId="6D3EF9CF"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Beschrijf het moment waarop u de sushi openmaakt en ervan eet?</w:t>
            </w:r>
            <w:r>
              <w:rPr>
                <w:rFonts w:ascii="Aptos" w:eastAsia="Aptos" w:hAnsi="Aptos" w:cs="Aptos"/>
                <w:b/>
                <w:bCs/>
                <w:color w:val="000000" w:themeColor="text1"/>
                <w:sz w:val="22"/>
                <w:szCs w:val="22"/>
              </w:rPr>
              <w:t xml:space="preserve"> </w:t>
            </w:r>
          </w:p>
          <w:p w14:paraId="3B78443B" w14:textId="3265EBB1" w:rsidR="079DC95C" w:rsidRDefault="079DC95C" w:rsidP="00E762E8">
            <w:pPr>
              <w:pStyle w:val="ListParagraph"/>
              <w:numPr>
                <w:ilvl w:val="0"/>
                <w:numId w:val="18"/>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Wat is het eerste dat bij u opkomt, qua gevoel, geur, smaak?</w:t>
            </w:r>
          </w:p>
          <w:p w14:paraId="1575A69A" w14:textId="39AA12B2" w:rsidR="079DC95C" w:rsidRDefault="079DC95C" w:rsidP="00E762E8">
            <w:pPr>
              <w:pStyle w:val="ListParagraph"/>
              <w:numPr>
                <w:ilvl w:val="0"/>
                <w:numId w:val="18"/>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Vraag door: is het beter dan de verwachting?</w:t>
            </w:r>
          </w:p>
        </w:tc>
        <w:tc>
          <w:tcPr>
            <w:tcW w:w="3000" w:type="dxa"/>
            <w:shd w:val="clear" w:color="auto" w:fill="D9D9D9" w:themeFill="background1" w:themeFillShade="D9"/>
            <w:tcMar>
              <w:left w:w="105" w:type="dxa"/>
              <w:right w:w="105" w:type="dxa"/>
            </w:tcMar>
          </w:tcPr>
          <w:p w14:paraId="14D5AE27" w14:textId="7ECC7D36" w:rsidR="079DC95C" w:rsidRDefault="079DC95C" w:rsidP="079DC95C">
            <w:pPr>
              <w:rPr>
                <w:rFonts w:ascii="Aptos" w:eastAsia="Aptos" w:hAnsi="Aptos" w:cs="Aptos"/>
                <w:color w:val="000000" w:themeColor="text1"/>
              </w:rPr>
            </w:pPr>
          </w:p>
        </w:tc>
      </w:tr>
      <w:tr w:rsidR="079DC95C" w14:paraId="58EAD929" w14:textId="77777777" w:rsidTr="079DC95C">
        <w:trPr>
          <w:trHeight w:val="300"/>
        </w:trPr>
        <w:tc>
          <w:tcPr>
            <w:tcW w:w="6000" w:type="dxa"/>
            <w:tcMar>
              <w:left w:w="105" w:type="dxa"/>
              <w:right w:w="105" w:type="dxa"/>
            </w:tcMar>
          </w:tcPr>
          <w:p w14:paraId="655229F2" w14:textId="73D2773C"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ervaart u de kwaliteit en smaak in verhouding tot wat u had verwacht?</w:t>
            </w:r>
          </w:p>
          <w:p w14:paraId="6781E45F" w14:textId="12C5916A" w:rsidR="079DC95C" w:rsidRDefault="079DC95C" w:rsidP="00E762E8">
            <w:pPr>
              <w:pStyle w:val="ListParagraph"/>
              <w:numPr>
                <w:ilvl w:val="0"/>
                <w:numId w:val="17"/>
              </w:numPr>
              <w:rPr>
                <w:rFonts w:ascii="Aptos" w:eastAsia="Aptos" w:hAnsi="Aptos" w:cs="Aptos"/>
                <w:color w:val="000000" w:themeColor="text1"/>
                <w:sz w:val="22"/>
                <w:szCs w:val="22"/>
              </w:rPr>
            </w:pPr>
            <w:r>
              <w:rPr>
                <w:rFonts w:ascii="Aptos" w:eastAsia="Aptos" w:hAnsi="Aptos" w:cs="Aptos"/>
                <w:i/>
                <w:iCs/>
                <w:color w:val="000000" w:themeColor="text1"/>
                <w:sz w:val="22"/>
                <w:szCs w:val="22"/>
              </w:rPr>
              <w:t>Was het beter, slechter of precies wat u dacht?</w:t>
            </w:r>
          </w:p>
        </w:tc>
        <w:tc>
          <w:tcPr>
            <w:tcW w:w="3000" w:type="dxa"/>
            <w:shd w:val="clear" w:color="auto" w:fill="D9D9D9" w:themeFill="background1" w:themeFillShade="D9"/>
            <w:tcMar>
              <w:left w:w="105" w:type="dxa"/>
              <w:right w:w="105" w:type="dxa"/>
            </w:tcMar>
          </w:tcPr>
          <w:p w14:paraId="56324952" w14:textId="41E04BB7" w:rsidR="079DC95C" w:rsidRDefault="079DC95C" w:rsidP="079DC95C">
            <w:pPr>
              <w:rPr>
                <w:rFonts w:ascii="Aptos" w:eastAsia="Aptos" w:hAnsi="Aptos" w:cs="Aptos"/>
                <w:color w:val="000000" w:themeColor="text1"/>
              </w:rPr>
            </w:pPr>
          </w:p>
        </w:tc>
      </w:tr>
      <w:tr w:rsidR="079DC95C" w14:paraId="75D4A5FF" w14:textId="77777777" w:rsidTr="079DC95C">
        <w:trPr>
          <w:trHeight w:val="300"/>
        </w:trPr>
        <w:tc>
          <w:tcPr>
            <w:tcW w:w="6000" w:type="dxa"/>
            <w:tcMar>
              <w:left w:w="105" w:type="dxa"/>
              <w:right w:w="105" w:type="dxa"/>
            </w:tcMar>
          </w:tcPr>
          <w:p w14:paraId="1D081CCD" w14:textId="4C47C052"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kijkt u aan tegen de portiegrootte en de prijs?</w:t>
            </w:r>
          </w:p>
          <w:p w14:paraId="372BE36A" w14:textId="15B4F11A" w:rsidR="079DC95C" w:rsidRPr="00D45D4C" w:rsidRDefault="079DC95C" w:rsidP="00E762E8">
            <w:pPr>
              <w:pStyle w:val="ListParagraph"/>
              <w:numPr>
                <w:ilvl w:val="0"/>
                <w:numId w:val="16"/>
              </w:numPr>
              <w:rPr>
                <w:rFonts w:ascii="Aptos" w:eastAsia="Aptos" w:hAnsi="Aptos" w:cs="Aptos"/>
                <w:color w:val="000000" w:themeColor="text1"/>
                <w:sz w:val="22"/>
                <w:szCs w:val="22"/>
                <w:highlight w:val="green"/>
              </w:rPr>
            </w:pPr>
            <w:r>
              <w:rPr>
                <w:rFonts w:ascii="Aptos" w:eastAsia="Aptos" w:hAnsi="Aptos" w:cs="Aptos"/>
                <w:i/>
                <w:iCs/>
                <w:color w:val="000000" w:themeColor="text1"/>
                <w:sz w:val="22"/>
                <w:szCs w:val="22"/>
                <w:highlight w:val="green"/>
              </w:rPr>
              <w:t>Voelt het als een eerlijke verhouding?</w:t>
            </w:r>
          </w:p>
          <w:p w14:paraId="140B4ABB" w14:textId="50892E43"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i/>
                <w:iCs/>
                <w:color w:val="000000" w:themeColor="text1"/>
                <w:sz w:val="22"/>
                <w:szCs w:val="22"/>
                <w:highlight w:val="green"/>
              </w:rPr>
              <w:t>Had u op basis van de afbeeldingen van de website grotere of kleinere portie verwacht?</w:t>
            </w:r>
          </w:p>
        </w:tc>
        <w:tc>
          <w:tcPr>
            <w:tcW w:w="3000" w:type="dxa"/>
            <w:shd w:val="clear" w:color="auto" w:fill="D9D9D9" w:themeFill="background1" w:themeFillShade="D9"/>
            <w:tcMar>
              <w:left w:w="105" w:type="dxa"/>
              <w:right w:w="105" w:type="dxa"/>
            </w:tcMar>
          </w:tcPr>
          <w:p w14:paraId="347D2855" w14:textId="54A82609" w:rsidR="079DC95C" w:rsidRDefault="079DC95C" w:rsidP="079DC95C">
            <w:pPr>
              <w:rPr>
                <w:rFonts w:ascii="Aptos" w:eastAsia="Aptos" w:hAnsi="Aptos" w:cs="Aptos"/>
                <w:color w:val="000000" w:themeColor="text1"/>
              </w:rPr>
            </w:pPr>
          </w:p>
        </w:tc>
      </w:tr>
      <w:tr w:rsidR="079DC95C" w14:paraId="70DFBA28" w14:textId="77777777" w:rsidTr="079DC95C">
        <w:trPr>
          <w:trHeight w:val="300"/>
        </w:trPr>
        <w:tc>
          <w:tcPr>
            <w:tcW w:w="6000" w:type="dxa"/>
            <w:tcMar>
              <w:left w:w="105" w:type="dxa"/>
              <w:right w:w="105" w:type="dxa"/>
            </w:tcMar>
          </w:tcPr>
          <w:p w14:paraId="0AA433A1" w14:textId="6D2A1125"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Was er een moment tijdens het eten dat u positief of negatief verraste? </w:t>
            </w:r>
          </w:p>
          <w:p w14:paraId="64902EB2" w14:textId="62E49B54" w:rsidR="079DC95C" w:rsidRDefault="079DC95C" w:rsidP="00E762E8">
            <w:pPr>
              <w:pStyle w:val="ListParagraph"/>
              <w:numPr>
                <w:ilvl w:val="0"/>
                <w:numId w:val="16"/>
              </w:numPr>
              <w:rPr>
                <w:rFonts w:ascii="Aptos" w:eastAsia="Aptos" w:hAnsi="Aptos" w:cs="Aptos"/>
                <w:color w:val="000000" w:themeColor="text1"/>
                <w:sz w:val="22"/>
                <w:szCs w:val="22"/>
              </w:rPr>
            </w:pPr>
            <w:r>
              <w:rPr>
                <w:rFonts w:ascii="Aptos" w:eastAsia="Aptos" w:hAnsi="Aptos" w:cs="Aptos"/>
                <w:i/>
                <w:iCs/>
                <w:color w:val="000000" w:themeColor="text1"/>
                <w:sz w:val="22"/>
                <w:szCs w:val="22"/>
              </w:rPr>
              <w:t>Kunt u dat toelichten?</w:t>
            </w:r>
          </w:p>
        </w:tc>
        <w:tc>
          <w:tcPr>
            <w:tcW w:w="3000" w:type="dxa"/>
            <w:shd w:val="clear" w:color="auto" w:fill="D9D9D9" w:themeFill="background1" w:themeFillShade="D9"/>
            <w:tcMar>
              <w:left w:w="105" w:type="dxa"/>
              <w:right w:w="105" w:type="dxa"/>
            </w:tcMar>
          </w:tcPr>
          <w:p w14:paraId="0EB7D9B4" w14:textId="7573AC71" w:rsidR="079DC95C" w:rsidRDefault="079DC95C" w:rsidP="079DC95C">
            <w:pPr>
              <w:rPr>
                <w:rFonts w:ascii="Aptos" w:eastAsia="Aptos" w:hAnsi="Aptos" w:cs="Aptos"/>
                <w:color w:val="000000" w:themeColor="text1"/>
              </w:rPr>
            </w:pPr>
          </w:p>
        </w:tc>
      </w:tr>
    </w:tbl>
    <w:p w14:paraId="6535F6B9" w14:textId="74D9BB17" w:rsidR="079DC95C" w:rsidRDefault="079DC95C" w:rsidP="079DC95C">
      <w:pPr>
        <w:rPr>
          <w:rFonts w:ascii="Aptos" w:eastAsia="Aptos" w:hAnsi="Aptos" w:cs="Aptos"/>
          <w:color w:val="000000" w:themeColor="text1"/>
        </w:rPr>
      </w:pPr>
    </w:p>
    <w:p w14:paraId="13CB0480" w14:textId="4E11DF2C" w:rsidR="184983C5" w:rsidRDefault="184983C5" w:rsidP="079DC95C">
      <w:pPr>
        <w:rPr>
          <w:rFonts w:ascii="Aptos" w:eastAsia="Aptos" w:hAnsi="Aptos" w:cs="Aptos"/>
          <w:color w:val="000000" w:themeColor="text1"/>
        </w:rPr>
      </w:pPr>
      <w:r>
        <w:rPr>
          <w:rFonts w:ascii="Aptos" w:eastAsia="Aptos" w:hAnsi="Aptos" w:cs="Aptos"/>
          <w:b/>
          <w:bCs/>
          <w:color w:val="000000" w:themeColor="text1"/>
        </w:rPr>
        <w:t>Herhaling en loyaliteit 3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08AB4353" w14:textId="77777777" w:rsidTr="079DC95C">
        <w:trPr>
          <w:trHeight w:val="300"/>
        </w:trPr>
        <w:tc>
          <w:tcPr>
            <w:tcW w:w="6000" w:type="dxa"/>
            <w:tcMar>
              <w:left w:w="105" w:type="dxa"/>
              <w:right w:w="105" w:type="dxa"/>
            </w:tcMar>
          </w:tcPr>
          <w:p w14:paraId="4906AF71" w14:textId="62DE217D"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Wat brengt u ertoe om opnieuw bij Eddy’s Sushi te bestellen, of wat weerhoudt u daarvoor?</w:t>
            </w:r>
          </w:p>
        </w:tc>
        <w:tc>
          <w:tcPr>
            <w:tcW w:w="3000" w:type="dxa"/>
            <w:shd w:val="clear" w:color="auto" w:fill="D9D9D9" w:themeFill="background1" w:themeFillShade="D9"/>
            <w:tcMar>
              <w:left w:w="105" w:type="dxa"/>
              <w:right w:w="105" w:type="dxa"/>
            </w:tcMar>
          </w:tcPr>
          <w:p w14:paraId="6FFB0B1C" w14:textId="66DAE262" w:rsidR="079DC95C" w:rsidRDefault="079DC95C" w:rsidP="079DC95C">
            <w:pPr>
              <w:rPr>
                <w:rFonts w:ascii="Aptos" w:eastAsia="Aptos" w:hAnsi="Aptos" w:cs="Aptos"/>
                <w:color w:val="000000" w:themeColor="text1"/>
              </w:rPr>
            </w:pPr>
          </w:p>
        </w:tc>
      </w:tr>
      <w:tr w:rsidR="079DC95C" w14:paraId="474D4203" w14:textId="77777777" w:rsidTr="079DC95C">
        <w:trPr>
          <w:trHeight w:val="300"/>
        </w:trPr>
        <w:tc>
          <w:tcPr>
            <w:tcW w:w="6000" w:type="dxa"/>
            <w:tcMar>
              <w:left w:w="105" w:type="dxa"/>
              <w:right w:w="105" w:type="dxa"/>
            </w:tcMar>
          </w:tcPr>
          <w:p w14:paraId="59FC1A03" w14:textId="4894B131"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Heeft u weleens een minder goede ervaring gehad? Hoe werd daarmee omgegaan?</w:t>
            </w:r>
          </w:p>
          <w:p w14:paraId="73EFC8EA" w14:textId="6B01B262" w:rsidR="079DC95C" w:rsidRDefault="079DC95C" w:rsidP="00E762E8">
            <w:pPr>
              <w:pStyle w:val="ListParagraph"/>
              <w:numPr>
                <w:ilvl w:val="0"/>
                <w:numId w:val="17"/>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Voelde de oplossing passend?</w:t>
            </w:r>
          </w:p>
          <w:p w14:paraId="35EC4F09" w14:textId="79D3BAE6" w:rsidR="079DC95C" w:rsidRDefault="079DC95C" w:rsidP="00E762E8">
            <w:pPr>
              <w:pStyle w:val="ListParagraph"/>
              <w:numPr>
                <w:ilvl w:val="0"/>
                <w:numId w:val="17"/>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Heeft dat invloed gehad op uw bereidheid om terug te komen?</w:t>
            </w:r>
          </w:p>
        </w:tc>
        <w:tc>
          <w:tcPr>
            <w:tcW w:w="3000" w:type="dxa"/>
            <w:shd w:val="clear" w:color="auto" w:fill="D9D9D9" w:themeFill="background1" w:themeFillShade="D9"/>
            <w:tcMar>
              <w:left w:w="105" w:type="dxa"/>
              <w:right w:w="105" w:type="dxa"/>
            </w:tcMar>
          </w:tcPr>
          <w:p w14:paraId="5B4AB378" w14:textId="45AC523F" w:rsidR="079DC95C" w:rsidRDefault="079DC95C" w:rsidP="079DC95C">
            <w:pPr>
              <w:rPr>
                <w:rFonts w:ascii="Aptos" w:eastAsia="Aptos" w:hAnsi="Aptos" w:cs="Aptos"/>
                <w:color w:val="000000" w:themeColor="text1"/>
              </w:rPr>
            </w:pPr>
          </w:p>
        </w:tc>
      </w:tr>
      <w:tr w:rsidR="079DC95C" w14:paraId="78C5B6AC" w14:textId="77777777" w:rsidTr="079DC95C">
        <w:trPr>
          <w:trHeight w:val="300"/>
        </w:trPr>
        <w:tc>
          <w:tcPr>
            <w:tcW w:w="6000" w:type="dxa"/>
            <w:tcMar>
              <w:left w:w="105" w:type="dxa"/>
              <w:right w:w="105" w:type="dxa"/>
            </w:tcMar>
          </w:tcPr>
          <w:p w14:paraId="4E0D742A" w14:textId="78BD7736"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Heeft u Eddy’s Sushi weleens aanbevolen of juist afgeraden? Wat dreef u daartoe?</w:t>
            </w:r>
          </w:p>
        </w:tc>
        <w:tc>
          <w:tcPr>
            <w:tcW w:w="3000" w:type="dxa"/>
            <w:shd w:val="clear" w:color="auto" w:fill="D9D9D9" w:themeFill="background1" w:themeFillShade="D9"/>
            <w:tcMar>
              <w:left w:w="105" w:type="dxa"/>
              <w:right w:w="105" w:type="dxa"/>
            </w:tcMar>
          </w:tcPr>
          <w:p w14:paraId="7EE62385" w14:textId="69ADA9B7" w:rsidR="079DC95C" w:rsidRDefault="079DC95C" w:rsidP="079DC95C">
            <w:pPr>
              <w:rPr>
                <w:rFonts w:ascii="Aptos" w:eastAsia="Aptos" w:hAnsi="Aptos" w:cs="Aptos"/>
                <w:color w:val="000000" w:themeColor="text1"/>
              </w:rPr>
            </w:pPr>
          </w:p>
        </w:tc>
      </w:tr>
      <w:tr w:rsidR="079DC95C" w14:paraId="4BB6D0C6" w14:textId="77777777" w:rsidTr="079DC95C">
        <w:trPr>
          <w:trHeight w:val="300"/>
        </w:trPr>
        <w:tc>
          <w:tcPr>
            <w:tcW w:w="6000" w:type="dxa"/>
            <w:tcMar>
              <w:left w:w="105" w:type="dxa"/>
              <w:right w:w="105" w:type="dxa"/>
            </w:tcMar>
          </w:tcPr>
          <w:p w14:paraId="0CF6AA72" w14:textId="22D6BC7A"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Heeft u na een bestelling wel eens getwijfeld of u een recensie zou plaatsen?</w:t>
            </w:r>
          </w:p>
          <w:p w14:paraId="5BA8CBBF" w14:textId="6F9FE2F1" w:rsidR="079DC95C" w:rsidRDefault="079DC95C" w:rsidP="00E762E8">
            <w:pPr>
              <w:pStyle w:val="ListParagraph"/>
              <w:numPr>
                <w:ilvl w:val="0"/>
                <w:numId w:val="13"/>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Wat hield u tegen, of gaf juist de doorslag?</w:t>
            </w:r>
          </w:p>
          <w:p w14:paraId="40E19845" w14:textId="703E06FF" w:rsidR="079DC95C" w:rsidRDefault="079DC95C" w:rsidP="00E762E8">
            <w:pPr>
              <w:pStyle w:val="ListParagraph"/>
              <w:numPr>
                <w:ilvl w:val="0"/>
                <w:numId w:val="13"/>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Wat zou Eddy’s Sushi kunnen doen om u makkelijker een recensie te laten achterlaten?</w:t>
            </w:r>
          </w:p>
        </w:tc>
        <w:tc>
          <w:tcPr>
            <w:tcW w:w="3000" w:type="dxa"/>
            <w:shd w:val="clear" w:color="auto" w:fill="D9D9D9" w:themeFill="background1" w:themeFillShade="D9"/>
            <w:tcMar>
              <w:left w:w="105" w:type="dxa"/>
              <w:right w:w="105" w:type="dxa"/>
            </w:tcMar>
          </w:tcPr>
          <w:p w14:paraId="2509B587" w14:textId="400F251C" w:rsidR="079DC95C" w:rsidRDefault="079DC95C" w:rsidP="079DC95C">
            <w:pPr>
              <w:rPr>
                <w:rFonts w:ascii="Aptos" w:eastAsia="Aptos" w:hAnsi="Aptos" w:cs="Aptos"/>
                <w:color w:val="000000" w:themeColor="text1"/>
              </w:rPr>
            </w:pPr>
          </w:p>
        </w:tc>
      </w:tr>
    </w:tbl>
    <w:p w14:paraId="08C9BE8D" w14:textId="46FE5B0C" w:rsidR="079DC95C" w:rsidRDefault="079DC95C" w:rsidP="079DC95C">
      <w:pPr>
        <w:rPr>
          <w:rFonts w:ascii="Aptos" w:eastAsia="Aptos" w:hAnsi="Aptos" w:cs="Aptos"/>
          <w:color w:val="000000" w:themeColor="text1"/>
        </w:rPr>
      </w:pPr>
    </w:p>
    <w:p w14:paraId="6C2B1830" w14:textId="07F4870A" w:rsidR="184983C5" w:rsidRDefault="184983C5" w:rsidP="079DC95C">
      <w:pPr>
        <w:rPr>
          <w:rFonts w:ascii="Aptos" w:eastAsia="Aptos" w:hAnsi="Aptos" w:cs="Aptos"/>
          <w:color w:val="000000" w:themeColor="text1"/>
        </w:rPr>
      </w:pPr>
      <w:r>
        <w:rPr>
          <w:rFonts w:ascii="Aptos" w:eastAsia="Aptos" w:hAnsi="Aptos" w:cs="Aptos"/>
          <w:b/>
          <w:bCs/>
          <w:color w:val="000000" w:themeColor="text1"/>
        </w:rPr>
        <w:t>Afronding gesprek 2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5C1C117D" w14:textId="77777777" w:rsidTr="079DC95C">
        <w:trPr>
          <w:trHeight w:val="300"/>
        </w:trPr>
        <w:tc>
          <w:tcPr>
            <w:tcW w:w="6000" w:type="dxa"/>
            <w:tcMar>
              <w:left w:w="105" w:type="dxa"/>
              <w:right w:w="105" w:type="dxa"/>
            </w:tcMar>
          </w:tcPr>
          <w:p w14:paraId="48BBC1D6" w14:textId="1C5994C1" w:rsidR="079DC95C" w:rsidRDefault="079DC95C" w:rsidP="079DC95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Wat doet Eddy’s Sushi volgens u heel goed en totaal niet goed?</w:t>
            </w:r>
          </w:p>
        </w:tc>
        <w:tc>
          <w:tcPr>
            <w:tcW w:w="3000" w:type="dxa"/>
            <w:shd w:val="clear" w:color="auto" w:fill="D9D9D9" w:themeFill="background1" w:themeFillShade="D9"/>
            <w:tcMar>
              <w:left w:w="105" w:type="dxa"/>
              <w:right w:w="105" w:type="dxa"/>
            </w:tcMar>
          </w:tcPr>
          <w:p w14:paraId="7435C95E" w14:textId="796F8283" w:rsidR="079DC95C" w:rsidRDefault="079DC95C" w:rsidP="079DC95C">
            <w:pPr>
              <w:rPr>
                <w:rFonts w:ascii="Aptos" w:eastAsia="Aptos" w:hAnsi="Aptos" w:cs="Aptos"/>
                <w:color w:val="000000" w:themeColor="text1"/>
              </w:rPr>
            </w:pPr>
          </w:p>
        </w:tc>
      </w:tr>
      <w:tr w:rsidR="079DC95C" w14:paraId="1F736979" w14:textId="77777777" w:rsidTr="079DC95C">
        <w:trPr>
          <w:trHeight w:val="300"/>
        </w:trPr>
        <w:tc>
          <w:tcPr>
            <w:tcW w:w="6000" w:type="dxa"/>
            <w:tcMar>
              <w:left w:w="105" w:type="dxa"/>
              <w:right w:w="105" w:type="dxa"/>
            </w:tcMar>
          </w:tcPr>
          <w:p w14:paraId="35324280" w14:textId="0DE7B104"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Is er iets dat u over uw ervaring met Eddy’s Sushi kwijt wilt, dat ik nog niet heb gevraagd?</w:t>
            </w:r>
          </w:p>
        </w:tc>
        <w:tc>
          <w:tcPr>
            <w:tcW w:w="3000" w:type="dxa"/>
            <w:shd w:val="clear" w:color="auto" w:fill="D9D9D9" w:themeFill="background1" w:themeFillShade="D9"/>
            <w:tcMar>
              <w:left w:w="105" w:type="dxa"/>
              <w:right w:w="105" w:type="dxa"/>
            </w:tcMar>
          </w:tcPr>
          <w:p w14:paraId="1109A819" w14:textId="5D3ADE93" w:rsidR="079DC95C" w:rsidRDefault="079DC95C" w:rsidP="079DC95C">
            <w:pPr>
              <w:rPr>
                <w:rFonts w:ascii="Aptos" w:eastAsia="Aptos" w:hAnsi="Aptos" w:cs="Aptos"/>
                <w:color w:val="000000" w:themeColor="text1"/>
              </w:rPr>
            </w:pPr>
          </w:p>
        </w:tc>
      </w:tr>
    </w:tbl>
    <w:p w14:paraId="255600A4" w14:textId="7F2C71F1" w:rsidR="079DC95C" w:rsidRDefault="079DC95C" w:rsidP="079DC95C">
      <w:pPr>
        <w:rPr>
          <w:rFonts w:ascii="Aptos" w:eastAsia="Aptos" w:hAnsi="Aptos" w:cs="Aptos"/>
          <w:color w:val="000000" w:themeColor="text1"/>
        </w:rPr>
      </w:pPr>
    </w:p>
    <w:p w14:paraId="5CF888A0" w14:textId="75B150A9" w:rsidR="184983C5" w:rsidRDefault="184983C5" w:rsidP="079DC95C">
      <w:pPr>
        <w:pStyle w:val="NoSpacing"/>
        <w:rPr>
          <w:rFonts w:ascii="Aptos" w:eastAsia="Aptos" w:hAnsi="Aptos" w:cs="Aptos"/>
          <w:color w:val="000000" w:themeColor="text1"/>
        </w:rPr>
      </w:pPr>
      <w:r>
        <w:rPr>
          <w:rFonts w:ascii="Aptos" w:eastAsia="Aptos" w:hAnsi="Aptos" w:cs="Aptos"/>
          <w:b/>
          <w:bCs/>
          <w:color w:val="000000" w:themeColor="text1"/>
        </w:rPr>
        <w:t>Afsluiting</w:t>
      </w:r>
    </w:p>
    <w:p w14:paraId="05C64A35" w14:textId="53E356B8"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In de afsluiting wordt het gesprek kort samengevat en worden eventuele voorlopige conclusies gedaan. Indien nodig worden aanvullende vragen gesteld om onduidelijkheden te verduidelijken of gemiste onderwerpen alsnog te bespreken.</w:t>
      </w:r>
    </w:p>
    <w:p w14:paraId="52614361" w14:textId="2613CDFA"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Daarnaast wordt de geïnterviewde gevraagd of hij/zij nog iets wil toevoegen. Tot slot wordt de geïnterviewde bedankt voor zijn/haar tijd en medewerking aan het interview.</w:t>
      </w:r>
    </w:p>
    <w:p w14:paraId="20631300" w14:textId="2123B873" w:rsidR="002B47BC" w:rsidRDefault="002B47BC" w:rsidP="002B47BC">
      <w:pPr>
        <w:pStyle w:val="Heading1"/>
      </w:pPr>
      <w:bookmarkStart w:id="43" w:name="_Toc1118335245"/>
      <w:r>
        <w:t>Bijlage 14: Interviewleidraad (Bewuste genietster)</w:t>
      </w:r>
      <w:bookmarkEnd w:id="43"/>
    </w:p>
    <w:p w14:paraId="1194E6B1" w14:textId="77777777" w:rsidR="002B47BC" w:rsidRDefault="002B47BC" w:rsidP="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Doel:</w:t>
      </w:r>
      <w:r>
        <w:rPr>
          <w:rFonts w:ascii="Aptos" w:eastAsia="Aptos" w:hAnsi="Aptos" w:cs="Aptos"/>
          <w:color w:val="000000" w:themeColor="text1"/>
          <w:sz w:val="22"/>
          <w:szCs w:val="22"/>
        </w:rPr>
        <w:t xml:space="preserve"> Inzicht krijgen in hoe de bewuste genietster de klantreis bij Eddy’s Sushi ervaart: van ontdekking en overweging tot het eetmoment en de nazorg. Daarnaast ook pijnpunten, behoeften en winsten. </w:t>
      </w:r>
    </w:p>
    <w:p w14:paraId="1862DE2F" w14:textId="77777777" w:rsidR="002B47BC" w:rsidRDefault="002B47BC" w:rsidP="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Methode:</w:t>
      </w:r>
      <w:r>
        <w:rPr>
          <w:rFonts w:ascii="Aptos" w:eastAsia="Aptos" w:hAnsi="Aptos" w:cs="Aptos"/>
          <w:color w:val="000000" w:themeColor="text1"/>
          <w:sz w:val="22"/>
          <w:szCs w:val="22"/>
        </w:rPr>
        <w:t xml:space="preserve"> Individuele semigestructureerde fysieke gesprekken. </w:t>
      </w:r>
    </w:p>
    <w:p w14:paraId="23F2684C" w14:textId="77777777" w:rsidR="002B47BC" w:rsidRDefault="002B47BC" w:rsidP="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Periode:</w:t>
      </w:r>
      <w:r>
        <w:rPr>
          <w:rFonts w:ascii="Aptos" w:eastAsia="Aptos" w:hAnsi="Aptos" w:cs="Aptos"/>
          <w:color w:val="000000" w:themeColor="text1"/>
          <w:sz w:val="22"/>
          <w:szCs w:val="22"/>
        </w:rPr>
        <w:t xml:space="preserve"> maart 2026</w:t>
      </w:r>
    </w:p>
    <w:p w14:paraId="2598006E" w14:textId="77777777" w:rsidR="002B47BC" w:rsidRDefault="002B47BC" w:rsidP="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Doelgroep: </w:t>
      </w:r>
      <w:r>
        <w:rPr>
          <w:rFonts w:ascii="Aptos" w:eastAsia="Aptos" w:hAnsi="Aptos" w:cs="Aptos"/>
          <w:color w:val="000000" w:themeColor="text1"/>
          <w:sz w:val="22"/>
          <w:szCs w:val="22"/>
        </w:rPr>
        <w:t xml:space="preserve">kwaliteitsbewuste vrouwen tussen de 25 en 60 jaar, woonachtig in de regio Venlo, die sushi bestellen als bewuste maaltijdkeuze. </w:t>
      </w:r>
    </w:p>
    <w:p w14:paraId="5355471D" w14:textId="77777777" w:rsidR="002B47BC" w:rsidRDefault="002B47BC" w:rsidP="002B47BC">
      <w:pPr>
        <w:rPr>
          <w:rFonts w:ascii="Aptos" w:eastAsia="Aptos" w:hAnsi="Aptos" w:cs="Aptos"/>
          <w:color w:val="000000" w:themeColor="text1"/>
          <w:sz w:val="22"/>
          <w:szCs w:val="22"/>
        </w:rPr>
      </w:pPr>
      <w:r>
        <w:rPr>
          <w:rFonts w:ascii="Aptos" w:eastAsia="Aptos" w:hAnsi="Aptos" w:cs="Aptos"/>
          <w:color w:val="000000" w:themeColor="text1"/>
          <w:sz w:val="22"/>
          <w:szCs w:val="22"/>
        </w:rPr>
        <w:t>*Aangeven dat het interview wordt gebruikt voor onderzoeksdoeleinde, ongeveer 15 minuten zal duren en wat het doel is van het interview.</w:t>
      </w:r>
    </w:p>
    <w:p w14:paraId="0996047F" w14:textId="77777777" w:rsidR="002B47BC" w:rsidRDefault="002B47BC" w:rsidP="002B47BC">
      <w:pPr>
        <w:rPr>
          <w:rFonts w:ascii="Aptos" w:eastAsia="Aptos" w:hAnsi="Aptos" w:cs="Aptos"/>
          <w:color w:val="000000" w:themeColor="text1"/>
        </w:rPr>
      </w:pPr>
      <w:r>
        <w:br/>
      </w:r>
      <w:r>
        <w:rPr>
          <w:rFonts w:ascii="Aptos" w:eastAsia="Aptos" w:hAnsi="Aptos" w:cs="Aptos"/>
          <w:b/>
          <w:bCs/>
          <w:color w:val="000000" w:themeColor="text1"/>
        </w:rPr>
        <w:t>Introductie 2 min</w:t>
      </w:r>
    </w:p>
    <w:p w14:paraId="5B373142" w14:textId="77777777" w:rsidR="002B47BC" w:rsidRDefault="002B47BC" w:rsidP="002B47B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Bedankt voor je tijd en bereidheid om mee te werken aan dit interview. Mijn naam is ... ik studeer student Commerciële Economie aan de HAN Nijmegen. </w:t>
      </w:r>
    </w:p>
    <w:p w14:paraId="6F69A8DC" w14:textId="77777777" w:rsidR="002B47BC" w:rsidRDefault="002B47BC" w:rsidP="002B47BC">
      <w:pPr>
        <w:rPr>
          <w:rFonts w:ascii="Aptos" w:eastAsia="Aptos" w:hAnsi="Aptos" w:cs="Aptos"/>
          <w:color w:val="000000" w:themeColor="text1"/>
          <w:sz w:val="22"/>
          <w:szCs w:val="22"/>
        </w:rPr>
      </w:pPr>
      <w:r>
        <w:rPr>
          <w:rFonts w:ascii="Aptos" w:eastAsia="Aptos" w:hAnsi="Aptos" w:cs="Aptos"/>
          <w:color w:val="000000" w:themeColor="text1"/>
          <w:sz w:val="22"/>
          <w:szCs w:val="22"/>
        </w:rPr>
        <w:t>Wij doen onderzoek naar de klantreis van Eddy’s Sushi. Eddy’s Sushi wil gaar leren van de ervaringen en behoeften van kun klanten, zodat zij hun service en klantbeleving rondom het bestellen, afhalen en bezorgen van sushi verder kunnen verbeteren.</w:t>
      </w:r>
      <w:r>
        <w:br/>
      </w:r>
      <w:r>
        <w:rPr>
          <w:rFonts w:ascii="Aptos" w:eastAsia="Aptos" w:hAnsi="Aptos" w:cs="Aptos"/>
          <w:color w:val="000000" w:themeColor="text1"/>
          <w:sz w:val="22"/>
          <w:szCs w:val="22"/>
        </w:rPr>
        <w:t xml:space="preserve">we zijn blij dat je jouw ervaring met ons wilt delen. </w:t>
      </w:r>
    </w:p>
    <w:p w14:paraId="437FF1BD" w14:textId="77777777" w:rsidR="002B47BC" w:rsidRDefault="002B47BC" w:rsidP="002B47BC">
      <w:pPr>
        <w:pStyle w:val="ListParagraph"/>
        <w:numPr>
          <w:ilvl w:val="0"/>
          <w:numId w:val="32"/>
        </w:numPr>
        <w:spacing w:after="0"/>
        <w:ind w:left="540"/>
        <w:rPr>
          <w:rFonts w:ascii="Aptos" w:eastAsia="Aptos" w:hAnsi="Aptos" w:cs="Aptos"/>
          <w:color w:val="1A1A1A"/>
          <w:sz w:val="22"/>
          <w:szCs w:val="22"/>
        </w:rPr>
      </w:pPr>
      <w:r>
        <w:rPr>
          <w:rFonts w:ascii="Aptos" w:eastAsia="Aptos" w:hAnsi="Aptos" w:cs="Aptos"/>
          <w:color w:val="1A1A1A"/>
          <w:sz w:val="22"/>
          <w:szCs w:val="22"/>
        </w:rPr>
        <w:t>Het gesprek duurt ongeveer 20-25 minuten.</w:t>
      </w:r>
    </w:p>
    <w:p w14:paraId="1E69B634" w14:textId="77777777" w:rsidR="002B47BC" w:rsidRDefault="002B47BC" w:rsidP="002B47BC">
      <w:pPr>
        <w:pStyle w:val="ListParagraph"/>
        <w:numPr>
          <w:ilvl w:val="1"/>
          <w:numId w:val="32"/>
        </w:numPr>
        <w:spacing w:after="0"/>
        <w:ind w:left="900"/>
        <w:rPr>
          <w:rFonts w:ascii="Aptos" w:eastAsia="Aptos" w:hAnsi="Aptos" w:cs="Aptos"/>
          <w:color w:val="000000" w:themeColor="text1"/>
          <w:sz w:val="22"/>
          <w:szCs w:val="22"/>
        </w:rPr>
      </w:pPr>
      <w:r>
        <w:rPr>
          <w:rFonts w:ascii="Aptos" w:eastAsia="Aptos" w:hAnsi="Aptos" w:cs="Aptos"/>
          <w:i/>
          <w:iCs/>
          <w:color w:val="000000" w:themeColor="text1"/>
          <w:sz w:val="22"/>
          <w:szCs w:val="22"/>
        </w:rPr>
        <w:t>Het gaat over jouw persoonlijke ervaring en meningen; er zijn geen goede of foute antwoorden.</w:t>
      </w:r>
    </w:p>
    <w:p w14:paraId="587FBADC" w14:textId="77777777" w:rsidR="002B47BC" w:rsidRDefault="002B47BC" w:rsidP="002B47BC">
      <w:pPr>
        <w:pStyle w:val="ListParagraph"/>
        <w:numPr>
          <w:ilvl w:val="1"/>
          <w:numId w:val="32"/>
        </w:numPr>
        <w:spacing w:after="0"/>
        <w:ind w:left="900"/>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Alle informatie wordt vertrouwelijk behandeld. </w:t>
      </w:r>
    </w:p>
    <w:p w14:paraId="37307F2F" w14:textId="77777777" w:rsidR="002B47BC" w:rsidRDefault="002B47BC" w:rsidP="002B47BC">
      <w:pPr>
        <w:pStyle w:val="ListParagraph"/>
        <w:numPr>
          <w:ilvl w:val="1"/>
          <w:numId w:val="32"/>
        </w:numPr>
        <w:spacing w:after="0"/>
        <w:ind w:left="900"/>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Soms stellen we onverwachte vragen of vragen we door om beter te begrijpen wat je bedoelt. </w:t>
      </w:r>
    </w:p>
    <w:p w14:paraId="5A8C122D" w14:textId="77777777" w:rsidR="002B47BC" w:rsidRDefault="002B47BC" w:rsidP="002B47BC">
      <w:pPr>
        <w:pStyle w:val="ListParagraph"/>
        <w:numPr>
          <w:ilvl w:val="1"/>
          <w:numId w:val="32"/>
        </w:numPr>
        <w:spacing w:after="0"/>
        <w:ind w:left="900"/>
        <w:rPr>
          <w:rFonts w:ascii="Aptos" w:eastAsia="Aptos" w:hAnsi="Aptos" w:cs="Aptos"/>
          <w:color w:val="555555"/>
          <w:sz w:val="22"/>
          <w:szCs w:val="22"/>
        </w:rPr>
      </w:pPr>
      <w:r>
        <w:rPr>
          <w:rFonts w:ascii="Aptos" w:eastAsia="Aptos" w:hAnsi="Aptos" w:cs="Aptos"/>
          <w:i/>
          <w:iCs/>
          <w:color w:val="000000" w:themeColor="text1"/>
          <w:sz w:val="22"/>
          <w:szCs w:val="22"/>
        </w:rPr>
        <w:t>We vragen je om zo eerlijk en open mogelijk te antwoorden.</w:t>
      </w:r>
      <w:r>
        <w:rPr>
          <w:rFonts w:ascii="Aptos" w:eastAsia="Aptos" w:hAnsi="Aptos" w:cs="Aptos"/>
          <w:i/>
          <w:iCs/>
          <w:color w:val="555555"/>
          <w:sz w:val="22"/>
          <w:szCs w:val="22"/>
        </w:rPr>
        <w:t xml:space="preserve"> </w:t>
      </w:r>
    </w:p>
    <w:p w14:paraId="4AA23BF6" w14:textId="77777777" w:rsidR="002B47BC" w:rsidRDefault="002B47BC" w:rsidP="002B47BC">
      <w:pPr>
        <w:spacing w:after="0"/>
        <w:ind w:left="900" w:hanging="360"/>
        <w:rPr>
          <w:rFonts w:ascii="Aptos" w:eastAsia="Aptos" w:hAnsi="Aptos" w:cs="Aptos"/>
          <w:color w:val="555555"/>
          <w:sz w:val="22"/>
          <w:szCs w:val="22"/>
        </w:rPr>
      </w:pPr>
    </w:p>
    <w:p w14:paraId="4CE3309F" w14:textId="77777777" w:rsidR="002B47BC" w:rsidRDefault="002B47BC" w:rsidP="002B47BC">
      <w:pPr>
        <w:pStyle w:val="ListParagraph"/>
        <w:numPr>
          <w:ilvl w:val="0"/>
          <w:numId w:val="31"/>
        </w:numPr>
        <w:spacing w:after="0"/>
        <w:rPr>
          <w:rFonts w:ascii="Aptos" w:eastAsia="Aptos" w:hAnsi="Aptos" w:cs="Aptos"/>
          <w:color w:val="000000" w:themeColor="text1"/>
          <w:sz w:val="22"/>
          <w:szCs w:val="22"/>
        </w:rPr>
      </w:pPr>
      <w:r>
        <w:rPr>
          <w:rFonts w:ascii="Aptos" w:eastAsia="Aptos" w:hAnsi="Aptos" w:cs="Aptos"/>
          <w:color w:val="000000" w:themeColor="text1"/>
          <w:sz w:val="22"/>
          <w:szCs w:val="22"/>
        </w:rPr>
        <w:t xml:space="preserve">Na afloop van alle klantinterviews analyseren we de verzamelde ervaringen, wensen en behoeften van de klanten. Deze inzichten verwerken we in een overzicht, waarmee Eddy’s Sushi beter inzicht krijgt in de klantreis en mogelijke verbeterpunten. </w:t>
      </w:r>
    </w:p>
    <w:p w14:paraId="42CD1EF3" w14:textId="77777777" w:rsidR="002B47BC" w:rsidRDefault="002B47BC" w:rsidP="002B47BC">
      <w:pPr>
        <w:spacing w:after="0"/>
        <w:rPr>
          <w:rFonts w:ascii="Aptos" w:eastAsia="Aptos" w:hAnsi="Aptos" w:cs="Aptos"/>
          <w:color w:val="000000" w:themeColor="text1"/>
        </w:rPr>
      </w:pPr>
    </w:p>
    <w:p w14:paraId="52292C4A" w14:textId="77777777" w:rsidR="002B47BC" w:rsidRDefault="002B47BC" w:rsidP="002B47BC">
      <w:pPr>
        <w:rPr>
          <w:rFonts w:ascii="Aptos" w:eastAsia="Aptos" w:hAnsi="Aptos" w:cs="Aptos"/>
          <w:color w:val="000000" w:themeColor="text1"/>
        </w:rPr>
      </w:pPr>
      <w:r>
        <w:rPr>
          <w:rFonts w:ascii="Aptos" w:eastAsia="Aptos" w:hAnsi="Aptos" w:cs="Aptos"/>
          <w:b/>
          <w:bCs/>
          <w:color w:val="000000" w:themeColor="text1"/>
        </w:rPr>
        <w:t>Korte introductie klant en ervaring met Eddy’s Sushi 3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02B47BC" w14:paraId="5F0049A7" w14:textId="77777777">
        <w:trPr>
          <w:trHeight w:val="300"/>
        </w:trPr>
        <w:tc>
          <w:tcPr>
            <w:tcW w:w="6000" w:type="dxa"/>
            <w:tcMar>
              <w:left w:w="105" w:type="dxa"/>
              <w:right w:w="105" w:type="dxa"/>
            </w:tcMar>
          </w:tcPr>
          <w:p w14:paraId="1094EED3"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Kunt u zichzelf kort voorstellen? (Naam, leeftijd en woonplaats)</w:t>
            </w:r>
          </w:p>
          <w:p w14:paraId="3C9AC342" w14:textId="77777777" w:rsidR="002B47BC" w:rsidRDefault="002B47BC">
            <w:pPr>
              <w:pStyle w:val="ListParagraph"/>
              <w:numPr>
                <w:ilvl w:val="0"/>
                <w:numId w:val="30"/>
              </w:numPr>
              <w:rPr>
                <w:rFonts w:ascii="Aptos" w:eastAsia="Aptos" w:hAnsi="Aptos" w:cs="Aptos"/>
                <w:color w:val="000000" w:themeColor="text1"/>
                <w:sz w:val="22"/>
                <w:szCs w:val="22"/>
              </w:rPr>
            </w:pPr>
            <w:r>
              <w:rPr>
                <w:rFonts w:ascii="Aptos" w:eastAsia="Aptos" w:hAnsi="Aptos" w:cs="Aptos"/>
                <w:i/>
                <w:iCs/>
                <w:color w:val="000000" w:themeColor="text1"/>
                <w:sz w:val="22"/>
                <w:szCs w:val="22"/>
              </w:rPr>
              <w:t>Gezinssituatie of woonsituatie?</w:t>
            </w:r>
          </w:p>
          <w:p w14:paraId="18419412" w14:textId="77777777" w:rsidR="002B47BC" w:rsidRDefault="002B47BC">
            <w:pPr>
              <w:pStyle w:val="ListParagraph"/>
              <w:numPr>
                <w:ilvl w:val="0"/>
                <w:numId w:val="30"/>
              </w:numPr>
              <w:rPr>
                <w:rFonts w:ascii="Aptos" w:eastAsia="Aptos" w:hAnsi="Aptos" w:cs="Aptos"/>
                <w:color w:val="000000" w:themeColor="text1"/>
                <w:sz w:val="22"/>
                <w:szCs w:val="22"/>
              </w:rPr>
            </w:pPr>
            <w:r>
              <w:rPr>
                <w:rFonts w:ascii="Aptos" w:eastAsia="Aptos" w:hAnsi="Aptos" w:cs="Aptos"/>
                <w:i/>
                <w:iCs/>
                <w:color w:val="000000" w:themeColor="text1"/>
                <w:sz w:val="22"/>
                <w:szCs w:val="22"/>
              </w:rPr>
              <w:t>Werk of dagelijks bezigheden?</w:t>
            </w:r>
          </w:p>
          <w:p w14:paraId="26DA28E5" w14:textId="77777777" w:rsidR="002B47BC" w:rsidRDefault="002B47BC">
            <w:pPr>
              <w:pStyle w:val="ListParagraph"/>
              <w:numPr>
                <w:ilvl w:val="0"/>
                <w:numId w:val="30"/>
              </w:numPr>
              <w:rPr>
                <w:rFonts w:ascii="Aptos" w:eastAsia="Aptos" w:hAnsi="Aptos" w:cs="Aptos"/>
                <w:color w:val="000000" w:themeColor="text1"/>
                <w:sz w:val="22"/>
                <w:szCs w:val="22"/>
              </w:rPr>
            </w:pPr>
            <w:r>
              <w:rPr>
                <w:rFonts w:ascii="Aptos" w:eastAsia="Aptos" w:hAnsi="Aptos" w:cs="Aptos"/>
                <w:i/>
                <w:iCs/>
                <w:color w:val="000000" w:themeColor="text1"/>
                <w:sz w:val="22"/>
                <w:szCs w:val="22"/>
              </w:rPr>
              <w:t>Hoe brengt u uw vrije tijd door?</w:t>
            </w:r>
          </w:p>
        </w:tc>
        <w:tc>
          <w:tcPr>
            <w:tcW w:w="3000" w:type="dxa"/>
            <w:shd w:val="clear" w:color="auto" w:fill="D9D9D9" w:themeFill="background1" w:themeFillShade="D9"/>
            <w:tcMar>
              <w:left w:w="105" w:type="dxa"/>
              <w:right w:w="105" w:type="dxa"/>
            </w:tcMar>
          </w:tcPr>
          <w:p w14:paraId="1A5F8F11" w14:textId="77777777" w:rsidR="002B47BC" w:rsidRDefault="002B47BC">
            <w:pPr>
              <w:rPr>
                <w:rFonts w:ascii="Aptos" w:eastAsia="Aptos" w:hAnsi="Aptos" w:cs="Aptos"/>
                <w:color w:val="000000" w:themeColor="text1"/>
              </w:rPr>
            </w:pPr>
          </w:p>
        </w:tc>
      </w:tr>
      <w:tr w:rsidR="002B47BC" w14:paraId="1CE1B9E4" w14:textId="77777777">
        <w:trPr>
          <w:trHeight w:val="300"/>
        </w:trPr>
        <w:tc>
          <w:tcPr>
            <w:tcW w:w="6000" w:type="dxa"/>
            <w:tcMar>
              <w:left w:w="105" w:type="dxa"/>
              <w:right w:w="105" w:type="dxa"/>
            </w:tcMar>
          </w:tcPr>
          <w:p w14:paraId="29167AA3"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Hoe zou u uw relatie met Eddy’ Sushi omschrijven? </w:t>
            </w:r>
          </w:p>
          <w:p w14:paraId="5E6B996D" w14:textId="77777777" w:rsidR="002B47BC" w:rsidRDefault="002B47BC">
            <w:pPr>
              <w:pStyle w:val="ListParagraph"/>
              <w:numPr>
                <w:ilvl w:val="0"/>
                <w:numId w:val="29"/>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Hoe lang bent u al klant? </w:t>
            </w:r>
          </w:p>
          <w:p w14:paraId="60E9DF1C" w14:textId="77777777" w:rsidR="002B47BC" w:rsidRDefault="002B47BC">
            <w:pPr>
              <w:pStyle w:val="ListParagraph"/>
              <w:numPr>
                <w:ilvl w:val="0"/>
                <w:numId w:val="29"/>
              </w:numPr>
              <w:rPr>
                <w:rFonts w:ascii="Aptos" w:eastAsia="Aptos" w:hAnsi="Aptos" w:cs="Aptos"/>
                <w:color w:val="000000" w:themeColor="text1"/>
                <w:sz w:val="22"/>
                <w:szCs w:val="22"/>
              </w:rPr>
            </w:pPr>
            <w:r>
              <w:rPr>
                <w:rFonts w:ascii="Aptos" w:eastAsia="Aptos" w:hAnsi="Aptos" w:cs="Aptos"/>
                <w:i/>
                <w:iCs/>
                <w:color w:val="000000" w:themeColor="text1"/>
                <w:sz w:val="22"/>
                <w:szCs w:val="22"/>
              </w:rPr>
              <w:t>Hoe regelmatig bestelt u er?</w:t>
            </w:r>
          </w:p>
        </w:tc>
        <w:tc>
          <w:tcPr>
            <w:tcW w:w="3000" w:type="dxa"/>
            <w:shd w:val="clear" w:color="auto" w:fill="D9D9D9" w:themeFill="background1" w:themeFillShade="D9"/>
            <w:tcMar>
              <w:left w:w="105" w:type="dxa"/>
              <w:right w:w="105" w:type="dxa"/>
            </w:tcMar>
          </w:tcPr>
          <w:p w14:paraId="07212053" w14:textId="77777777" w:rsidR="002B47BC" w:rsidRDefault="002B47BC">
            <w:pPr>
              <w:rPr>
                <w:rFonts w:ascii="Aptos" w:eastAsia="Aptos" w:hAnsi="Aptos" w:cs="Aptos"/>
                <w:color w:val="000000" w:themeColor="text1"/>
              </w:rPr>
            </w:pPr>
          </w:p>
        </w:tc>
      </w:tr>
      <w:tr w:rsidR="002B47BC" w14:paraId="094D6E2C" w14:textId="77777777">
        <w:trPr>
          <w:trHeight w:val="300"/>
        </w:trPr>
        <w:tc>
          <w:tcPr>
            <w:tcW w:w="6000" w:type="dxa"/>
            <w:tcMar>
              <w:left w:w="105" w:type="dxa"/>
              <w:right w:w="105" w:type="dxa"/>
            </w:tcMar>
          </w:tcPr>
          <w:p w14:paraId="1AA519FA"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Bestelt u liever voor bezorging of haalt u op? </w:t>
            </w:r>
          </w:p>
          <w:p w14:paraId="4AE23D7F" w14:textId="77777777" w:rsidR="002B47BC" w:rsidRDefault="002B47BC">
            <w:pPr>
              <w:pStyle w:val="ListParagraph"/>
              <w:numPr>
                <w:ilvl w:val="0"/>
                <w:numId w:val="28"/>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is daarvoor uw reden?</w:t>
            </w:r>
          </w:p>
        </w:tc>
        <w:tc>
          <w:tcPr>
            <w:tcW w:w="3000" w:type="dxa"/>
            <w:shd w:val="clear" w:color="auto" w:fill="D9D9D9" w:themeFill="background1" w:themeFillShade="D9"/>
            <w:tcMar>
              <w:left w:w="105" w:type="dxa"/>
              <w:right w:w="105" w:type="dxa"/>
            </w:tcMar>
          </w:tcPr>
          <w:p w14:paraId="645E1B62" w14:textId="77777777" w:rsidR="002B47BC" w:rsidRDefault="002B47BC">
            <w:pPr>
              <w:rPr>
                <w:rFonts w:ascii="Aptos" w:eastAsia="Aptos" w:hAnsi="Aptos" w:cs="Aptos"/>
                <w:color w:val="000000" w:themeColor="text1"/>
              </w:rPr>
            </w:pPr>
          </w:p>
        </w:tc>
      </w:tr>
    </w:tbl>
    <w:p w14:paraId="7A885337" w14:textId="77777777" w:rsidR="002B47BC" w:rsidRDefault="002B47BC" w:rsidP="002B47BC">
      <w:pPr>
        <w:rPr>
          <w:rFonts w:ascii="Aptos" w:eastAsia="Aptos" w:hAnsi="Aptos" w:cs="Aptos"/>
          <w:color w:val="000000" w:themeColor="text1"/>
          <w:sz w:val="28"/>
          <w:szCs w:val="28"/>
        </w:rPr>
      </w:pPr>
    </w:p>
    <w:p w14:paraId="5AED5EE3" w14:textId="77777777" w:rsidR="002B47BC" w:rsidRDefault="002B47BC" w:rsidP="002B47BC">
      <w:pPr>
        <w:rPr>
          <w:rFonts w:ascii="Aptos" w:eastAsia="Aptos" w:hAnsi="Aptos" w:cs="Aptos"/>
          <w:color w:val="000000" w:themeColor="text1"/>
        </w:rPr>
      </w:pPr>
      <w:r>
        <w:rPr>
          <w:rFonts w:ascii="Aptos" w:eastAsia="Aptos" w:hAnsi="Aptos" w:cs="Aptos"/>
          <w:b/>
          <w:bCs/>
          <w:color w:val="000000" w:themeColor="text1"/>
        </w:rPr>
        <w:t>Ontdekken en eerste indruk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30"/>
        <w:gridCol w:w="2970"/>
      </w:tblGrid>
      <w:tr w:rsidR="002B47BC" w14:paraId="5BBF7846" w14:textId="77777777">
        <w:trPr>
          <w:trHeight w:val="300"/>
        </w:trPr>
        <w:tc>
          <w:tcPr>
            <w:tcW w:w="6030" w:type="dxa"/>
            <w:tcMar>
              <w:left w:w="105" w:type="dxa"/>
              <w:right w:w="105" w:type="dxa"/>
            </w:tcMar>
          </w:tcPr>
          <w:p w14:paraId="5F5E18AF"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Hoe bent u voor het eerst op Eddy’s Sushi gekomen?</w:t>
            </w:r>
            <w:r>
              <w:rPr>
                <w:rFonts w:ascii="Aptos" w:eastAsia="Aptos" w:hAnsi="Aptos" w:cs="Aptos"/>
                <w:b/>
                <w:bCs/>
                <w:color w:val="000000" w:themeColor="text1"/>
                <w:sz w:val="22"/>
                <w:szCs w:val="22"/>
              </w:rPr>
              <w:t xml:space="preserve"> </w:t>
            </w:r>
          </w:p>
          <w:p w14:paraId="37E5D2D5" w14:textId="77777777" w:rsidR="002B47BC" w:rsidRDefault="002B47BC">
            <w:pPr>
              <w:pStyle w:val="ListParagraph"/>
              <w:numPr>
                <w:ilvl w:val="0"/>
                <w:numId w:val="27"/>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Via een bekende, social media, zoekopdrachten of ergens anders?</w:t>
            </w:r>
          </w:p>
        </w:tc>
        <w:tc>
          <w:tcPr>
            <w:tcW w:w="2970" w:type="dxa"/>
            <w:shd w:val="clear" w:color="auto" w:fill="D9D9D9" w:themeFill="background1" w:themeFillShade="D9"/>
            <w:tcMar>
              <w:left w:w="105" w:type="dxa"/>
              <w:right w:w="105" w:type="dxa"/>
            </w:tcMar>
          </w:tcPr>
          <w:p w14:paraId="06D60661" w14:textId="77777777" w:rsidR="002B47BC" w:rsidRDefault="002B47BC">
            <w:pPr>
              <w:rPr>
                <w:rFonts w:ascii="Aptos" w:eastAsia="Aptos" w:hAnsi="Aptos" w:cs="Aptos"/>
                <w:color w:val="000000" w:themeColor="text1"/>
                <w:sz w:val="22"/>
                <w:szCs w:val="22"/>
              </w:rPr>
            </w:pPr>
          </w:p>
        </w:tc>
      </w:tr>
      <w:tr w:rsidR="002B47BC" w14:paraId="15A254E4" w14:textId="77777777">
        <w:trPr>
          <w:trHeight w:val="300"/>
        </w:trPr>
        <w:tc>
          <w:tcPr>
            <w:tcW w:w="6030" w:type="dxa"/>
            <w:tcMar>
              <w:left w:w="105" w:type="dxa"/>
              <w:right w:w="105" w:type="dxa"/>
            </w:tcMar>
          </w:tcPr>
          <w:p w14:paraId="5B7608BE"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Wat heeft u van andere over Eddy’s Sushi gehoord? (Denk bijv. vrienden, familie of online reviews)</w:t>
            </w:r>
          </w:p>
          <w:p w14:paraId="5A3A4FC4" w14:textId="77777777" w:rsidR="002B47BC" w:rsidRDefault="002B47BC">
            <w:pPr>
              <w:pStyle w:val="ListParagraph"/>
              <w:numPr>
                <w:ilvl w:val="0"/>
                <w:numId w:val="26"/>
              </w:numPr>
              <w:rPr>
                <w:rFonts w:ascii="Aptos" w:eastAsia="Aptos" w:hAnsi="Aptos" w:cs="Aptos"/>
                <w:color w:val="000000" w:themeColor="text1"/>
                <w:sz w:val="22"/>
                <w:szCs w:val="22"/>
              </w:rPr>
            </w:pPr>
            <w:r>
              <w:rPr>
                <w:rFonts w:ascii="Aptos" w:eastAsia="Aptos" w:hAnsi="Aptos" w:cs="Aptos"/>
                <w:i/>
                <w:iCs/>
                <w:color w:val="000000" w:themeColor="text1"/>
                <w:sz w:val="22"/>
                <w:szCs w:val="22"/>
              </w:rPr>
              <w:t>Heeft dat invloed gehad op uw keuze om daar te bestellen?</w:t>
            </w:r>
          </w:p>
        </w:tc>
        <w:tc>
          <w:tcPr>
            <w:tcW w:w="2970" w:type="dxa"/>
            <w:shd w:val="clear" w:color="auto" w:fill="D9D9D9" w:themeFill="background1" w:themeFillShade="D9"/>
            <w:tcMar>
              <w:left w:w="105" w:type="dxa"/>
              <w:right w:w="105" w:type="dxa"/>
            </w:tcMar>
          </w:tcPr>
          <w:p w14:paraId="0A12FDE1" w14:textId="77777777" w:rsidR="002B47BC" w:rsidRDefault="002B47BC">
            <w:pPr>
              <w:rPr>
                <w:rFonts w:ascii="Aptos" w:eastAsia="Aptos" w:hAnsi="Aptos" w:cs="Aptos"/>
                <w:color w:val="000000" w:themeColor="text1"/>
                <w:sz w:val="22"/>
                <w:szCs w:val="22"/>
              </w:rPr>
            </w:pPr>
          </w:p>
        </w:tc>
      </w:tr>
      <w:tr w:rsidR="002B47BC" w14:paraId="1FC4C300" w14:textId="77777777">
        <w:trPr>
          <w:trHeight w:val="300"/>
        </w:trPr>
        <w:tc>
          <w:tcPr>
            <w:tcW w:w="6030" w:type="dxa"/>
            <w:tcMar>
              <w:left w:w="105" w:type="dxa"/>
              <w:right w:w="105" w:type="dxa"/>
            </w:tcMar>
          </w:tcPr>
          <w:p w14:paraId="0F9F727E"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Wat sprak u aan in dat eerste contact?</w:t>
            </w:r>
            <w:r>
              <w:rPr>
                <w:rFonts w:ascii="Aptos" w:eastAsia="Aptos" w:hAnsi="Aptos" w:cs="Aptos"/>
                <w:b/>
                <w:bCs/>
                <w:color w:val="000000" w:themeColor="text1"/>
                <w:sz w:val="22"/>
                <w:szCs w:val="22"/>
              </w:rPr>
              <w:t xml:space="preserve"> </w:t>
            </w:r>
          </w:p>
          <w:p w14:paraId="72F80012" w14:textId="77777777" w:rsidR="002B47BC" w:rsidRDefault="002B47BC">
            <w:pPr>
              <w:pStyle w:val="ListParagraph"/>
              <w:numPr>
                <w:ilvl w:val="0"/>
                <w:numId w:val="25"/>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Welk gevoel of welke gedachte had u direct?</w:t>
            </w:r>
            <w:r>
              <w:rPr>
                <w:rFonts w:ascii="Aptos" w:eastAsia="Aptos" w:hAnsi="Aptos" w:cs="Aptos"/>
                <w:i/>
                <w:iCs/>
                <w:color w:val="000000" w:themeColor="text1"/>
                <w:sz w:val="22"/>
                <w:szCs w:val="22"/>
              </w:rPr>
              <w:t xml:space="preserve"> </w:t>
            </w:r>
          </w:p>
        </w:tc>
        <w:tc>
          <w:tcPr>
            <w:tcW w:w="2970" w:type="dxa"/>
            <w:shd w:val="clear" w:color="auto" w:fill="D9D9D9" w:themeFill="background1" w:themeFillShade="D9"/>
            <w:tcMar>
              <w:left w:w="105" w:type="dxa"/>
              <w:right w:w="105" w:type="dxa"/>
            </w:tcMar>
          </w:tcPr>
          <w:p w14:paraId="2F27AA80" w14:textId="77777777" w:rsidR="002B47BC" w:rsidRDefault="002B47BC">
            <w:pPr>
              <w:rPr>
                <w:rFonts w:ascii="Aptos" w:eastAsia="Aptos" w:hAnsi="Aptos" w:cs="Aptos"/>
                <w:color w:val="000000" w:themeColor="text1"/>
                <w:sz w:val="22"/>
                <w:szCs w:val="22"/>
              </w:rPr>
            </w:pPr>
          </w:p>
        </w:tc>
      </w:tr>
      <w:tr w:rsidR="002B47BC" w14:paraId="321F8EB8" w14:textId="77777777">
        <w:trPr>
          <w:trHeight w:val="300"/>
        </w:trPr>
        <w:tc>
          <w:tcPr>
            <w:tcW w:w="6030" w:type="dxa"/>
            <w:tcMar>
              <w:left w:w="105" w:type="dxa"/>
              <w:right w:w="105" w:type="dxa"/>
            </w:tcMar>
          </w:tcPr>
          <w:p w14:paraId="5A7989F3"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Heeft u voor uw eerste bestelling informatie verzameld over Eddy’s Sushi? Zo ja, wat en waar?</w:t>
            </w:r>
          </w:p>
          <w:p w14:paraId="03AE1CE7"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Website, recensies, Instagram, Facebook?</w:t>
            </w:r>
          </w:p>
          <w:p w14:paraId="4997736E"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Wat viel u op bij het lezen of bekijken?</w:t>
            </w:r>
            <w:r>
              <w:rPr>
                <w:rFonts w:ascii="Aptos" w:eastAsia="Aptos" w:hAnsi="Aptos" w:cs="Aptos"/>
                <w:i/>
                <w:iCs/>
                <w:color w:val="000000" w:themeColor="text1"/>
                <w:sz w:val="22"/>
                <w:szCs w:val="22"/>
              </w:rPr>
              <w:t xml:space="preserve"> </w:t>
            </w:r>
          </w:p>
        </w:tc>
        <w:tc>
          <w:tcPr>
            <w:tcW w:w="2970" w:type="dxa"/>
            <w:shd w:val="clear" w:color="auto" w:fill="D9D9D9" w:themeFill="background1" w:themeFillShade="D9"/>
            <w:tcMar>
              <w:left w:w="105" w:type="dxa"/>
              <w:right w:w="105" w:type="dxa"/>
            </w:tcMar>
          </w:tcPr>
          <w:p w14:paraId="52340E90" w14:textId="77777777" w:rsidR="002B47BC" w:rsidRDefault="002B47BC">
            <w:pPr>
              <w:rPr>
                <w:rFonts w:ascii="Aptos" w:eastAsia="Aptos" w:hAnsi="Aptos" w:cs="Aptos"/>
                <w:color w:val="000000" w:themeColor="text1"/>
                <w:sz w:val="22"/>
                <w:szCs w:val="22"/>
              </w:rPr>
            </w:pPr>
          </w:p>
        </w:tc>
      </w:tr>
      <w:tr w:rsidR="002B47BC" w14:paraId="5FF79EB3" w14:textId="77777777">
        <w:trPr>
          <w:trHeight w:val="300"/>
        </w:trPr>
        <w:tc>
          <w:tcPr>
            <w:tcW w:w="6030" w:type="dxa"/>
            <w:tcMar>
              <w:left w:w="105" w:type="dxa"/>
              <w:right w:w="105" w:type="dxa"/>
            </w:tcMar>
          </w:tcPr>
          <w:p w14:paraId="7FB2EB9A"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Wat ziet u meestal van Eddy’s Sushi voordat u een bestelling plaatst? (Denk bijv. aan social media, advertenties, de website of de zaak)</w:t>
            </w:r>
          </w:p>
          <w:p w14:paraId="0E056D15" w14:textId="77777777" w:rsidR="002B47BC" w:rsidRDefault="002B47BC">
            <w:pPr>
              <w:pStyle w:val="ListParagraph"/>
              <w:numPr>
                <w:ilvl w:val="0"/>
                <w:numId w:val="26"/>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Wat valt u daar het meest op? </w:t>
            </w:r>
          </w:p>
          <w:p w14:paraId="0136751B" w14:textId="77777777" w:rsidR="002B47BC" w:rsidRDefault="002B47BC">
            <w:pPr>
              <w:pStyle w:val="ListParagraph"/>
              <w:numPr>
                <w:ilvl w:val="0"/>
                <w:numId w:val="26"/>
              </w:numPr>
              <w:rPr>
                <w:rFonts w:ascii="Aptos" w:eastAsia="Aptos" w:hAnsi="Aptos" w:cs="Aptos"/>
                <w:color w:val="000000" w:themeColor="text1"/>
                <w:sz w:val="22"/>
                <w:szCs w:val="22"/>
              </w:rPr>
            </w:pPr>
            <w:r>
              <w:rPr>
                <w:rFonts w:ascii="Aptos" w:eastAsia="Aptos" w:hAnsi="Aptos" w:cs="Aptos"/>
                <w:i/>
                <w:iCs/>
                <w:color w:val="000000" w:themeColor="text1"/>
                <w:sz w:val="22"/>
                <w:szCs w:val="22"/>
              </w:rPr>
              <w:t>Welke beelden of informatie blijven u bij?</w:t>
            </w:r>
          </w:p>
        </w:tc>
        <w:tc>
          <w:tcPr>
            <w:tcW w:w="2970" w:type="dxa"/>
            <w:shd w:val="clear" w:color="auto" w:fill="D9D9D9" w:themeFill="background1" w:themeFillShade="D9"/>
            <w:tcMar>
              <w:left w:w="105" w:type="dxa"/>
              <w:right w:w="105" w:type="dxa"/>
            </w:tcMar>
          </w:tcPr>
          <w:p w14:paraId="2137424F" w14:textId="77777777" w:rsidR="002B47BC" w:rsidRDefault="002B47BC">
            <w:pPr>
              <w:rPr>
                <w:rFonts w:ascii="Aptos" w:eastAsia="Aptos" w:hAnsi="Aptos" w:cs="Aptos"/>
                <w:color w:val="000000" w:themeColor="text1"/>
                <w:sz w:val="22"/>
                <w:szCs w:val="22"/>
              </w:rPr>
            </w:pPr>
          </w:p>
        </w:tc>
      </w:tr>
      <w:tr w:rsidR="002B47BC" w14:paraId="113E053E" w14:textId="77777777">
        <w:trPr>
          <w:trHeight w:val="300"/>
        </w:trPr>
        <w:tc>
          <w:tcPr>
            <w:tcW w:w="6030" w:type="dxa"/>
            <w:tcMar>
              <w:left w:w="105" w:type="dxa"/>
              <w:right w:w="105" w:type="dxa"/>
            </w:tcMar>
          </w:tcPr>
          <w:p w14:paraId="399021BE"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Was er iets dat u eerder deed twijfelen over Eddy’s Sushi? Hoe bent u daarmee omgegaan?</w:t>
            </w:r>
            <w:r>
              <w:rPr>
                <w:rFonts w:ascii="Aptos" w:eastAsia="Aptos" w:hAnsi="Aptos" w:cs="Aptos"/>
                <w:b/>
                <w:bCs/>
                <w:color w:val="000000" w:themeColor="text1"/>
                <w:sz w:val="22"/>
                <w:szCs w:val="22"/>
              </w:rPr>
              <w:t xml:space="preserve"> </w:t>
            </w:r>
          </w:p>
          <w:p w14:paraId="696B369C" w14:textId="77777777" w:rsidR="002B47BC" w:rsidRDefault="002B47BC">
            <w:pPr>
              <w:pStyle w:val="ListParagraph"/>
              <w:numPr>
                <w:ilvl w:val="0"/>
                <w:numId w:val="23"/>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Vraag door: wat gaf uiteindelijk de doorslag om toch te bestellen?</w:t>
            </w:r>
          </w:p>
        </w:tc>
        <w:tc>
          <w:tcPr>
            <w:tcW w:w="2970" w:type="dxa"/>
            <w:shd w:val="clear" w:color="auto" w:fill="D9D9D9" w:themeFill="background1" w:themeFillShade="D9"/>
            <w:tcMar>
              <w:left w:w="105" w:type="dxa"/>
              <w:right w:w="105" w:type="dxa"/>
            </w:tcMar>
          </w:tcPr>
          <w:p w14:paraId="511AEE8A" w14:textId="77777777" w:rsidR="002B47BC" w:rsidRDefault="002B47BC">
            <w:pPr>
              <w:rPr>
                <w:rFonts w:ascii="Aptos" w:eastAsia="Aptos" w:hAnsi="Aptos" w:cs="Aptos"/>
                <w:color w:val="000000" w:themeColor="text1"/>
                <w:sz w:val="22"/>
                <w:szCs w:val="22"/>
              </w:rPr>
            </w:pPr>
          </w:p>
        </w:tc>
      </w:tr>
      <w:tr w:rsidR="002B47BC" w14:paraId="21404A73" w14:textId="77777777">
        <w:trPr>
          <w:trHeight w:val="300"/>
        </w:trPr>
        <w:tc>
          <w:tcPr>
            <w:tcW w:w="6030" w:type="dxa"/>
            <w:tcMar>
              <w:left w:w="105" w:type="dxa"/>
              <w:right w:w="105" w:type="dxa"/>
            </w:tcMar>
          </w:tcPr>
          <w:p w14:paraId="135BDE96"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Waarom kiest u voor Eddy’s Sushi en niet voor een ander sushizaak in de buurt?</w:t>
            </w:r>
            <w:r>
              <w:rPr>
                <w:rFonts w:ascii="Aptos" w:eastAsia="Aptos" w:hAnsi="Aptos" w:cs="Aptos"/>
                <w:b/>
                <w:bCs/>
                <w:color w:val="000000" w:themeColor="text1"/>
                <w:sz w:val="22"/>
                <w:szCs w:val="22"/>
              </w:rPr>
              <w:t xml:space="preserve"> </w:t>
            </w:r>
          </w:p>
          <w:p w14:paraId="4676E9C6" w14:textId="77777777" w:rsidR="002B47BC" w:rsidRDefault="002B47BC">
            <w:pPr>
              <w:pStyle w:val="ListParagraph"/>
              <w:numPr>
                <w:ilvl w:val="0"/>
                <w:numId w:val="22"/>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Wat maakt Eddy’s Sushi in uw ogen anders of beter?</w:t>
            </w:r>
          </w:p>
          <w:p w14:paraId="5AF31D21" w14:textId="77777777" w:rsidR="002B47BC" w:rsidRDefault="002B47BC">
            <w:pPr>
              <w:pStyle w:val="ListParagraph"/>
              <w:numPr>
                <w:ilvl w:val="0"/>
                <w:numId w:val="22"/>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Is er iets dat concurrenten bieden wat u bij Eddy’s Sushi mist?</w:t>
            </w:r>
          </w:p>
        </w:tc>
        <w:tc>
          <w:tcPr>
            <w:tcW w:w="2970" w:type="dxa"/>
            <w:shd w:val="clear" w:color="auto" w:fill="D9D9D9" w:themeFill="background1" w:themeFillShade="D9"/>
            <w:tcMar>
              <w:left w:w="105" w:type="dxa"/>
              <w:right w:w="105" w:type="dxa"/>
            </w:tcMar>
          </w:tcPr>
          <w:p w14:paraId="3BB170C7" w14:textId="77777777" w:rsidR="002B47BC" w:rsidRDefault="002B47BC">
            <w:pPr>
              <w:rPr>
                <w:rFonts w:ascii="Aptos" w:eastAsia="Aptos" w:hAnsi="Aptos" w:cs="Aptos"/>
                <w:color w:val="000000" w:themeColor="text1"/>
                <w:sz w:val="22"/>
                <w:szCs w:val="22"/>
              </w:rPr>
            </w:pPr>
          </w:p>
        </w:tc>
      </w:tr>
    </w:tbl>
    <w:p w14:paraId="3A74F48C" w14:textId="77777777" w:rsidR="002B47BC" w:rsidRDefault="002B47BC" w:rsidP="002B47BC">
      <w:pPr>
        <w:rPr>
          <w:rFonts w:ascii="Aptos" w:eastAsia="Aptos" w:hAnsi="Aptos" w:cs="Aptos"/>
          <w:color w:val="000000" w:themeColor="text1"/>
        </w:rPr>
      </w:pPr>
    </w:p>
    <w:p w14:paraId="33D65F60" w14:textId="77777777" w:rsidR="002B47BC" w:rsidRDefault="002B47BC" w:rsidP="002B47BC">
      <w:pPr>
        <w:rPr>
          <w:rFonts w:ascii="Aptos" w:eastAsia="Aptos" w:hAnsi="Aptos" w:cs="Aptos"/>
          <w:color w:val="000000" w:themeColor="text1"/>
        </w:rPr>
      </w:pPr>
      <w:r>
        <w:rPr>
          <w:rFonts w:ascii="Aptos" w:eastAsia="Aptos" w:hAnsi="Aptos" w:cs="Aptos"/>
          <w:b/>
          <w:bCs/>
          <w:color w:val="000000" w:themeColor="text1"/>
        </w:rPr>
        <w:t>Het bestel- en betaalproces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30"/>
        <w:gridCol w:w="2970"/>
      </w:tblGrid>
      <w:tr w:rsidR="002B47BC" w14:paraId="4132D06B" w14:textId="77777777">
        <w:trPr>
          <w:trHeight w:val="300"/>
        </w:trPr>
        <w:tc>
          <w:tcPr>
            <w:tcW w:w="6030" w:type="dxa"/>
            <w:tcMar>
              <w:left w:w="105" w:type="dxa"/>
              <w:right w:w="105" w:type="dxa"/>
            </w:tcMar>
          </w:tcPr>
          <w:p w14:paraId="4215A869"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Kunt u beschrijven hoe het plaatsen van een bestelling bij u verloopt?</w:t>
            </w:r>
          </w:p>
          <w:p w14:paraId="53EAA95F" w14:textId="77777777" w:rsidR="002B47BC" w:rsidRDefault="002B47BC">
            <w:pPr>
              <w:pStyle w:val="ListParagraph"/>
              <w:numPr>
                <w:ilvl w:val="0"/>
                <w:numId w:val="27"/>
              </w:numPr>
              <w:rPr>
                <w:rFonts w:ascii="Aptos" w:eastAsia="Aptos" w:hAnsi="Aptos" w:cs="Aptos"/>
                <w:color w:val="000000" w:themeColor="text1"/>
                <w:sz w:val="22"/>
                <w:szCs w:val="22"/>
              </w:rPr>
            </w:pPr>
            <w:r>
              <w:rPr>
                <w:rFonts w:ascii="Aptos" w:eastAsia="Aptos" w:hAnsi="Aptos" w:cs="Aptos"/>
                <w:i/>
                <w:iCs/>
                <w:color w:val="000000" w:themeColor="text1"/>
                <w:sz w:val="22"/>
                <w:szCs w:val="22"/>
              </w:rPr>
              <w:t>Welk kanaal gebruikt u en waarom? (Online/offline)</w:t>
            </w:r>
          </w:p>
          <w:p w14:paraId="6C708A8F" w14:textId="77777777" w:rsidR="002B47BC" w:rsidRDefault="002B47BC">
            <w:pPr>
              <w:pStyle w:val="ListParagraph"/>
              <w:numPr>
                <w:ilvl w:val="0"/>
                <w:numId w:val="27"/>
              </w:numPr>
              <w:rPr>
                <w:rFonts w:ascii="Aptos" w:eastAsia="Aptos" w:hAnsi="Aptos" w:cs="Aptos"/>
                <w:color w:val="000000" w:themeColor="text1"/>
                <w:sz w:val="22"/>
                <w:szCs w:val="22"/>
              </w:rPr>
            </w:pPr>
            <w:r>
              <w:rPr>
                <w:rFonts w:ascii="Aptos" w:eastAsia="Aptos" w:hAnsi="Aptos" w:cs="Aptos"/>
                <w:i/>
                <w:iCs/>
                <w:color w:val="000000" w:themeColor="text1"/>
                <w:sz w:val="22"/>
                <w:szCs w:val="22"/>
              </w:rPr>
              <w:t>Hoe lang kost dat u doorgaans?</w:t>
            </w:r>
          </w:p>
        </w:tc>
        <w:tc>
          <w:tcPr>
            <w:tcW w:w="2970" w:type="dxa"/>
            <w:shd w:val="clear" w:color="auto" w:fill="D9D9D9" w:themeFill="background1" w:themeFillShade="D9"/>
            <w:tcMar>
              <w:left w:w="105" w:type="dxa"/>
              <w:right w:w="105" w:type="dxa"/>
            </w:tcMar>
          </w:tcPr>
          <w:p w14:paraId="3480831D" w14:textId="77777777" w:rsidR="002B47BC" w:rsidRDefault="002B47BC">
            <w:pPr>
              <w:rPr>
                <w:rFonts w:ascii="Aptos" w:eastAsia="Aptos" w:hAnsi="Aptos" w:cs="Aptos"/>
                <w:color w:val="000000" w:themeColor="text1"/>
                <w:sz w:val="22"/>
                <w:szCs w:val="22"/>
              </w:rPr>
            </w:pPr>
          </w:p>
        </w:tc>
      </w:tr>
      <w:tr w:rsidR="002B47BC" w14:paraId="14DF6AC3" w14:textId="77777777">
        <w:trPr>
          <w:trHeight w:val="300"/>
        </w:trPr>
        <w:tc>
          <w:tcPr>
            <w:tcW w:w="6030" w:type="dxa"/>
            <w:tcMar>
              <w:left w:w="105" w:type="dxa"/>
              <w:right w:w="105" w:type="dxa"/>
            </w:tcMar>
          </w:tcPr>
          <w:p w14:paraId="55726D64"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Wat ervaart u als prettig aan het bestelproces?</w:t>
            </w:r>
          </w:p>
          <w:p w14:paraId="21DB6AF9" w14:textId="77777777" w:rsidR="002B47BC" w:rsidRDefault="002B47BC">
            <w:pPr>
              <w:pStyle w:val="ListParagraph"/>
              <w:numPr>
                <w:ilvl w:val="0"/>
                <w:numId w:val="25"/>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Kan u precies omschrijven wat u er fijn aan vindt? (Emotie naar boven halen)</w:t>
            </w:r>
          </w:p>
        </w:tc>
        <w:tc>
          <w:tcPr>
            <w:tcW w:w="2970" w:type="dxa"/>
            <w:shd w:val="clear" w:color="auto" w:fill="D9D9D9" w:themeFill="background1" w:themeFillShade="D9"/>
            <w:tcMar>
              <w:left w:w="105" w:type="dxa"/>
              <w:right w:w="105" w:type="dxa"/>
            </w:tcMar>
          </w:tcPr>
          <w:p w14:paraId="79A39D88" w14:textId="77777777" w:rsidR="002B47BC" w:rsidRDefault="002B47BC">
            <w:pPr>
              <w:rPr>
                <w:rFonts w:ascii="Aptos" w:eastAsia="Aptos" w:hAnsi="Aptos" w:cs="Aptos"/>
                <w:color w:val="000000" w:themeColor="text1"/>
                <w:sz w:val="22"/>
                <w:szCs w:val="22"/>
              </w:rPr>
            </w:pPr>
          </w:p>
        </w:tc>
      </w:tr>
      <w:tr w:rsidR="002B47BC" w14:paraId="6BF194C2" w14:textId="77777777">
        <w:trPr>
          <w:trHeight w:val="300"/>
        </w:trPr>
        <w:tc>
          <w:tcPr>
            <w:tcW w:w="6030" w:type="dxa"/>
            <w:tcMar>
              <w:left w:w="105" w:type="dxa"/>
              <w:right w:w="105" w:type="dxa"/>
            </w:tcMar>
          </w:tcPr>
          <w:p w14:paraId="5A0F7429"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Zijn er momenten waarop u iets mist of ergens moeite mee heeft?</w:t>
            </w:r>
          </w:p>
          <w:p w14:paraId="1DE82103"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Denk aan het menu, foto’s (grote van portie), de prijzen, productinformatie, bezorginformatie of andere informatie?</w:t>
            </w:r>
          </w:p>
          <w:p w14:paraId="6D473AF1"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Vraag door: wat zou het voor u makkelijker of duidelijker maken?</w:t>
            </w:r>
          </w:p>
        </w:tc>
        <w:tc>
          <w:tcPr>
            <w:tcW w:w="2970" w:type="dxa"/>
            <w:shd w:val="clear" w:color="auto" w:fill="D9D9D9" w:themeFill="background1" w:themeFillShade="D9"/>
            <w:tcMar>
              <w:left w:w="105" w:type="dxa"/>
              <w:right w:w="105" w:type="dxa"/>
            </w:tcMar>
          </w:tcPr>
          <w:p w14:paraId="60AD1AFF" w14:textId="77777777" w:rsidR="002B47BC" w:rsidRDefault="002B47BC">
            <w:pPr>
              <w:rPr>
                <w:rFonts w:ascii="Aptos" w:eastAsia="Aptos" w:hAnsi="Aptos" w:cs="Aptos"/>
                <w:color w:val="000000" w:themeColor="text1"/>
                <w:sz w:val="22"/>
                <w:szCs w:val="22"/>
              </w:rPr>
            </w:pPr>
          </w:p>
        </w:tc>
      </w:tr>
      <w:tr w:rsidR="002B47BC" w14:paraId="4ED6BA96" w14:textId="77777777">
        <w:trPr>
          <w:trHeight w:val="300"/>
        </w:trPr>
        <w:tc>
          <w:tcPr>
            <w:tcW w:w="6030" w:type="dxa"/>
            <w:tcMar>
              <w:left w:w="105" w:type="dxa"/>
              <w:right w:w="105" w:type="dxa"/>
            </w:tcMar>
          </w:tcPr>
          <w:p w14:paraId="2DE4B470"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Hoe verliep de betaling van uw bestelling? </w:t>
            </w:r>
          </w:p>
          <w:p w14:paraId="39EAFE23" w14:textId="77777777" w:rsidR="002B47BC" w:rsidRDefault="002B47BC">
            <w:pPr>
              <w:pStyle w:val="ListParagraph"/>
              <w:numPr>
                <w:ilvl w:val="0"/>
                <w:numId w:val="21"/>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Welke betaalmethode gebruikt u en waarom kiest u daarvoor? </w:t>
            </w:r>
          </w:p>
          <w:p w14:paraId="07244934" w14:textId="77777777" w:rsidR="002B47BC" w:rsidRDefault="002B47BC">
            <w:pPr>
              <w:pStyle w:val="ListParagraph"/>
              <w:numPr>
                <w:ilvl w:val="0"/>
                <w:numId w:val="21"/>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Wat ervaart u als prettig aan het betaalproces? </w:t>
            </w:r>
          </w:p>
          <w:p w14:paraId="1619041E" w14:textId="77777777" w:rsidR="002B47BC" w:rsidRDefault="002B47BC">
            <w:pPr>
              <w:pStyle w:val="ListParagraph"/>
              <w:numPr>
                <w:ilvl w:val="0"/>
                <w:numId w:val="21"/>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Was er iets dat minder soepel verliep of u tegenverraste? </w:t>
            </w:r>
          </w:p>
        </w:tc>
        <w:tc>
          <w:tcPr>
            <w:tcW w:w="2970" w:type="dxa"/>
            <w:shd w:val="clear" w:color="auto" w:fill="D9D9D9" w:themeFill="background1" w:themeFillShade="D9"/>
            <w:tcMar>
              <w:left w:w="105" w:type="dxa"/>
              <w:right w:w="105" w:type="dxa"/>
            </w:tcMar>
          </w:tcPr>
          <w:p w14:paraId="58BFBD87" w14:textId="77777777" w:rsidR="002B47BC" w:rsidRDefault="002B47BC">
            <w:pPr>
              <w:rPr>
                <w:rFonts w:ascii="Aptos" w:eastAsia="Aptos" w:hAnsi="Aptos" w:cs="Aptos"/>
                <w:color w:val="000000" w:themeColor="text1"/>
                <w:sz w:val="22"/>
                <w:szCs w:val="22"/>
              </w:rPr>
            </w:pPr>
          </w:p>
        </w:tc>
      </w:tr>
      <w:tr w:rsidR="002B47BC" w14:paraId="1DA63DF9" w14:textId="77777777">
        <w:trPr>
          <w:trHeight w:val="300"/>
        </w:trPr>
        <w:tc>
          <w:tcPr>
            <w:tcW w:w="6030" w:type="dxa"/>
            <w:tcMar>
              <w:left w:w="105" w:type="dxa"/>
              <w:right w:w="105" w:type="dxa"/>
            </w:tcMar>
          </w:tcPr>
          <w:p w14:paraId="1EC0DE77"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Hoe ervaart u de bevestiging nadat u uw bestelling heeft afgerond?</w:t>
            </w:r>
          </w:p>
          <w:p w14:paraId="68234A21" w14:textId="77777777" w:rsidR="002B47BC" w:rsidRDefault="002B47BC">
            <w:pPr>
              <w:pStyle w:val="ListParagraph"/>
              <w:numPr>
                <w:ilvl w:val="0"/>
                <w:numId w:val="23"/>
              </w:numPr>
              <w:rPr>
                <w:rFonts w:ascii="Aptos" w:eastAsia="Aptos" w:hAnsi="Aptos" w:cs="Aptos"/>
                <w:color w:val="000000" w:themeColor="text1"/>
                <w:sz w:val="22"/>
                <w:szCs w:val="22"/>
              </w:rPr>
            </w:pPr>
            <w:r>
              <w:rPr>
                <w:rFonts w:ascii="Aptos" w:eastAsia="Aptos" w:hAnsi="Aptos" w:cs="Aptos"/>
                <w:i/>
                <w:iCs/>
                <w:color w:val="000000" w:themeColor="text1"/>
                <w:sz w:val="22"/>
                <w:szCs w:val="22"/>
              </w:rPr>
              <w:t>Geeft u dat voldoende zekerheid? Wat mist u eventueel?</w:t>
            </w:r>
          </w:p>
        </w:tc>
        <w:tc>
          <w:tcPr>
            <w:tcW w:w="2970" w:type="dxa"/>
            <w:shd w:val="clear" w:color="auto" w:fill="D9D9D9" w:themeFill="background1" w:themeFillShade="D9"/>
            <w:tcMar>
              <w:left w:w="105" w:type="dxa"/>
              <w:right w:w="105" w:type="dxa"/>
            </w:tcMar>
          </w:tcPr>
          <w:p w14:paraId="2CDFB818" w14:textId="77777777" w:rsidR="002B47BC" w:rsidRDefault="002B47BC">
            <w:pPr>
              <w:rPr>
                <w:rFonts w:ascii="Aptos" w:eastAsia="Aptos" w:hAnsi="Aptos" w:cs="Aptos"/>
                <w:color w:val="000000" w:themeColor="text1"/>
                <w:sz w:val="22"/>
                <w:szCs w:val="22"/>
              </w:rPr>
            </w:pPr>
          </w:p>
        </w:tc>
      </w:tr>
    </w:tbl>
    <w:p w14:paraId="0DA4375A" w14:textId="77777777" w:rsidR="002B47BC" w:rsidRDefault="002B47BC" w:rsidP="002B47BC">
      <w:pPr>
        <w:rPr>
          <w:rFonts w:ascii="Aptos" w:eastAsia="Aptos" w:hAnsi="Aptos" w:cs="Aptos"/>
          <w:color w:val="000000" w:themeColor="text1"/>
        </w:rPr>
      </w:pPr>
    </w:p>
    <w:p w14:paraId="6FEC2C84" w14:textId="77777777" w:rsidR="002B47BC" w:rsidRDefault="002B47BC" w:rsidP="002B47BC">
      <w:pPr>
        <w:rPr>
          <w:rFonts w:ascii="Aptos" w:eastAsia="Aptos" w:hAnsi="Aptos" w:cs="Aptos"/>
          <w:color w:val="000000" w:themeColor="text1"/>
        </w:rPr>
      </w:pPr>
    </w:p>
    <w:p w14:paraId="5274C654" w14:textId="77777777" w:rsidR="002B47BC" w:rsidRDefault="002B47BC" w:rsidP="002B47BC">
      <w:pPr>
        <w:rPr>
          <w:rFonts w:ascii="Aptos" w:eastAsia="Aptos" w:hAnsi="Aptos" w:cs="Aptos"/>
          <w:color w:val="000000" w:themeColor="text1"/>
        </w:rPr>
      </w:pPr>
      <w:r>
        <w:rPr>
          <w:rFonts w:ascii="Aptos" w:eastAsia="Aptos" w:hAnsi="Aptos" w:cs="Aptos"/>
          <w:b/>
          <w:bCs/>
          <w:color w:val="000000" w:themeColor="text1"/>
        </w:rPr>
        <w:t>Wachten en ontvangen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30"/>
        <w:gridCol w:w="2970"/>
      </w:tblGrid>
      <w:tr w:rsidR="002B47BC" w14:paraId="05CCF10F" w14:textId="77777777">
        <w:trPr>
          <w:trHeight w:val="300"/>
        </w:trPr>
        <w:tc>
          <w:tcPr>
            <w:tcW w:w="6030" w:type="dxa"/>
            <w:tcMar>
              <w:left w:w="105" w:type="dxa"/>
              <w:right w:w="105" w:type="dxa"/>
            </w:tcMar>
          </w:tcPr>
          <w:p w14:paraId="64E96073"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Hoe beleeft u de tijd tussen het bestellen en het ontvangen van uw sushi? </w:t>
            </w:r>
          </w:p>
          <w:p w14:paraId="6826171B" w14:textId="77777777" w:rsidR="002B47BC" w:rsidRDefault="002B47BC">
            <w:pPr>
              <w:pStyle w:val="ListParagraph"/>
              <w:numPr>
                <w:ilvl w:val="0"/>
                <w:numId w:val="27"/>
              </w:numPr>
              <w:rPr>
                <w:rFonts w:ascii="Aptos" w:eastAsia="Aptos" w:hAnsi="Aptos" w:cs="Aptos"/>
                <w:color w:val="000000" w:themeColor="text1"/>
                <w:sz w:val="22"/>
                <w:szCs w:val="22"/>
              </w:rPr>
            </w:pPr>
            <w:r>
              <w:rPr>
                <w:rFonts w:ascii="Aptos" w:eastAsia="Aptos" w:hAnsi="Aptos" w:cs="Aptos"/>
                <w:i/>
                <w:iCs/>
                <w:color w:val="000000" w:themeColor="text1"/>
                <w:sz w:val="22"/>
                <w:szCs w:val="22"/>
              </w:rPr>
              <w:t>Heeft u gedurende die tijd voldoende informatie over uw bestelling?</w:t>
            </w:r>
          </w:p>
        </w:tc>
        <w:tc>
          <w:tcPr>
            <w:tcW w:w="2970" w:type="dxa"/>
            <w:shd w:val="clear" w:color="auto" w:fill="D9D9D9" w:themeFill="background1" w:themeFillShade="D9"/>
            <w:tcMar>
              <w:left w:w="105" w:type="dxa"/>
              <w:right w:w="105" w:type="dxa"/>
            </w:tcMar>
          </w:tcPr>
          <w:p w14:paraId="18516644" w14:textId="77777777" w:rsidR="002B47BC" w:rsidRDefault="002B47BC">
            <w:pPr>
              <w:rPr>
                <w:rFonts w:ascii="Aptos" w:eastAsia="Aptos" w:hAnsi="Aptos" w:cs="Aptos"/>
                <w:color w:val="000000" w:themeColor="text1"/>
                <w:sz w:val="22"/>
                <w:szCs w:val="22"/>
              </w:rPr>
            </w:pPr>
          </w:p>
        </w:tc>
      </w:tr>
      <w:tr w:rsidR="002B47BC" w14:paraId="493805FE" w14:textId="77777777">
        <w:trPr>
          <w:trHeight w:val="300"/>
        </w:trPr>
        <w:tc>
          <w:tcPr>
            <w:tcW w:w="6030" w:type="dxa"/>
            <w:tcMar>
              <w:left w:w="105" w:type="dxa"/>
              <w:right w:w="105" w:type="dxa"/>
            </w:tcMar>
          </w:tcPr>
          <w:p w14:paraId="22488253"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Heeft u weleens te maken gehad met vertraging? Kunt u dat beschrijven?</w:t>
            </w:r>
          </w:p>
          <w:p w14:paraId="52BC74A1" w14:textId="77777777" w:rsidR="002B47BC" w:rsidRDefault="002B47BC">
            <w:pPr>
              <w:pStyle w:val="ListParagraph"/>
              <w:numPr>
                <w:ilvl w:val="0"/>
                <w:numId w:val="25"/>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Hoe werd u daarover geïnformeerd, of juist niet?</w:t>
            </w:r>
          </w:p>
          <w:p w14:paraId="22D33376" w14:textId="77777777" w:rsidR="002B47BC" w:rsidRDefault="002B47BC">
            <w:pPr>
              <w:pStyle w:val="ListParagraph"/>
              <w:numPr>
                <w:ilvl w:val="0"/>
                <w:numId w:val="25"/>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Wat deed dat et uw gevoel ten opzichte van Eddy’s Sushi?</w:t>
            </w:r>
          </w:p>
        </w:tc>
        <w:tc>
          <w:tcPr>
            <w:tcW w:w="2970" w:type="dxa"/>
            <w:shd w:val="clear" w:color="auto" w:fill="D9D9D9" w:themeFill="background1" w:themeFillShade="D9"/>
            <w:tcMar>
              <w:left w:w="105" w:type="dxa"/>
              <w:right w:w="105" w:type="dxa"/>
            </w:tcMar>
          </w:tcPr>
          <w:p w14:paraId="1B69E9B8" w14:textId="77777777" w:rsidR="002B47BC" w:rsidRDefault="002B47BC">
            <w:pPr>
              <w:rPr>
                <w:rFonts w:ascii="Aptos" w:eastAsia="Aptos" w:hAnsi="Aptos" w:cs="Aptos"/>
                <w:color w:val="000000" w:themeColor="text1"/>
                <w:sz w:val="22"/>
                <w:szCs w:val="22"/>
              </w:rPr>
            </w:pPr>
          </w:p>
        </w:tc>
      </w:tr>
      <w:tr w:rsidR="002B47BC" w14:paraId="28E2129D" w14:textId="77777777">
        <w:trPr>
          <w:trHeight w:val="300"/>
        </w:trPr>
        <w:tc>
          <w:tcPr>
            <w:tcW w:w="6030" w:type="dxa"/>
            <w:tcMar>
              <w:left w:w="105" w:type="dxa"/>
              <w:right w:w="105" w:type="dxa"/>
            </w:tcMar>
          </w:tcPr>
          <w:p w14:paraId="054ACC6D"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Hoe ervaart u het contact met de medewerker bij aflevering of afhalen</w:t>
            </w:r>
          </w:p>
          <w:p w14:paraId="21911B56"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Voelde dat persoonlijk en attent, of meer zakelijk?</w:t>
            </w:r>
          </w:p>
          <w:p w14:paraId="56D26C63"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Kunt u een specifiek moment noemen dat opviel?</w:t>
            </w:r>
          </w:p>
        </w:tc>
        <w:tc>
          <w:tcPr>
            <w:tcW w:w="2970" w:type="dxa"/>
            <w:shd w:val="clear" w:color="auto" w:fill="D9D9D9" w:themeFill="background1" w:themeFillShade="D9"/>
            <w:tcMar>
              <w:left w:w="105" w:type="dxa"/>
              <w:right w:w="105" w:type="dxa"/>
            </w:tcMar>
          </w:tcPr>
          <w:p w14:paraId="6194EA01" w14:textId="77777777" w:rsidR="002B47BC" w:rsidRDefault="002B47BC">
            <w:pPr>
              <w:rPr>
                <w:rFonts w:ascii="Aptos" w:eastAsia="Aptos" w:hAnsi="Aptos" w:cs="Aptos"/>
                <w:color w:val="000000" w:themeColor="text1"/>
                <w:sz w:val="22"/>
                <w:szCs w:val="22"/>
              </w:rPr>
            </w:pPr>
          </w:p>
        </w:tc>
      </w:tr>
      <w:tr w:rsidR="002B47BC" w14:paraId="53096BA8" w14:textId="77777777">
        <w:trPr>
          <w:trHeight w:val="300"/>
        </w:trPr>
        <w:tc>
          <w:tcPr>
            <w:tcW w:w="6030" w:type="dxa"/>
            <w:tcMar>
              <w:left w:w="105" w:type="dxa"/>
              <w:right w:w="105" w:type="dxa"/>
            </w:tcMar>
          </w:tcPr>
          <w:p w14:paraId="03F0DA3E"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Hoe was uw eerste indruk van de verpakking en de presentatie van uw bestelling?</w:t>
            </w:r>
          </w:p>
          <w:p w14:paraId="49F141C2" w14:textId="77777777" w:rsidR="002B47BC" w:rsidRDefault="002B47BC">
            <w:pPr>
              <w:pStyle w:val="ListParagraph"/>
              <w:numPr>
                <w:ilvl w:val="0"/>
                <w:numId w:val="23"/>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Wat waardeerde u? </w:t>
            </w:r>
          </w:p>
          <w:p w14:paraId="47748305" w14:textId="77777777" w:rsidR="002B47BC" w:rsidRDefault="002B47BC">
            <w:pPr>
              <w:pStyle w:val="ListParagraph"/>
              <w:numPr>
                <w:ilvl w:val="0"/>
                <w:numId w:val="23"/>
              </w:numPr>
              <w:rPr>
                <w:rFonts w:ascii="Aptos" w:eastAsia="Aptos" w:hAnsi="Aptos" w:cs="Aptos"/>
                <w:color w:val="000000" w:themeColor="text1"/>
                <w:sz w:val="22"/>
                <w:szCs w:val="22"/>
              </w:rPr>
            </w:pPr>
            <w:r>
              <w:rPr>
                <w:rFonts w:ascii="Aptos" w:eastAsia="Aptos" w:hAnsi="Aptos" w:cs="Aptos"/>
                <w:i/>
                <w:iCs/>
                <w:color w:val="000000" w:themeColor="text1"/>
                <w:sz w:val="22"/>
                <w:szCs w:val="22"/>
              </w:rPr>
              <w:t>Was er iets dat u minder aansprak?</w:t>
            </w:r>
          </w:p>
        </w:tc>
        <w:tc>
          <w:tcPr>
            <w:tcW w:w="2970" w:type="dxa"/>
            <w:shd w:val="clear" w:color="auto" w:fill="D9D9D9" w:themeFill="background1" w:themeFillShade="D9"/>
            <w:tcMar>
              <w:left w:w="105" w:type="dxa"/>
              <w:right w:w="105" w:type="dxa"/>
            </w:tcMar>
          </w:tcPr>
          <w:p w14:paraId="5BD344F6" w14:textId="77777777" w:rsidR="002B47BC" w:rsidRDefault="002B47BC">
            <w:pPr>
              <w:rPr>
                <w:rFonts w:ascii="Aptos" w:eastAsia="Aptos" w:hAnsi="Aptos" w:cs="Aptos"/>
                <w:color w:val="000000" w:themeColor="text1"/>
                <w:sz w:val="22"/>
                <w:szCs w:val="22"/>
              </w:rPr>
            </w:pPr>
          </w:p>
        </w:tc>
      </w:tr>
    </w:tbl>
    <w:p w14:paraId="2B73E127" w14:textId="77777777" w:rsidR="002B47BC" w:rsidRDefault="002B47BC" w:rsidP="002B47BC">
      <w:pPr>
        <w:rPr>
          <w:rFonts w:ascii="Aptos" w:eastAsia="Aptos" w:hAnsi="Aptos" w:cs="Aptos"/>
          <w:color w:val="000000" w:themeColor="text1"/>
        </w:rPr>
      </w:pPr>
    </w:p>
    <w:p w14:paraId="179155D5" w14:textId="77777777" w:rsidR="002B47BC" w:rsidRDefault="002B47BC" w:rsidP="002B47BC">
      <w:pPr>
        <w:rPr>
          <w:rFonts w:ascii="Aptos" w:eastAsia="Aptos" w:hAnsi="Aptos" w:cs="Aptos"/>
          <w:color w:val="000000" w:themeColor="text1"/>
        </w:rPr>
      </w:pPr>
      <w:r>
        <w:rPr>
          <w:rFonts w:ascii="Aptos" w:eastAsia="Aptos" w:hAnsi="Aptos" w:cs="Aptos"/>
          <w:b/>
          <w:bCs/>
          <w:color w:val="000000" w:themeColor="text1"/>
        </w:rPr>
        <w:t>Het eetmoment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30"/>
        <w:gridCol w:w="2970"/>
      </w:tblGrid>
      <w:tr w:rsidR="002B47BC" w14:paraId="6BA9614A" w14:textId="77777777">
        <w:trPr>
          <w:trHeight w:val="300"/>
        </w:trPr>
        <w:tc>
          <w:tcPr>
            <w:tcW w:w="6030" w:type="dxa"/>
            <w:tcMar>
              <w:left w:w="105" w:type="dxa"/>
              <w:right w:w="105" w:type="dxa"/>
            </w:tcMar>
          </w:tcPr>
          <w:p w14:paraId="3D969CDA"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Beschrijf het moment waarop u de sushi uitpakt en ervan eet?</w:t>
            </w:r>
          </w:p>
          <w:p w14:paraId="560C342E" w14:textId="77777777" w:rsidR="002B47BC" w:rsidRDefault="002B47BC">
            <w:pPr>
              <w:pStyle w:val="ListParagraph"/>
              <w:numPr>
                <w:ilvl w:val="0"/>
                <w:numId w:val="27"/>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ziet, ruikt en proeft u als eerst?</w:t>
            </w:r>
          </w:p>
          <w:p w14:paraId="2D3AB283" w14:textId="77777777" w:rsidR="002B47BC" w:rsidRDefault="002B47BC">
            <w:pPr>
              <w:pStyle w:val="ListParagraph"/>
              <w:numPr>
                <w:ilvl w:val="0"/>
                <w:numId w:val="27"/>
              </w:numPr>
              <w:rPr>
                <w:rFonts w:ascii="Aptos" w:eastAsia="Aptos" w:hAnsi="Aptos" w:cs="Aptos"/>
                <w:color w:val="000000" w:themeColor="text1"/>
                <w:sz w:val="22"/>
                <w:szCs w:val="22"/>
              </w:rPr>
            </w:pPr>
            <w:r>
              <w:rPr>
                <w:rFonts w:ascii="Aptos" w:eastAsia="Aptos" w:hAnsi="Aptos" w:cs="Aptos"/>
                <w:i/>
                <w:iCs/>
                <w:color w:val="000000" w:themeColor="text1"/>
                <w:sz w:val="22"/>
                <w:szCs w:val="22"/>
              </w:rPr>
              <w:t>Vraag door: welk gevoel roept dat bij u op?</w:t>
            </w:r>
          </w:p>
        </w:tc>
        <w:tc>
          <w:tcPr>
            <w:tcW w:w="2970" w:type="dxa"/>
            <w:shd w:val="clear" w:color="auto" w:fill="D9D9D9" w:themeFill="background1" w:themeFillShade="D9"/>
            <w:tcMar>
              <w:left w:w="105" w:type="dxa"/>
              <w:right w:w="105" w:type="dxa"/>
            </w:tcMar>
          </w:tcPr>
          <w:p w14:paraId="3FDF1159" w14:textId="77777777" w:rsidR="002B47BC" w:rsidRDefault="002B47BC">
            <w:pPr>
              <w:rPr>
                <w:rFonts w:ascii="Aptos" w:eastAsia="Aptos" w:hAnsi="Aptos" w:cs="Aptos"/>
                <w:color w:val="000000" w:themeColor="text1"/>
                <w:sz w:val="22"/>
                <w:szCs w:val="22"/>
              </w:rPr>
            </w:pPr>
          </w:p>
        </w:tc>
      </w:tr>
      <w:tr w:rsidR="002B47BC" w14:paraId="606AC2CE" w14:textId="77777777">
        <w:trPr>
          <w:trHeight w:val="300"/>
        </w:trPr>
        <w:tc>
          <w:tcPr>
            <w:tcW w:w="6030" w:type="dxa"/>
            <w:tcMar>
              <w:left w:w="105" w:type="dxa"/>
              <w:right w:w="105" w:type="dxa"/>
            </w:tcMar>
          </w:tcPr>
          <w:p w14:paraId="5C064B8B"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In hoeverre sluit de kwaliteit en smaak aan op wat u had verwacht?</w:t>
            </w:r>
            <w:r>
              <w:rPr>
                <w:rFonts w:ascii="Aptos" w:eastAsia="Aptos" w:hAnsi="Aptos" w:cs="Aptos"/>
                <w:b/>
                <w:bCs/>
                <w:color w:val="000000" w:themeColor="text1"/>
                <w:sz w:val="22"/>
                <w:szCs w:val="22"/>
              </w:rPr>
              <w:t xml:space="preserve"> </w:t>
            </w:r>
          </w:p>
          <w:p w14:paraId="788CF07B" w14:textId="77777777" w:rsidR="002B47BC" w:rsidRDefault="002B47BC">
            <w:pPr>
              <w:pStyle w:val="ListParagraph"/>
              <w:numPr>
                <w:ilvl w:val="0"/>
                <w:numId w:val="25"/>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Wordt uw verwachting voldaan, overtroffen of teleurgesteld? Kunt u dat toelichten?</w:t>
            </w:r>
          </w:p>
        </w:tc>
        <w:tc>
          <w:tcPr>
            <w:tcW w:w="2970" w:type="dxa"/>
            <w:shd w:val="clear" w:color="auto" w:fill="D9D9D9" w:themeFill="background1" w:themeFillShade="D9"/>
            <w:tcMar>
              <w:left w:w="105" w:type="dxa"/>
              <w:right w:w="105" w:type="dxa"/>
            </w:tcMar>
          </w:tcPr>
          <w:p w14:paraId="51F2887B" w14:textId="77777777" w:rsidR="002B47BC" w:rsidRDefault="002B47BC">
            <w:pPr>
              <w:rPr>
                <w:rFonts w:ascii="Aptos" w:eastAsia="Aptos" w:hAnsi="Aptos" w:cs="Aptos"/>
                <w:color w:val="000000" w:themeColor="text1"/>
                <w:sz w:val="22"/>
                <w:szCs w:val="22"/>
              </w:rPr>
            </w:pPr>
          </w:p>
        </w:tc>
      </w:tr>
      <w:tr w:rsidR="002B47BC" w14:paraId="6A95F81F" w14:textId="77777777">
        <w:trPr>
          <w:trHeight w:val="300"/>
        </w:trPr>
        <w:tc>
          <w:tcPr>
            <w:tcW w:w="6030" w:type="dxa"/>
            <w:tcMar>
              <w:left w:w="105" w:type="dxa"/>
              <w:right w:w="105" w:type="dxa"/>
            </w:tcMar>
          </w:tcPr>
          <w:p w14:paraId="7AC036CB"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Hoe ervaart u de portiegrootte in verhouding tot wat u betaalt?</w:t>
            </w:r>
          </w:p>
          <w:p w14:paraId="3B030168"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Had u op basis van de afbeeldingen van de website grotere of kleinere portie verwacht?</w:t>
            </w:r>
          </w:p>
          <w:p w14:paraId="7D59CFC4" w14:textId="77777777" w:rsidR="002B47BC" w:rsidRDefault="002B47BC">
            <w:pPr>
              <w:pStyle w:val="ListParagraph"/>
              <w:numPr>
                <w:ilvl w:val="0"/>
                <w:numId w:val="24"/>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Vraag door: voelt dat als een eerlijke prijs-kwaliteitverhouding?</w:t>
            </w:r>
          </w:p>
        </w:tc>
        <w:tc>
          <w:tcPr>
            <w:tcW w:w="2970" w:type="dxa"/>
            <w:shd w:val="clear" w:color="auto" w:fill="D9D9D9" w:themeFill="background1" w:themeFillShade="D9"/>
            <w:tcMar>
              <w:left w:w="105" w:type="dxa"/>
              <w:right w:w="105" w:type="dxa"/>
            </w:tcMar>
          </w:tcPr>
          <w:p w14:paraId="79847C00" w14:textId="77777777" w:rsidR="002B47BC" w:rsidRDefault="002B47BC">
            <w:pPr>
              <w:rPr>
                <w:rFonts w:ascii="Aptos" w:eastAsia="Aptos" w:hAnsi="Aptos" w:cs="Aptos"/>
                <w:color w:val="000000" w:themeColor="text1"/>
                <w:sz w:val="22"/>
                <w:szCs w:val="22"/>
              </w:rPr>
            </w:pPr>
          </w:p>
        </w:tc>
      </w:tr>
      <w:tr w:rsidR="002B47BC" w14:paraId="17280A8A" w14:textId="77777777">
        <w:trPr>
          <w:trHeight w:val="300"/>
        </w:trPr>
        <w:tc>
          <w:tcPr>
            <w:tcW w:w="6030" w:type="dxa"/>
            <w:tcMar>
              <w:left w:w="105" w:type="dxa"/>
              <w:right w:w="105" w:type="dxa"/>
            </w:tcMar>
          </w:tcPr>
          <w:p w14:paraId="165C9B4D"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Hoe omschrijft u het gevoel dat u overhoudt aan het eetmoment?</w:t>
            </w:r>
          </w:p>
          <w:p w14:paraId="79BE8ADF" w14:textId="77777777" w:rsidR="002B47BC" w:rsidRDefault="002B47BC">
            <w:pPr>
              <w:pStyle w:val="ListParagraph"/>
              <w:numPr>
                <w:ilvl w:val="0"/>
                <w:numId w:val="23"/>
              </w:numPr>
              <w:rPr>
                <w:rFonts w:ascii="Aptos" w:eastAsia="Aptos" w:hAnsi="Aptos" w:cs="Aptos"/>
                <w:color w:val="000000" w:themeColor="text1"/>
                <w:sz w:val="22"/>
                <w:szCs w:val="22"/>
              </w:rPr>
            </w:pPr>
            <w:r>
              <w:rPr>
                <w:rFonts w:ascii="Aptos" w:eastAsia="Aptos" w:hAnsi="Aptos" w:cs="Aptos"/>
                <w:i/>
                <w:iCs/>
                <w:color w:val="000000" w:themeColor="text1"/>
                <w:sz w:val="22"/>
                <w:szCs w:val="22"/>
              </w:rPr>
              <w:t>Is dat het ‘geluksmoment’ dat Eddy’s Sushi nastreeft?</w:t>
            </w:r>
          </w:p>
        </w:tc>
        <w:tc>
          <w:tcPr>
            <w:tcW w:w="2970" w:type="dxa"/>
            <w:shd w:val="clear" w:color="auto" w:fill="D9D9D9" w:themeFill="background1" w:themeFillShade="D9"/>
            <w:tcMar>
              <w:left w:w="105" w:type="dxa"/>
              <w:right w:w="105" w:type="dxa"/>
            </w:tcMar>
          </w:tcPr>
          <w:p w14:paraId="1DE28C2B" w14:textId="77777777" w:rsidR="002B47BC" w:rsidRDefault="002B47BC">
            <w:pPr>
              <w:rPr>
                <w:rFonts w:ascii="Aptos" w:eastAsia="Aptos" w:hAnsi="Aptos" w:cs="Aptos"/>
                <w:color w:val="000000" w:themeColor="text1"/>
                <w:sz w:val="22"/>
                <w:szCs w:val="22"/>
              </w:rPr>
            </w:pPr>
          </w:p>
        </w:tc>
      </w:tr>
    </w:tbl>
    <w:p w14:paraId="76291D75" w14:textId="77777777" w:rsidR="002B47BC" w:rsidRDefault="002B47BC" w:rsidP="002B47BC">
      <w:pPr>
        <w:rPr>
          <w:rFonts w:ascii="Aptos" w:eastAsia="Aptos" w:hAnsi="Aptos" w:cs="Aptos"/>
          <w:color w:val="000000" w:themeColor="text1"/>
        </w:rPr>
      </w:pPr>
    </w:p>
    <w:p w14:paraId="225BFCBA" w14:textId="77777777" w:rsidR="002B47BC" w:rsidRDefault="002B47BC" w:rsidP="002B47BC">
      <w:pPr>
        <w:rPr>
          <w:rFonts w:ascii="Aptos" w:eastAsia="Aptos" w:hAnsi="Aptos" w:cs="Aptos"/>
          <w:color w:val="000000" w:themeColor="text1"/>
        </w:rPr>
      </w:pPr>
      <w:r>
        <w:rPr>
          <w:rFonts w:ascii="Aptos" w:eastAsia="Aptos" w:hAnsi="Aptos" w:cs="Aptos"/>
          <w:b/>
          <w:bCs/>
          <w:color w:val="000000" w:themeColor="text1"/>
        </w:rPr>
        <w:t>Nazorg en binding 3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02B47BC" w14:paraId="051F576E" w14:textId="77777777">
        <w:trPr>
          <w:trHeight w:val="300"/>
        </w:trPr>
        <w:tc>
          <w:tcPr>
            <w:tcW w:w="6000" w:type="dxa"/>
            <w:tcMar>
              <w:left w:w="105" w:type="dxa"/>
              <w:right w:w="105" w:type="dxa"/>
            </w:tcMar>
          </w:tcPr>
          <w:p w14:paraId="3DFB42B6"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Ontvangt u berichten van Eddy’s Sushi na een bestelling, zoals e-mails of aanbiedingen?</w:t>
            </w:r>
          </w:p>
          <w:p w14:paraId="6B3B2378" w14:textId="77777777" w:rsidR="002B47BC" w:rsidRDefault="002B47BC">
            <w:pPr>
              <w:pStyle w:val="ListParagraph"/>
              <w:numPr>
                <w:ilvl w:val="0"/>
                <w:numId w:val="30"/>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Hoe ervaart u die? Voelen ze relevant en persoonlijk, of eerder algemeen?</w:t>
            </w:r>
          </w:p>
        </w:tc>
        <w:tc>
          <w:tcPr>
            <w:tcW w:w="3000" w:type="dxa"/>
            <w:shd w:val="clear" w:color="auto" w:fill="D9D9D9" w:themeFill="background1" w:themeFillShade="D9"/>
            <w:tcMar>
              <w:left w:w="105" w:type="dxa"/>
              <w:right w:w="105" w:type="dxa"/>
            </w:tcMar>
          </w:tcPr>
          <w:p w14:paraId="56CCAD40" w14:textId="77777777" w:rsidR="002B47BC" w:rsidRDefault="002B47BC">
            <w:pPr>
              <w:rPr>
                <w:rFonts w:ascii="Aptos" w:eastAsia="Aptos" w:hAnsi="Aptos" w:cs="Aptos"/>
                <w:color w:val="000000" w:themeColor="text1"/>
              </w:rPr>
            </w:pPr>
          </w:p>
        </w:tc>
      </w:tr>
      <w:tr w:rsidR="002B47BC" w14:paraId="1F78F5A5" w14:textId="77777777">
        <w:trPr>
          <w:trHeight w:val="300"/>
        </w:trPr>
        <w:tc>
          <w:tcPr>
            <w:tcW w:w="6000" w:type="dxa"/>
            <w:tcMar>
              <w:left w:w="105" w:type="dxa"/>
              <w:right w:w="105" w:type="dxa"/>
            </w:tcMar>
          </w:tcPr>
          <w:p w14:paraId="1E69CF02"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Heeft u weleens contact gezocht met Eddy’s Sushi vanwege en probleem of vraag?</w:t>
            </w:r>
          </w:p>
          <w:p w14:paraId="5C375478" w14:textId="77777777" w:rsidR="002B47BC" w:rsidRDefault="002B47BC">
            <w:pPr>
              <w:pStyle w:val="ListParagraph"/>
              <w:numPr>
                <w:ilvl w:val="0"/>
                <w:numId w:val="29"/>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Hoe verliep dat contact?</w:t>
            </w:r>
            <w:r>
              <w:rPr>
                <w:rFonts w:ascii="Aptos" w:eastAsia="Aptos" w:hAnsi="Aptos" w:cs="Aptos"/>
                <w:i/>
                <w:iCs/>
                <w:color w:val="000000" w:themeColor="text1"/>
                <w:sz w:val="22"/>
                <w:szCs w:val="22"/>
              </w:rPr>
              <w:t xml:space="preserve"> </w:t>
            </w:r>
          </w:p>
          <w:p w14:paraId="51B06A24" w14:textId="77777777" w:rsidR="002B47BC" w:rsidRDefault="002B47BC">
            <w:pPr>
              <w:pStyle w:val="ListParagraph"/>
              <w:numPr>
                <w:ilvl w:val="0"/>
                <w:numId w:val="29"/>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Voelde u zich gehoord en goed geholpen?</w:t>
            </w:r>
          </w:p>
        </w:tc>
        <w:tc>
          <w:tcPr>
            <w:tcW w:w="3000" w:type="dxa"/>
            <w:shd w:val="clear" w:color="auto" w:fill="D9D9D9" w:themeFill="background1" w:themeFillShade="D9"/>
            <w:tcMar>
              <w:left w:w="105" w:type="dxa"/>
              <w:right w:w="105" w:type="dxa"/>
            </w:tcMar>
          </w:tcPr>
          <w:p w14:paraId="77E4CC27" w14:textId="77777777" w:rsidR="002B47BC" w:rsidRDefault="002B47BC">
            <w:pPr>
              <w:rPr>
                <w:rFonts w:ascii="Aptos" w:eastAsia="Aptos" w:hAnsi="Aptos" w:cs="Aptos"/>
                <w:color w:val="000000" w:themeColor="text1"/>
              </w:rPr>
            </w:pPr>
          </w:p>
        </w:tc>
      </w:tr>
      <w:tr w:rsidR="002B47BC" w14:paraId="08D28D0E" w14:textId="77777777">
        <w:trPr>
          <w:trHeight w:val="300"/>
        </w:trPr>
        <w:tc>
          <w:tcPr>
            <w:tcW w:w="6000" w:type="dxa"/>
            <w:tcMar>
              <w:left w:w="105" w:type="dxa"/>
              <w:right w:w="105" w:type="dxa"/>
            </w:tcMar>
          </w:tcPr>
          <w:p w14:paraId="7E748FFB"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Heeft u Eddy’s sushi weleens aanbevolen aan iemand in uw omgeving? Waarom wel of niet?</w:t>
            </w:r>
          </w:p>
        </w:tc>
        <w:tc>
          <w:tcPr>
            <w:tcW w:w="3000" w:type="dxa"/>
            <w:shd w:val="clear" w:color="auto" w:fill="D9D9D9" w:themeFill="background1" w:themeFillShade="D9"/>
            <w:tcMar>
              <w:left w:w="105" w:type="dxa"/>
              <w:right w:w="105" w:type="dxa"/>
            </w:tcMar>
          </w:tcPr>
          <w:p w14:paraId="58C4969B" w14:textId="77777777" w:rsidR="002B47BC" w:rsidRDefault="002B47BC">
            <w:pPr>
              <w:rPr>
                <w:rFonts w:ascii="Aptos" w:eastAsia="Aptos" w:hAnsi="Aptos" w:cs="Aptos"/>
                <w:color w:val="000000" w:themeColor="text1"/>
              </w:rPr>
            </w:pPr>
          </w:p>
        </w:tc>
      </w:tr>
      <w:tr w:rsidR="002B47BC" w14:paraId="6C4B648B" w14:textId="77777777">
        <w:trPr>
          <w:trHeight w:val="300"/>
        </w:trPr>
        <w:tc>
          <w:tcPr>
            <w:tcW w:w="6000" w:type="dxa"/>
            <w:tcMar>
              <w:left w:w="105" w:type="dxa"/>
              <w:right w:w="105" w:type="dxa"/>
            </w:tcMar>
          </w:tcPr>
          <w:p w14:paraId="107A1646"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Heeft u na een bestelling overwogen om een recensie te schrijven?</w:t>
            </w:r>
            <w:r>
              <w:rPr>
                <w:rFonts w:ascii="Aptos" w:eastAsia="Aptos" w:hAnsi="Aptos" w:cs="Aptos"/>
                <w:b/>
                <w:bCs/>
                <w:color w:val="000000" w:themeColor="text1"/>
                <w:sz w:val="22"/>
                <w:szCs w:val="22"/>
              </w:rPr>
              <w:t xml:space="preserve"> </w:t>
            </w:r>
          </w:p>
          <w:p w14:paraId="36B53A25" w14:textId="77777777" w:rsidR="002B47BC" w:rsidRDefault="002B47BC">
            <w:pPr>
              <w:pStyle w:val="ListParagraph"/>
              <w:numPr>
                <w:ilvl w:val="0"/>
                <w:numId w:val="20"/>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Wat weerhield u ervan, of wat motiveerde u juist?</w:t>
            </w:r>
            <w:r>
              <w:rPr>
                <w:rFonts w:ascii="Aptos" w:eastAsia="Aptos" w:hAnsi="Aptos" w:cs="Aptos"/>
                <w:i/>
                <w:iCs/>
                <w:color w:val="000000" w:themeColor="text1"/>
                <w:sz w:val="22"/>
                <w:szCs w:val="22"/>
              </w:rPr>
              <w:t xml:space="preserve"> </w:t>
            </w:r>
          </w:p>
          <w:p w14:paraId="6184788D" w14:textId="77777777" w:rsidR="002B47BC" w:rsidRDefault="002B47BC">
            <w:pPr>
              <w:pStyle w:val="ListParagraph"/>
              <w:numPr>
                <w:ilvl w:val="0"/>
                <w:numId w:val="20"/>
              </w:numPr>
              <w:rPr>
                <w:rFonts w:ascii="Aptos" w:eastAsia="Aptos" w:hAnsi="Aptos" w:cs="Aptos"/>
                <w:color w:val="000000" w:themeColor="text1"/>
                <w:sz w:val="22"/>
                <w:szCs w:val="22"/>
                <w:highlight w:val="green"/>
              </w:rPr>
            </w:pPr>
            <w:r>
              <w:rPr>
                <w:rFonts w:ascii="Aptos" w:eastAsia="Aptos" w:hAnsi="Aptos" w:cs="Aptos"/>
                <w:i/>
                <w:color w:val="000000" w:themeColor="text1"/>
                <w:sz w:val="22"/>
                <w:szCs w:val="22"/>
                <w:highlight w:val="green"/>
              </w:rPr>
              <w:t>Zou er iets moeten gebeuren om u sneller een recensie te laten plaatsen?</w:t>
            </w:r>
          </w:p>
        </w:tc>
        <w:tc>
          <w:tcPr>
            <w:tcW w:w="3000" w:type="dxa"/>
            <w:shd w:val="clear" w:color="auto" w:fill="D9D9D9" w:themeFill="background1" w:themeFillShade="D9"/>
            <w:tcMar>
              <w:left w:w="105" w:type="dxa"/>
              <w:right w:w="105" w:type="dxa"/>
            </w:tcMar>
          </w:tcPr>
          <w:p w14:paraId="3211B4A1" w14:textId="77777777" w:rsidR="002B47BC" w:rsidRDefault="002B47BC">
            <w:pPr>
              <w:rPr>
                <w:rFonts w:ascii="Aptos" w:eastAsia="Aptos" w:hAnsi="Aptos" w:cs="Aptos"/>
                <w:color w:val="000000" w:themeColor="text1"/>
              </w:rPr>
            </w:pPr>
          </w:p>
        </w:tc>
      </w:tr>
    </w:tbl>
    <w:p w14:paraId="235D2375" w14:textId="77777777" w:rsidR="002B47BC" w:rsidRDefault="002B47BC" w:rsidP="002B47BC">
      <w:pPr>
        <w:rPr>
          <w:rFonts w:ascii="Aptos" w:eastAsia="Aptos" w:hAnsi="Aptos" w:cs="Aptos"/>
          <w:color w:val="000000" w:themeColor="text1"/>
        </w:rPr>
      </w:pPr>
    </w:p>
    <w:p w14:paraId="4725F5D4" w14:textId="77777777" w:rsidR="002B47BC" w:rsidRDefault="002B47BC" w:rsidP="002B47BC">
      <w:pPr>
        <w:rPr>
          <w:rFonts w:ascii="Aptos" w:eastAsia="Aptos" w:hAnsi="Aptos" w:cs="Aptos"/>
          <w:color w:val="000000" w:themeColor="text1"/>
        </w:rPr>
      </w:pPr>
      <w:r>
        <w:rPr>
          <w:rFonts w:ascii="Aptos" w:eastAsia="Aptos" w:hAnsi="Aptos" w:cs="Aptos"/>
          <w:b/>
          <w:bCs/>
          <w:color w:val="000000" w:themeColor="text1"/>
        </w:rPr>
        <w:t>Afronding gesprek 2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02B47BC" w14:paraId="65F3FA35" w14:textId="77777777">
        <w:trPr>
          <w:trHeight w:val="300"/>
        </w:trPr>
        <w:tc>
          <w:tcPr>
            <w:tcW w:w="6000" w:type="dxa"/>
            <w:tcMar>
              <w:left w:w="105" w:type="dxa"/>
              <w:right w:w="105" w:type="dxa"/>
            </w:tcMar>
          </w:tcPr>
          <w:p w14:paraId="165493F2" w14:textId="77777777" w:rsidR="002B47BC" w:rsidRDefault="002B47BC">
            <w:pPr>
              <w:rPr>
                <w:rFonts w:ascii="Aptos" w:eastAsia="Aptos" w:hAnsi="Aptos" w:cs="Aptos"/>
                <w:color w:val="000000" w:themeColor="text1"/>
                <w:sz w:val="22"/>
                <w:szCs w:val="22"/>
                <w:highlight w:val="green"/>
              </w:rPr>
            </w:pPr>
            <w:r>
              <w:rPr>
                <w:rFonts w:ascii="Aptos" w:eastAsia="Aptos" w:hAnsi="Aptos" w:cs="Aptos"/>
                <w:b/>
                <w:color w:val="000000" w:themeColor="text1"/>
                <w:sz w:val="22"/>
                <w:szCs w:val="22"/>
                <w:highlight w:val="green"/>
              </w:rPr>
              <w:t>Wat doet Eddy’s Sushi volgens u heel goed en totaal niet goed?</w:t>
            </w:r>
          </w:p>
        </w:tc>
        <w:tc>
          <w:tcPr>
            <w:tcW w:w="3000" w:type="dxa"/>
            <w:shd w:val="clear" w:color="auto" w:fill="D9D9D9" w:themeFill="background1" w:themeFillShade="D9"/>
            <w:tcMar>
              <w:left w:w="105" w:type="dxa"/>
              <w:right w:w="105" w:type="dxa"/>
            </w:tcMar>
          </w:tcPr>
          <w:p w14:paraId="45BC5ACB" w14:textId="77777777" w:rsidR="002B47BC" w:rsidRDefault="002B47BC">
            <w:pPr>
              <w:rPr>
                <w:rFonts w:ascii="Aptos" w:eastAsia="Aptos" w:hAnsi="Aptos" w:cs="Aptos"/>
                <w:color w:val="000000" w:themeColor="text1"/>
              </w:rPr>
            </w:pPr>
          </w:p>
        </w:tc>
      </w:tr>
      <w:tr w:rsidR="002B47BC" w14:paraId="796F38A0" w14:textId="77777777">
        <w:trPr>
          <w:trHeight w:val="300"/>
        </w:trPr>
        <w:tc>
          <w:tcPr>
            <w:tcW w:w="6000" w:type="dxa"/>
            <w:tcMar>
              <w:left w:w="105" w:type="dxa"/>
              <w:right w:w="105" w:type="dxa"/>
            </w:tcMar>
          </w:tcPr>
          <w:p w14:paraId="5BD2A2A3" w14:textId="77777777" w:rsidR="002B47BC" w:rsidRDefault="002B47BC">
            <w:pPr>
              <w:rPr>
                <w:rFonts w:ascii="Aptos" w:eastAsia="Aptos" w:hAnsi="Aptos" w:cs="Aptos"/>
                <w:color w:val="000000" w:themeColor="text1"/>
                <w:sz w:val="22"/>
                <w:szCs w:val="22"/>
              </w:rPr>
            </w:pPr>
            <w:r>
              <w:rPr>
                <w:rFonts w:ascii="Aptos" w:eastAsia="Aptos" w:hAnsi="Aptos" w:cs="Aptos"/>
                <w:b/>
                <w:bCs/>
                <w:color w:val="000000" w:themeColor="text1"/>
                <w:sz w:val="22"/>
                <w:szCs w:val="22"/>
              </w:rPr>
              <w:t>Is er iets dat u over uw ervaring met Eddy’s Sushi kwijt wilt, dat ik nog niet heb gevraagd?</w:t>
            </w:r>
          </w:p>
        </w:tc>
        <w:tc>
          <w:tcPr>
            <w:tcW w:w="3000" w:type="dxa"/>
            <w:shd w:val="clear" w:color="auto" w:fill="D9D9D9" w:themeFill="background1" w:themeFillShade="D9"/>
            <w:tcMar>
              <w:left w:w="105" w:type="dxa"/>
              <w:right w:w="105" w:type="dxa"/>
            </w:tcMar>
          </w:tcPr>
          <w:p w14:paraId="3AB629D2" w14:textId="77777777" w:rsidR="002B47BC" w:rsidRDefault="002B47BC">
            <w:pPr>
              <w:rPr>
                <w:rFonts w:ascii="Aptos" w:eastAsia="Aptos" w:hAnsi="Aptos" w:cs="Aptos"/>
                <w:color w:val="000000" w:themeColor="text1"/>
              </w:rPr>
            </w:pPr>
          </w:p>
        </w:tc>
      </w:tr>
    </w:tbl>
    <w:p w14:paraId="3ADC3C13" w14:textId="77777777" w:rsidR="002B47BC" w:rsidRDefault="002B47BC" w:rsidP="002B47BC">
      <w:pPr>
        <w:rPr>
          <w:rFonts w:ascii="Aptos" w:eastAsia="Aptos" w:hAnsi="Aptos" w:cs="Aptos"/>
          <w:color w:val="000000" w:themeColor="text1"/>
        </w:rPr>
      </w:pPr>
    </w:p>
    <w:p w14:paraId="2DF978C0" w14:textId="77777777" w:rsidR="002B47BC" w:rsidRDefault="002B47BC" w:rsidP="002B47BC">
      <w:pPr>
        <w:pStyle w:val="NoSpacing"/>
        <w:rPr>
          <w:rFonts w:ascii="Aptos" w:eastAsia="Aptos" w:hAnsi="Aptos" w:cs="Aptos"/>
          <w:color w:val="000000" w:themeColor="text1"/>
        </w:rPr>
      </w:pPr>
      <w:r>
        <w:rPr>
          <w:rFonts w:ascii="Aptos" w:eastAsia="Aptos" w:hAnsi="Aptos" w:cs="Aptos"/>
          <w:b/>
          <w:bCs/>
          <w:color w:val="000000" w:themeColor="text1"/>
        </w:rPr>
        <w:t>Afsluiting</w:t>
      </w:r>
    </w:p>
    <w:p w14:paraId="569A1B0A" w14:textId="77777777" w:rsidR="002B47BC" w:rsidRDefault="002B47BC" w:rsidP="002B47BC">
      <w:pPr>
        <w:rPr>
          <w:rFonts w:ascii="Aptos" w:eastAsia="Aptos" w:hAnsi="Aptos" w:cs="Aptos"/>
          <w:color w:val="000000" w:themeColor="text1"/>
          <w:sz w:val="22"/>
          <w:szCs w:val="22"/>
        </w:rPr>
      </w:pPr>
      <w:r>
        <w:rPr>
          <w:rFonts w:ascii="Aptos" w:eastAsia="Aptos" w:hAnsi="Aptos" w:cs="Aptos"/>
          <w:color w:val="000000" w:themeColor="text1"/>
          <w:sz w:val="22"/>
          <w:szCs w:val="22"/>
        </w:rPr>
        <w:t>In de afsluiting wordt het gesprek kort samengevat en worden eventuele voorlopige conclusies gedaan. Indien nodig worden aanvullende vragen gesteld om onduidelijkheden te verduidelijken of gemiste onderwerpen alsnog te bespreken.</w:t>
      </w:r>
    </w:p>
    <w:p w14:paraId="710C3ECC" w14:textId="77777777" w:rsidR="002B47BC" w:rsidRDefault="002B47BC" w:rsidP="002B47BC">
      <w:pPr>
        <w:rPr>
          <w:rFonts w:ascii="Aptos" w:eastAsia="Aptos" w:hAnsi="Aptos" w:cs="Aptos"/>
          <w:color w:val="000000" w:themeColor="text1"/>
          <w:sz w:val="22"/>
          <w:szCs w:val="22"/>
        </w:rPr>
      </w:pPr>
      <w:r>
        <w:rPr>
          <w:rFonts w:ascii="Aptos" w:eastAsia="Aptos" w:hAnsi="Aptos" w:cs="Aptos"/>
          <w:color w:val="000000" w:themeColor="text1"/>
          <w:sz w:val="22"/>
          <w:szCs w:val="22"/>
        </w:rPr>
        <w:t>Daarnaast wordt de geïnterviewde gevraagd of hij/zij nog iets wil toevoegen. Tot slot wordt de geïnterviewde bedankt voor zijn/haar tijd en medewerking aan het interview.</w:t>
      </w:r>
    </w:p>
    <w:p w14:paraId="2F309A9F" w14:textId="4D81AAFD" w:rsidR="184983C5" w:rsidRDefault="184983C5" w:rsidP="079DC95C">
      <w:pPr>
        <w:pStyle w:val="Heading1"/>
      </w:pPr>
      <w:bookmarkStart w:id="44" w:name="_Toc1897061554"/>
      <w:r>
        <w:t>Bijlage 15: Interviewleidraad (Algemeen)</w:t>
      </w:r>
      <w:bookmarkEnd w:id="44"/>
    </w:p>
    <w:p w14:paraId="2FC6751B" w14:textId="57CA9135"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Doel:</w:t>
      </w:r>
      <w:r>
        <w:rPr>
          <w:rFonts w:ascii="Aptos" w:eastAsia="Aptos" w:hAnsi="Aptos" w:cs="Aptos"/>
          <w:color w:val="000000" w:themeColor="text1"/>
          <w:sz w:val="22"/>
          <w:szCs w:val="22"/>
        </w:rPr>
        <w:t xml:space="preserve"> een breed beeld krijgen van hoe klanten de klantreis bij Eddy’s Sushi beleven, van ontdekking en overweging tot het eetmoment en de nazorg, zonder te focussen op één specifiek doelgroep.</w:t>
      </w:r>
    </w:p>
    <w:p w14:paraId="5A5DA400" w14:textId="0F2CA049"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Methode:</w:t>
      </w:r>
      <w:r>
        <w:rPr>
          <w:rFonts w:ascii="Aptos" w:eastAsia="Aptos" w:hAnsi="Aptos" w:cs="Aptos"/>
          <w:color w:val="000000" w:themeColor="text1"/>
          <w:sz w:val="22"/>
          <w:szCs w:val="22"/>
        </w:rPr>
        <w:t xml:space="preserve"> Individuele semigestructureerde fysieke gesprekken. </w:t>
      </w:r>
    </w:p>
    <w:p w14:paraId="27B4B22C" w14:textId="1B3D27B5"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Periode:</w:t>
      </w:r>
      <w:r>
        <w:rPr>
          <w:rFonts w:ascii="Aptos" w:eastAsia="Aptos" w:hAnsi="Aptos" w:cs="Aptos"/>
          <w:color w:val="000000" w:themeColor="text1"/>
          <w:sz w:val="22"/>
          <w:szCs w:val="22"/>
        </w:rPr>
        <w:t xml:space="preserve"> maart 2026</w:t>
      </w:r>
    </w:p>
    <w:p w14:paraId="23EC547E" w14:textId="3AD84DA0" w:rsidR="184983C5" w:rsidRDefault="184983C5"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Doelgroep: </w:t>
      </w:r>
      <w:r>
        <w:rPr>
          <w:rFonts w:ascii="Aptos" w:eastAsia="Aptos" w:hAnsi="Aptos" w:cs="Aptos"/>
          <w:color w:val="000000" w:themeColor="text1"/>
          <w:sz w:val="22"/>
          <w:szCs w:val="22"/>
        </w:rPr>
        <w:t>Iedere klant van Eddy’s Sushi, ongeacht leeftijd, woonsituatie of bestelfrequentie</w:t>
      </w:r>
    </w:p>
    <w:p w14:paraId="16FE8B16" w14:textId="3A2D5314"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*Aangeven dat het interview wordt gebruikt voor onderzoeksdoeleinde, ongeveer 15 minuten zal duren en wat het doel is van het interview.</w:t>
      </w:r>
    </w:p>
    <w:p w14:paraId="29824A3B" w14:textId="5530B64E" w:rsidR="079DC95C" w:rsidRDefault="079DC95C" w:rsidP="079DC95C">
      <w:pPr>
        <w:rPr>
          <w:rFonts w:ascii="Aptos" w:eastAsia="Aptos" w:hAnsi="Aptos" w:cs="Aptos"/>
          <w:color w:val="000000" w:themeColor="text1"/>
          <w:sz w:val="22"/>
          <w:szCs w:val="22"/>
        </w:rPr>
      </w:pPr>
    </w:p>
    <w:p w14:paraId="2D8CC45F" w14:textId="38BA6010" w:rsidR="184983C5" w:rsidRDefault="184983C5" w:rsidP="079DC95C">
      <w:pPr>
        <w:rPr>
          <w:rFonts w:ascii="Aptos" w:eastAsia="Aptos" w:hAnsi="Aptos" w:cs="Aptos"/>
          <w:color w:val="000000" w:themeColor="text1"/>
        </w:rPr>
      </w:pPr>
      <w:r>
        <w:rPr>
          <w:rFonts w:ascii="Aptos" w:eastAsia="Aptos" w:hAnsi="Aptos" w:cs="Aptos"/>
          <w:b/>
          <w:bCs/>
          <w:color w:val="000000" w:themeColor="text1"/>
        </w:rPr>
        <w:t>Introductie 2 min</w:t>
      </w:r>
    </w:p>
    <w:p w14:paraId="0FB282BB" w14:textId="05344CDF"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Bedankt voor je tijd en bereidheid om mee te werken aan dit interview. Mijn naam is ... ik studeer student Commerciële Economie aan de HAN Nijmegen. </w:t>
      </w:r>
    </w:p>
    <w:p w14:paraId="34EE1156" w14:textId="2718CC8A" w:rsidR="184983C5" w:rsidRDefault="184983C5"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Wij doen onderzoek naar de klantreis van Eddy’s Sushi. Eddy’s Sushi wil gaar leren van de ervaringen en behoeften van kun klanten, zodat zij hun service en klantbeleving rondom het bestellen, afhalen en bezorgen van sushi verder kunnen verbeteren.</w:t>
      </w:r>
      <w:r>
        <w:br/>
      </w:r>
      <w:r>
        <w:rPr>
          <w:rFonts w:ascii="Aptos" w:eastAsia="Aptos" w:hAnsi="Aptos" w:cs="Aptos"/>
          <w:color w:val="000000" w:themeColor="text1"/>
          <w:sz w:val="22"/>
          <w:szCs w:val="22"/>
        </w:rPr>
        <w:t xml:space="preserve">we zijn blij dat je jouw ervaring met ons wilt delen. </w:t>
      </w:r>
    </w:p>
    <w:p w14:paraId="7019FAEC" w14:textId="65287D20" w:rsidR="184983C5" w:rsidRDefault="184983C5" w:rsidP="00E762E8">
      <w:pPr>
        <w:pStyle w:val="ListParagraph"/>
        <w:numPr>
          <w:ilvl w:val="0"/>
          <w:numId w:val="12"/>
        </w:numPr>
        <w:spacing w:after="0"/>
        <w:ind w:left="540"/>
        <w:rPr>
          <w:rFonts w:ascii="Aptos" w:eastAsia="Aptos" w:hAnsi="Aptos" w:cs="Aptos"/>
          <w:color w:val="1A1A1A"/>
          <w:sz w:val="22"/>
          <w:szCs w:val="22"/>
        </w:rPr>
      </w:pPr>
      <w:r>
        <w:rPr>
          <w:rFonts w:ascii="Aptos" w:eastAsia="Aptos" w:hAnsi="Aptos" w:cs="Aptos"/>
          <w:color w:val="1A1A1A"/>
          <w:sz w:val="22"/>
          <w:szCs w:val="22"/>
        </w:rPr>
        <w:t>Het gesprek duurt ongeveer 15 minuten.</w:t>
      </w:r>
    </w:p>
    <w:p w14:paraId="2549FADA" w14:textId="58E422A6" w:rsidR="184983C5" w:rsidRDefault="184983C5" w:rsidP="00E762E8">
      <w:pPr>
        <w:pStyle w:val="ListParagraph"/>
        <w:numPr>
          <w:ilvl w:val="1"/>
          <w:numId w:val="12"/>
        </w:numPr>
        <w:spacing w:after="0"/>
        <w:ind w:left="900"/>
        <w:rPr>
          <w:rFonts w:ascii="Aptos" w:eastAsia="Aptos" w:hAnsi="Aptos" w:cs="Aptos"/>
          <w:color w:val="555555"/>
          <w:sz w:val="22"/>
          <w:szCs w:val="22"/>
        </w:rPr>
      </w:pPr>
      <w:r>
        <w:rPr>
          <w:rFonts w:ascii="Aptos" w:eastAsia="Aptos" w:hAnsi="Aptos" w:cs="Aptos"/>
          <w:i/>
          <w:iCs/>
          <w:color w:val="555555"/>
          <w:sz w:val="22"/>
          <w:szCs w:val="22"/>
        </w:rPr>
        <w:t>Het gaat over jouw persoonlijke ervaring en meningen; er zijn geen goede of foute antwoorden.</w:t>
      </w:r>
    </w:p>
    <w:p w14:paraId="45141FFF" w14:textId="4C3B2661" w:rsidR="184983C5" w:rsidRDefault="184983C5" w:rsidP="00E762E8">
      <w:pPr>
        <w:pStyle w:val="ListParagraph"/>
        <w:numPr>
          <w:ilvl w:val="1"/>
          <w:numId w:val="12"/>
        </w:numPr>
        <w:spacing w:after="0"/>
        <w:ind w:left="900"/>
        <w:rPr>
          <w:rFonts w:ascii="Aptos" w:eastAsia="Aptos" w:hAnsi="Aptos" w:cs="Aptos"/>
          <w:color w:val="555555"/>
          <w:sz w:val="22"/>
          <w:szCs w:val="22"/>
        </w:rPr>
      </w:pPr>
      <w:r>
        <w:rPr>
          <w:rFonts w:ascii="Aptos" w:eastAsia="Aptos" w:hAnsi="Aptos" w:cs="Aptos"/>
          <w:i/>
          <w:iCs/>
          <w:color w:val="555555"/>
          <w:sz w:val="22"/>
          <w:szCs w:val="22"/>
        </w:rPr>
        <w:t xml:space="preserve">Alle informatie wordt vertrouwelijk behandeld. </w:t>
      </w:r>
    </w:p>
    <w:p w14:paraId="657AA354" w14:textId="7F8DF781" w:rsidR="184983C5" w:rsidRDefault="184983C5" w:rsidP="00E762E8">
      <w:pPr>
        <w:pStyle w:val="ListParagraph"/>
        <w:numPr>
          <w:ilvl w:val="1"/>
          <w:numId w:val="12"/>
        </w:numPr>
        <w:spacing w:after="0"/>
        <w:ind w:left="900"/>
        <w:rPr>
          <w:rFonts w:ascii="Aptos" w:eastAsia="Aptos" w:hAnsi="Aptos" w:cs="Aptos"/>
          <w:color w:val="555555"/>
          <w:sz w:val="22"/>
          <w:szCs w:val="22"/>
        </w:rPr>
      </w:pPr>
      <w:r>
        <w:rPr>
          <w:rFonts w:ascii="Aptos" w:eastAsia="Aptos" w:hAnsi="Aptos" w:cs="Aptos"/>
          <w:i/>
          <w:iCs/>
          <w:color w:val="555555"/>
          <w:sz w:val="22"/>
          <w:szCs w:val="22"/>
        </w:rPr>
        <w:t xml:space="preserve">Soms stellen we onverwachte vragen of vragen we door om beter te begrijpen wat je bedoelt. </w:t>
      </w:r>
    </w:p>
    <w:p w14:paraId="1E36C297" w14:textId="68176EAC" w:rsidR="184983C5" w:rsidRDefault="184983C5" w:rsidP="00E762E8">
      <w:pPr>
        <w:pStyle w:val="ListParagraph"/>
        <w:numPr>
          <w:ilvl w:val="1"/>
          <w:numId w:val="12"/>
        </w:numPr>
        <w:spacing w:after="0"/>
        <w:ind w:left="900"/>
        <w:rPr>
          <w:rFonts w:ascii="Aptos" w:eastAsia="Aptos" w:hAnsi="Aptos" w:cs="Aptos"/>
          <w:color w:val="555555"/>
          <w:sz w:val="22"/>
          <w:szCs w:val="22"/>
        </w:rPr>
      </w:pPr>
      <w:r>
        <w:rPr>
          <w:rFonts w:ascii="Aptos" w:eastAsia="Aptos" w:hAnsi="Aptos" w:cs="Aptos"/>
          <w:i/>
          <w:iCs/>
          <w:color w:val="555555"/>
          <w:sz w:val="22"/>
          <w:szCs w:val="22"/>
        </w:rPr>
        <w:t xml:space="preserve">We vragen je om zo eerlijk en open mogelijk te antwoorden. </w:t>
      </w:r>
    </w:p>
    <w:p w14:paraId="127E6F3D" w14:textId="103FA3FC" w:rsidR="079DC95C" w:rsidRDefault="079DC95C" w:rsidP="079DC95C">
      <w:pPr>
        <w:spacing w:after="0"/>
        <w:ind w:left="900" w:hanging="360"/>
        <w:rPr>
          <w:rFonts w:ascii="Aptos" w:eastAsia="Aptos" w:hAnsi="Aptos" w:cs="Aptos"/>
          <w:color w:val="555555"/>
          <w:sz w:val="22"/>
          <w:szCs w:val="22"/>
        </w:rPr>
      </w:pPr>
    </w:p>
    <w:p w14:paraId="7D219BEB" w14:textId="7907F3F5" w:rsidR="184983C5" w:rsidRDefault="184983C5" w:rsidP="00E762E8">
      <w:pPr>
        <w:pStyle w:val="ListParagraph"/>
        <w:numPr>
          <w:ilvl w:val="0"/>
          <w:numId w:val="11"/>
        </w:numPr>
        <w:spacing w:after="0"/>
        <w:rPr>
          <w:rFonts w:ascii="Aptos" w:eastAsia="Aptos" w:hAnsi="Aptos" w:cs="Aptos"/>
          <w:color w:val="000000" w:themeColor="text1"/>
          <w:sz w:val="22"/>
          <w:szCs w:val="22"/>
        </w:rPr>
      </w:pPr>
      <w:r>
        <w:rPr>
          <w:rFonts w:ascii="Aptos" w:eastAsia="Aptos" w:hAnsi="Aptos" w:cs="Aptos"/>
          <w:color w:val="000000" w:themeColor="text1"/>
          <w:sz w:val="22"/>
          <w:szCs w:val="22"/>
        </w:rPr>
        <w:t>Na afloop van alle klantinterviews analyseren we de verzamelde ervaringen, wensen en behoeften van de klanten. Deze inzichten verwerken we in een overzicht, waarmee Eddy’s Sushi beter inzicht krijgt in de klantreis en mogelijke verbeterpunten.</w:t>
      </w:r>
    </w:p>
    <w:p w14:paraId="048A3BFF" w14:textId="3F9D1D53" w:rsidR="184983C5" w:rsidRDefault="184983C5" w:rsidP="079DC95C">
      <w:pPr>
        <w:rPr>
          <w:rFonts w:ascii="Aptos" w:eastAsia="Aptos" w:hAnsi="Aptos" w:cs="Aptos"/>
          <w:color w:val="000000" w:themeColor="text1"/>
        </w:rPr>
      </w:pPr>
      <w:r>
        <w:rPr>
          <w:rFonts w:ascii="Aptos" w:eastAsia="Aptos" w:hAnsi="Aptos" w:cs="Aptos"/>
          <w:b/>
          <w:bCs/>
          <w:color w:val="000000" w:themeColor="text1"/>
        </w:rPr>
        <w:t>Korte introductie klant en ervaring met Eddy’s Sushi 3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65B8712F" w14:textId="77777777" w:rsidTr="079DC95C">
        <w:trPr>
          <w:trHeight w:val="300"/>
        </w:trPr>
        <w:tc>
          <w:tcPr>
            <w:tcW w:w="6000" w:type="dxa"/>
            <w:tcMar>
              <w:left w:w="105" w:type="dxa"/>
              <w:right w:w="105" w:type="dxa"/>
            </w:tcMar>
          </w:tcPr>
          <w:p w14:paraId="66155AA5" w14:textId="580D92BA"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Kunt u zichzelf kort voorstellen? (Naam, leeftijd en woonplaats)</w:t>
            </w:r>
          </w:p>
          <w:p w14:paraId="3F1A984C" w14:textId="6B7AEDEB"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Gezins- of woonsituatie?</w:t>
            </w:r>
          </w:p>
          <w:p w14:paraId="6297C393" w14:textId="1270889F"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Werk of dagelijks bezigheden?</w:t>
            </w:r>
          </w:p>
          <w:p w14:paraId="41F62816" w14:textId="16426ABD"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Vrijetijdbesteding?</w:t>
            </w:r>
          </w:p>
        </w:tc>
        <w:tc>
          <w:tcPr>
            <w:tcW w:w="3000" w:type="dxa"/>
            <w:shd w:val="clear" w:color="auto" w:fill="D9D9D9" w:themeFill="background1" w:themeFillShade="D9"/>
            <w:tcMar>
              <w:left w:w="105" w:type="dxa"/>
              <w:right w:w="105" w:type="dxa"/>
            </w:tcMar>
          </w:tcPr>
          <w:p w14:paraId="3DBFE930" w14:textId="6864E814" w:rsidR="079DC95C" w:rsidRDefault="079DC95C" w:rsidP="079DC95C">
            <w:pPr>
              <w:rPr>
                <w:rFonts w:ascii="Aptos" w:eastAsia="Aptos" w:hAnsi="Aptos" w:cs="Aptos"/>
                <w:color w:val="000000" w:themeColor="text1"/>
              </w:rPr>
            </w:pPr>
          </w:p>
        </w:tc>
      </w:tr>
      <w:tr w:rsidR="079DC95C" w14:paraId="3ADE0536" w14:textId="77777777" w:rsidTr="079DC95C">
        <w:trPr>
          <w:trHeight w:val="300"/>
        </w:trPr>
        <w:tc>
          <w:tcPr>
            <w:tcW w:w="6000" w:type="dxa"/>
            <w:tcMar>
              <w:left w:w="105" w:type="dxa"/>
              <w:right w:w="105" w:type="dxa"/>
            </w:tcMar>
          </w:tcPr>
          <w:p w14:paraId="769F6DAA" w14:textId="4C59E2DF"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land bent u al klant bij Eddy’s Sushi en hoe regelmatig bestelt u er?</w:t>
            </w:r>
          </w:p>
        </w:tc>
        <w:tc>
          <w:tcPr>
            <w:tcW w:w="3000" w:type="dxa"/>
            <w:shd w:val="clear" w:color="auto" w:fill="D9D9D9" w:themeFill="background1" w:themeFillShade="D9"/>
            <w:tcMar>
              <w:left w:w="105" w:type="dxa"/>
              <w:right w:w="105" w:type="dxa"/>
            </w:tcMar>
          </w:tcPr>
          <w:p w14:paraId="21688140" w14:textId="2CB62536" w:rsidR="079DC95C" w:rsidRDefault="079DC95C" w:rsidP="079DC95C">
            <w:pPr>
              <w:rPr>
                <w:rFonts w:ascii="Aptos" w:eastAsia="Aptos" w:hAnsi="Aptos" w:cs="Aptos"/>
                <w:color w:val="000000" w:themeColor="text1"/>
              </w:rPr>
            </w:pPr>
          </w:p>
        </w:tc>
      </w:tr>
      <w:tr w:rsidR="079DC95C" w14:paraId="13E0BF7E" w14:textId="77777777" w:rsidTr="079DC95C">
        <w:trPr>
          <w:trHeight w:val="300"/>
        </w:trPr>
        <w:tc>
          <w:tcPr>
            <w:tcW w:w="6000" w:type="dxa"/>
            <w:tcMar>
              <w:left w:w="105" w:type="dxa"/>
              <w:right w:w="105" w:type="dxa"/>
            </w:tcMar>
          </w:tcPr>
          <w:p w14:paraId="267C41B4" w14:textId="1054AD8C"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Bestelt u liever voor bezorging of haalt u op? </w:t>
            </w:r>
          </w:p>
          <w:p w14:paraId="65863726" w14:textId="1484C2D8"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is daarvoor uw reden?</w:t>
            </w:r>
          </w:p>
        </w:tc>
        <w:tc>
          <w:tcPr>
            <w:tcW w:w="3000" w:type="dxa"/>
            <w:shd w:val="clear" w:color="auto" w:fill="D9D9D9" w:themeFill="background1" w:themeFillShade="D9"/>
            <w:tcMar>
              <w:left w:w="105" w:type="dxa"/>
              <w:right w:w="105" w:type="dxa"/>
            </w:tcMar>
          </w:tcPr>
          <w:p w14:paraId="25BD90E9" w14:textId="1B691368" w:rsidR="079DC95C" w:rsidRDefault="079DC95C" w:rsidP="079DC95C">
            <w:pPr>
              <w:rPr>
                <w:rFonts w:ascii="Aptos" w:eastAsia="Aptos" w:hAnsi="Aptos" w:cs="Aptos"/>
                <w:color w:val="000000" w:themeColor="text1"/>
              </w:rPr>
            </w:pPr>
          </w:p>
        </w:tc>
      </w:tr>
      <w:tr w:rsidR="079DC95C" w14:paraId="4AD78F2C" w14:textId="77777777" w:rsidTr="079DC95C">
        <w:trPr>
          <w:trHeight w:val="300"/>
        </w:trPr>
        <w:tc>
          <w:tcPr>
            <w:tcW w:w="6000" w:type="dxa"/>
            <w:tcMar>
              <w:left w:w="105" w:type="dxa"/>
              <w:right w:w="105" w:type="dxa"/>
            </w:tcMar>
          </w:tcPr>
          <w:p w14:paraId="6D5CEFB4" w14:textId="3988AE4F"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zou u Eddy’s Sushi omschrijven aan iemand die het niet kent?</w:t>
            </w:r>
          </w:p>
        </w:tc>
        <w:tc>
          <w:tcPr>
            <w:tcW w:w="3000" w:type="dxa"/>
            <w:shd w:val="clear" w:color="auto" w:fill="D9D9D9" w:themeFill="background1" w:themeFillShade="D9"/>
            <w:tcMar>
              <w:left w:w="105" w:type="dxa"/>
              <w:right w:w="105" w:type="dxa"/>
            </w:tcMar>
          </w:tcPr>
          <w:p w14:paraId="47AAA7F3" w14:textId="6452F502" w:rsidR="079DC95C" w:rsidRDefault="079DC95C" w:rsidP="079DC95C">
            <w:pPr>
              <w:rPr>
                <w:rFonts w:ascii="Aptos" w:eastAsia="Aptos" w:hAnsi="Aptos" w:cs="Aptos"/>
                <w:color w:val="000000" w:themeColor="text1"/>
              </w:rPr>
            </w:pPr>
          </w:p>
        </w:tc>
      </w:tr>
    </w:tbl>
    <w:p w14:paraId="53991A62" w14:textId="5AD173FC" w:rsidR="079DC95C" w:rsidRDefault="079DC95C" w:rsidP="079DC95C">
      <w:pPr>
        <w:rPr>
          <w:rFonts w:ascii="Aptos" w:eastAsia="Aptos" w:hAnsi="Aptos" w:cs="Aptos"/>
          <w:color w:val="000000" w:themeColor="text1"/>
        </w:rPr>
      </w:pPr>
    </w:p>
    <w:p w14:paraId="7F932236" w14:textId="543E020D" w:rsidR="4015A79C" w:rsidRDefault="4015A79C" w:rsidP="079DC95C">
      <w:pPr>
        <w:rPr>
          <w:rFonts w:ascii="Aptos" w:eastAsia="Aptos" w:hAnsi="Aptos" w:cs="Aptos"/>
          <w:color w:val="000000" w:themeColor="text1"/>
        </w:rPr>
      </w:pPr>
      <w:r>
        <w:rPr>
          <w:rFonts w:ascii="Aptos" w:eastAsia="Aptos" w:hAnsi="Aptos" w:cs="Aptos"/>
          <w:b/>
          <w:bCs/>
          <w:color w:val="000000" w:themeColor="text1"/>
        </w:rPr>
        <w:t>Ontdekken en eerste keuze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39D1C725" w14:textId="77777777" w:rsidTr="079DC95C">
        <w:trPr>
          <w:trHeight w:val="300"/>
        </w:trPr>
        <w:tc>
          <w:tcPr>
            <w:tcW w:w="6000" w:type="dxa"/>
            <w:tcMar>
              <w:left w:w="105" w:type="dxa"/>
              <w:right w:w="105" w:type="dxa"/>
            </w:tcMar>
          </w:tcPr>
          <w:p w14:paraId="3E3FE70C" w14:textId="1A5806C9"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heeft u Eddy’s Sushi leren kennen?</w:t>
            </w:r>
          </w:p>
          <w:p w14:paraId="42055ACE" w14:textId="79B1B8CE"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Via vrienden of familie, social media, zoekopdrachten of ergens anders?</w:t>
            </w:r>
          </w:p>
          <w:p w14:paraId="28712CA5" w14:textId="0B07AD67"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Vraag door: wat was het eerste contactmoment precies?</w:t>
            </w:r>
          </w:p>
        </w:tc>
        <w:tc>
          <w:tcPr>
            <w:tcW w:w="3000" w:type="dxa"/>
            <w:shd w:val="clear" w:color="auto" w:fill="D9D9D9" w:themeFill="background1" w:themeFillShade="D9"/>
            <w:tcMar>
              <w:left w:w="105" w:type="dxa"/>
              <w:right w:w="105" w:type="dxa"/>
            </w:tcMar>
          </w:tcPr>
          <w:p w14:paraId="35F94824" w14:textId="57560F7C" w:rsidR="079DC95C" w:rsidRDefault="079DC95C" w:rsidP="079DC95C">
            <w:pPr>
              <w:rPr>
                <w:rFonts w:ascii="Aptos" w:eastAsia="Aptos" w:hAnsi="Aptos" w:cs="Aptos"/>
                <w:color w:val="000000" w:themeColor="text1"/>
              </w:rPr>
            </w:pPr>
          </w:p>
        </w:tc>
      </w:tr>
      <w:tr w:rsidR="079DC95C" w14:paraId="7253B89D" w14:textId="77777777" w:rsidTr="079DC95C">
        <w:trPr>
          <w:trHeight w:val="300"/>
        </w:trPr>
        <w:tc>
          <w:tcPr>
            <w:tcW w:w="6000" w:type="dxa"/>
            <w:tcMar>
              <w:left w:w="105" w:type="dxa"/>
              <w:right w:w="105" w:type="dxa"/>
            </w:tcMar>
          </w:tcPr>
          <w:p w14:paraId="4BD11DA2" w14:textId="4A9D0686"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heeft u van andere over Eddy’s Sushi gehoord? (Denk bijv. Vrienden, familie of online reviews)</w:t>
            </w:r>
          </w:p>
          <w:p w14:paraId="29240D35" w14:textId="34742194" w:rsidR="079DC95C" w:rsidRDefault="079DC95C" w:rsidP="00E762E8">
            <w:pPr>
              <w:pStyle w:val="ListParagraph"/>
              <w:numPr>
                <w:ilvl w:val="0"/>
                <w:numId w:val="8"/>
              </w:numPr>
              <w:rPr>
                <w:rFonts w:ascii="Aptos" w:eastAsia="Aptos" w:hAnsi="Aptos" w:cs="Aptos"/>
                <w:color w:val="000000" w:themeColor="text1"/>
                <w:sz w:val="22"/>
                <w:szCs w:val="22"/>
              </w:rPr>
            </w:pPr>
            <w:r>
              <w:rPr>
                <w:rFonts w:ascii="Aptos" w:eastAsia="Aptos" w:hAnsi="Aptos" w:cs="Aptos"/>
                <w:i/>
                <w:iCs/>
                <w:color w:val="000000" w:themeColor="text1"/>
                <w:sz w:val="22"/>
                <w:szCs w:val="22"/>
              </w:rPr>
              <w:t>Heeft dat invloed gehad op uw keuze om daar te bestellen?</w:t>
            </w:r>
          </w:p>
        </w:tc>
        <w:tc>
          <w:tcPr>
            <w:tcW w:w="3000" w:type="dxa"/>
            <w:shd w:val="clear" w:color="auto" w:fill="D9D9D9" w:themeFill="background1" w:themeFillShade="D9"/>
            <w:tcMar>
              <w:left w:w="105" w:type="dxa"/>
              <w:right w:w="105" w:type="dxa"/>
            </w:tcMar>
          </w:tcPr>
          <w:p w14:paraId="2EF48E0C" w14:textId="041FEC9B" w:rsidR="079DC95C" w:rsidRDefault="079DC95C" w:rsidP="079DC95C">
            <w:pPr>
              <w:rPr>
                <w:rFonts w:ascii="Aptos" w:eastAsia="Aptos" w:hAnsi="Aptos" w:cs="Aptos"/>
                <w:color w:val="000000" w:themeColor="text1"/>
              </w:rPr>
            </w:pPr>
          </w:p>
        </w:tc>
      </w:tr>
      <w:tr w:rsidR="079DC95C" w14:paraId="4032F107" w14:textId="77777777" w:rsidTr="079DC95C">
        <w:trPr>
          <w:trHeight w:val="300"/>
        </w:trPr>
        <w:tc>
          <w:tcPr>
            <w:tcW w:w="6000" w:type="dxa"/>
            <w:tcMar>
              <w:left w:w="105" w:type="dxa"/>
              <w:right w:w="105" w:type="dxa"/>
            </w:tcMar>
          </w:tcPr>
          <w:p w14:paraId="0BDDA6CF" w14:textId="5E0D68E0"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gaat u te werk als u overweegt bij Eddy’s Sushi te bestellen?</w:t>
            </w:r>
          </w:p>
          <w:p w14:paraId="4078D6BB" w14:textId="3B39CEC6" w:rsidR="079DC95C" w:rsidRDefault="079DC95C" w:rsidP="00E762E8">
            <w:pPr>
              <w:pStyle w:val="ListParagraph"/>
              <w:numPr>
                <w:ilvl w:val="0"/>
                <w:numId w:val="7"/>
              </w:numPr>
              <w:rPr>
                <w:rFonts w:ascii="Aptos" w:eastAsia="Aptos" w:hAnsi="Aptos" w:cs="Aptos"/>
                <w:color w:val="000000" w:themeColor="text1"/>
                <w:sz w:val="22"/>
                <w:szCs w:val="22"/>
              </w:rPr>
            </w:pPr>
            <w:r>
              <w:rPr>
                <w:rFonts w:ascii="Aptos" w:eastAsia="Aptos" w:hAnsi="Aptos" w:cs="Aptos"/>
                <w:i/>
                <w:iCs/>
                <w:color w:val="000000" w:themeColor="text1"/>
                <w:sz w:val="22"/>
                <w:szCs w:val="22"/>
              </w:rPr>
              <w:t>Raadpleegt u de website, recensies, social media of iets anders?</w:t>
            </w:r>
          </w:p>
        </w:tc>
        <w:tc>
          <w:tcPr>
            <w:tcW w:w="3000" w:type="dxa"/>
            <w:shd w:val="clear" w:color="auto" w:fill="D9D9D9" w:themeFill="background1" w:themeFillShade="D9"/>
            <w:tcMar>
              <w:left w:w="105" w:type="dxa"/>
              <w:right w:w="105" w:type="dxa"/>
            </w:tcMar>
          </w:tcPr>
          <w:p w14:paraId="18CBBE41" w14:textId="21B4C860" w:rsidR="079DC95C" w:rsidRDefault="079DC95C" w:rsidP="079DC95C">
            <w:pPr>
              <w:rPr>
                <w:rFonts w:ascii="Aptos" w:eastAsia="Aptos" w:hAnsi="Aptos" w:cs="Aptos"/>
                <w:color w:val="000000" w:themeColor="text1"/>
              </w:rPr>
            </w:pPr>
          </w:p>
        </w:tc>
      </w:tr>
      <w:tr w:rsidR="079DC95C" w14:paraId="69888CC8" w14:textId="77777777" w:rsidTr="079DC95C">
        <w:trPr>
          <w:trHeight w:val="300"/>
        </w:trPr>
        <w:tc>
          <w:tcPr>
            <w:tcW w:w="6000" w:type="dxa"/>
            <w:tcMar>
              <w:left w:w="105" w:type="dxa"/>
              <w:right w:w="105" w:type="dxa"/>
            </w:tcMar>
          </w:tcPr>
          <w:p w14:paraId="2352E02A" w14:textId="36DFB3C4"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ziet u meestal van Eddy’s Sushi voordat u een bestelling plaatst? (Denk bijv. aan social media, advertenties, de website of de zaak)</w:t>
            </w:r>
          </w:p>
          <w:p w14:paraId="27358609" w14:textId="52C3C98A" w:rsidR="079DC95C" w:rsidRDefault="079DC95C" w:rsidP="00E762E8">
            <w:pPr>
              <w:pStyle w:val="ListParagraph"/>
              <w:numPr>
                <w:ilvl w:val="0"/>
                <w:numId w:val="8"/>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Wat valt u daar het meest op? </w:t>
            </w:r>
          </w:p>
          <w:p w14:paraId="57E020B4" w14:textId="5F91E929" w:rsidR="079DC95C" w:rsidRDefault="079DC95C" w:rsidP="00E762E8">
            <w:pPr>
              <w:pStyle w:val="ListParagraph"/>
              <w:numPr>
                <w:ilvl w:val="0"/>
                <w:numId w:val="8"/>
              </w:numPr>
              <w:rPr>
                <w:rFonts w:ascii="Aptos" w:eastAsia="Aptos" w:hAnsi="Aptos" w:cs="Aptos"/>
                <w:color w:val="000000" w:themeColor="text1"/>
                <w:sz w:val="22"/>
                <w:szCs w:val="22"/>
              </w:rPr>
            </w:pPr>
            <w:r>
              <w:rPr>
                <w:rFonts w:ascii="Aptos" w:eastAsia="Aptos" w:hAnsi="Aptos" w:cs="Aptos"/>
                <w:i/>
                <w:iCs/>
                <w:color w:val="000000" w:themeColor="text1"/>
                <w:sz w:val="22"/>
                <w:szCs w:val="22"/>
              </w:rPr>
              <w:t>Welke beelden of informatie blijven u bij?</w:t>
            </w:r>
          </w:p>
        </w:tc>
        <w:tc>
          <w:tcPr>
            <w:tcW w:w="3000" w:type="dxa"/>
            <w:shd w:val="clear" w:color="auto" w:fill="D9D9D9" w:themeFill="background1" w:themeFillShade="D9"/>
            <w:tcMar>
              <w:left w:w="105" w:type="dxa"/>
              <w:right w:w="105" w:type="dxa"/>
            </w:tcMar>
          </w:tcPr>
          <w:p w14:paraId="1BC9CC97" w14:textId="074B6130" w:rsidR="079DC95C" w:rsidRDefault="079DC95C" w:rsidP="079DC95C">
            <w:pPr>
              <w:rPr>
                <w:rFonts w:ascii="Aptos" w:eastAsia="Aptos" w:hAnsi="Aptos" w:cs="Aptos"/>
                <w:color w:val="000000" w:themeColor="text1"/>
              </w:rPr>
            </w:pPr>
          </w:p>
        </w:tc>
      </w:tr>
      <w:tr w:rsidR="079DC95C" w14:paraId="6A9ACC9B" w14:textId="77777777" w:rsidTr="079DC95C">
        <w:trPr>
          <w:trHeight w:val="300"/>
        </w:trPr>
        <w:tc>
          <w:tcPr>
            <w:tcW w:w="6000" w:type="dxa"/>
            <w:tcMar>
              <w:left w:w="105" w:type="dxa"/>
              <w:right w:w="105" w:type="dxa"/>
            </w:tcMar>
          </w:tcPr>
          <w:p w14:paraId="7E0847D7" w14:textId="7DB5DC66"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Welke verwachtingen had u voordat u voor het eerst bestelde?</w:t>
            </w:r>
          </w:p>
          <w:p w14:paraId="5E35A666" w14:textId="1DEBA308"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Waar waren die verwachtingen op gebaseerd?</w:t>
            </w:r>
          </w:p>
        </w:tc>
        <w:tc>
          <w:tcPr>
            <w:tcW w:w="3000" w:type="dxa"/>
            <w:shd w:val="clear" w:color="auto" w:fill="D9D9D9" w:themeFill="background1" w:themeFillShade="D9"/>
            <w:tcMar>
              <w:left w:w="105" w:type="dxa"/>
              <w:right w:w="105" w:type="dxa"/>
            </w:tcMar>
          </w:tcPr>
          <w:p w14:paraId="4078F8A1" w14:textId="2EB0BDFB" w:rsidR="079DC95C" w:rsidRDefault="079DC95C" w:rsidP="079DC95C">
            <w:pPr>
              <w:rPr>
                <w:rFonts w:ascii="Aptos" w:eastAsia="Aptos" w:hAnsi="Aptos" w:cs="Aptos"/>
                <w:color w:val="000000" w:themeColor="text1"/>
              </w:rPr>
            </w:pPr>
          </w:p>
        </w:tc>
      </w:tr>
      <w:tr w:rsidR="079DC95C" w14:paraId="29064070" w14:textId="77777777" w:rsidTr="079DC95C">
        <w:trPr>
          <w:trHeight w:val="300"/>
        </w:trPr>
        <w:tc>
          <w:tcPr>
            <w:tcW w:w="6000" w:type="dxa"/>
            <w:tcMar>
              <w:left w:w="105" w:type="dxa"/>
              <w:right w:w="105" w:type="dxa"/>
            </w:tcMar>
          </w:tcPr>
          <w:p w14:paraId="3983F413" w14:textId="533A305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Heeft u Eddy’s Sushi vergeleken met andere sushizaken voordat u koos? </w:t>
            </w:r>
          </w:p>
          <w:p w14:paraId="2E8594CE" w14:textId="54A3783F" w:rsidR="079DC95C" w:rsidRDefault="079DC95C" w:rsidP="00E762E8">
            <w:pPr>
              <w:pStyle w:val="ListParagraph"/>
              <w:numPr>
                <w:ilvl w:val="0"/>
                <w:numId w:val="6"/>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Welke andere opties heeft u overwogen? </w:t>
            </w:r>
          </w:p>
          <w:p w14:paraId="434D49CF" w14:textId="655FFC18" w:rsidR="079DC95C" w:rsidRDefault="079DC95C" w:rsidP="00E762E8">
            <w:pPr>
              <w:pStyle w:val="ListParagraph"/>
              <w:numPr>
                <w:ilvl w:val="0"/>
                <w:numId w:val="6"/>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Op basis waarvan koos u uiteindelijk voor Eddy’s Sushi? </w:t>
            </w:r>
          </w:p>
          <w:p w14:paraId="6E57DC24" w14:textId="78C9B136" w:rsidR="079DC95C" w:rsidRDefault="079DC95C" w:rsidP="00E762E8">
            <w:pPr>
              <w:pStyle w:val="ListParagraph"/>
              <w:numPr>
                <w:ilvl w:val="0"/>
                <w:numId w:val="6"/>
              </w:numPr>
              <w:rPr>
                <w:rFonts w:ascii="Aptos" w:eastAsia="Aptos" w:hAnsi="Aptos" w:cs="Aptos"/>
                <w:color w:val="000000" w:themeColor="text1"/>
                <w:sz w:val="22"/>
                <w:szCs w:val="22"/>
              </w:rPr>
            </w:pPr>
            <w:r>
              <w:rPr>
                <w:rFonts w:ascii="Aptos" w:eastAsia="Aptos" w:hAnsi="Aptos" w:cs="Aptos"/>
                <w:i/>
                <w:iCs/>
                <w:color w:val="000000" w:themeColor="text1"/>
                <w:sz w:val="22"/>
                <w:szCs w:val="22"/>
              </w:rPr>
              <w:t>Is er iets dat een concurrent beter doet in uw ogen?</w:t>
            </w:r>
          </w:p>
        </w:tc>
        <w:tc>
          <w:tcPr>
            <w:tcW w:w="3000" w:type="dxa"/>
            <w:shd w:val="clear" w:color="auto" w:fill="D9D9D9" w:themeFill="background1" w:themeFillShade="D9"/>
            <w:tcMar>
              <w:left w:w="105" w:type="dxa"/>
              <w:right w:w="105" w:type="dxa"/>
            </w:tcMar>
          </w:tcPr>
          <w:p w14:paraId="1D4485B8" w14:textId="110AF679" w:rsidR="079DC95C" w:rsidRDefault="079DC95C" w:rsidP="079DC95C">
            <w:pPr>
              <w:rPr>
                <w:rFonts w:ascii="Aptos" w:eastAsia="Aptos" w:hAnsi="Aptos" w:cs="Aptos"/>
                <w:color w:val="000000" w:themeColor="text1"/>
              </w:rPr>
            </w:pPr>
          </w:p>
        </w:tc>
      </w:tr>
    </w:tbl>
    <w:p w14:paraId="75FB3471" w14:textId="52ED8AD3" w:rsidR="079DC95C" w:rsidRDefault="079DC95C" w:rsidP="079DC95C">
      <w:pPr>
        <w:rPr>
          <w:rFonts w:ascii="Aptos" w:eastAsia="Aptos" w:hAnsi="Aptos" w:cs="Aptos"/>
          <w:color w:val="000000" w:themeColor="text1"/>
        </w:rPr>
      </w:pPr>
    </w:p>
    <w:p w14:paraId="6BB80371" w14:textId="771FD50E" w:rsidR="4015A79C" w:rsidRDefault="4015A79C" w:rsidP="079DC95C">
      <w:pPr>
        <w:rPr>
          <w:rFonts w:ascii="Aptos" w:eastAsia="Aptos" w:hAnsi="Aptos" w:cs="Aptos"/>
          <w:color w:val="000000" w:themeColor="text1"/>
        </w:rPr>
      </w:pPr>
      <w:r>
        <w:rPr>
          <w:rFonts w:ascii="Aptos" w:eastAsia="Aptos" w:hAnsi="Aptos" w:cs="Aptos"/>
          <w:b/>
          <w:bCs/>
          <w:color w:val="000000" w:themeColor="text1"/>
        </w:rPr>
        <w:t>Het bestel- en betaalproces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1D0B2F9B" w14:textId="77777777" w:rsidTr="079DC95C">
        <w:trPr>
          <w:trHeight w:val="300"/>
        </w:trPr>
        <w:tc>
          <w:tcPr>
            <w:tcW w:w="6000" w:type="dxa"/>
            <w:tcMar>
              <w:left w:w="105" w:type="dxa"/>
              <w:right w:w="105" w:type="dxa"/>
            </w:tcMar>
          </w:tcPr>
          <w:p w14:paraId="0546496C" w14:textId="0E49A327"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was voor u de aanleiding om bij Eddy’s Sushi te bestellen?</w:t>
            </w:r>
          </w:p>
          <w:p w14:paraId="5C5F63C1" w14:textId="1308F58B"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Vraag door: welke behoefte speelde er op dat moment?</w:t>
            </w:r>
          </w:p>
        </w:tc>
        <w:tc>
          <w:tcPr>
            <w:tcW w:w="3000" w:type="dxa"/>
            <w:shd w:val="clear" w:color="auto" w:fill="D9D9D9" w:themeFill="background1" w:themeFillShade="D9"/>
            <w:tcMar>
              <w:left w:w="105" w:type="dxa"/>
              <w:right w:w="105" w:type="dxa"/>
            </w:tcMar>
          </w:tcPr>
          <w:p w14:paraId="379ECB16" w14:textId="261A1285" w:rsidR="079DC95C" w:rsidRDefault="079DC95C" w:rsidP="079DC95C">
            <w:pPr>
              <w:rPr>
                <w:rFonts w:ascii="Aptos" w:eastAsia="Aptos" w:hAnsi="Aptos" w:cs="Aptos"/>
                <w:color w:val="000000" w:themeColor="text1"/>
              </w:rPr>
            </w:pPr>
          </w:p>
        </w:tc>
      </w:tr>
      <w:tr w:rsidR="079DC95C" w14:paraId="4EEE9492" w14:textId="77777777" w:rsidTr="079DC95C">
        <w:trPr>
          <w:trHeight w:val="300"/>
        </w:trPr>
        <w:tc>
          <w:tcPr>
            <w:tcW w:w="6000" w:type="dxa"/>
            <w:tcMar>
              <w:left w:w="105" w:type="dxa"/>
              <w:right w:w="105" w:type="dxa"/>
            </w:tcMar>
          </w:tcPr>
          <w:p w14:paraId="531127CC" w14:textId="01432CC0"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verloopt het bestelproces voor u in de praktijk?</w:t>
            </w:r>
          </w:p>
        </w:tc>
        <w:tc>
          <w:tcPr>
            <w:tcW w:w="3000" w:type="dxa"/>
            <w:shd w:val="clear" w:color="auto" w:fill="D9D9D9" w:themeFill="background1" w:themeFillShade="D9"/>
            <w:tcMar>
              <w:left w:w="105" w:type="dxa"/>
              <w:right w:w="105" w:type="dxa"/>
            </w:tcMar>
          </w:tcPr>
          <w:p w14:paraId="7E352B35" w14:textId="14EB6F0C" w:rsidR="079DC95C" w:rsidRDefault="079DC95C" w:rsidP="079DC95C">
            <w:pPr>
              <w:rPr>
                <w:rFonts w:ascii="Aptos" w:eastAsia="Aptos" w:hAnsi="Aptos" w:cs="Aptos"/>
                <w:color w:val="000000" w:themeColor="text1"/>
              </w:rPr>
            </w:pPr>
          </w:p>
        </w:tc>
      </w:tr>
      <w:tr w:rsidR="079DC95C" w14:paraId="0E8D26C8" w14:textId="77777777" w:rsidTr="079DC95C">
        <w:trPr>
          <w:trHeight w:val="300"/>
        </w:trPr>
        <w:tc>
          <w:tcPr>
            <w:tcW w:w="6000" w:type="dxa"/>
            <w:tcMar>
              <w:left w:w="105" w:type="dxa"/>
              <w:right w:w="105" w:type="dxa"/>
            </w:tcMar>
          </w:tcPr>
          <w:p w14:paraId="420C5AE5" w14:textId="4E31F651"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ervaart u als prettig en wat als minder prettig tijdens het bestellen?</w:t>
            </w:r>
          </w:p>
          <w:p w14:paraId="63F60674" w14:textId="73FD0502"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Vraag door: wat zou het voor u kunnen verbeteren? </w:t>
            </w:r>
          </w:p>
          <w:p w14:paraId="4B55E259" w14:textId="79AD443B"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Was de informatie helder? Menu, prijs, bezorg, foto’s</w:t>
            </w:r>
          </w:p>
        </w:tc>
        <w:tc>
          <w:tcPr>
            <w:tcW w:w="3000" w:type="dxa"/>
            <w:shd w:val="clear" w:color="auto" w:fill="D9D9D9" w:themeFill="background1" w:themeFillShade="D9"/>
            <w:tcMar>
              <w:left w:w="105" w:type="dxa"/>
              <w:right w:w="105" w:type="dxa"/>
            </w:tcMar>
          </w:tcPr>
          <w:p w14:paraId="08BAEF8F" w14:textId="031F794E" w:rsidR="079DC95C" w:rsidRDefault="079DC95C" w:rsidP="079DC95C">
            <w:pPr>
              <w:rPr>
                <w:rFonts w:ascii="Aptos" w:eastAsia="Aptos" w:hAnsi="Aptos" w:cs="Aptos"/>
                <w:color w:val="000000" w:themeColor="text1"/>
              </w:rPr>
            </w:pPr>
          </w:p>
        </w:tc>
      </w:tr>
      <w:tr w:rsidR="079DC95C" w14:paraId="5DD8AF41" w14:textId="77777777" w:rsidTr="079DC95C">
        <w:trPr>
          <w:trHeight w:val="300"/>
        </w:trPr>
        <w:tc>
          <w:tcPr>
            <w:tcW w:w="6000" w:type="dxa"/>
            <w:tcMar>
              <w:left w:w="105" w:type="dxa"/>
              <w:right w:w="105" w:type="dxa"/>
            </w:tcMar>
          </w:tcPr>
          <w:p w14:paraId="45C3AA01" w14:textId="0099309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verliep de betaling van uw bestelling</w:t>
            </w:r>
          </w:p>
          <w:p w14:paraId="66FA10F9" w14:textId="69B8F965"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Welke betaalmethode gebruikte u en waarom?</w:t>
            </w:r>
          </w:p>
          <w:p w14:paraId="1C4C3CC4" w14:textId="73CAD9A8"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ging goed en wat kon soepeler?</w:t>
            </w:r>
          </w:p>
        </w:tc>
        <w:tc>
          <w:tcPr>
            <w:tcW w:w="3000" w:type="dxa"/>
            <w:shd w:val="clear" w:color="auto" w:fill="D9D9D9" w:themeFill="background1" w:themeFillShade="D9"/>
            <w:tcMar>
              <w:left w:w="105" w:type="dxa"/>
              <w:right w:w="105" w:type="dxa"/>
            </w:tcMar>
          </w:tcPr>
          <w:p w14:paraId="4C10104A" w14:textId="5DD53F51" w:rsidR="079DC95C" w:rsidRDefault="079DC95C" w:rsidP="079DC95C">
            <w:pPr>
              <w:rPr>
                <w:rFonts w:ascii="Aptos" w:eastAsia="Aptos" w:hAnsi="Aptos" w:cs="Aptos"/>
                <w:color w:val="000000" w:themeColor="text1"/>
              </w:rPr>
            </w:pPr>
          </w:p>
        </w:tc>
      </w:tr>
      <w:tr w:rsidR="079DC95C" w14:paraId="7A47A7AA" w14:textId="77777777" w:rsidTr="079DC95C">
        <w:trPr>
          <w:trHeight w:val="300"/>
        </w:trPr>
        <w:tc>
          <w:tcPr>
            <w:tcW w:w="6000" w:type="dxa"/>
            <w:tcMar>
              <w:left w:w="105" w:type="dxa"/>
              <w:right w:w="105" w:type="dxa"/>
            </w:tcMar>
          </w:tcPr>
          <w:p w14:paraId="2FEB1E14" w14:textId="227649A9"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ervaart u de bevestiging die u na uw bestelling ontvangt?</w:t>
            </w:r>
          </w:p>
          <w:p w14:paraId="4960BD05" w14:textId="08A2E6A2"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Geeft dat u voldoende zekerheid en overzicht?</w:t>
            </w:r>
          </w:p>
          <w:p w14:paraId="38FFEEA8" w14:textId="7CD95AF8"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Miste u informatie, of was alles duidelijk?</w:t>
            </w:r>
          </w:p>
        </w:tc>
        <w:tc>
          <w:tcPr>
            <w:tcW w:w="3000" w:type="dxa"/>
            <w:shd w:val="clear" w:color="auto" w:fill="D9D9D9" w:themeFill="background1" w:themeFillShade="D9"/>
            <w:tcMar>
              <w:left w:w="105" w:type="dxa"/>
              <w:right w:w="105" w:type="dxa"/>
            </w:tcMar>
          </w:tcPr>
          <w:p w14:paraId="544DC760" w14:textId="4C0FD1BB" w:rsidR="079DC95C" w:rsidRDefault="079DC95C" w:rsidP="079DC95C">
            <w:pPr>
              <w:rPr>
                <w:rFonts w:ascii="Aptos" w:eastAsia="Aptos" w:hAnsi="Aptos" w:cs="Aptos"/>
                <w:color w:val="000000" w:themeColor="text1"/>
              </w:rPr>
            </w:pPr>
          </w:p>
        </w:tc>
      </w:tr>
    </w:tbl>
    <w:p w14:paraId="06ABA7DD" w14:textId="794F72E2" w:rsidR="079DC95C" w:rsidRDefault="079DC95C" w:rsidP="079DC95C">
      <w:pPr>
        <w:rPr>
          <w:rFonts w:ascii="Aptos" w:eastAsia="Aptos" w:hAnsi="Aptos" w:cs="Aptos"/>
          <w:color w:val="000000" w:themeColor="text1"/>
        </w:rPr>
      </w:pPr>
    </w:p>
    <w:p w14:paraId="60D83BDE" w14:textId="192B5CB2" w:rsidR="4015A79C" w:rsidRDefault="4015A79C" w:rsidP="079DC95C">
      <w:pPr>
        <w:rPr>
          <w:rFonts w:ascii="Aptos" w:eastAsia="Aptos" w:hAnsi="Aptos" w:cs="Aptos"/>
          <w:color w:val="000000" w:themeColor="text1"/>
        </w:rPr>
      </w:pPr>
      <w:r>
        <w:rPr>
          <w:rFonts w:ascii="Aptos" w:eastAsia="Aptos" w:hAnsi="Aptos" w:cs="Aptos"/>
          <w:b/>
          <w:bCs/>
          <w:color w:val="000000" w:themeColor="text1"/>
        </w:rPr>
        <w:t>Voorbereiden en wachten 3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30"/>
        <w:gridCol w:w="2970"/>
      </w:tblGrid>
      <w:tr w:rsidR="079DC95C" w14:paraId="7EE40CC1" w14:textId="77777777" w:rsidTr="079DC95C">
        <w:trPr>
          <w:trHeight w:val="300"/>
        </w:trPr>
        <w:tc>
          <w:tcPr>
            <w:tcW w:w="6030" w:type="dxa"/>
            <w:tcMar>
              <w:left w:w="105" w:type="dxa"/>
              <w:right w:w="105" w:type="dxa"/>
            </w:tcMar>
          </w:tcPr>
          <w:p w14:paraId="2651223B" w14:textId="7BEEBEE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doet u in de tijd tussen het plaatsen van uw bestelling en het ontvangen ervan?</w:t>
            </w:r>
          </w:p>
        </w:tc>
        <w:tc>
          <w:tcPr>
            <w:tcW w:w="2970" w:type="dxa"/>
            <w:shd w:val="clear" w:color="auto" w:fill="D9D9D9" w:themeFill="background1" w:themeFillShade="D9"/>
            <w:tcMar>
              <w:left w:w="105" w:type="dxa"/>
              <w:right w:w="105" w:type="dxa"/>
            </w:tcMar>
          </w:tcPr>
          <w:p w14:paraId="1A256529" w14:textId="4B605078" w:rsidR="079DC95C" w:rsidRDefault="079DC95C" w:rsidP="079DC95C">
            <w:pPr>
              <w:rPr>
                <w:rFonts w:ascii="Aptos" w:eastAsia="Aptos" w:hAnsi="Aptos" w:cs="Aptos"/>
                <w:color w:val="000000" w:themeColor="text1"/>
                <w:sz w:val="22"/>
                <w:szCs w:val="22"/>
              </w:rPr>
            </w:pPr>
          </w:p>
        </w:tc>
      </w:tr>
      <w:tr w:rsidR="079DC95C" w14:paraId="4F5EAD15" w14:textId="77777777" w:rsidTr="079DC95C">
        <w:trPr>
          <w:trHeight w:val="300"/>
        </w:trPr>
        <w:tc>
          <w:tcPr>
            <w:tcW w:w="6030" w:type="dxa"/>
            <w:tcMar>
              <w:left w:w="105" w:type="dxa"/>
              <w:right w:w="105" w:type="dxa"/>
            </w:tcMar>
          </w:tcPr>
          <w:p w14:paraId="070C0CA7" w14:textId="4A371200"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Welke informatie ontving u vooraf van Eddy’s Sushi? (Tijdens het wachten)</w:t>
            </w:r>
          </w:p>
          <w:p w14:paraId="1BC975A9" w14:textId="0819A939" w:rsidR="079DC95C" w:rsidRDefault="079DC95C" w:rsidP="00E762E8">
            <w:pPr>
              <w:pStyle w:val="ListParagraph"/>
              <w:numPr>
                <w:ilvl w:val="0"/>
                <w:numId w:val="5"/>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deed deze informatie met je gevoel? (Goed of slecht)</w:t>
            </w:r>
          </w:p>
        </w:tc>
        <w:tc>
          <w:tcPr>
            <w:tcW w:w="2970" w:type="dxa"/>
            <w:shd w:val="clear" w:color="auto" w:fill="D9D9D9" w:themeFill="background1" w:themeFillShade="D9"/>
            <w:tcMar>
              <w:left w:w="105" w:type="dxa"/>
              <w:right w:w="105" w:type="dxa"/>
            </w:tcMar>
          </w:tcPr>
          <w:p w14:paraId="695AB990" w14:textId="37EB4884" w:rsidR="079DC95C" w:rsidRDefault="079DC95C" w:rsidP="079DC95C">
            <w:pPr>
              <w:rPr>
                <w:rFonts w:ascii="Aptos" w:eastAsia="Aptos" w:hAnsi="Aptos" w:cs="Aptos"/>
                <w:color w:val="000000" w:themeColor="text1"/>
                <w:sz w:val="22"/>
                <w:szCs w:val="22"/>
              </w:rPr>
            </w:pPr>
          </w:p>
        </w:tc>
      </w:tr>
      <w:tr w:rsidR="079DC95C" w14:paraId="16600274" w14:textId="77777777" w:rsidTr="079DC95C">
        <w:trPr>
          <w:trHeight w:val="300"/>
        </w:trPr>
        <w:tc>
          <w:tcPr>
            <w:tcW w:w="6030" w:type="dxa"/>
            <w:tcMar>
              <w:left w:w="105" w:type="dxa"/>
              <w:right w:w="105" w:type="dxa"/>
            </w:tcMar>
          </w:tcPr>
          <w:p w14:paraId="5BB23EE2" w14:textId="2A2CBE85"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waardeerde u die informatie?</w:t>
            </w:r>
          </w:p>
          <w:p w14:paraId="4E737BEC" w14:textId="64914069" w:rsidR="079DC95C" w:rsidRDefault="079DC95C" w:rsidP="00E762E8">
            <w:pPr>
              <w:pStyle w:val="ListParagraph"/>
              <w:numPr>
                <w:ilvl w:val="0"/>
                <w:numId w:val="4"/>
              </w:numPr>
              <w:rPr>
                <w:rFonts w:ascii="Aptos" w:eastAsia="Aptos" w:hAnsi="Aptos" w:cs="Aptos"/>
                <w:color w:val="000000" w:themeColor="text1"/>
                <w:sz w:val="22"/>
                <w:szCs w:val="22"/>
              </w:rPr>
            </w:pPr>
            <w:r>
              <w:rPr>
                <w:rFonts w:ascii="Aptos" w:eastAsia="Aptos" w:hAnsi="Aptos" w:cs="Aptos"/>
                <w:i/>
                <w:iCs/>
                <w:color w:val="000000" w:themeColor="text1"/>
                <w:sz w:val="22"/>
                <w:szCs w:val="22"/>
              </w:rPr>
              <w:t>Gaf het voldoende duidelijkheid?</w:t>
            </w:r>
          </w:p>
          <w:p w14:paraId="57D7FA8F" w14:textId="44344D05" w:rsidR="079DC95C" w:rsidRDefault="079DC95C" w:rsidP="00E762E8">
            <w:pPr>
              <w:pStyle w:val="ListParagraph"/>
              <w:numPr>
                <w:ilvl w:val="0"/>
                <w:numId w:val="4"/>
              </w:numPr>
              <w:rPr>
                <w:rFonts w:ascii="Aptos" w:eastAsia="Aptos" w:hAnsi="Aptos" w:cs="Aptos"/>
                <w:color w:val="000000" w:themeColor="text1"/>
                <w:sz w:val="22"/>
                <w:szCs w:val="22"/>
              </w:rPr>
            </w:pPr>
            <w:r>
              <w:rPr>
                <w:rFonts w:ascii="Aptos" w:eastAsia="Aptos" w:hAnsi="Aptos" w:cs="Aptos"/>
                <w:i/>
                <w:iCs/>
                <w:color w:val="000000" w:themeColor="text1"/>
                <w:sz w:val="22"/>
                <w:szCs w:val="22"/>
              </w:rPr>
              <w:t>Sloot het aan op wat u zelf al wist en wilde weten?</w:t>
            </w:r>
          </w:p>
        </w:tc>
        <w:tc>
          <w:tcPr>
            <w:tcW w:w="2970" w:type="dxa"/>
            <w:shd w:val="clear" w:color="auto" w:fill="D9D9D9" w:themeFill="background1" w:themeFillShade="D9"/>
            <w:tcMar>
              <w:left w:w="105" w:type="dxa"/>
              <w:right w:w="105" w:type="dxa"/>
            </w:tcMar>
          </w:tcPr>
          <w:p w14:paraId="30FDA032" w14:textId="1DC0D4AA" w:rsidR="079DC95C" w:rsidRDefault="079DC95C" w:rsidP="079DC95C">
            <w:pPr>
              <w:rPr>
                <w:rFonts w:ascii="Aptos" w:eastAsia="Aptos" w:hAnsi="Aptos" w:cs="Aptos"/>
                <w:color w:val="000000" w:themeColor="text1"/>
                <w:sz w:val="22"/>
                <w:szCs w:val="22"/>
              </w:rPr>
            </w:pPr>
          </w:p>
        </w:tc>
      </w:tr>
    </w:tbl>
    <w:p w14:paraId="271A605C" w14:textId="4008BF93" w:rsidR="079DC95C" w:rsidRDefault="079DC95C" w:rsidP="079DC95C">
      <w:pPr>
        <w:rPr>
          <w:rFonts w:ascii="Aptos" w:eastAsia="Aptos" w:hAnsi="Aptos" w:cs="Aptos"/>
          <w:color w:val="000000" w:themeColor="text1"/>
        </w:rPr>
      </w:pPr>
    </w:p>
    <w:p w14:paraId="6AAD0ABF" w14:textId="0D3CF0CB" w:rsidR="4015A79C" w:rsidRDefault="4015A79C" w:rsidP="079DC95C">
      <w:pPr>
        <w:rPr>
          <w:rFonts w:ascii="Aptos" w:eastAsia="Aptos" w:hAnsi="Aptos" w:cs="Aptos"/>
          <w:color w:val="000000" w:themeColor="text1"/>
        </w:rPr>
      </w:pPr>
      <w:r>
        <w:rPr>
          <w:rFonts w:ascii="Aptos" w:eastAsia="Aptos" w:hAnsi="Aptos" w:cs="Aptos"/>
          <w:b/>
          <w:bCs/>
          <w:color w:val="000000" w:themeColor="text1"/>
        </w:rPr>
        <w:t>Ontvangst en eetmoment 5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2AB9DCFD" w14:textId="77777777" w:rsidTr="079DC95C">
        <w:trPr>
          <w:trHeight w:val="300"/>
        </w:trPr>
        <w:tc>
          <w:tcPr>
            <w:tcW w:w="6000" w:type="dxa"/>
            <w:tcMar>
              <w:left w:w="105" w:type="dxa"/>
              <w:right w:w="105" w:type="dxa"/>
            </w:tcMar>
          </w:tcPr>
          <w:p w14:paraId="2AD7C719" w14:textId="400DC9FE"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heeft uw de ontvangst van uw bestelling beleefd?</w:t>
            </w:r>
          </w:p>
          <w:p w14:paraId="13C4C5BB" w14:textId="548C2762"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Bezorging aan de deur of afhalen?</w:t>
            </w:r>
          </w:p>
        </w:tc>
        <w:tc>
          <w:tcPr>
            <w:tcW w:w="3000" w:type="dxa"/>
            <w:shd w:val="clear" w:color="auto" w:fill="D9D9D9" w:themeFill="background1" w:themeFillShade="D9"/>
            <w:tcMar>
              <w:left w:w="105" w:type="dxa"/>
              <w:right w:w="105" w:type="dxa"/>
            </w:tcMar>
          </w:tcPr>
          <w:p w14:paraId="36C21C64" w14:textId="1EF60529" w:rsidR="079DC95C" w:rsidRDefault="079DC95C" w:rsidP="079DC95C">
            <w:pPr>
              <w:rPr>
                <w:rFonts w:ascii="Aptos" w:eastAsia="Aptos" w:hAnsi="Aptos" w:cs="Aptos"/>
                <w:color w:val="000000" w:themeColor="text1"/>
              </w:rPr>
            </w:pPr>
          </w:p>
        </w:tc>
      </w:tr>
      <w:tr w:rsidR="079DC95C" w14:paraId="2DBDDD1F" w14:textId="77777777" w:rsidTr="079DC95C">
        <w:trPr>
          <w:trHeight w:val="300"/>
        </w:trPr>
        <w:tc>
          <w:tcPr>
            <w:tcW w:w="6000" w:type="dxa"/>
            <w:tcMar>
              <w:left w:w="105" w:type="dxa"/>
              <w:right w:w="105" w:type="dxa"/>
            </w:tcMar>
          </w:tcPr>
          <w:p w14:paraId="5579B4B8" w14:textId="11CF33E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verliep het contact met de medewerker?</w:t>
            </w:r>
          </w:p>
          <w:p w14:paraId="30FC187C" w14:textId="5B2D916E" w:rsidR="079DC95C" w:rsidRDefault="079DC95C" w:rsidP="00E762E8">
            <w:pPr>
              <w:pStyle w:val="ListParagraph"/>
              <w:numPr>
                <w:ilvl w:val="0"/>
                <w:numId w:val="3"/>
              </w:numPr>
              <w:rPr>
                <w:rFonts w:ascii="Aptos" w:eastAsia="Aptos" w:hAnsi="Aptos" w:cs="Aptos"/>
                <w:color w:val="000000" w:themeColor="text1"/>
                <w:sz w:val="22"/>
                <w:szCs w:val="22"/>
              </w:rPr>
            </w:pPr>
            <w:r>
              <w:rPr>
                <w:rFonts w:ascii="Aptos" w:eastAsia="Aptos" w:hAnsi="Aptos" w:cs="Aptos"/>
                <w:i/>
                <w:iCs/>
                <w:color w:val="000000" w:themeColor="text1"/>
                <w:sz w:val="22"/>
                <w:szCs w:val="22"/>
              </w:rPr>
              <w:t>Voelde u zich vriendelijk en goed ontvangen?</w:t>
            </w:r>
          </w:p>
        </w:tc>
        <w:tc>
          <w:tcPr>
            <w:tcW w:w="3000" w:type="dxa"/>
            <w:shd w:val="clear" w:color="auto" w:fill="D9D9D9" w:themeFill="background1" w:themeFillShade="D9"/>
            <w:tcMar>
              <w:left w:w="105" w:type="dxa"/>
              <w:right w:w="105" w:type="dxa"/>
            </w:tcMar>
          </w:tcPr>
          <w:p w14:paraId="2951CE05" w14:textId="7301F53E" w:rsidR="079DC95C" w:rsidRDefault="079DC95C" w:rsidP="079DC95C">
            <w:pPr>
              <w:rPr>
                <w:rFonts w:ascii="Aptos" w:eastAsia="Aptos" w:hAnsi="Aptos" w:cs="Aptos"/>
                <w:color w:val="000000" w:themeColor="text1"/>
              </w:rPr>
            </w:pPr>
          </w:p>
        </w:tc>
      </w:tr>
      <w:tr w:rsidR="079DC95C" w14:paraId="58C331CB" w14:textId="77777777" w:rsidTr="079DC95C">
        <w:trPr>
          <w:trHeight w:val="300"/>
        </w:trPr>
        <w:tc>
          <w:tcPr>
            <w:tcW w:w="6000" w:type="dxa"/>
            <w:tcMar>
              <w:left w:w="105" w:type="dxa"/>
              <w:right w:w="105" w:type="dxa"/>
            </w:tcMar>
          </w:tcPr>
          <w:p w14:paraId="6362D912" w14:textId="0F881E8C"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was uw eerste indruk van de bestelling bij ontvangst?</w:t>
            </w:r>
          </w:p>
          <w:p w14:paraId="64A6CD80" w14:textId="060B963A"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sprak u aan?</w:t>
            </w:r>
          </w:p>
          <w:p w14:paraId="3889E35E" w14:textId="247EE3AE"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Was er iets dat tegenviel</w:t>
            </w:r>
          </w:p>
        </w:tc>
        <w:tc>
          <w:tcPr>
            <w:tcW w:w="3000" w:type="dxa"/>
            <w:shd w:val="clear" w:color="auto" w:fill="D9D9D9" w:themeFill="background1" w:themeFillShade="D9"/>
            <w:tcMar>
              <w:left w:w="105" w:type="dxa"/>
              <w:right w:w="105" w:type="dxa"/>
            </w:tcMar>
          </w:tcPr>
          <w:p w14:paraId="3A5026DE" w14:textId="370A22C3" w:rsidR="079DC95C" w:rsidRDefault="079DC95C" w:rsidP="079DC95C">
            <w:pPr>
              <w:rPr>
                <w:rFonts w:ascii="Aptos" w:eastAsia="Aptos" w:hAnsi="Aptos" w:cs="Aptos"/>
                <w:color w:val="000000" w:themeColor="text1"/>
              </w:rPr>
            </w:pPr>
          </w:p>
        </w:tc>
      </w:tr>
      <w:tr w:rsidR="079DC95C" w14:paraId="2F29390B" w14:textId="77777777" w:rsidTr="079DC95C">
        <w:trPr>
          <w:trHeight w:val="300"/>
        </w:trPr>
        <w:tc>
          <w:tcPr>
            <w:tcW w:w="6000" w:type="dxa"/>
            <w:tcMar>
              <w:left w:w="105" w:type="dxa"/>
              <w:right w:w="105" w:type="dxa"/>
            </w:tcMar>
          </w:tcPr>
          <w:p w14:paraId="0CA62CE1" w14:textId="544B393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ervaart u de kwaliteit en smaak van de sushi?</w:t>
            </w:r>
          </w:p>
          <w:p w14:paraId="1C57A593" w14:textId="5F0FFC91" w:rsidR="079DC95C" w:rsidRDefault="079DC95C" w:rsidP="00E762E8">
            <w:pPr>
              <w:pStyle w:val="ListParagraph"/>
              <w:numPr>
                <w:ilvl w:val="0"/>
                <w:numId w:val="9"/>
              </w:numPr>
              <w:rPr>
                <w:rFonts w:ascii="Aptos" w:eastAsia="Aptos" w:hAnsi="Aptos" w:cs="Aptos"/>
                <w:color w:val="000000" w:themeColor="text1"/>
                <w:sz w:val="22"/>
                <w:szCs w:val="22"/>
              </w:rPr>
            </w:pPr>
            <w:r>
              <w:rPr>
                <w:rFonts w:ascii="Aptos" w:eastAsia="Aptos" w:hAnsi="Aptos" w:cs="Aptos"/>
                <w:i/>
                <w:iCs/>
                <w:color w:val="000000" w:themeColor="text1"/>
                <w:sz w:val="22"/>
                <w:szCs w:val="22"/>
              </w:rPr>
              <w:t>Sluit het aan bij wat u had verwacht?</w:t>
            </w:r>
          </w:p>
        </w:tc>
        <w:tc>
          <w:tcPr>
            <w:tcW w:w="3000" w:type="dxa"/>
            <w:shd w:val="clear" w:color="auto" w:fill="D9D9D9" w:themeFill="background1" w:themeFillShade="D9"/>
            <w:tcMar>
              <w:left w:w="105" w:type="dxa"/>
              <w:right w:w="105" w:type="dxa"/>
            </w:tcMar>
          </w:tcPr>
          <w:p w14:paraId="531F60BB" w14:textId="07D131F9" w:rsidR="079DC95C" w:rsidRDefault="079DC95C" w:rsidP="079DC95C">
            <w:pPr>
              <w:rPr>
                <w:rFonts w:ascii="Aptos" w:eastAsia="Aptos" w:hAnsi="Aptos" w:cs="Aptos"/>
                <w:color w:val="000000" w:themeColor="text1"/>
              </w:rPr>
            </w:pPr>
          </w:p>
        </w:tc>
      </w:tr>
      <w:tr w:rsidR="079DC95C" w14:paraId="15422682" w14:textId="77777777" w:rsidTr="079DC95C">
        <w:trPr>
          <w:trHeight w:val="300"/>
        </w:trPr>
        <w:tc>
          <w:tcPr>
            <w:tcW w:w="6000" w:type="dxa"/>
            <w:tcMar>
              <w:left w:w="105" w:type="dxa"/>
              <w:right w:w="105" w:type="dxa"/>
            </w:tcMar>
          </w:tcPr>
          <w:p w14:paraId="4FF8D47F" w14:textId="468E4196"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kijkt u aan tegen de portiegrootte in verhouding tot de prijs?</w:t>
            </w:r>
          </w:p>
        </w:tc>
        <w:tc>
          <w:tcPr>
            <w:tcW w:w="3000" w:type="dxa"/>
            <w:shd w:val="clear" w:color="auto" w:fill="D9D9D9" w:themeFill="background1" w:themeFillShade="D9"/>
            <w:tcMar>
              <w:left w:w="105" w:type="dxa"/>
              <w:right w:w="105" w:type="dxa"/>
            </w:tcMar>
          </w:tcPr>
          <w:p w14:paraId="1CE51E1D" w14:textId="1B410C71" w:rsidR="079DC95C" w:rsidRDefault="079DC95C" w:rsidP="079DC95C">
            <w:pPr>
              <w:rPr>
                <w:rFonts w:ascii="Aptos" w:eastAsia="Aptos" w:hAnsi="Aptos" w:cs="Aptos"/>
                <w:color w:val="000000" w:themeColor="text1"/>
              </w:rPr>
            </w:pPr>
          </w:p>
        </w:tc>
      </w:tr>
      <w:tr w:rsidR="079DC95C" w14:paraId="2E61B495" w14:textId="77777777" w:rsidTr="079DC95C">
        <w:trPr>
          <w:trHeight w:val="300"/>
        </w:trPr>
        <w:tc>
          <w:tcPr>
            <w:tcW w:w="6000" w:type="dxa"/>
            <w:tcMar>
              <w:left w:w="105" w:type="dxa"/>
              <w:right w:w="105" w:type="dxa"/>
            </w:tcMar>
          </w:tcPr>
          <w:p w14:paraId="4FBE7FD1" w14:textId="5E0733C1"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omschrijft u het gevoel dat u overhoudt aan het eetmoment?</w:t>
            </w:r>
          </w:p>
        </w:tc>
        <w:tc>
          <w:tcPr>
            <w:tcW w:w="3000" w:type="dxa"/>
            <w:shd w:val="clear" w:color="auto" w:fill="D9D9D9" w:themeFill="background1" w:themeFillShade="D9"/>
            <w:tcMar>
              <w:left w:w="105" w:type="dxa"/>
              <w:right w:w="105" w:type="dxa"/>
            </w:tcMar>
          </w:tcPr>
          <w:p w14:paraId="4844CBE1" w14:textId="55B62C96" w:rsidR="079DC95C" w:rsidRDefault="079DC95C" w:rsidP="079DC95C">
            <w:pPr>
              <w:rPr>
                <w:rFonts w:ascii="Aptos" w:eastAsia="Aptos" w:hAnsi="Aptos" w:cs="Aptos"/>
                <w:color w:val="000000" w:themeColor="text1"/>
              </w:rPr>
            </w:pPr>
          </w:p>
        </w:tc>
      </w:tr>
    </w:tbl>
    <w:p w14:paraId="7CD1EAA8" w14:textId="44DB0EFE" w:rsidR="079DC95C" w:rsidRDefault="079DC95C" w:rsidP="079DC95C">
      <w:pPr>
        <w:rPr>
          <w:rFonts w:ascii="Aptos" w:eastAsia="Aptos" w:hAnsi="Aptos" w:cs="Aptos"/>
          <w:color w:val="000000" w:themeColor="text1"/>
        </w:rPr>
      </w:pPr>
    </w:p>
    <w:p w14:paraId="3A204612" w14:textId="5445A448" w:rsidR="4015A79C" w:rsidRDefault="4015A79C" w:rsidP="079DC95C">
      <w:pPr>
        <w:rPr>
          <w:rFonts w:ascii="Aptos" w:eastAsia="Aptos" w:hAnsi="Aptos" w:cs="Aptos"/>
          <w:color w:val="000000" w:themeColor="text1"/>
        </w:rPr>
      </w:pPr>
      <w:r>
        <w:rPr>
          <w:rFonts w:ascii="Aptos" w:eastAsia="Aptos" w:hAnsi="Aptos" w:cs="Aptos"/>
          <w:b/>
          <w:bCs/>
          <w:color w:val="000000" w:themeColor="text1"/>
        </w:rPr>
        <w:t>Nazorg 3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72C7E5B5" w14:textId="77777777" w:rsidTr="079DC95C">
        <w:trPr>
          <w:trHeight w:val="300"/>
        </w:trPr>
        <w:tc>
          <w:tcPr>
            <w:tcW w:w="6000" w:type="dxa"/>
            <w:tcMar>
              <w:left w:w="105" w:type="dxa"/>
              <w:right w:w="105" w:type="dxa"/>
            </w:tcMar>
          </w:tcPr>
          <w:p w14:paraId="58E26ABB" w14:textId="633D29B8"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Heeft u na uw bestelling nog contact gehad met Eddy’s Sushi?</w:t>
            </w:r>
          </w:p>
          <w:p w14:paraId="7C88E028" w14:textId="462DEEE3"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 xml:space="preserve">Via een klacht, een e-mail, een recensie of een kortingscode? </w:t>
            </w:r>
          </w:p>
          <w:p w14:paraId="12D51874" w14:textId="192700E9" w:rsidR="079DC95C" w:rsidRDefault="079DC95C" w:rsidP="00E762E8">
            <w:pPr>
              <w:pStyle w:val="ListParagraph"/>
              <w:numPr>
                <w:ilvl w:val="0"/>
                <w:numId w:val="10"/>
              </w:numPr>
              <w:rPr>
                <w:rFonts w:ascii="Aptos" w:eastAsia="Aptos" w:hAnsi="Aptos" w:cs="Aptos"/>
                <w:color w:val="000000" w:themeColor="text1"/>
                <w:sz w:val="22"/>
                <w:szCs w:val="22"/>
              </w:rPr>
            </w:pPr>
            <w:r>
              <w:rPr>
                <w:rFonts w:ascii="Aptos" w:eastAsia="Aptos" w:hAnsi="Aptos" w:cs="Aptos"/>
                <w:i/>
                <w:iCs/>
                <w:color w:val="000000" w:themeColor="text1"/>
                <w:sz w:val="22"/>
                <w:szCs w:val="22"/>
              </w:rPr>
              <w:t>Hoe verliep dat?</w:t>
            </w:r>
          </w:p>
        </w:tc>
        <w:tc>
          <w:tcPr>
            <w:tcW w:w="3000" w:type="dxa"/>
            <w:shd w:val="clear" w:color="auto" w:fill="D9D9D9" w:themeFill="background1" w:themeFillShade="D9"/>
            <w:tcMar>
              <w:left w:w="105" w:type="dxa"/>
              <w:right w:w="105" w:type="dxa"/>
            </w:tcMar>
          </w:tcPr>
          <w:p w14:paraId="47177EDD" w14:textId="3504DF2E" w:rsidR="079DC95C" w:rsidRDefault="079DC95C" w:rsidP="079DC95C">
            <w:pPr>
              <w:rPr>
                <w:rFonts w:ascii="Aptos" w:eastAsia="Aptos" w:hAnsi="Aptos" w:cs="Aptos"/>
                <w:color w:val="000000" w:themeColor="text1"/>
              </w:rPr>
            </w:pPr>
          </w:p>
        </w:tc>
      </w:tr>
      <w:tr w:rsidR="079DC95C" w14:paraId="7E15E23F" w14:textId="77777777" w:rsidTr="079DC95C">
        <w:trPr>
          <w:trHeight w:val="300"/>
        </w:trPr>
        <w:tc>
          <w:tcPr>
            <w:tcW w:w="6000" w:type="dxa"/>
            <w:tcMar>
              <w:left w:w="105" w:type="dxa"/>
              <w:right w:w="105" w:type="dxa"/>
            </w:tcMar>
          </w:tcPr>
          <w:p w14:paraId="5C915F33" w14:textId="0775C453"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Hoe verliep het contact met de medewerker?</w:t>
            </w:r>
          </w:p>
          <w:p w14:paraId="54A8F4EA" w14:textId="6451E42D" w:rsidR="079DC95C" w:rsidRDefault="079DC95C" w:rsidP="00E762E8">
            <w:pPr>
              <w:pStyle w:val="ListParagraph"/>
              <w:numPr>
                <w:ilvl w:val="0"/>
                <w:numId w:val="3"/>
              </w:numPr>
              <w:rPr>
                <w:rFonts w:ascii="Aptos" w:eastAsia="Aptos" w:hAnsi="Aptos" w:cs="Aptos"/>
                <w:color w:val="000000" w:themeColor="text1"/>
                <w:sz w:val="22"/>
                <w:szCs w:val="22"/>
              </w:rPr>
            </w:pPr>
            <w:r>
              <w:rPr>
                <w:rFonts w:ascii="Aptos" w:eastAsia="Aptos" w:hAnsi="Aptos" w:cs="Aptos"/>
                <w:i/>
                <w:iCs/>
                <w:color w:val="000000" w:themeColor="text1"/>
                <w:sz w:val="22"/>
                <w:szCs w:val="22"/>
              </w:rPr>
              <w:t>Voelde u zich vriendelijk en goed ontvangen?</w:t>
            </w:r>
          </w:p>
        </w:tc>
        <w:tc>
          <w:tcPr>
            <w:tcW w:w="3000" w:type="dxa"/>
            <w:shd w:val="clear" w:color="auto" w:fill="D9D9D9" w:themeFill="background1" w:themeFillShade="D9"/>
            <w:tcMar>
              <w:left w:w="105" w:type="dxa"/>
              <w:right w:w="105" w:type="dxa"/>
            </w:tcMar>
          </w:tcPr>
          <w:p w14:paraId="40E759E8" w14:textId="00967CF3" w:rsidR="079DC95C" w:rsidRDefault="079DC95C" w:rsidP="079DC95C">
            <w:pPr>
              <w:rPr>
                <w:rFonts w:ascii="Aptos" w:eastAsia="Aptos" w:hAnsi="Aptos" w:cs="Aptos"/>
                <w:color w:val="000000" w:themeColor="text1"/>
              </w:rPr>
            </w:pPr>
          </w:p>
        </w:tc>
      </w:tr>
      <w:tr w:rsidR="079DC95C" w14:paraId="7B462621" w14:textId="77777777" w:rsidTr="079DC95C">
        <w:trPr>
          <w:trHeight w:val="300"/>
        </w:trPr>
        <w:tc>
          <w:tcPr>
            <w:tcW w:w="6000" w:type="dxa"/>
            <w:tcMar>
              <w:left w:w="105" w:type="dxa"/>
              <w:right w:w="105" w:type="dxa"/>
            </w:tcMar>
          </w:tcPr>
          <w:p w14:paraId="7FB3D8E5" w14:textId="53F3C011"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Zou u in de toekomst opnieuw bij Eddy’s Sushi bestellen? Waarom wel of niet?</w:t>
            </w:r>
          </w:p>
        </w:tc>
        <w:tc>
          <w:tcPr>
            <w:tcW w:w="3000" w:type="dxa"/>
            <w:shd w:val="clear" w:color="auto" w:fill="D9D9D9" w:themeFill="background1" w:themeFillShade="D9"/>
            <w:tcMar>
              <w:left w:w="105" w:type="dxa"/>
              <w:right w:w="105" w:type="dxa"/>
            </w:tcMar>
          </w:tcPr>
          <w:p w14:paraId="15E72A34" w14:textId="075644F0" w:rsidR="079DC95C" w:rsidRDefault="079DC95C" w:rsidP="079DC95C">
            <w:pPr>
              <w:rPr>
                <w:rFonts w:ascii="Aptos" w:eastAsia="Aptos" w:hAnsi="Aptos" w:cs="Aptos"/>
                <w:color w:val="000000" w:themeColor="text1"/>
              </w:rPr>
            </w:pPr>
          </w:p>
        </w:tc>
      </w:tr>
      <w:tr w:rsidR="079DC95C" w14:paraId="4FF14A5B" w14:textId="77777777" w:rsidTr="079DC95C">
        <w:trPr>
          <w:trHeight w:val="300"/>
        </w:trPr>
        <w:tc>
          <w:tcPr>
            <w:tcW w:w="6000" w:type="dxa"/>
            <w:tcMar>
              <w:left w:w="105" w:type="dxa"/>
              <w:right w:w="105" w:type="dxa"/>
            </w:tcMar>
          </w:tcPr>
          <w:p w14:paraId="72D9B8B5" w14:textId="511A5E2F"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Heeft u na een bestelling wel eens getwijfeld of u een recensie zou plaatsen?</w:t>
            </w:r>
          </w:p>
          <w:p w14:paraId="451FCDCB" w14:textId="5CC2DEB6" w:rsidR="079DC95C" w:rsidRDefault="079DC95C" w:rsidP="00E762E8">
            <w:pPr>
              <w:pStyle w:val="ListParagraph"/>
              <w:numPr>
                <w:ilvl w:val="0"/>
                <w:numId w:val="2"/>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speelde er bij u op dat moment?</w:t>
            </w:r>
          </w:p>
          <w:p w14:paraId="1574A1DE" w14:textId="5F17823A" w:rsidR="079DC95C" w:rsidRDefault="079DC95C" w:rsidP="00E762E8">
            <w:pPr>
              <w:pStyle w:val="ListParagraph"/>
              <w:numPr>
                <w:ilvl w:val="0"/>
                <w:numId w:val="2"/>
              </w:numPr>
              <w:rPr>
                <w:rFonts w:ascii="Aptos" w:eastAsia="Aptos" w:hAnsi="Aptos" w:cs="Aptos"/>
                <w:color w:val="000000" w:themeColor="text1"/>
                <w:sz w:val="22"/>
                <w:szCs w:val="22"/>
              </w:rPr>
            </w:pPr>
            <w:r>
              <w:rPr>
                <w:rFonts w:ascii="Aptos" w:eastAsia="Aptos" w:hAnsi="Aptos" w:cs="Aptos"/>
                <w:i/>
                <w:iCs/>
                <w:color w:val="000000" w:themeColor="text1"/>
                <w:sz w:val="22"/>
                <w:szCs w:val="22"/>
              </w:rPr>
              <w:t>Wat zou u over de streep trekken om dat wel te doen?</w:t>
            </w:r>
          </w:p>
        </w:tc>
        <w:tc>
          <w:tcPr>
            <w:tcW w:w="3000" w:type="dxa"/>
            <w:shd w:val="clear" w:color="auto" w:fill="D9D9D9" w:themeFill="background1" w:themeFillShade="D9"/>
            <w:tcMar>
              <w:left w:w="105" w:type="dxa"/>
              <w:right w:w="105" w:type="dxa"/>
            </w:tcMar>
          </w:tcPr>
          <w:p w14:paraId="233185A4" w14:textId="14D62B7A" w:rsidR="079DC95C" w:rsidRDefault="079DC95C" w:rsidP="079DC95C">
            <w:pPr>
              <w:rPr>
                <w:rFonts w:ascii="Aptos" w:eastAsia="Aptos" w:hAnsi="Aptos" w:cs="Aptos"/>
                <w:color w:val="000000" w:themeColor="text1"/>
              </w:rPr>
            </w:pPr>
          </w:p>
        </w:tc>
      </w:tr>
    </w:tbl>
    <w:p w14:paraId="680B04AD" w14:textId="743444FF" w:rsidR="079DC95C" w:rsidRDefault="079DC95C" w:rsidP="079DC95C">
      <w:pPr>
        <w:rPr>
          <w:rFonts w:ascii="Aptos" w:eastAsia="Aptos" w:hAnsi="Aptos" w:cs="Aptos"/>
          <w:b/>
          <w:color w:val="000000" w:themeColor="text1"/>
        </w:rPr>
      </w:pPr>
    </w:p>
    <w:p w14:paraId="451086B9" w14:textId="2AA0E918" w:rsidR="4015A79C" w:rsidRDefault="4015A79C" w:rsidP="079DC95C">
      <w:pPr>
        <w:rPr>
          <w:rFonts w:ascii="Aptos" w:eastAsia="Aptos" w:hAnsi="Aptos" w:cs="Aptos"/>
          <w:color w:val="000000" w:themeColor="text1"/>
        </w:rPr>
      </w:pPr>
      <w:r>
        <w:rPr>
          <w:rFonts w:ascii="Aptos" w:eastAsia="Aptos" w:hAnsi="Aptos" w:cs="Aptos"/>
          <w:b/>
          <w:bCs/>
          <w:color w:val="000000" w:themeColor="text1"/>
        </w:rPr>
        <w:t>Afronding gesprek 2 min</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000"/>
        <w:gridCol w:w="3000"/>
      </w:tblGrid>
      <w:tr w:rsidR="079DC95C" w14:paraId="10FDCDCD" w14:textId="77777777" w:rsidTr="079DC95C">
        <w:trPr>
          <w:trHeight w:val="300"/>
        </w:trPr>
        <w:tc>
          <w:tcPr>
            <w:tcW w:w="6000" w:type="dxa"/>
            <w:tcMar>
              <w:left w:w="105" w:type="dxa"/>
              <w:right w:w="105" w:type="dxa"/>
            </w:tcMar>
          </w:tcPr>
          <w:p w14:paraId="3622172C" w14:textId="287E1B14"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Wat doet Eddy’s Sushi volgens u heel goed en totaal niet goed?</w:t>
            </w:r>
          </w:p>
        </w:tc>
        <w:tc>
          <w:tcPr>
            <w:tcW w:w="3000" w:type="dxa"/>
            <w:shd w:val="clear" w:color="auto" w:fill="D9D9D9" w:themeFill="background1" w:themeFillShade="D9"/>
            <w:tcMar>
              <w:left w:w="105" w:type="dxa"/>
              <w:right w:w="105" w:type="dxa"/>
            </w:tcMar>
          </w:tcPr>
          <w:p w14:paraId="2694CE64" w14:textId="54D5B2EA" w:rsidR="079DC95C" w:rsidRDefault="079DC95C" w:rsidP="079DC95C">
            <w:pPr>
              <w:rPr>
                <w:rFonts w:ascii="Aptos" w:eastAsia="Aptos" w:hAnsi="Aptos" w:cs="Aptos"/>
                <w:color w:val="000000" w:themeColor="text1"/>
              </w:rPr>
            </w:pPr>
          </w:p>
        </w:tc>
      </w:tr>
      <w:tr w:rsidR="079DC95C" w14:paraId="4517A119" w14:textId="77777777" w:rsidTr="079DC95C">
        <w:trPr>
          <w:trHeight w:val="300"/>
        </w:trPr>
        <w:tc>
          <w:tcPr>
            <w:tcW w:w="6000" w:type="dxa"/>
            <w:tcMar>
              <w:left w:w="105" w:type="dxa"/>
              <w:right w:w="105" w:type="dxa"/>
            </w:tcMar>
          </w:tcPr>
          <w:p w14:paraId="425137D1" w14:textId="27C240A5" w:rsidR="079DC95C" w:rsidRDefault="079DC95C" w:rsidP="079DC95C">
            <w:pPr>
              <w:rPr>
                <w:rFonts w:ascii="Aptos" w:eastAsia="Aptos" w:hAnsi="Aptos" w:cs="Aptos"/>
                <w:color w:val="000000" w:themeColor="text1"/>
                <w:sz w:val="22"/>
                <w:szCs w:val="22"/>
              </w:rPr>
            </w:pPr>
            <w:r>
              <w:rPr>
                <w:rFonts w:ascii="Aptos" w:eastAsia="Aptos" w:hAnsi="Aptos" w:cs="Aptos"/>
                <w:b/>
                <w:bCs/>
                <w:color w:val="000000" w:themeColor="text1"/>
                <w:sz w:val="22"/>
                <w:szCs w:val="22"/>
              </w:rPr>
              <w:t>Is er iets dat u over uw ervaring met Eddy’s Sushi kwijt wilt, dat ik nog niet heb gevraagd?</w:t>
            </w:r>
          </w:p>
        </w:tc>
        <w:tc>
          <w:tcPr>
            <w:tcW w:w="3000" w:type="dxa"/>
            <w:shd w:val="clear" w:color="auto" w:fill="D9D9D9" w:themeFill="background1" w:themeFillShade="D9"/>
            <w:tcMar>
              <w:left w:w="105" w:type="dxa"/>
              <w:right w:w="105" w:type="dxa"/>
            </w:tcMar>
          </w:tcPr>
          <w:p w14:paraId="39A8FA62" w14:textId="706E2EDC" w:rsidR="079DC95C" w:rsidRDefault="079DC95C" w:rsidP="079DC95C">
            <w:pPr>
              <w:rPr>
                <w:rFonts w:ascii="Aptos" w:eastAsia="Aptos" w:hAnsi="Aptos" w:cs="Aptos"/>
                <w:color w:val="000000" w:themeColor="text1"/>
              </w:rPr>
            </w:pPr>
          </w:p>
        </w:tc>
      </w:tr>
    </w:tbl>
    <w:p w14:paraId="59AC3862" w14:textId="3ED2DA36" w:rsidR="079DC95C" w:rsidRDefault="079DC95C" w:rsidP="079DC95C">
      <w:pPr>
        <w:rPr>
          <w:rFonts w:ascii="Aptos" w:eastAsia="Aptos" w:hAnsi="Aptos" w:cs="Aptos"/>
          <w:color w:val="000000" w:themeColor="text1"/>
        </w:rPr>
      </w:pPr>
    </w:p>
    <w:p w14:paraId="4AB3C568" w14:textId="05628635" w:rsidR="4015A79C" w:rsidRDefault="4015A79C" w:rsidP="079DC95C">
      <w:pPr>
        <w:pStyle w:val="NoSpacing"/>
        <w:rPr>
          <w:rFonts w:ascii="Aptos" w:eastAsia="Aptos" w:hAnsi="Aptos" w:cs="Aptos"/>
          <w:color w:val="000000" w:themeColor="text1"/>
        </w:rPr>
      </w:pPr>
      <w:r>
        <w:rPr>
          <w:rFonts w:ascii="Aptos" w:eastAsia="Aptos" w:hAnsi="Aptos" w:cs="Aptos"/>
          <w:b/>
          <w:bCs/>
          <w:color w:val="000000" w:themeColor="text1"/>
        </w:rPr>
        <w:t>Afsluiting</w:t>
      </w:r>
    </w:p>
    <w:p w14:paraId="2716203B" w14:textId="17C9533D" w:rsidR="4015A79C" w:rsidRDefault="4015A79C"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In de afsluiting wordt het gesprek kort samengevat en worden eventuele voorlopige conclusies gedaan. Indien nodig worden aanvullende vragen gesteld om onduidelijkheden te verduidelijken of gemiste onderwerpen alsnog te bespreken.</w:t>
      </w:r>
    </w:p>
    <w:p w14:paraId="5E147DBF" w14:textId="51179E3A" w:rsidR="4015A79C" w:rsidRDefault="4015A79C" w:rsidP="079DC95C">
      <w:pPr>
        <w:rPr>
          <w:rFonts w:ascii="Aptos" w:eastAsia="Aptos" w:hAnsi="Aptos" w:cs="Aptos"/>
          <w:color w:val="000000" w:themeColor="text1"/>
          <w:sz w:val="22"/>
          <w:szCs w:val="22"/>
        </w:rPr>
      </w:pPr>
      <w:r>
        <w:rPr>
          <w:rFonts w:ascii="Aptos" w:eastAsia="Aptos" w:hAnsi="Aptos" w:cs="Aptos"/>
          <w:color w:val="000000" w:themeColor="text1"/>
          <w:sz w:val="22"/>
          <w:szCs w:val="22"/>
        </w:rPr>
        <w:t>Daarnaast wordt de geïnterviewde gevraagd of hij/zij nog iets wil toevoegen. Tot slot wordt de geïnterviewde bedankt voor zijn/haar tijd en medewerking aan het interview.</w:t>
      </w:r>
    </w:p>
    <w:p w14:paraId="0A32CD4C" w14:textId="3FAD38D8" w:rsidR="3C7FABAD" w:rsidRDefault="2A629A8D" w:rsidP="489AF178">
      <w:pPr>
        <w:pStyle w:val="Heading1"/>
        <w:rPr>
          <w:sz w:val="22"/>
          <w:szCs w:val="22"/>
        </w:rPr>
      </w:pPr>
      <w:bookmarkStart w:id="45" w:name="_Toc1727117878"/>
      <w:r>
        <w:t>Bijlage 16: Klantinterview met Mira (gemakszoekende eter)</w:t>
      </w:r>
      <w:bookmarkEnd w:id="45"/>
    </w:p>
    <w:p w14:paraId="6EF81D4A" w14:textId="1EDC4FDC" w:rsidR="1CC8BC4F" w:rsidRDefault="1CC8BC4F" w:rsidP="717F440E">
      <w:pPr>
        <w:rPr>
          <w:sz w:val="22"/>
          <w:szCs w:val="22"/>
        </w:rPr>
      </w:pPr>
      <w:r>
        <w:rPr>
          <w:sz w:val="22"/>
          <w:szCs w:val="22"/>
        </w:rPr>
        <w:t>In deze bijlage wordt het klantinterview met Mira weergegeven, waarbij gebruik is gemaakt van de interviewleidraad voor de persona gemakszoekende eter.</w:t>
      </w:r>
    </w:p>
    <w:p w14:paraId="1D93E2B2" w14:textId="67281FD2" w:rsidR="200532AF" w:rsidRDefault="27332F11" w:rsidP="56492928">
      <w:pPr>
        <w:rPr>
          <w:sz w:val="22"/>
          <w:szCs w:val="22"/>
        </w:rPr>
      </w:pPr>
      <w:r>
        <w:rPr>
          <w:sz w:val="22"/>
          <w:szCs w:val="22"/>
          <w:lang w:val="en-US"/>
        </w:rPr>
        <w:t xml:space="preserve">HAN videolink: </w:t>
      </w:r>
      <w:hyperlink r:id="rId49">
        <w:r>
          <w:rPr>
            <w:rStyle w:val="Hyperlink"/>
            <w:rFonts w:ascii="Aptos" w:eastAsia="Aptos" w:hAnsi="Aptos" w:cs="Aptos"/>
            <w:color w:val="0078D4"/>
            <w:lang w:val="en-US"/>
          </w:rPr>
          <w:t>https://videotoetsing.han.nl/P2G/Player/Player.aspx?id=cFLBjJ</w:t>
        </w:r>
      </w:hyperlink>
    </w:p>
    <w:p w14:paraId="01240944" w14:textId="5EBD5D69" w:rsidR="446FE105" w:rsidRDefault="27332F11" w:rsidP="446FE105">
      <w:pPr>
        <w:rPr>
          <w:b/>
          <w:sz w:val="22"/>
          <w:szCs w:val="22"/>
        </w:rPr>
      </w:pPr>
      <w:r>
        <w:rPr>
          <w:b/>
          <w:sz w:val="22"/>
          <w:szCs w:val="22"/>
        </w:rPr>
        <w:t>Kleurencodering</w:t>
      </w:r>
    </w:p>
    <w:tbl>
      <w:tblPr>
        <w:tblStyle w:val="TableGrid"/>
        <w:tblW w:w="0" w:type="auto"/>
        <w:tblLook w:val="06A0" w:firstRow="1" w:lastRow="0" w:firstColumn="1" w:lastColumn="0" w:noHBand="1" w:noVBand="1"/>
      </w:tblPr>
      <w:tblGrid>
        <w:gridCol w:w="3315"/>
        <w:gridCol w:w="5701"/>
      </w:tblGrid>
      <w:tr w:rsidR="200532AF" w14:paraId="6EEB1BD2" w14:textId="77777777" w:rsidTr="200532AF">
        <w:trPr>
          <w:trHeight w:val="300"/>
        </w:trPr>
        <w:tc>
          <w:tcPr>
            <w:tcW w:w="3315" w:type="dxa"/>
          </w:tcPr>
          <w:p w14:paraId="3B66C51E" w14:textId="0F0672C5" w:rsidR="200532AF" w:rsidRDefault="200532AF" w:rsidP="200532AF">
            <w:pPr>
              <w:rPr>
                <w:b/>
                <w:bCs/>
                <w:sz w:val="22"/>
                <w:szCs w:val="22"/>
              </w:rPr>
            </w:pPr>
            <w:r>
              <w:rPr>
                <w:b/>
                <w:bCs/>
                <w:sz w:val="22"/>
                <w:szCs w:val="22"/>
              </w:rPr>
              <w:t>Kleur</w:t>
            </w:r>
          </w:p>
        </w:tc>
        <w:tc>
          <w:tcPr>
            <w:tcW w:w="5701" w:type="dxa"/>
          </w:tcPr>
          <w:p w14:paraId="1877C086" w14:textId="764ABF83" w:rsidR="200532AF" w:rsidRDefault="200532AF" w:rsidP="200532AF">
            <w:pPr>
              <w:rPr>
                <w:b/>
                <w:bCs/>
                <w:sz w:val="22"/>
                <w:szCs w:val="22"/>
              </w:rPr>
            </w:pPr>
            <w:r>
              <w:rPr>
                <w:b/>
                <w:bCs/>
                <w:sz w:val="22"/>
                <w:szCs w:val="22"/>
              </w:rPr>
              <w:t>Onderwerp</w:t>
            </w:r>
          </w:p>
        </w:tc>
      </w:tr>
      <w:tr w:rsidR="200532AF" w14:paraId="1AC02EC6" w14:textId="77777777" w:rsidTr="200532AF">
        <w:trPr>
          <w:trHeight w:val="300"/>
        </w:trPr>
        <w:tc>
          <w:tcPr>
            <w:tcW w:w="3315" w:type="dxa"/>
          </w:tcPr>
          <w:p w14:paraId="0A5D6BE6" w14:textId="373B80C1" w:rsidR="200532AF" w:rsidRDefault="200532AF" w:rsidP="200532AF">
            <w:pPr>
              <w:rPr>
                <w:color w:val="A02B93" w:themeColor="accent5"/>
                <w:sz w:val="22"/>
                <w:szCs w:val="22"/>
              </w:rPr>
            </w:pPr>
            <w:r>
              <w:rPr>
                <w:color w:val="A02B93" w:themeColor="accent5"/>
                <w:sz w:val="22"/>
                <w:szCs w:val="22"/>
              </w:rPr>
              <w:t>Paars</w:t>
            </w:r>
          </w:p>
        </w:tc>
        <w:tc>
          <w:tcPr>
            <w:tcW w:w="5701" w:type="dxa"/>
          </w:tcPr>
          <w:p w14:paraId="3CA65E83" w14:textId="03EDCE89" w:rsidR="200532AF" w:rsidRDefault="200532AF" w:rsidP="200532AF">
            <w:pPr>
              <w:rPr>
                <w:sz w:val="22"/>
                <w:szCs w:val="22"/>
              </w:rPr>
            </w:pPr>
            <w:r>
              <w:rPr>
                <w:sz w:val="22"/>
                <w:szCs w:val="22"/>
              </w:rPr>
              <w:t>Achtergrond klant</w:t>
            </w:r>
          </w:p>
        </w:tc>
      </w:tr>
      <w:tr w:rsidR="200532AF" w14:paraId="2B0F3681" w14:textId="77777777" w:rsidTr="200532AF">
        <w:trPr>
          <w:trHeight w:val="300"/>
        </w:trPr>
        <w:tc>
          <w:tcPr>
            <w:tcW w:w="3315" w:type="dxa"/>
          </w:tcPr>
          <w:p w14:paraId="1535CC1F" w14:textId="17307D77" w:rsidR="200532AF" w:rsidRDefault="200532AF" w:rsidP="200532AF">
            <w:pPr>
              <w:rPr>
                <w:color w:val="0070C0"/>
                <w:sz w:val="22"/>
                <w:szCs w:val="22"/>
              </w:rPr>
            </w:pPr>
            <w:r>
              <w:rPr>
                <w:color w:val="0070C0"/>
                <w:sz w:val="22"/>
                <w:szCs w:val="22"/>
              </w:rPr>
              <w:t>Blauw</w:t>
            </w:r>
          </w:p>
        </w:tc>
        <w:tc>
          <w:tcPr>
            <w:tcW w:w="5701" w:type="dxa"/>
          </w:tcPr>
          <w:p w14:paraId="122A6E8D" w14:textId="2CFC29E2" w:rsidR="200532AF" w:rsidRDefault="200532AF" w:rsidP="200532AF">
            <w:pPr>
              <w:rPr>
                <w:sz w:val="22"/>
                <w:szCs w:val="22"/>
              </w:rPr>
            </w:pPr>
            <w:r>
              <w:rPr>
                <w:sz w:val="22"/>
                <w:szCs w:val="22"/>
              </w:rPr>
              <w:t>Ontdekking en eerste contactmoment met Eddy’s Sushi</w:t>
            </w:r>
          </w:p>
        </w:tc>
      </w:tr>
      <w:tr w:rsidR="200532AF" w14:paraId="739B4DCB" w14:textId="77777777" w:rsidTr="200532AF">
        <w:trPr>
          <w:trHeight w:val="300"/>
        </w:trPr>
        <w:tc>
          <w:tcPr>
            <w:tcW w:w="3315" w:type="dxa"/>
          </w:tcPr>
          <w:p w14:paraId="64C2E65A" w14:textId="393E7929" w:rsidR="200532AF" w:rsidRDefault="200532AF" w:rsidP="200532AF">
            <w:pPr>
              <w:rPr>
                <w:color w:val="3A7C22" w:themeColor="accent6" w:themeShade="BF"/>
                <w:sz w:val="22"/>
                <w:szCs w:val="22"/>
              </w:rPr>
            </w:pPr>
            <w:r>
              <w:rPr>
                <w:color w:val="3A7C22" w:themeColor="accent6" w:themeShade="BF"/>
                <w:sz w:val="22"/>
                <w:szCs w:val="22"/>
              </w:rPr>
              <w:t xml:space="preserve">Donkergroen </w:t>
            </w:r>
          </w:p>
        </w:tc>
        <w:tc>
          <w:tcPr>
            <w:tcW w:w="5701" w:type="dxa"/>
          </w:tcPr>
          <w:p w14:paraId="1C43C598" w14:textId="75849154" w:rsidR="200532AF" w:rsidRDefault="200532AF" w:rsidP="200532AF">
            <w:pPr>
              <w:rPr>
                <w:sz w:val="22"/>
                <w:szCs w:val="22"/>
              </w:rPr>
            </w:pPr>
            <w:r>
              <w:rPr>
                <w:sz w:val="22"/>
                <w:szCs w:val="22"/>
              </w:rPr>
              <w:t>Oriëntatie van opties en de keuzefactor voor Eddy’s Sushi</w:t>
            </w:r>
          </w:p>
        </w:tc>
      </w:tr>
      <w:tr w:rsidR="200532AF" w14:paraId="783AA8E3" w14:textId="77777777" w:rsidTr="200532AF">
        <w:trPr>
          <w:trHeight w:val="300"/>
        </w:trPr>
        <w:tc>
          <w:tcPr>
            <w:tcW w:w="3315" w:type="dxa"/>
          </w:tcPr>
          <w:p w14:paraId="1BD7D071" w14:textId="6C52283E" w:rsidR="200532AF" w:rsidRDefault="200532AF" w:rsidP="200532AF">
            <w:pPr>
              <w:rPr>
                <w:color w:val="E97132" w:themeColor="accent2"/>
                <w:sz w:val="22"/>
                <w:szCs w:val="22"/>
              </w:rPr>
            </w:pPr>
            <w:r>
              <w:rPr>
                <w:color w:val="E97132" w:themeColor="accent2"/>
                <w:sz w:val="22"/>
                <w:szCs w:val="22"/>
              </w:rPr>
              <w:t>Oranje</w:t>
            </w:r>
          </w:p>
        </w:tc>
        <w:tc>
          <w:tcPr>
            <w:tcW w:w="5701" w:type="dxa"/>
          </w:tcPr>
          <w:p w14:paraId="311683A7" w14:textId="2AB6D0D6" w:rsidR="200532AF" w:rsidRDefault="200532AF">
            <w:r>
              <w:rPr>
                <w:sz w:val="22"/>
                <w:szCs w:val="22"/>
              </w:rPr>
              <w:t xml:space="preserve">Bestelproces </w:t>
            </w:r>
          </w:p>
        </w:tc>
      </w:tr>
      <w:tr w:rsidR="200532AF" w14:paraId="3D7935AC" w14:textId="77777777" w:rsidTr="200532AF">
        <w:trPr>
          <w:trHeight w:val="300"/>
        </w:trPr>
        <w:tc>
          <w:tcPr>
            <w:tcW w:w="3315" w:type="dxa"/>
          </w:tcPr>
          <w:p w14:paraId="6B3191C5" w14:textId="2F945DEB" w:rsidR="200532AF" w:rsidRDefault="200532AF" w:rsidP="200532AF">
            <w:pPr>
              <w:rPr>
                <w:color w:val="B3E5A1" w:themeColor="accent6" w:themeTint="66"/>
                <w:sz w:val="22"/>
                <w:szCs w:val="22"/>
              </w:rPr>
            </w:pPr>
            <w:r>
              <w:rPr>
                <w:color w:val="B3E5A1" w:themeColor="accent6" w:themeTint="66"/>
                <w:sz w:val="22"/>
                <w:szCs w:val="22"/>
              </w:rPr>
              <w:t>Lichtgroen</w:t>
            </w:r>
          </w:p>
        </w:tc>
        <w:tc>
          <w:tcPr>
            <w:tcW w:w="5701" w:type="dxa"/>
          </w:tcPr>
          <w:p w14:paraId="1DC3CCF3" w14:textId="346FE5CD" w:rsidR="200532AF" w:rsidRDefault="200532AF" w:rsidP="200532AF">
            <w:pPr>
              <w:rPr>
                <w:sz w:val="22"/>
                <w:szCs w:val="22"/>
              </w:rPr>
            </w:pPr>
            <w:r>
              <w:rPr>
                <w:sz w:val="22"/>
                <w:szCs w:val="22"/>
              </w:rPr>
              <w:t xml:space="preserve">Betaalproces </w:t>
            </w:r>
          </w:p>
        </w:tc>
      </w:tr>
      <w:tr w:rsidR="200532AF" w14:paraId="78AB37A9" w14:textId="77777777" w:rsidTr="200532AF">
        <w:trPr>
          <w:trHeight w:val="300"/>
        </w:trPr>
        <w:tc>
          <w:tcPr>
            <w:tcW w:w="3315" w:type="dxa"/>
          </w:tcPr>
          <w:p w14:paraId="32B17764" w14:textId="11190106" w:rsidR="200532AF" w:rsidRDefault="200532AF" w:rsidP="200532AF">
            <w:pPr>
              <w:rPr>
                <w:color w:val="FF0000"/>
                <w:sz w:val="22"/>
                <w:szCs w:val="22"/>
              </w:rPr>
            </w:pPr>
            <w:r>
              <w:rPr>
                <w:color w:val="FF0000"/>
                <w:sz w:val="22"/>
                <w:szCs w:val="22"/>
              </w:rPr>
              <w:t>Rood</w:t>
            </w:r>
          </w:p>
        </w:tc>
        <w:tc>
          <w:tcPr>
            <w:tcW w:w="5701" w:type="dxa"/>
          </w:tcPr>
          <w:p w14:paraId="6CB6672E" w14:textId="6A22BF25" w:rsidR="200532AF" w:rsidRDefault="200532AF" w:rsidP="200532AF">
            <w:pPr>
              <w:rPr>
                <w:sz w:val="22"/>
                <w:szCs w:val="22"/>
              </w:rPr>
            </w:pPr>
            <w:r>
              <w:rPr>
                <w:sz w:val="22"/>
                <w:szCs w:val="22"/>
              </w:rPr>
              <w:t>Wachttijd en communicatie erover</w:t>
            </w:r>
          </w:p>
        </w:tc>
      </w:tr>
      <w:tr w:rsidR="200532AF" w14:paraId="494E48E2" w14:textId="77777777" w:rsidTr="200532AF">
        <w:trPr>
          <w:trHeight w:val="300"/>
        </w:trPr>
        <w:tc>
          <w:tcPr>
            <w:tcW w:w="3315" w:type="dxa"/>
          </w:tcPr>
          <w:p w14:paraId="3380DD83" w14:textId="58FC79BB" w:rsidR="200532AF" w:rsidRDefault="200532AF" w:rsidP="200532AF">
            <w:pPr>
              <w:rPr>
                <w:color w:val="00B0F0"/>
                <w:sz w:val="22"/>
                <w:szCs w:val="22"/>
              </w:rPr>
            </w:pPr>
            <w:r>
              <w:rPr>
                <w:color w:val="00B0F0"/>
                <w:sz w:val="22"/>
                <w:szCs w:val="22"/>
              </w:rPr>
              <w:t xml:space="preserve">Lichtblauw </w:t>
            </w:r>
          </w:p>
        </w:tc>
        <w:tc>
          <w:tcPr>
            <w:tcW w:w="5701" w:type="dxa"/>
          </w:tcPr>
          <w:p w14:paraId="49608AAD" w14:textId="799B1E27" w:rsidR="200532AF" w:rsidRDefault="200532AF" w:rsidP="200532AF">
            <w:pPr>
              <w:rPr>
                <w:sz w:val="22"/>
                <w:szCs w:val="22"/>
              </w:rPr>
            </w:pPr>
            <w:r>
              <w:rPr>
                <w:sz w:val="22"/>
                <w:szCs w:val="22"/>
              </w:rPr>
              <w:t>Afhaalmoment</w:t>
            </w:r>
          </w:p>
        </w:tc>
      </w:tr>
      <w:tr w:rsidR="200532AF" w14:paraId="33FA5D3D" w14:textId="77777777" w:rsidTr="200532AF">
        <w:trPr>
          <w:trHeight w:val="300"/>
        </w:trPr>
        <w:tc>
          <w:tcPr>
            <w:tcW w:w="3315" w:type="dxa"/>
          </w:tcPr>
          <w:p w14:paraId="1249DA61" w14:textId="7EA00642" w:rsidR="200532AF" w:rsidRDefault="200532AF" w:rsidP="200532AF">
            <w:pPr>
              <w:rPr>
                <w:color w:val="F707EF"/>
                <w:sz w:val="22"/>
                <w:szCs w:val="22"/>
              </w:rPr>
            </w:pPr>
            <w:r>
              <w:rPr>
                <w:color w:val="F707EF"/>
                <w:sz w:val="22"/>
                <w:szCs w:val="22"/>
              </w:rPr>
              <w:t xml:space="preserve">Roze </w:t>
            </w:r>
          </w:p>
        </w:tc>
        <w:tc>
          <w:tcPr>
            <w:tcW w:w="5701" w:type="dxa"/>
          </w:tcPr>
          <w:p w14:paraId="0254D341" w14:textId="1ACAEF9E" w:rsidR="200532AF" w:rsidRDefault="200532AF" w:rsidP="200532AF">
            <w:pPr>
              <w:rPr>
                <w:sz w:val="22"/>
                <w:szCs w:val="22"/>
              </w:rPr>
            </w:pPr>
            <w:r>
              <w:rPr>
                <w:sz w:val="22"/>
                <w:szCs w:val="22"/>
              </w:rPr>
              <w:t>Verpakking en presentatie</w:t>
            </w:r>
          </w:p>
        </w:tc>
      </w:tr>
      <w:tr w:rsidR="200532AF" w14:paraId="54102337" w14:textId="77777777" w:rsidTr="200532AF">
        <w:trPr>
          <w:trHeight w:val="300"/>
        </w:trPr>
        <w:tc>
          <w:tcPr>
            <w:tcW w:w="3315" w:type="dxa"/>
          </w:tcPr>
          <w:p w14:paraId="3EA29AC1" w14:textId="0ACB76FC" w:rsidR="200532AF" w:rsidRDefault="200532AF" w:rsidP="200532AF">
            <w:pPr>
              <w:rPr>
                <w:color w:val="BFBFBF" w:themeColor="background1" w:themeShade="BF"/>
                <w:sz w:val="22"/>
                <w:szCs w:val="22"/>
              </w:rPr>
            </w:pPr>
            <w:r>
              <w:rPr>
                <w:color w:val="BFBFBF" w:themeColor="background1" w:themeShade="BF"/>
                <w:sz w:val="22"/>
                <w:szCs w:val="22"/>
              </w:rPr>
              <w:t xml:space="preserve">Grijs </w:t>
            </w:r>
          </w:p>
        </w:tc>
        <w:tc>
          <w:tcPr>
            <w:tcW w:w="5701" w:type="dxa"/>
          </w:tcPr>
          <w:p w14:paraId="77223109" w14:textId="08DF69A3" w:rsidR="200532AF" w:rsidRDefault="200532AF" w:rsidP="200532AF">
            <w:pPr>
              <w:rPr>
                <w:sz w:val="22"/>
                <w:szCs w:val="22"/>
              </w:rPr>
            </w:pPr>
            <w:r>
              <w:rPr>
                <w:sz w:val="22"/>
                <w:szCs w:val="22"/>
              </w:rPr>
              <w:t xml:space="preserve">Eetmoment </w:t>
            </w:r>
          </w:p>
        </w:tc>
      </w:tr>
      <w:tr w:rsidR="200532AF" w14:paraId="32EC2CB1" w14:textId="77777777" w:rsidTr="200532AF">
        <w:trPr>
          <w:trHeight w:val="300"/>
        </w:trPr>
        <w:tc>
          <w:tcPr>
            <w:tcW w:w="3315" w:type="dxa"/>
          </w:tcPr>
          <w:p w14:paraId="2DD7C30F" w14:textId="3D7C0708" w:rsidR="200532AF" w:rsidRDefault="200532AF" w:rsidP="200532AF">
            <w:pPr>
              <w:rPr>
                <w:color w:val="002060"/>
                <w:sz w:val="22"/>
                <w:szCs w:val="22"/>
              </w:rPr>
            </w:pPr>
            <w:r>
              <w:rPr>
                <w:color w:val="002060"/>
                <w:sz w:val="22"/>
                <w:szCs w:val="22"/>
              </w:rPr>
              <w:t>Donkerblauw</w:t>
            </w:r>
          </w:p>
        </w:tc>
        <w:tc>
          <w:tcPr>
            <w:tcW w:w="5701" w:type="dxa"/>
          </w:tcPr>
          <w:p w14:paraId="42D6589D" w14:textId="30F3DB61" w:rsidR="200532AF" w:rsidRDefault="200532AF" w:rsidP="200532AF">
            <w:pPr>
              <w:rPr>
                <w:sz w:val="22"/>
                <w:szCs w:val="22"/>
              </w:rPr>
            </w:pPr>
            <w:r>
              <w:rPr>
                <w:sz w:val="22"/>
                <w:szCs w:val="22"/>
              </w:rPr>
              <w:t>Klantloyaliteit en aanbevelingen</w:t>
            </w:r>
          </w:p>
        </w:tc>
      </w:tr>
      <w:tr w:rsidR="200532AF" w14:paraId="6120B370" w14:textId="77777777" w:rsidTr="200532AF">
        <w:trPr>
          <w:trHeight w:val="300"/>
        </w:trPr>
        <w:tc>
          <w:tcPr>
            <w:tcW w:w="3315" w:type="dxa"/>
          </w:tcPr>
          <w:p w14:paraId="1FB3D34A" w14:textId="7F61AD53" w:rsidR="200532AF" w:rsidRDefault="200532AF" w:rsidP="200532AF">
            <w:pPr>
              <w:rPr>
                <w:color w:val="C00000"/>
                <w:sz w:val="22"/>
                <w:szCs w:val="22"/>
              </w:rPr>
            </w:pPr>
            <w:r>
              <w:rPr>
                <w:color w:val="C00000"/>
                <w:sz w:val="22"/>
                <w:szCs w:val="22"/>
              </w:rPr>
              <w:t>Donkerrood</w:t>
            </w:r>
          </w:p>
        </w:tc>
        <w:tc>
          <w:tcPr>
            <w:tcW w:w="5701" w:type="dxa"/>
          </w:tcPr>
          <w:p w14:paraId="635D2201" w14:textId="6A19A9BC" w:rsidR="200532AF" w:rsidRDefault="200532AF" w:rsidP="200532AF">
            <w:pPr>
              <w:rPr>
                <w:sz w:val="22"/>
                <w:szCs w:val="22"/>
              </w:rPr>
            </w:pPr>
            <w:r>
              <w:rPr>
                <w:sz w:val="22"/>
                <w:szCs w:val="22"/>
              </w:rPr>
              <w:t>Klachten en klachtenafhandeling</w:t>
            </w:r>
          </w:p>
        </w:tc>
      </w:tr>
      <w:tr w:rsidR="200532AF" w14:paraId="52D551A3" w14:textId="77777777" w:rsidTr="200532AF">
        <w:trPr>
          <w:trHeight w:val="300"/>
        </w:trPr>
        <w:tc>
          <w:tcPr>
            <w:tcW w:w="3315" w:type="dxa"/>
          </w:tcPr>
          <w:p w14:paraId="2C438E5B" w14:textId="7C37AB48" w:rsidR="200532AF" w:rsidRDefault="200532AF" w:rsidP="200532AF">
            <w:pPr>
              <w:rPr>
                <w:color w:val="FFFF00"/>
                <w:sz w:val="22"/>
                <w:szCs w:val="22"/>
              </w:rPr>
            </w:pPr>
            <w:r>
              <w:rPr>
                <w:color w:val="FFFF00"/>
                <w:sz w:val="22"/>
                <w:szCs w:val="22"/>
              </w:rPr>
              <w:t>Geel</w:t>
            </w:r>
          </w:p>
        </w:tc>
        <w:tc>
          <w:tcPr>
            <w:tcW w:w="5701" w:type="dxa"/>
          </w:tcPr>
          <w:p w14:paraId="443EC61B" w14:textId="3B54FC3E" w:rsidR="200532AF" w:rsidRDefault="200532AF" w:rsidP="200532AF">
            <w:pPr>
              <w:rPr>
                <w:sz w:val="22"/>
                <w:szCs w:val="22"/>
              </w:rPr>
            </w:pPr>
            <w:r>
              <w:rPr>
                <w:sz w:val="22"/>
                <w:szCs w:val="22"/>
              </w:rPr>
              <w:t>Nazorg en binding na aankoop</w:t>
            </w:r>
          </w:p>
        </w:tc>
      </w:tr>
      <w:tr w:rsidR="200532AF" w14:paraId="07308A49" w14:textId="77777777" w:rsidTr="200532AF">
        <w:trPr>
          <w:trHeight w:val="300"/>
        </w:trPr>
        <w:tc>
          <w:tcPr>
            <w:tcW w:w="3315" w:type="dxa"/>
          </w:tcPr>
          <w:p w14:paraId="09B59E0E" w14:textId="22EB8786" w:rsidR="200532AF" w:rsidRDefault="200532AF" w:rsidP="200532AF">
            <w:pPr>
              <w:rPr>
                <w:sz w:val="22"/>
                <w:szCs w:val="22"/>
              </w:rPr>
            </w:pPr>
            <w:r>
              <w:rPr>
                <w:sz w:val="22"/>
                <w:szCs w:val="22"/>
              </w:rPr>
              <w:t>Zwart</w:t>
            </w:r>
          </w:p>
        </w:tc>
        <w:tc>
          <w:tcPr>
            <w:tcW w:w="5701" w:type="dxa"/>
          </w:tcPr>
          <w:p w14:paraId="558D365E" w14:textId="30EBC489" w:rsidR="200532AF" w:rsidRDefault="200532AF" w:rsidP="200532AF">
            <w:pPr>
              <w:rPr>
                <w:sz w:val="22"/>
                <w:szCs w:val="22"/>
              </w:rPr>
            </w:pPr>
            <w:r>
              <w:rPr>
                <w:sz w:val="22"/>
                <w:szCs w:val="22"/>
              </w:rPr>
              <w:t>Geen onderwerp</w:t>
            </w:r>
          </w:p>
        </w:tc>
      </w:tr>
    </w:tbl>
    <w:p w14:paraId="2A89BFC9" w14:textId="5398D364" w:rsidR="717F440E" w:rsidRDefault="717F440E" w:rsidP="717F440E">
      <w:pPr>
        <w:rPr>
          <w:b/>
          <w:bCs/>
        </w:rPr>
      </w:pPr>
    </w:p>
    <w:p w14:paraId="7B6A77EB" w14:textId="3B480013" w:rsidR="20426C71" w:rsidRDefault="20426C71" w:rsidP="41B515A4">
      <w:pPr>
        <w:rPr>
          <w:b/>
          <w:sz w:val="22"/>
          <w:szCs w:val="22"/>
        </w:rPr>
      </w:pPr>
      <w:r>
        <w:rPr>
          <w:b/>
        </w:rPr>
        <w:t>Interview</w:t>
      </w:r>
    </w:p>
    <w:p w14:paraId="402DABD3" w14:textId="77777777" w:rsidR="20426C71" w:rsidRDefault="20426C71" w:rsidP="051E477A">
      <w:pPr>
        <w:rPr>
          <w:color w:val="A02B93" w:themeColor="accent5"/>
          <w:sz w:val="22"/>
          <w:szCs w:val="22"/>
        </w:rPr>
      </w:pPr>
      <w:r>
        <w:rPr>
          <w:color w:val="A02B93" w:themeColor="accent5"/>
          <w:sz w:val="22"/>
          <w:szCs w:val="22"/>
        </w:rPr>
        <w:t>(0:01) Goedenavond, ik ben Job Bonten, 20 jaar oud, studenter Han, en ik ga een paar vragen stellen over Eddie Sushi en de persoon te horen over mij. (0:09) Ik kan je even kort vertellen wie je bent en hoe oud je bent. (0:12) Hoi, ik ben Mira en ik ben 18 jaar oud.</w:t>
      </w:r>
    </w:p>
    <w:p w14:paraId="26CC99E1" w14:textId="77777777" w:rsidR="20426C71" w:rsidRDefault="20426C71" w:rsidP="051E477A">
      <w:pPr>
        <w:rPr>
          <w:sz w:val="22"/>
          <w:szCs w:val="22"/>
        </w:rPr>
      </w:pPr>
      <w:r>
        <w:rPr>
          <w:sz w:val="22"/>
          <w:szCs w:val="22"/>
        </w:rPr>
        <w:t>(0:15) Oké, ik wil je vast van tevoren bedanken voor je tijd en dat je even kort op onze vragen wilt reageren. (0:21) We hebben een paar vragen gecercteerd. (0:23) Ja, we willen vragen om zo duidelijk mogelijk en uitgepijk mogelijk antwoord op te geven.</w:t>
      </w:r>
    </w:p>
    <w:p w14:paraId="006F61C4" w14:textId="77777777" w:rsidR="20426C71" w:rsidRDefault="20426C71" w:rsidP="051E477A">
      <w:pPr>
        <w:rPr>
          <w:color w:val="0070C0"/>
          <w:sz w:val="22"/>
          <w:szCs w:val="22"/>
        </w:rPr>
      </w:pPr>
      <w:r>
        <w:rPr>
          <w:sz w:val="22"/>
          <w:szCs w:val="22"/>
        </w:rPr>
        <w:t>(0:28) </w:t>
      </w:r>
      <w:r>
        <w:rPr>
          <w:color w:val="0070C0"/>
          <w:sz w:val="22"/>
          <w:szCs w:val="22"/>
        </w:rPr>
        <w:t>De eerste vraag is eigenlijk, hoe ben je bij Eddie Sushi uitgekomen met bestellen? (0:32) Ja, eigenlijk via thuis bezorgd. (0:34) Ik bestel zelf vaker via thuis bezorgd en hier heb ik het voorbij zien komen. (0:39) Oké, en je zegt via thuis bezorgd, maar dan zie je natuurlijk ook veel verschillende tenten erbij komen.</w:t>
      </w:r>
    </w:p>
    <w:p w14:paraId="359C78DA" w14:textId="77777777" w:rsidR="20426C71" w:rsidRDefault="20426C71" w:rsidP="051E477A">
      <w:pPr>
        <w:rPr>
          <w:color w:val="3A7C22" w:themeColor="accent6" w:themeShade="BF"/>
          <w:sz w:val="22"/>
          <w:szCs w:val="22"/>
        </w:rPr>
      </w:pPr>
      <w:r>
        <w:rPr>
          <w:sz w:val="22"/>
          <w:szCs w:val="22"/>
        </w:rPr>
        <w:t>(0:45) </w:t>
      </w:r>
      <w:r>
        <w:rPr>
          <w:color w:val="3A7C22" w:themeColor="accent6" w:themeShade="BF"/>
          <w:sz w:val="22"/>
          <w:szCs w:val="22"/>
        </w:rPr>
        <w:t>Werkt het nog eerder getrijven over Eddie Sushi of Vontje Je Keutje? (0:48) Want ervoor was wel duidelijk dat je bij Eddie Sushi ging bestellen. (0:50) Ja, ik bestel eigenlijk iedere keer bij een andere tent om even uit te proberen waar ik het het lekkerst vind. (0:57) Dus ik had eigenlijk niet veel twee voor, ik wilde het graag uitproberen.</w:t>
      </w:r>
    </w:p>
    <w:p w14:paraId="6BD779A8" w14:textId="77777777" w:rsidR="20426C71" w:rsidRDefault="20426C71" w:rsidP="051E477A">
      <w:pPr>
        <w:rPr>
          <w:color w:val="3A7C22" w:themeColor="accent6" w:themeShade="BF"/>
          <w:sz w:val="22"/>
          <w:szCs w:val="22"/>
        </w:rPr>
      </w:pPr>
      <w:r>
        <w:rPr>
          <w:sz w:val="22"/>
          <w:szCs w:val="22"/>
        </w:rPr>
        <w:t>(1:01) </w:t>
      </w:r>
      <w:r>
        <w:rPr>
          <w:color w:val="3A7C22" w:themeColor="accent6" w:themeShade="BF"/>
          <w:sz w:val="22"/>
          <w:szCs w:val="22"/>
        </w:rPr>
        <w:t>Oké, en je zegt bestellen veel bij andere tenten, maar je bestelt nu toch bij Eddie Sushi. (1:07) Waren er nog andere tenten beschikbaar? (1:09) Ja, er waren wel nog andere tenten, maar die ik nog niet had geprobeerd. (1:13) Oké, dus je heet dat je keuze bij Eddie Sushi is gevallen, (1:16) want je moet momenteel graag proberen welke tenten het best bij je op past.</w:t>
      </w:r>
    </w:p>
    <w:p w14:paraId="1FA0168D" w14:textId="77777777" w:rsidR="20426C71" w:rsidRDefault="20426C71" w:rsidP="051E477A">
      <w:pPr>
        <w:rPr>
          <w:sz w:val="22"/>
          <w:szCs w:val="22"/>
        </w:rPr>
      </w:pPr>
      <w:r>
        <w:rPr>
          <w:sz w:val="22"/>
          <w:szCs w:val="22"/>
        </w:rPr>
        <w:t>(1:19) Ja, klopt. (1:21) Oké, de manier van bestellen. (1:23) Je hebt na het gezag je besteld voor je thuis bezorgd.</w:t>
      </w:r>
    </w:p>
    <w:p w14:paraId="7A76BEBF" w14:textId="77777777" w:rsidR="20426C71" w:rsidRDefault="20426C71" w:rsidP="051E477A">
      <w:pPr>
        <w:rPr>
          <w:color w:val="E97132" w:themeColor="accent2"/>
          <w:sz w:val="22"/>
          <w:szCs w:val="22"/>
        </w:rPr>
      </w:pPr>
      <w:r>
        <w:rPr>
          <w:color w:val="E97132" w:themeColor="accent2"/>
          <w:sz w:val="22"/>
          <w:szCs w:val="22"/>
        </w:rPr>
        <w:t>(1:26) Hoe gaat die manier van bestellen? (1:28) Ja, eigenlijk goed, via de app ga je eigenlijk naar Eddie's (1:32) en via daar kun je dan selecteren wat je wilt bestellen. (1:36) En ja, het gaat eigenlijk heel makkelijk. (1:38) En heb je ook meteen een duidelijk overzicht, (1:39) bijvoorbeeld vegetarisch producten of producten met bijvoorbeeld allergie erin? (1:44) Ja, klopt.</w:t>
      </w:r>
    </w:p>
    <w:p w14:paraId="5E62BD9A" w14:textId="77777777" w:rsidR="20426C71" w:rsidRDefault="20426C71" w:rsidP="051E477A">
      <w:pPr>
        <w:rPr>
          <w:color w:val="E97132" w:themeColor="accent2"/>
          <w:sz w:val="22"/>
          <w:szCs w:val="22"/>
        </w:rPr>
      </w:pPr>
      <w:r>
        <w:rPr>
          <w:color w:val="E97132" w:themeColor="accent2"/>
          <w:sz w:val="22"/>
          <w:szCs w:val="22"/>
        </w:rPr>
        <w:t>(1:45) Het is apart te vinden en ook onderaan in de beschreving altijd te vinden. (1:51) Oké, duidelijk. (1:53) Ja, het moment dat je met thuis bezorgd een bestelling doet, (1:56) verloopt dat voor jou eenvoudig, (1:57) of heb je toch nog stond op bepaalde punten waar je het lastje vindt, (1:59) noem bijvoorbeeld dat het niet duidelijk is hoeveel stukje je krijgt (2:03) of wat je nou precies ontvangt.</w:t>
      </w:r>
    </w:p>
    <w:p w14:paraId="4A4E877C" w14:textId="77777777" w:rsidR="20426C71" w:rsidRDefault="20426C71" w:rsidP="051E477A">
      <w:pPr>
        <w:rPr>
          <w:color w:val="E97132" w:themeColor="accent2"/>
          <w:sz w:val="22"/>
          <w:szCs w:val="22"/>
        </w:rPr>
      </w:pPr>
      <w:r>
        <w:rPr>
          <w:color w:val="E97132" w:themeColor="accent2"/>
          <w:sz w:val="22"/>
          <w:szCs w:val="22"/>
        </w:rPr>
        <w:t>(2:05) Nee, ik vind het redelijk duidelijk, (2:07) alleen soms dat ik het niet precies goed kan vinden waar alles staat, (2:12) maar uiteindelijk is het vrij makkelijk. (2:16) Oké, oké. (2:17) En dan denk bijvoorbeeld ook een plaatsje met thuis bezorgd (2:19) waar je gebruik maakt van bijvoorbeeld foto's van de producten die je besteld, (2:22) of is het echt alleen de tekst? (2:24) En waar is eigen software in de diepe gegooid? (2:26) Ja, die vaak de sushi-boxen staan wel vaak een foto (2:29) en ik vind dat ook wel belangrijk dat het er bij staat.</w:t>
      </w:r>
    </w:p>
    <w:p w14:paraId="7F2EE2CA" w14:textId="77777777" w:rsidR="20426C71" w:rsidRDefault="20426C71" w:rsidP="051E477A">
      <w:pPr>
        <w:rPr>
          <w:color w:val="B3E5A1" w:themeColor="accent6" w:themeTint="66"/>
          <w:sz w:val="22"/>
          <w:szCs w:val="22"/>
        </w:rPr>
      </w:pPr>
      <w:r>
        <w:rPr>
          <w:color w:val="B3E5A1" w:themeColor="accent6" w:themeTint="66"/>
          <w:sz w:val="22"/>
          <w:szCs w:val="22"/>
        </w:rPr>
        <w:t>(2:34) Dat houdt me toch wel sneller over om iets te bestellen. (2:37) Oké, en dan hebben we ook weer betaal, (2:39) de betaling van uw bestelling. (2:41) Vier wappers van de manier rieken je dan af als je thuis bezorgd? (2:43) Ik rieken altijd af met al je deal.</w:t>
      </w:r>
    </w:p>
    <w:p w14:paraId="20A6BB79" w14:textId="77777777" w:rsidR="20426C71" w:rsidRDefault="20426C71" w:rsidP="051E477A">
      <w:pPr>
        <w:rPr>
          <w:color w:val="EE0000"/>
          <w:sz w:val="22"/>
          <w:szCs w:val="22"/>
        </w:rPr>
      </w:pPr>
      <w:r>
        <w:rPr>
          <w:color w:val="B3E5A1" w:themeColor="accent6" w:themeTint="66"/>
          <w:sz w:val="22"/>
          <w:szCs w:val="22"/>
        </w:rPr>
        <w:t>(2:46) Oké, met al je deal. (2:47) En dan heb je ver dat ik met dat probleem meer ervaren (2:49) of loopt het eigenlijk altijd gewoon super? </w:t>
      </w:r>
      <w:r>
        <w:rPr>
          <w:color w:val="EE0000"/>
          <w:sz w:val="22"/>
          <w:szCs w:val="22"/>
        </w:rPr>
        <w:t>(2:51) Nee, dat loopt altijd wel super, ja. (2:56) Oké, dan heb ik nog een korte vraag over (3:09) op het moment dat je besteld hebt, (3:12) dan het dan voor u duidelijk hoe lang je op je producten moet wachten (3:15) en in welke fase de producten zijn bevinden.</w:t>
      </w:r>
    </w:p>
    <w:p w14:paraId="6AD09401" w14:textId="77777777" w:rsidR="20426C71" w:rsidRDefault="20426C71" w:rsidP="051E477A">
      <w:pPr>
        <w:rPr>
          <w:color w:val="EE0000"/>
          <w:sz w:val="22"/>
          <w:szCs w:val="22"/>
        </w:rPr>
      </w:pPr>
      <w:r>
        <w:rPr>
          <w:color w:val="EE0000"/>
          <w:sz w:val="22"/>
          <w:szCs w:val="22"/>
        </w:rPr>
        <w:t>(3:17) De fase niet, maar het is wel altijd te zien (3:20) hoeveel minuten het ongeveer zal duren. (3:22) Het klopt niet altijd precies, maar ik vind het wel fijn (3:24) om ongeveer te zien hoe lang het nog duurt. (3:27) Je zegt inderdaad dat je wel eens een indicatie van (3:29) hoe lang de bestelling ongeveer zal duren.</w:t>
      </w:r>
    </w:p>
    <w:p w14:paraId="42928616" w14:textId="77777777" w:rsidR="20426C71" w:rsidRDefault="20426C71" w:rsidP="051E477A">
      <w:pPr>
        <w:rPr>
          <w:color w:val="EE0000"/>
          <w:sz w:val="22"/>
          <w:szCs w:val="22"/>
        </w:rPr>
      </w:pPr>
      <w:r>
        <w:rPr>
          <w:color w:val="EE0000"/>
          <w:sz w:val="22"/>
          <w:szCs w:val="22"/>
        </w:rPr>
        <w:t>(3:32) Maak je er ook wel eens vertraging mee en hoe ervaar je dat dan? (3:35) Ja, ik heb tot nu toe een keer besteld bij Addis (3:37) en toen was het wel iets later gekomen dan dat ze aangraven (3:40) maar ja, ik heb hier ook wel begrip voor. (3:44) Oké, en dan denk je dat dan als ik direct bij je thuis bezorg lig, (3:48) of kan het ook bij Addis liggen? (3:49) Ja, ik kan het allebei. (3:50) Nee, ik denk niet dat ik daar... (3:54) Ja, ik kan eigenlijk allebei.</w:t>
      </w:r>
    </w:p>
    <w:p w14:paraId="554C0624" w14:textId="77777777" w:rsidR="20426C71" w:rsidRDefault="20426C71" w:rsidP="051E477A">
      <w:pPr>
        <w:rPr>
          <w:color w:val="FF00FF"/>
          <w:sz w:val="22"/>
          <w:szCs w:val="22"/>
        </w:rPr>
      </w:pPr>
      <w:r>
        <w:rPr>
          <w:color w:val="FF00FF"/>
          <w:sz w:val="22"/>
          <w:szCs w:val="22"/>
        </w:rPr>
        <w:t>(4:16) Oké. (4:16) En de producten, die heb je ook een verwachting toe, (4:18) want als je zelf zegt, (4:20) krijg je een aantal foto's te zien bij thuis bezorgd. (4:22) De producten die je besteld, (4:24) klop je dan ook echt met de foto's (4:25) en waarop bepaalde dingen van je dag van die verschil toch of van elkaar? (4:29) Nee, ik vind het wel overeenkomend met de foto's, inderdaad.</w:t>
      </w:r>
    </w:p>
    <w:p w14:paraId="2DCE6B53" w14:textId="77777777" w:rsidR="20426C71" w:rsidRDefault="20426C71" w:rsidP="051E477A">
      <w:pPr>
        <w:rPr>
          <w:color w:val="FF00FF"/>
          <w:sz w:val="22"/>
          <w:szCs w:val="22"/>
        </w:rPr>
      </w:pPr>
      <w:r>
        <w:rPr>
          <w:color w:val="FF00FF"/>
          <w:sz w:val="22"/>
          <w:szCs w:val="22"/>
        </w:rPr>
        <w:t>(4:33) Oké, dus waarnaar verdingen die opvallen positief (4:35) die positief uitvielen of bijvoorbeeld misschien wat negatiefer opvielen? (4:40) Nee, ja, wat ik zeg, ik heb één keer besteld (4:42) en ja, het was eigenlijk naar Wens het heeft gesmaakt, (4:45) dus die verder niks bijzonders, eigenlijk. (4:48) Oké, en je ziet verder nog het aantrekken (4:49) dat bijvoorbeeld de prijskwaliteitverhouding (4:51) of de portieverhouding, (4:53) dat die toch misschien een grote portie verwacht (4:55) of toch misschien een grote portie krijgt dan verwacht? (4:59) Nee, eigenlijk zijn er aantal stuks altijd vermeld (5:01) en ik bestel wel vaker sushi, (5:04) dus op zich is het wel bekend. (5:07) Hoeveel stukjes ik meestal opkrijg, (5:09) dus ja, het is wel allemaal hoeveel, ja, (5:13) alles verwacht, zeg maar.</w:t>
      </w:r>
    </w:p>
    <w:p w14:paraId="44C33258" w14:textId="77777777" w:rsidR="20426C71" w:rsidRDefault="20426C71" w:rsidP="051E477A">
      <w:pPr>
        <w:rPr>
          <w:sz w:val="22"/>
          <w:szCs w:val="22"/>
        </w:rPr>
      </w:pPr>
      <w:r>
        <w:rPr>
          <w:sz w:val="22"/>
          <w:szCs w:val="22"/>
        </w:rPr>
        <w:t>(5:15) Oké, nou, dat waren bij deze de vragen. (5:17) Dan wens ik je nog pas hartstikke bedankt voor je tijd (5:18) en dan wens ik je nog een fijne dag. (5:20) Ja, hetzelfde, dank je wel.</w:t>
      </w:r>
    </w:p>
    <w:p w14:paraId="0F96A0A8" w14:textId="2298C4FB" w:rsidR="051E477A" w:rsidRDefault="20426C71" w:rsidP="717F440E">
      <w:pPr>
        <w:pStyle w:val="Heading1"/>
        <w:rPr>
          <w:sz w:val="24"/>
          <w:szCs w:val="24"/>
        </w:rPr>
      </w:pPr>
      <w:bookmarkStart w:id="46" w:name="_Toc1125696393"/>
      <w:r>
        <w:t>Bijlage 17: Klantinterview met Julia (gemakszoekende eter)</w:t>
      </w:r>
      <w:bookmarkEnd w:id="46"/>
    </w:p>
    <w:p w14:paraId="2D8F96E9" w14:textId="538DF206" w:rsidR="20426C71" w:rsidRDefault="20426C71" w:rsidP="717F440E">
      <w:pPr>
        <w:rPr>
          <w:sz w:val="22"/>
          <w:szCs w:val="22"/>
        </w:rPr>
      </w:pPr>
      <w:r>
        <w:rPr>
          <w:sz w:val="22"/>
          <w:szCs w:val="22"/>
        </w:rPr>
        <w:t>In deze bijlage wordt het klantinterview met Julia weergegeven, waarbij gebruik is gemaakt van de interviewleidraad voor de persona gemakszoekende eter.</w:t>
      </w:r>
    </w:p>
    <w:p w14:paraId="0BF56539" w14:textId="569D0AAF" w:rsidR="20426C71" w:rsidRDefault="20426C71" w:rsidP="56492928">
      <w:pPr>
        <w:rPr>
          <w:sz w:val="22"/>
          <w:szCs w:val="22"/>
        </w:rPr>
      </w:pPr>
      <w:r>
        <w:rPr>
          <w:sz w:val="22"/>
          <w:szCs w:val="22"/>
          <w:lang w:val="en-US"/>
        </w:rPr>
        <w:t xml:space="preserve">HAN videolink: </w:t>
      </w:r>
      <w:hyperlink r:id="rId50">
        <w:r>
          <w:rPr>
            <w:rStyle w:val="Hyperlink"/>
            <w:rFonts w:ascii="Aptos" w:eastAsia="Aptos" w:hAnsi="Aptos" w:cs="Aptos"/>
            <w:color w:val="0078D4"/>
            <w:lang w:val="en-US"/>
          </w:rPr>
          <w:t>https://videotoetsing.han.nl/P2G/Player/Player.aspx?id=buwpcR</w:t>
        </w:r>
      </w:hyperlink>
    </w:p>
    <w:p w14:paraId="3CAC03DC" w14:textId="5EBD5D69" w:rsidR="20426C71" w:rsidRDefault="20426C71" w:rsidP="717F440E">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5"/>
        <w:gridCol w:w="5701"/>
      </w:tblGrid>
      <w:tr w:rsidR="717F440E" w14:paraId="6777C045" w14:textId="77777777" w:rsidTr="717F440E">
        <w:trPr>
          <w:trHeight w:val="300"/>
        </w:trPr>
        <w:tc>
          <w:tcPr>
            <w:tcW w:w="3315" w:type="dxa"/>
          </w:tcPr>
          <w:p w14:paraId="25E07D41" w14:textId="0F0672C5" w:rsidR="717F440E" w:rsidRDefault="717F440E" w:rsidP="717F440E">
            <w:pPr>
              <w:rPr>
                <w:b/>
                <w:bCs/>
                <w:sz w:val="22"/>
                <w:szCs w:val="22"/>
              </w:rPr>
            </w:pPr>
            <w:r>
              <w:rPr>
                <w:b/>
                <w:bCs/>
                <w:sz w:val="22"/>
                <w:szCs w:val="22"/>
              </w:rPr>
              <w:t>Kleur</w:t>
            </w:r>
          </w:p>
        </w:tc>
        <w:tc>
          <w:tcPr>
            <w:tcW w:w="5701" w:type="dxa"/>
          </w:tcPr>
          <w:p w14:paraId="4A4891CC" w14:textId="764ABF83" w:rsidR="717F440E" w:rsidRDefault="717F440E" w:rsidP="717F440E">
            <w:pPr>
              <w:rPr>
                <w:b/>
                <w:bCs/>
                <w:sz w:val="22"/>
                <w:szCs w:val="22"/>
              </w:rPr>
            </w:pPr>
            <w:r>
              <w:rPr>
                <w:b/>
                <w:bCs/>
                <w:sz w:val="22"/>
                <w:szCs w:val="22"/>
              </w:rPr>
              <w:t>Onderwerp</w:t>
            </w:r>
          </w:p>
        </w:tc>
      </w:tr>
      <w:tr w:rsidR="717F440E" w14:paraId="173A26B1" w14:textId="77777777" w:rsidTr="717F440E">
        <w:trPr>
          <w:trHeight w:val="300"/>
        </w:trPr>
        <w:tc>
          <w:tcPr>
            <w:tcW w:w="3315" w:type="dxa"/>
          </w:tcPr>
          <w:p w14:paraId="3B349F33" w14:textId="373B80C1" w:rsidR="717F440E" w:rsidRDefault="717F440E" w:rsidP="717F440E">
            <w:pPr>
              <w:rPr>
                <w:color w:val="A02B93" w:themeColor="accent5"/>
                <w:sz w:val="22"/>
                <w:szCs w:val="22"/>
              </w:rPr>
            </w:pPr>
            <w:r>
              <w:rPr>
                <w:color w:val="A02B93" w:themeColor="accent5"/>
                <w:sz w:val="22"/>
                <w:szCs w:val="22"/>
              </w:rPr>
              <w:t>Paars</w:t>
            </w:r>
          </w:p>
        </w:tc>
        <w:tc>
          <w:tcPr>
            <w:tcW w:w="5701" w:type="dxa"/>
          </w:tcPr>
          <w:p w14:paraId="7DEC4E8F" w14:textId="03EDCE89" w:rsidR="717F440E" w:rsidRDefault="717F440E" w:rsidP="717F440E">
            <w:pPr>
              <w:rPr>
                <w:sz w:val="22"/>
                <w:szCs w:val="22"/>
              </w:rPr>
            </w:pPr>
            <w:r>
              <w:rPr>
                <w:sz w:val="22"/>
                <w:szCs w:val="22"/>
              </w:rPr>
              <w:t>Achtergrond klant</w:t>
            </w:r>
          </w:p>
        </w:tc>
      </w:tr>
      <w:tr w:rsidR="717F440E" w14:paraId="44BB88E1" w14:textId="77777777" w:rsidTr="717F440E">
        <w:trPr>
          <w:trHeight w:val="300"/>
        </w:trPr>
        <w:tc>
          <w:tcPr>
            <w:tcW w:w="3315" w:type="dxa"/>
          </w:tcPr>
          <w:p w14:paraId="05988F8B" w14:textId="17307D77" w:rsidR="717F440E" w:rsidRDefault="717F440E" w:rsidP="717F440E">
            <w:pPr>
              <w:rPr>
                <w:color w:val="0070C0"/>
                <w:sz w:val="22"/>
                <w:szCs w:val="22"/>
              </w:rPr>
            </w:pPr>
            <w:r>
              <w:rPr>
                <w:color w:val="0070C0"/>
                <w:sz w:val="22"/>
                <w:szCs w:val="22"/>
              </w:rPr>
              <w:t>Blauw</w:t>
            </w:r>
          </w:p>
        </w:tc>
        <w:tc>
          <w:tcPr>
            <w:tcW w:w="5701" w:type="dxa"/>
          </w:tcPr>
          <w:p w14:paraId="0A0E31EA" w14:textId="2CFC29E2" w:rsidR="717F440E" w:rsidRDefault="717F440E" w:rsidP="717F440E">
            <w:pPr>
              <w:rPr>
                <w:sz w:val="22"/>
                <w:szCs w:val="22"/>
              </w:rPr>
            </w:pPr>
            <w:r>
              <w:rPr>
                <w:sz w:val="22"/>
                <w:szCs w:val="22"/>
              </w:rPr>
              <w:t>Ontdekking en eerste contactmoment met Eddy’s Sushi</w:t>
            </w:r>
          </w:p>
        </w:tc>
      </w:tr>
      <w:tr w:rsidR="717F440E" w14:paraId="7CC3138F" w14:textId="77777777" w:rsidTr="717F440E">
        <w:trPr>
          <w:trHeight w:val="300"/>
        </w:trPr>
        <w:tc>
          <w:tcPr>
            <w:tcW w:w="3315" w:type="dxa"/>
          </w:tcPr>
          <w:p w14:paraId="56C4524C" w14:textId="393E7929" w:rsidR="717F440E" w:rsidRDefault="717F440E" w:rsidP="717F440E">
            <w:pPr>
              <w:rPr>
                <w:color w:val="3A7C22" w:themeColor="accent6" w:themeShade="BF"/>
                <w:sz w:val="22"/>
                <w:szCs w:val="22"/>
              </w:rPr>
            </w:pPr>
            <w:r>
              <w:rPr>
                <w:color w:val="3A7C22" w:themeColor="accent6" w:themeShade="BF"/>
                <w:sz w:val="22"/>
                <w:szCs w:val="22"/>
              </w:rPr>
              <w:t xml:space="preserve">Donkergroen </w:t>
            </w:r>
          </w:p>
        </w:tc>
        <w:tc>
          <w:tcPr>
            <w:tcW w:w="5701" w:type="dxa"/>
          </w:tcPr>
          <w:p w14:paraId="2CF8CF42" w14:textId="75849154" w:rsidR="717F440E" w:rsidRDefault="717F440E" w:rsidP="717F440E">
            <w:pPr>
              <w:rPr>
                <w:sz w:val="22"/>
                <w:szCs w:val="22"/>
              </w:rPr>
            </w:pPr>
            <w:r>
              <w:rPr>
                <w:sz w:val="22"/>
                <w:szCs w:val="22"/>
              </w:rPr>
              <w:t>Oriëntatie van opties en de keuzefactor voor Eddy’s Sushi</w:t>
            </w:r>
          </w:p>
        </w:tc>
      </w:tr>
      <w:tr w:rsidR="717F440E" w14:paraId="660A94C6" w14:textId="77777777" w:rsidTr="717F440E">
        <w:trPr>
          <w:trHeight w:val="300"/>
        </w:trPr>
        <w:tc>
          <w:tcPr>
            <w:tcW w:w="3315" w:type="dxa"/>
          </w:tcPr>
          <w:p w14:paraId="63151AC9" w14:textId="6C52283E" w:rsidR="717F440E" w:rsidRDefault="717F440E" w:rsidP="717F440E">
            <w:pPr>
              <w:rPr>
                <w:color w:val="E97132" w:themeColor="accent2"/>
                <w:sz w:val="22"/>
                <w:szCs w:val="22"/>
              </w:rPr>
            </w:pPr>
            <w:r>
              <w:rPr>
                <w:color w:val="E97132" w:themeColor="accent2"/>
                <w:sz w:val="22"/>
                <w:szCs w:val="22"/>
              </w:rPr>
              <w:t>Oranje</w:t>
            </w:r>
          </w:p>
        </w:tc>
        <w:tc>
          <w:tcPr>
            <w:tcW w:w="5701" w:type="dxa"/>
          </w:tcPr>
          <w:p w14:paraId="016DF137" w14:textId="2AB6D0D6" w:rsidR="717F440E" w:rsidRDefault="717F440E">
            <w:r>
              <w:rPr>
                <w:sz w:val="22"/>
                <w:szCs w:val="22"/>
              </w:rPr>
              <w:t xml:space="preserve">Bestelproces </w:t>
            </w:r>
          </w:p>
        </w:tc>
      </w:tr>
      <w:tr w:rsidR="717F440E" w14:paraId="6FAB7AAB" w14:textId="77777777" w:rsidTr="717F440E">
        <w:trPr>
          <w:trHeight w:val="300"/>
        </w:trPr>
        <w:tc>
          <w:tcPr>
            <w:tcW w:w="3315" w:type="dxa"/>
          </w:tcPr>
          <w:p w14:paraId="63E743E6" w14:textId="2F945DEB" w:rsidR="717F440E" w:rsidRDefault="717F440E" w:rsidP="717F440E">
            <w:pPr>
              <w:rPr>
                <w:color w:val="B3E5A1" w:themeColor="accent6" w:themeTint="66"/>
                <w:sz w:val="22"/>
                <w:szCs w:val="22"/>
              </w:rPr>
            </w:pPr>
            <w:r>
              <w:rPr>
                <w:color w:val="B3E5A1" w:themeColor="accent6" w:themeTint="66"/>
                <w:sz w:val="22"/>
                <w:szCs w:val="22"/>
              </w:rPr>
              <w:t>Lichtgroen</w:t>
            </w:r>
          </w:p>
        </w:tc>
        <w:tc>
          <w:tcPr>
            <w:tcW w:w="5701" w:type="dxa"/>
          </w:tcPr>
          <w:p w14:paraId="608EC76E" w14:textId="346FE5CD" w:rsidR="717F440E" w:rsidRDefault="717F440E" w:rsidP="717F440E">
            <w:pPr>
              <w:rPr>
                <w:sz w:val="22"/>
                <w:szCs w:val="22"/>
              </w:rPr>
            </w:pPr>
            <w:r>
              <w:rPr>
                <w:sz w:val="22"/>
                <w:szCs w:val="22"/>
              </w:rPr>
              <w:t xml:space="preserve">Betaalproces </w:t>
            </w:r>
          </w:p>
        </w:tc>
      </w:tr>
      <w:tr w:rsidR="717F440E" w14:paraId="26E02EC1" w14:textId="77777777" w:rsidTr="717F440E">
        <w:trPr>
          <w:trHeight w:val="300"/>
        </w:trPr>
        <w:tc>
          <w:tcPr>
            <w:tcW w:w="3315" w:type="dxa"/>
          </w:tcPr>
          <w:p w14:paraId="18A1A908" w14:textId="11190106" w:rsidR="717F440E" w:rsidRDefault="717F440E" w:rsidP="717F440E">
            <w:pPr>
              <w:rPr>
                <w:color w:val="FF0000"/>
                <w:sz w:val="22"/>
                <w:szCs w:val="22"/>
              </w:rPr>
            </w:pPr>
            <w:r>
              <w:rPr>
                <w:color w:val="FF0000"/>
                <w:sz w:val="22"/>
                <w:szCs w:val="22"/>
              </w:rPr>
              <w:t>Rood</w:t>
            </w:r>
          </w:p>
        </w:tc>
        <w:tc>
          <w:tcPr>
            <w:tcW w:w="5701" w:type="dxa"/>
          </w:tcPr>
          <w:p w14:paraId="4CAFD199" w14:textId="6A22BF25" w:rsidR="717F440E" w:rsidRDefault="717F440E" w:rsidP="717F440E">
            <w:pPr>
              <w:rPr>
                <w:sz w:val="22"/>
                <w:szCs w:val="22"/>
              </w:rPr>
            </w:pPr>
            <w:r>
              <w:rPr>
                <w:sz w:val="22"/>
                <w:szCs w:val="22"/>
              </w:rPr>
              <w:t>Wachttijd en communicatie erover</w:t>
            </w:r>
          </w:p>
        </w:tc>
      </w:tr>
      <w:tr w:rsidR="717F440E" w14:paraId="2AC2C729" w14:textId="77777777" w:rsidTr="717F440E">
        <w:trPr>
          <w:trHeight w:val="300"/>
        </w:trPr>
        <w:tc>
          <w:tcPr>
            <w:tcW w:w="3315" w:type="dxa"/>
          </w:tcPr>
          <w:p w14:paraId="58903722" w14:textId="58FC79BB" w:rsidR="717F440E" w:rsidRDefault="717F440E" w:rsidP="717F440E">
            <w:pPr>
              <w:rPr>
                <w:color w:val="00B0F0"/>
                <w:sz w:val="22"/>
                <w:szCs w:val="22"/>
              </w:rPr>
            </w:pPr>
            <w:r>
              <w:rPr>
                <w:color w:val="00B0F0"/>
                <w:sz w:val="22"/>
                <w:szCs w:val="22"/>
              </w:rPr>
              <w:t xml:space="preserve">Lichtblauw </w:t>
            </w:r>
          </w:p>
        </w:tc>
        <w:tc>
          <w:tcPr>
            <w:tcW w:w="5701" w:type="dxa"/>
          </w:tcPr>
          <w:p w14:paraId="5FAD8C01" w14:textId="799B1E27" w:rsidR="717F440E" w:rsidRDefault="717F440E" w:rsidP="717F440E">
            <w:pPr>
              <w:rPr>
                <w:sz w:val="22"/>
                <w:szCs w:val="22"/>
              </w:rPr>
            </w:pPr>
            <w:r>
              <w:rPr>
                <w:sz w:val="22"/>
                <w:szCs w:val="22"/>
              </w:rPr>
              <w:t>Afhaalmoment</w:t>
            </w:r>
          </w:p>
        </w:tc>
      </w:tr>
      <w:tr w:rsidR="717F440E" w14:paraId="63646B47" w14:textId="77777777" w:rsidTr="717F440E">
        <w:trPr>
          <w:trHeight w:val="300"/>
        </w:trPr>
        <w:tc>
          <w:tcPr>
            <w:tcW w:w="3315" w:type="dxa"/>
          </w:tcPr>
          <w:p w14:paraId="26D264A3" w14:textId="7EA00642" w:rsidR="717F440E" w:rsidRDefault="717F440E" w:rsidP="717F440E">
            <w:pPr>
              <w:rPr>
                <w:color w:val="F707EF"/>
                <w:sz w:val="22"/>
                <w:szCs w:val="22"/>
              </w:rPr>
            </w:pPr>
            <w:r>
              <w:rPr>
                <w:color w:val="F707EF"/>
                <w:sz w:val="22"/>
                <w:szCs w:val="22"/>
              </w:rPr>
              <w:t xml:space="preserve">Roze </w:t>
            </w:r>
          </w:p>
        </w:tc>
        <w:tc>
          <w:tcPr>
            <w:tcW w:w="5701" w:type="dxa"/>
          </w:tcPr>
          <w:p w14:paraId="77BDB825" w14:textId="1ACAEF9E" w:rsidR="717F440E" w:rsidRDefault="717F440E" w:rsidP="717F440E">
            <w:pPr>
              <w:rPr>
                <w:sz w:val="22"/>
                <w:szCs w:val="22"/>
              </w:rPr>
            </w:pPr>
            <w:r>
              <w:rPr>
                <w:sz w:val="22"/>
                <w:szCs w:val="22"/>
              </w:rPr>
              <w:t>Verpakking en presentatie</w:t>
            </w:r>
          </w:p>
        </w:tc>
      </w:tr>
      <w:tr w:rsidR="717F440E" w14:paraId="724634E5" w14:textId="77777777" w:rsidTr="717F440E">
        <w:trPr>
          <w:trHeight w:val="300"/>
        </w:trPr>
        <w:tc>
          <w:tcPr>
            <w:tcW w:w="3315" w:type="dxa"/>
          </w:tcPr>
          <w:p w14:paraId="2FE601EB" w14:textId="0ACB76FC" w:rsidR="717F440E" w:rsidRDefault="717F440E" w:rsidP="717F440E">
            <w:pPr>
              <w:rPr>
                <w:color w:val="BFBFBF" w:themeColor="background1" w:themeShade="BF"/>
                <w:sz w:val="22"/>
                <w:szCs w:val="22"/>
              </w:rPr>
            </w:pPr>
            <w:r>
              <w:rPr>
                <w:color w:val="BFBFBF" w:themeColor="background1" w:themeShade="BF"/>
                <w:sz w:val="22"/>
                <w:szCs w:val="22"/>
              </w:rPr>
              <w:t xml:space="preserve">Grijs </w:t>
            </w:r>
          </w:p>
        </w:tc>
        <w:tc>
          <w:tcPr>
            <w:tcW w:w="5701" w:type="dxa"/>
          </w:tcPr>
          <w:p w14:paraId="7007759D" w14:textId="08DF69A3" w:rsidR="717F440E" w:rsidRDefault="717F440E" w:rsidP="717F440E">
            <w:pPr>
              <w:rPr>
                <w:sz w:val="22"/>
                <w:szCs w:val="22"/>
              </w:rPr>
            </w:pPr>
            <w:r>
              <w:rPr>
                <w:sz w:val="22"/>
                <w:szCs w:val="22"/>
              </w:rPr>
              <w:t xml:space="preserve">Eetmoment </w:t>
            </w:r>
          </w:p>
        </w:tc>
      </w:tr>
      <w:tr w:rsidR="717F440E" w14:paraId="49620BA7" w14:textId="77777777" w:rsidTr="717F440E">
        <w:trPr>
          <w:trHeight w:val="300"/>
        </w:trPr>
        <w:tc>
          <w:tcPr>
            <w:tcW w:w="3315" w:type="dxa"/>
          </w:tcPr>
          <w:p w14:paraId="62E778B1" w14:textId="3D7C0708" w:rsidR="717F440E" w:rsidRDefault="717F440E" w:rsidP="717F440E">
            <w:pPr>
              <w:rPr>
                <w:color w:val="002060"/>
                <w:sz w:val="22"/>
                <w:szCs w:val="22"/>
              </w:rPr>
            </w:pPr>
            <w:r>
              <w:rPr>
                <w:color w:val="002060"/>
                <w:sz w:val="22"/>
                <w:szCs w:val="22"/>
              </w:rPr>
              <w:t>Donkerblauw</w:t>
            </w:r>
          </w:p>
        </w:tc>
        <w:tc>
          <w:tcPr>
            <w:tcW w:w="5701" w:type="dxa"/>
          </w:tcPr>
          <w:p w14:paraId="2448487E" w14:textId="30F3DB61" w:rsidR="717F440E" w:rsidRDefault="717F440E" w:rsidP="717F440E">
            <w:pPr>
              <w:rPr>
                <w:sz w:val="22"/>
                <w:szCs w:val="22"/>
              </w:rPr>
            </w:pPr>
            <w:r>
              <w:rPr>
                <w:sz w:val="22"/>
                <w:szCs w:val="22"/>
              </w:rPr>
              <w:t>Klantloyaliteit en aanbevelingen</w:t>
            </w:r>
          </w:p>
        </w:tc>
      </w:tr>
      <w:tr w:rsidR="717F440E" w14:paraId="381C201A" w14:textId="77777777" w:rsidTr="717F440E">
        <w:trPr>
          <w:trHeight w:val="300"/>
        </w:trPr>
        <w:tc>
          <w:tcPr>
            <w:tcW w:w="3315" w:type="dxa"/>
          </w:tcPr>
          <w:p w14:paraId="08218705" w14:textId="7F61AD53" w:rsidR="717F440E" w:rsidRDefault="717F440E" w:rsidP="717F440E">
            <w:pPr>
              <w:rPr>
                <w:color w:val="C00000"/>
                <w:sz w:val="22"/>
                <w:szCs w:val="22"/>
              </w:rPr>
            </w:pPr>
            <w:r>
              <w:rPr>
                <w:color w:val="C00000"/>
                <w:sz w:val="22"/>
                <w:szCs w:val="22"/>
              </w:rPr>
              <w:t>Donkerrood</w:t>
            </w:r>
          </w:p>
        </w:tc>
        <w:tc>
          <w:tcPr>
            <w:tcW w:w="5701" w:type="dxa"/>
          </w:tcPr>
          <w:p w14:paraId="4ABF1D8A" w14:textId="6A19A9BC" w:rsidR="717F440E" w:rsidRDefault="717F440E" w:rsidP="717F440E">
            <w:pPr>
              <w:rPr>
                <w:sz w:val="22"/>
                <w:szCs w:val="22"/>
              </w:rPr>
            </w:pPr>
            <w:r>
              <w:rPr>
                <w:sz w:val="22"/>
                <w:szCs w:val="22"/>
              </w:rPr>
              <w:t>Klachten en klachtenafhandeling</w:t>
            </w:r>
          </w:p>
        </w:tc>
      </w:tr>
      <w:tr w:rsidR="717F440E" w14:paraId="5D995FFE" w14:textId="77777777" w:rsidTr="717F440E">
        <w:trPr>
          <w:trHeight w:val="300"/>
        </w:trPr>
        <w:tc>
          <w:tcPr>
            <w:tcW w:w="3315" w:type="dxa"/>
          </w:tcPr>
          <w:p w14:paraId="7A8E6C74" w14:textId="7C37AB48" w:rsidR="717F440E" w:rsidRDefault="717F440E" w:rsidP="717F440E">
            <w:pPr>
              <w:rPr>
                <w:color w:val="FFFF00"/>
                <w:sz w:val="22"/>
                <w:szCs w:val="22"/>
              </w:rPr>
            </w:pPr>
            <w:r>
              <w:rPr>
                <w:color w:val="FFFF00"/>
                <w:sz w:val="22"/>
                <w:szCs w:val="22"/>
              </w:rPr>
              <w:t>Geel</w:t>
            </w:r>
          </w:p>
        </w:tc>
        <w:tc>
          <w:tcPr>
            <w:tcW w:w="5701" w:type="dxa"/>
          </w:tcPr>
          <w:p w14:paraId="789EE9DD" w14:textId="3B54FC3E" w:rsidR="717F440E" w:rsidRDefault="717F440E" w:rsidP="717F440E">
            <w:pPr>
              <w:rPr>
                <w:sz w:val="22"/>
                <w:szCs w:val="22"/>
              </w:rPr>
            </w:pPr>
            <w:r>
              <w:rPr>
                <w:sz w:val="22"/>
                <w:szCs w:val="22"/>
              </w:rPr>
              <w:t>Nazorg en binding na aankoop</w:t>
            </w:r>
          </w:p>
        </w:tc>
      </w:tr>
      <w:tr w:rsidR="717F440E" w14:paraId="45F84409" w14:textId="77777777" w:rsidTr="717F440E">
        <w:trPr>
          <w:trHeight w:val="300"/>
        </w:trPr>
        <w:tc>
          <w:tcPr>
            <w:tcW w:w="3315" w:type="dxa"/>
          </w:tcPr>
          <w:p w14:paraId="555AB4EE" w14:textId="22EB8786" w:rsidR="717F440E" w:rsidRDefault="717F440E" w:rsidP="717F440E">
            <w:pPr>
              <w:rPr>
                <w:sz w:val="22"/>
                <w:szCs w:val="22"/>
              </w:rPr>
            </w:pPr>
            <w:r>
              <w:rPr>
                <w:sz w:val="22"/>
                <w:szCs w:val="22"/>
              </w:rPr>
              <w:t>Zwart</w:t>
            </w:r>
          </w:p>
        </w:tc>
        <w:tc>
          <w:tcPr>
            <w:tcW w:w="5701" w:type="dxa"/>
          </w:tcPr>
          <w:p w14:paraId="512C7E53" w14:textId="30EBC489" w:rsidR="717F440E" w:rsidRDefault="717F440E" w:rsidP="717F440E">
            <w:pPr>
              <w:rPr>
                <w:sz w:val="22"/>
                <w:szCs w:val="22"/>
              </w:rPr>
            </w:pPr>
            <w:r>
              <w:rPr>
                <w:sz w:val="22"/>
                <w:szCs w:val="22"/>
              </w:rPr>
              <w:t>Geen onderwerp</w:t>
            </w:r>
          </w:p>
        </w:tc>
      </w:tr>
    </w:tbl>
    <w:p w14:paraId="412C623F" w14:textId="63056FBD" w:rsidR="717F440E" w:rsidRDefault="717F440E" w:rsidP="717F440E">
      <w:pPr>
        <w:rPr>
          <w:b/>
          <w:bCs/>
        </w:rPr>
      </w:pPr>
    </w:p>
    <w:p w14:paraId="02EFC050" w14:textId="26C886E4" w:rsidR="417CCDCB" w:rsidRDefault="417CCDCB" w:rsidP="717F440E">
      <w:pPr>
        <w:rPr>
          <w:b/>
          <w:bCs/>
        </w:rPr>
      </w:pPr>
      <w:r>
        <w:rPr>
          <w:b/>
          <w:bCs/>
        </w:rPr>
        <w:t>Interview</w:t>
      </w:r>
    </w:p>
    <w:p w14:paraId="763BECFB" w14:textId="5C645968" w:rsidR="20426C71" w:rsidRDefault="20426C71" w:rsidP="717F440E">
      <w:pPr>
        <w:rPr>
          <w:color w:val="A02B93" w:themeColor="accent5"/>
          <w:sz w:val="22"/>
          <w:szCs w:val="22"/>
        </w:rPr>
      </w:pPr>
      <w:r>
        <w:rPr>
          <w:color w:val="A02B93" w:themeColor="accent5"/>
          <w:sz w:val="22"/>
          <w:szCs w:val="22"/>
        </w:rPr>
        <w:t>Goedavond, mijn naam is Jor Bond, ik ben twintig jaar oud, studenten op de hand van Nijmegen en ik ga vandaag een paar vragen stellen. (0:09) Maar ik ben toch in het ID Sushi. Ik spreek vandaag met... (0:13) Mijn naam is Frie, jullie aan Van Liebergen, ik ben 19 jaar en ik studeer.</w:t>
      </w:r>
    </w:p>
    <w:p w14:paraId="0B8867CC" w14:textId="77777777" w:rsidR="20426C71" w:rsidRDefault="20426C71" w:rsidP="717F440E">
      <w:pPr>
        <w:rPr>
          <w:sz w:val="22"/>
          <w:szCs w:val="22"/>
        </w:rPr>
      </w:pPr>
      <w:r>
        <w:rPr>
          <w:sz w:val="22"/>
          <w:szCs w:val="22"/>
        </w:rPr>
        <w:t>(0:18) Oké, ik hoor je vast van tevoren, bedankt voor je tijd. (0:21) Het zijn een aantal kleine vragen en mijn naam vragen jou om zo eerlijk moeilijk antwoord te geven. (0:26) En dat is geen fout antwoord mogelijk.</w:t>
      </w:r>
    </w:p>
    <w:p w14:paraId="5FB7B79B" w14:textId="77777777" w:rsidR="20426C71" w:rsidRDefault="20426C71" w:rsidP="717F440E">
      <w:pPr>
        <w:rPr>
          <w:color w:val="0070C0"/>
          <w:sz w:val="22"/>
          <w:szCs w:val="22"/>
        </w:rPr>
      </w:pPr>
      <w:r>
        <w:rPr>
          <w:color w:val="0070C0"/>
          <w:sz w:val="22"/>
          <w:szCs w:val="22"/>
        </w:rPr>
        <w:t>(0:29) Ja, oké, is goed. (0:30) Oké, ten eerste wil ik je vragen, hoe ben je bij je bestelling bij ID Sushi terechtgekomen? (0:36) Nou, ik hoor er van, gewoon mensen om me heen, van dat het lekker was. (0:40) Dus dan hebben we daar eerlijk goed besteld.</w:t>
      </w:r>
    </w:p>
    <w:p w14:paraId="25FC9F16" w14:textId="77777777" w:rsidR="20426C71" w:rsidRDefault="20426C71" w:rsidP="717F440E">
      <w:pPr>
        <w:rPr>
          <w:color w:val="3A7C22" w:themeColor="accent6" w:themeShade="BF"/>
          <w:sz w:val="22"/>
          <w:szCs w:val="22"/>
        </w:rPr>
      </w:pPr>
      <w:r>
        <w:rPr>
          <w:color w:val="0070C0"/>
          <w:sz w:val="22"/>
          <w:szCs w:val="22"/>
        </w:rPr>
        <w:t>(0:43) Oké, en heb je verder nog ver iets gezien van ID Sushi via social media? (0:47) Of anders, waar is het eigenlijk alleen via bekende gekomen? (0:50) Nee, mijn moeder heeft het op Facebook gezien. (0:52) Ja, een account. (0:55</w:t>
      </w:r>
      <w:r>
        <w:rPr>
          <w:color w:val="3A7C22" w:themeColor="accent6" w:themeShade="BF"/>
          <w:sz w:val="22"/>
          <w:szCs w:val="22"/>
        </w:rPr>
        <w:t>) En wat heb je dan echt de doorslag gegeven voor jullie om te bestellen bij ID Sushi? (1:03) Nou, we willen eigenlijk gewoon wat nieuws proberen, een nieuwe zaak.</w:t>
      </w:r>
    </w:p>
    <w:p w14:paraId="35CA1800" w14:textId="77777777" w:rsidR="20426C71" w:rsidRDefault="20426C71" w:rsidP="717F440E">
      <w:pPr>
        <w:rPr>
          <w:color w:val="3A7C22" w:themeColor="accent6" w:themeShade="BF"/>
          <w:sz w:val="22"/>
          <w:szCs w:val="22"/>
        </w:rPr>
      </w:pPr>
      <w:r>
        <w:rPr>
          <w:color w:val="3A7C22" w:themeColor="accent6" w:themeShade="BF"/>
          <w:sz w:val="22"/>
          <w:szCs w:val="22"/>
        </w:rPr>
        <w:t>(1:06) Dus toen hebben we daar gewoon besteld, ja. (1:09) Oké, en je zegt inderdaad dat ik wil bij een nieuwe zaak bestellen. (1:14) Maar had je wel nog twijfels of misschien ID Sushi de beste zaak was? (1:17) Of was je ook nog in twijfel tussen een andere concurrent? (1:20) Nou, we waren of aan het kijken om misschien bij Izumi te gaan eten of bij ID Sushi te bestellen.</w:t>
      </w:r>
    </w:p>
    <w:p w14:paraId="7B94D63B" w14:textId="77777777" w:rsidR="20426C71" w:rsidRDefault="20426C71" w:rsidP="717F440E">
      <w:pPr>
        <w:rPr>
          <w:color w:val="196B24" w:themeColor="accent3"/>
          <w:sz w:val="22"/>
          <w:szCs w:val="22"/>
        </w:rPr>
      </w:pPr>
      <w:r>
        <w:rPr>
          <w:color w:val="196B24" w:themeColor="accent3"/>
          <w:sz w:val="22"/>
          <w:szCs w:val="22"/>
        </w:rPr>
        <w:t>(1:26) Oké, en Izumi en ID Sushi verschillen natuurlijk wel. (1:29) ID Sushi is wel een afvalrestaurant en Izumi is meer daar eten. (1:34) Heb je dan keuze gekozen om voor het gemak of waarom zijn keuzes toch voor het afvalen gevallen? (1:42) Nou, we hadden ook niet zoveel zin om mee te eten te gaan.</w:t>
      </w:r>
    </w:p>
    <w:p w14:paraId="006861B7" w14:textId="77777777" w:rsidR="20426C71" w:rsidRDefault="20426C71" w:rsidP="717F440E">
      <w:pPr>
        <w:rPr>
          <w:color w:val="E97132" w:themeColor="accent2"/>
          <w:sz w:val="22"/>
          <w:szCs w:val="22"/>
        </w:rPr>
      </w:pPr>
      <w:r>
        <w:rPr>
          <w:color w:val="196B24" w:themeColor="accent3"/>
          <w:sz w:val="22"/>
          <w:szCs w:val="22"/>
        </w:rPr>
        <w:t>(1:45) En dat wel vaker voor wie is, dus toen dachten we proberen dat. (1:50) Oké, duidelijk. (1:51) </w:t>
      </w:r>
      <w:r>
        <w:rPr>
          <w:color w:val="E97132" w:themeColor="accent2"/>
          <w:sz w:val="22"/>
          <w:szCs w:val="22"/>
        </w:rPr>
        <w:t>Nou, welke manier heb je dan besteld bij ID Sushi? (1:56) Goed via de site.</w:t>
      </w:r>
    </w:p>
    <w:p w14:paraId="7EB4C1A3" w14:textId="77777777" w:rsidR="20426C71" w:rsidRDefault="20426C71" w:rsidP="717F440E">
      <w:pPr>
        <w:rPr>
          <w:color w:val="E97132" w:themeColor="accent2"/>
          <w:sz w:val="22"/>
          <w:szCs w:val="22"/>
        </w:rPr>
      </w:pPr>
      <w:r>
        <w:rPr>
          <w:color w:val="E97132" w:themeColor="accent2"/>
          <w:sz w:val="22"/>
          <w:szCs w:val="22"/>
        </w:rPr>
        <w:t>(1:58) Via site, en ging dat snel? (2:00) En hoeveel lief je besteld was er zelf? (2:03) Ja, het was heel goed. (2:04) Alles was op het plek, dus. (2:07) Oké, en inderdaad.</w:t>
      </w:r>
    </w:p>
    <w:p w14:paraId="65E7E786" w14:textId="77777777" w:rsidR="20426C71" w:rsidRDefault="20426C71" w:rsidP="717F440E">
      <w:pPr>
        <w:rPr>
          <w:color w:val="E97132" w:themeColor="accent2"/>
          <w:sz w:val="22"/>
          <w:szCs w:val="22"/>
        </w:rPr>
      </w:pPr>
      <w:r>
        <w:rPr>
          <w:color w:val="E97132" w:themeColor="accent2"/>
          <w:sz w:val="22"/>
          <w:szCs w:val="22"/>
        </w:rPr>
        <w:t>(2:08) Krijg je bijvoorbeeld ook plaatjes te zien bij je bestelling? (2:10) In het moment dat jij een sushi roll aankreekt, (2:12) zie je dan ook meteen visueel hoe de sushi roll eruit wordt te zien? (2:16) Dat kan ik me even niet wel herinneren. (2:19) Dat is ook een beestel. (2:22) Oké.</w:t>
      </w:r>
    </w:p>
    <w:p w14:paraId="4284253C" w14:textId="77777777" w:rsidR="20426C71" w:rsidRDefault="20426C71" w:rsidP="717F440E">
      <w:pPr>
        <w:rPr>
          <w:color w:val="B3E5A1" w:themeColor="accent6" w:themeTint="66"/>
          <w:sz w:val="22"/>
          <w:szCs w:val="22"/>
        </w:rPr>
      </w:pPr>
      <w:r>
        <w:rPr>
          <w:color w:val="E97132" w:themeColor="accent2"/>
          <w:sz w:val="22"/>
          <w:szCs w:val="22"/>
        </w:rPr>
        <w:t>(2:23) En verder was het plaatsen van een bestelling in Voudig? (2:27) Ja. (2:28</w:t>
      </w:r>
      <w:r>
        <w:rPr>
          <w:color w:val="B3E5A1" w:themeColor="accent6" w:themeTint="66"/>
          <w:sz w:val="22"/>
          <w:szCs w:val="22"/>
        </w:rPr>
        <w:t>) En ook de betaling van die bestelling, die was het gemakkelijk en hoe heeft die je betaald? (2:33) We hebben Goed via ID op betaald. (2:36) Oké, duidelijk.</w:t>
      </w:r>
    </w:p>
    <w:p w14:paraId="1C563149" w14:textId="77777777" w:rsidR="20426C71" w:rsidRDefault="20426C71" w:rsidP="717F440E">
      <w:pPr>
        <w:rPr>
          <w:color w:val="EE0000"/>
          <w:sz w:val="22"/>
          <w:szCs w:val="22"/>
        </w:rPr>
      </w:pPr>
      <w:r>
        <w:rPr>
          <w:color w:val="EE0000"/>
          <w:sz w:val="22"/>
          <w:szCs w:val="22"/>
        </w:rPr>
        <w:t>(2:38) Op het moment dat je de besteld hebt en betaald hebt, (2:41) weet je op dat moment genoeg over de status van je bestelling, (2:43) bijvoorbeeld of ze er nog aan het voorbereiden zijn of dat ze al een bezorgen zijn? (2:48) Ja, we hadden toen een mail gekregen. (2:50) Tot we daar een bereide waren aan. (2:54) Dus ja, dat vond ik helemaal prima.</w:t>
      </w:r>
    </w:p>
    <w:p w14:paraId="71371A46" w14:textId="77777777" w:rsidR="20426C71" w:rsidRDefault="20426C71" w:rsidP="717F440E">
      <w:pPr>
        <w:rPr>
          <w:color w:val="EE0000"/>
          <w:sz w:val="22"/>
          <w:szCs w:val="22"/>
        </w:rPr>
      </w:pPr>
      <w:r>
        <w:rPr>
          <w:color w:val="EE0000"/>
          <w:sz w:val="22"/>
          <w:szCs w:val="22"/>
        </w:rPr>
        <w:t>(2:56) Oké, en krijg je dan ook een indicatie van hoe lang de leving ongeduurd? (3:02) Ja, volgens mij stond dat wel bij. </w:t>
      </w:r>
      <w:r>
        <w:rPr>
          <w:sz w:val="22"/>
          <w:szCs w:val="22"/>
        </w:rPr>
        <w:t>(</w:t>
      </w:r>
      <w:r>
        <w:rPr>
          <w:color w:val="EE0000"/>
          <w:sz w:val="22"/>
          <w:szCs w:val="22"/>
        </w:rPr>
        <w:t>3:05) Oké, en heb je op dat moment ook vertraging bijgemaakt of was-ie gewoon goed op tijd? (3:10) Nee, het duurde wel even. (3:11) Oké, en hoe ervaar je dat dan als je sushi langer duurt dan wordt verwacht? (3:17) Ja, was wel vanvielig, maar ja, zoveel langer duurde het ook niet.</w:t>
      </w:r>
    </w:p>
    <w:p w14:paraId="23C8CD78" w14:textId="77777777" w:rsidR="20426C71" w:rsidRDefault="20426C71" w:rsidP="717F440E">
      <w:pPr>
        <w:rPr>
          <w:sz w:val="22"/>
          <w:szCs w:val="22"/>
        </w:rPr>
      </w:pPr>
      <w:r>
        <w:rPr>
          <w:sz w:val="22"/>
          <w:szCs w:val="22"/>
        </w:rPr>
        <w:t>(3:22) Oké, en heb je verder nog vanuit de bezorgers zelf, (3:25) of er is sushi nog wat over gehoord of bijvoorbeeld de excuses gekregen, (3:30) of heeft het personeel dat het mag op een bepaalde manier opprobeerd te lossen voor jou? (3:34) Ja, de bezorgers zijn gewoon in het zorgen omdat het druk was. (3:38) Toen was ze ook onprima. (3:40) Oké, duidelijk.</w:t>
      </w:r>
    </w:p>
    <w:p w14:paraId="20B179AE" w14:textId="77777777" w:rsidR="20426C71" w:rsidRDefault="20426C71" w:rsidP="717F440E">
      <w:pPr>
        <w:rPr>
          <w:color w:val="FF00FF"/>
          <w:sz w:val="22"/>
          <w:szCs w:val="22"/>
        </w:rPr>
      </w:pPr>
      <w:r>
        <w:rPr>
          <w:sz w:val="22"/>
          <w:szCs w:val="22"/>
        </w:rPr>
        <w:t>(</w:t>
      </w:r>
      <w:r>
        <w:rPr>
          <w:color w:val="FF00FF"/>
          <w:sz w:val="22"/>
          <w:szCs w:val="22"/>
        </w:rPr>
        <w:t>3:41) En het moment als je dan thuis je sushi open maakt, (3:45) hoe beleef je dat moment, zag de sushi er goed uit, (3:47) waren er positieve punten die opvielen of negatieve punten? (3:51) Ja, de sushi zag er heel mooi uit. (3:53) Dat was heel goed, een positief punt en dat was goed. (3:55) Ja, lekker.</w:t>
      </w:r>
    </w:p>
    <w:p w14:paraId="39758ED9" w14:textId="77777777" w:rsidR="20426C71" w:rsidRDefault="20426C71" w:rsidP="717F440E">
      <w:pPr>
        <w:rPr>
          <w:color w:val="FF00FF"/>
          <w:sz w:val="22"/>
          <w:szCs w:val="22"/>
        </w:rPr>
      </w:pPr>
      <w:r>
        <w:rPr>
          <w:color w:val="FF00FF"/>
          <w:sz w:val="22"/>
          <w:szCs w:val="22"/>
        </w:rPr>
        <w:t>(3:56) En waren er goed stukken. (3:58) Oké, duidelijk. (4:00) En dan voelt het dan die sushi als een eerlijke verhouding qua portie, (4:03) of had je verwacht dat je toch een grotere stuk in sushi zou krijgen? (4:06) Ik had verwacht dat ik kleiner zou krijgen.</w:t>
      </w:r>
    </w:p>
    <w:p w14:paraId="5631E415" w14:textId="77777777" w:rsidR="20426C71" w:rsidRDefault="20426C71" w:rsidP="717F440E">
      <w:pPr>
        <w:rPr>
          <w:color w:val="FF00FF"/>
          <w:sz w:val="22"/>
          <w:szCs w:val="22"/>
        </w:rPr>
      </w:pPr>
      <w:r>
        <w:rPr>
          <w:color w:val="FF00FF"/>
          <w:sz w:val="22"/>
          <w:szCs w:val="22"/>
        </w:rPr>
        <w:t>(4:09) Kleiner, oké. (4:10) Dus het beviel eigenlijk positief? (4:12) Ja. (4:13) Oké.</w:t>
      </w:r>
    </w:p>
    <w:p w14:paraId="1DFFD8AD" w14:textId="77777777" w:rsidR="20426C71" w:rsidRDefault="20426C71" w:rsidP="717F440E">
      <w:pPr>
        <w:rPr>
          <w:color w:val="156082" w:themeColor="accent1"/>
          <w:sz w:val="22"/>
          <w:szCs w:val="22"/>
        </w:rPr>
      </w:pPr>
      <w:r>
        <w:rPr>
          <w:color w:val="156082" w:themeColor="accent1"/>
          <w:sz w:val="22"/>
          <w:szCs w:val="22"/>
        </w:rPr>
        <w:t>(4:14) En zou je de vorige keer nog opnieuw bestellen bij Addis Sushi? (4:18) Ja. (4:19) En wat geeft daarvoor de doorslag? (4:22) De smaak van de sushi. (4:25) Oké.</w:t>
      </w:r>
    </w:p>
    <w:p w14:paraId="5E2AE9DC" w14:textId="1DECAEAC" w:rsidR="20426C71" w:rsidRDefault="20426C71" w:rsidP="717F440E">
      <w:pPr>
        <w:rPr>
          <w:sz w:val="22"/>
          <w:szCs w:val="22"/>
        </w:rPr>
      </w:pPr>
      <w:r>
        <w:rPr>
          <w:sz w:val="22"/>
          <w:szCs w:val="22"/>
        </w:rPr>
        <w:t>(4:25) Nou, dan wil ik eigenlijk hartstikke bedankt voor je tijd. (4:28) En dan wens je nog een fijne avond verder. (4:30) Ja, dank je wel, hetzelfde.</w:t>
      </w:r>
    </w:p>
    <w:p w14:paraId="663611AD" w14:textId="21A7A0D2" w:rsidR="4D6E6B1F" w:rsidRDefault="20FF9694" w:rsidP="717F440E">
      <w:pPr>
        <w:pStyle w:val="Heading1"/>
        <w:rPr>
          <w:sz w:val="22"/>
          <w:szCs w:val="22"/>
        </w:rPr>
      </w:pPr>
      <w:bookmarkStart w:id="47" w:name="_Toc837263181"/>
      <w:r>
        <w:t>Bijlage 18: Klantinterview met Raf (gemakszoekende eter)</w:t>
      </w:r>
      <w:bookmarkEnd w:id="47"/>
    </w:p>
    <w:p w14:paraId="62E89EA4" w14:textId="733D8D42" w:rsidR="4D6E6B1F" w:rsidRDefault="4D6E6B1F" w:rsidP="717F440E">
      <w:pPr>
        <w:rPr>
          <w:sz w:val="22"/>
          <w:szCs w:val="22"/>
        </w:rPr>
      </w:pPr>
      <w:r>
        <w:rPr>
          <w:sz w:val="22"/>
          <w:szCs w:val="22"/>
        </w:rPr>
        <w:t>In deze bijlage wordt het klantinterview met Raf weergegeven, waarbij gebruik is gemaakt van de interviewleidraad voor de persona gemakszoekende eter.</w:t>
      </w:r>
    </w:p>
    <w:p w14:paraId="055CBBB4" w14:textId="3C81262F" w:rsidR="4D6E6B1F" w:rsidRDefault="4D6E6B1F" w:rsidP="56492928">
      <w:pPr>
        <w:rPr>
          <w:sz w:val="22"/>
          <w:szCs w:val="22"/>
        </w:rPr>
      </w:pPr>
      <w:r>
        <w:rPr>
          <w:sz w:val="22"/>
          <w:szCs w:val="22"/>
          <w:lang w:val="en-US"/>
        </w:rPr>
        <w:t xml:space="preserve">HAN videolink: </w:t>
      </w:r>
      <w:hyperlink r:id="rId51">
        <w:r>
          <w:rPr>
            <w:rStyle w:val="Hyperlink"/>
            <w:rFonts w:ascii="Aptos" w:eastAsia="Aptos" w:hAnsi="Aptos" w:cs="Aptos"/>
            <w:color w:val="0078D4"/>
            <w:lang w:val="en-US"/>
          </w:rPr>
          <w:t>https://videotoetsing.han.nl/P2G/Player/Player.aspx?id=I7oMx</w:t>
        </w:r>
      </w:hyperlink>
    </w:p>
    <w:p w14:paraId="28AECFA7" w14:textId="5EBD5D69" w:rsidR="4D6E6B1F" w:rsidRDefault="4D6E6B1F" w:rsidP="717F440E">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5"/>
        <w:gridCol w:w="5701"/>
      </w:tblGrid>
      <w:tr w:rsidR="717F440E" w14:paraId="02B38E59" w14:textId="77777777" w:rsidTr="717F440E">
        <w:trPr>
          <w:trHeight w:val="300"/>
        </w:trPr>
        <w:tc>
          <w:tcPr>
            <w:tcW w:w="3315" w:type="dxa"/>
          </w:tcPr>
          <w:p w14:paraId="099A7ED2" w14:textId="0F0672C5" w:rsidR="717F440E" w:rsidRDefault="717F440E" w:rsidP="717F440E">
            <w:pPr>
              <w:rPr>
                <w:b/>
                <w:bCs/>
                <w:sz w:val="22"/>
                <w:szCs w:val="22"/>
              </w:rPr>
            </w:pPr>
            <w:r>
              <w:rPr>
                <w:b/>
                <w:bCs/>
                <w:sz w:val="22"/>
                <w:szCs w:val="22"/>
              </w:rPr>
              <w:t>Kleur</w:t>
            </w:r>
          </w:p>
        </w:tc>
        <w:tc>
          <w:tcPr>
            <w:tcW w:w="5701" w:type="dxa"/>
          </w:tcPr>
          <w:p w14:paraId="44F506F9" w14:textId="764ABF83" w:rsidR="717F440E" w:rsidRDefault="717F440E" w:rsidP="717F440E">
            <w:pPr>
              <w:rPr>
                <w:b/>
                <w:bCs/>
                <w:sz w:val="22"/>
                <w:szCs w:val="22"/>
              </w:rPr>
            </w:pPr>
            <w:r>
              <w:rPr>
                <w:b/>
                <w:bCs/>
                <w:sz w:val="22"/>
                <w:szCs w:val="22"/>
              </w:rPr>
              <w:t>Onderwerp</w:t>
            </w:r>
          </w:p>
        </w:tc>
      </w:tr>
      <w:tr w:rsidR="717F440E" w14:paraId="63339ED9" w14:textId="77777777" w:rsidTr="717F440E">
        <w:trPr>
          <w:trHeight w:val="300"/>
        </w:trPr>
        <w:tc>
          <w:tcPr>
            <w:tcW w:w="3315" w:type="dxa"/>
          </w:tcPr>
          <w:p w14:paraId="6F69C49A" w14:textId="373B80C1" w:rsidR="717F440E" w:rsidRDefault="717F440E" w:rsidP="717F440E">
            <w:pPr>
              <w:rPr>
                <w:color w:val="A02B93" w:themeColor="accent5"/>
                <w:sz w:val="22"/>
                <w:szCs w:val="22"/>
              </w:rPr>
            </w:pPr>
            <w:r>
              <w:rPr>
                <w:color w:val="A02B93" w:themeColor="accent5"/>
                <w:sz w:val="22"/>
                <w:szCs w:val="22"/>
              </w:rPr>
              <w:t>Paars</w:t>
            </w:r>
          </w:p>
        </w:tc>
        <w:tc>
          <w:tcPr>
            <w:tcW w:w="5701" w:type="dxa"/>
          </w:tcPr>
          <w:p w14:paraId="29A63B0E" w14:textId="03EDCE89" w:rsidR="717F440E" w:rsidRDefault="717F440E" w:rsidP="717F440E">
            <w:pPr>
              <w:rPr>
                <w:sz w:val="22"/>
                <w:szCs w:val="22"/>
              </w:rPr>
            </w:pPr>
            <w:r>
              <w:rPr>
                <w:sz w:val="22"/>
                <w:szCs w:val="22"/>
              </w:rPr>
              <w:t>Achtergrond klant</w:t>
            </w:r>
          </w:p>
        </w:tc>
      </w:tr>
      <w:tr w:rsidR="717F440E" w14:paraId="740B3A85" w14:textId="77777777" w:rsidTr="717F440E">
        <w:trPr>
          <w:trHeight w:val="300"/>
        </w:trPr>
        <w:tc>
          <w:tcPr>
            <w:tcW w:w="3315" w:type="dxa"/>
          </w:tcPr>
          <w:p w14:paraId="1BFA3001" w14:textId="17307D77" w:rsidR="717F440E" w:rsidRDefault="717F440E" w:rsidP="717F440E">
            <w:pPr>
              <w:rPr>
                <w:color w:val="0070C0"/>
                <w:sz w:val="22"/>
                <w:szCs w:val="22"/>
              </w:rPr>
            </w:pPr>
            <w:r>
              <w:rPr>
                <w:color w:val="0070C0"/>
                <w:sz w:val="22"/>
                <w:szCs w:val="22"/>
              </w:rPr>
              <w:t>Blauw</w:t>
            </w:r>
          </w:p>
        </w:tc>
        <w:tc>
          <w:tcPr>
            <w:tcW w:w="5701" w:type="dxa"/>
          </w:tcPr>
          <w:p w14:paraId="2D596B8D" w14:textId="2CFC29E2" w:rsidR="717F440E" w:rsidRDefault="717F440E" w:rsidP="717F440E">
            <w:pPr>
              <w:rPr>
                <w:sz w:val="22"/>
                <w:szCs w:val="22"/>
              </w:rPr>
            </w:pPr>
            <w:r>
              <w:rPr>
                <w:sz w:val="22"/>
                <w:szCs w:val="22"/>
              </w:rPr>
              <w:t>Ontdekking en eerste contactmoment met Eddy’s Sushi</w:t>
            </w:r>
          </w:p>
        </w:tc>
      </w:tr>
      <w:tr w:rsidR="717F440E" w14:paraId="042B1A3D" w14:textId="77777777" w:rsidTr="717F440E">
        <w:trPr>
          <w:trHeight w:val="300"/>
        </w:trPr>
        <w:tc>
          <w:tcPr>
            <w:tcW w:w="3315" w:type="dxa"/>
          </w:tcPr>
          <w:p w14:paraId="4CFE3FF6" w14:textId="393E7929" w:rsidR="717F440E" w:rsidRDefault="717F440E" w:rsidP="717F440E">
            <w:pPr>
              <w:rPr>
                <w:color w:val="3A7C22" w:themeColor="accent6" w:themeShade="BF"/>
                <w:sz w:val="22"/>
                <w:szCs w:val="22"/>
              </w:rPr>
            </w:pPr>
            <w:r>
              <w:rPr>
                <w:color w:val="3A7C22" w:themeColor="accent6" w:themeShade="BF"/>
                <w:sz w:val="22"/>
                <w:szCs w:val="22"/>
              </w:rPr>
              <w:t xml:space="preserve">Donkergroen </w:t>
            </w:r>
          </w:p>
        </w:tc>
        <w:tc>
          <w:tcPr>
            <w:tcW w:w="5701" w:type="dxa"/>
          </w:tcPr>
          <w:p w14:paraId="438EA8CA" w14:textId="75849154" w:rsidR="717F440E" w:rsidRDefault="717F440E" w:rsidP="717F440E">
            <w:pPr>
              <w:rPr>
                <w:sz w:val="22"/>
                <w:szCs w:val="22"/>
              </w:rPr>
            </w:pPr>
            <w:r>
              <w:rPr>
                <w:sz w:val="22"/>
                <w:szCs w:val="22"/>
              </w:rPr>
              <w:t>Oriëntatie van opties en de keuzefactor voor Eddy’s Sushi</w:t>
            </w:r>
          </w:p>
        </w:tc>
      </w:tr>
      <w:tr w:rsidR="717F440E" w14:paraId="61AD7844" w14:textId="77777777" w:rsidTr="717F440E">
        <w:trPr>
          <w:trHeight w:val="300"/>
        </w:trPr>
        <w:tc>
          <w:tcPr>
            <w:tcW w:w="3315" w:type="dxa"/>
          </w:tcPr>
          <w:p w14:paraId="6B264D0E" w14:textId="6C52283E" w:rsidR="717F440E" w:rsidRDefault="717F440E" w:rsidP="717F440E">
            <w:pPr>
              <w:rPr>
                <w:color w:val="E97132" w:themeColor="accent2"/>
                <w:sz w:val="22"/>
                <w:szCs w:val="22"/>
              </w:rPr>
            </w:pPr>
            <w:r>
              <w:rPr>
                <w:color w:val="E97132" w:themeColor="accent2"/>
                <w:sz w:val="22"/>
                <w:szCs w:val="22"/>
              </w:rPr>
              <w:t>Oranje</w:t>
            </w:r>
          </w:p>
        </w:tc>
        <w:tc>
          <w:tcPr>
            <w:tcW w:w="5701" w:type="dxa"/>
          </w:tcPr>
          <w:p w14:paraId="4FB0BC2F" w14:textId="2AB6D0D6" w:rsidR="717F440E" w:rsidRDefault="717F440E">
            <w:r>
              <w:rPr>
                <w:sz w:val="22"/>
                <w:szCs w:val="22"/>
              </w:rPr>
              <w:t xml:space="preserve">Bestelproces </w:t>
            </w:r>
          </w:p>
        </w:tc>
      </w:tr>
      <w:tr w:rsidR="717F440E" w14:paraId="08E11548" w14:textId="77777777" w:rsidTr="717F440E">
        <w:trPr>
          <w:trHeight w:val="300"/>
        </w:trPr>
        <w:tc>
          <w:tcPr>
            <w:tcW w:w="3315" w:type="dxa"/>
          </w:tcPr>
          <w:p w14:paraId="3BE311B0" w14:textId="2F945DEB" w:rsidR="717F440E" w:rsidRDefault="717F440E" w:rsidP="717F440E">
            <w:pPr>
              <w:rPr>
                <w:color w:val="B3E5A1" w:themeColor="accent6" w:themeTint="66"/>
                <w:sz w:val="22"/>
                <w:szCs w:val="22"/>
              </w:rPr>
            </w:pPr>
            <w:r>
              <w:rPr>
                <w:color w:val="B3E5A1" w:themeColor="accent6" w:themeTint="66"/>
                <w:sz w:val="22"/>
                <w:szCs w:val="22"/>
              </w:rPr>
              <w:t>Lichtgroen</w:t>
            </w:r>
          </w:p>
        </w:tc>
        <w:tc>
          <w:tcPr>
            <w:tcW w:w="5701" w:type="dxa"/>
          </w:tcPr>
          <w:p w14:paraId="4CEA364A" w14:textId="346FE5CD" w:rsidR="717F440E" w:rsidRDefault="717F440E" w:rsidP="717F440E">
            <w:pPr>
              <w:rPr>
                <w:sz w:val="22"/>
                <w:szCs w:val="22"/>
              </w:rPr>
            </w:pPr>
            <w:r>
              <w:rPr>
                <w:sz w:val="22"/>
                <w:szCs w:val="22"/>
              </w:rPr>
              <w:t xml:space="preserve">Betaalproces </w:t>
            </w:r>
          </w:p>
        </w:tc>
      </w:tr>
      <w:tr w:rsidR="717F440E" w14:paraId="30B20A65" w14:textId="77777777" w:rsidTr="717F440E">
        <w:trPr>
          <w:trHeight w:val="300"/>
        </w:trPr>
        <w:tc>
          <w:tcPr>
            <w:tcW w:w="3315" w:type="dxa"/>
          </w:tcPr>
          <w:p w14:paraId="3161EC33" w14:textId="11190106" w:rsidR="717F440E" w:rsidRDefault="717F440E" w:rsidP="717F440E">
            <w:pPr>
              <w:rPr>
                <w:color w:val="FF0000"/>
                <w:sz w:val="22"/>
                <w:szCs w:val="22"/>
              </w:rPr>
            </w:pPr>
            <w:r>
              <w:rPr>
                <w:color w:val="FF0000"/>
                <w:sz w:val="22"/>
                <w:szCs w:val="22"/>
              </w:rPr>
              <w:t>Rood</w:t>
            </w:r>
          </w:p>
        </w:tc>
        <w:tc>
          <w:tcPr>
            <w:tcW w:w="5701" w:type="dxa"/>
          </w:tcPr>
          <w:p w14:paraId="080971C7" w14:textId="6A22BF25" w:rsidR="717F440E" w:rsidRDefault="717F440E" w:rsidP="717F440E">
            <w:pPr>
              <w:rPr>
                <w:sz w:val="22"/>
                <w:szCs w:val="22"/>
              </w:rPr>
            </w:pPr>
            <w:r>
              <w:rPr>
                <w:sz w:val="22"/>
                <w:szCs w:val="22"/>
              </w:rPr>
              <w:t>Wachttijd en communicatie erover</w:t>
            </w:r>
          </w:p>
        </w:tc>
      </w:tr>
      <w:tr w:rsidR="717F440E" w14:paraId="2409CABF" w14:textId="77777777" w:rsidTr="717F440E">
        <w:trPr>
          <w:trHeight w:val="300"/>
        </w:trPr>
        <w:tc>
          <w:tcPr>
            <w:tcW w:w="3315" w:type="dxa"/>
          </w:tcPr>
          <w:p w14:paraId="72333345" w14:textId="58FC79BB" w:rsidR="717F440E" w:rsidRDefault="717F440E" w:rsidP="717F440E">
            <w:pPr>
              <w:rPr>
                <w:color w:val="00B0F0"/>
                <w:sz w:val="22"/>
                <w:szCs w:val="22"/>
              </w:rPr>
            </w:pPr>
            <w:r>
              <w:rPr>
                <w:color w:val="00B0F0"/>
                <w:sz w:val="22"/>
                <w:szCs w:val="22"/>
              </w:rPr>
              <w:t xml:space="preserve">Lichtblauw </w:t>
            </w:r>
          </w:p>
        </w:tc>
        <w:tc>
          <w:tcPr>
            <w:tcW w:w="5701" w:type="dxa"/>
          </w:tcPr>
          <w:p w14:paraId="5FE36F1E" w14:textId="799B1E27" w:rsidR="717F440E" w:rsidRDefault="717F440E" w:rsidP="717F440E">
            <w:pPr>
              <w:rPr>
                <w:sz w:val="22"/>
                <w:szCs w:val="22"/>
              </w:rPr>
            </w:pPr>
            <w:r>
              <w:rPr>
                <w:sz w:val="22"/>
                <w:szCs w:val="22"/>
              </w:rPr>
              <w:t>Afhaalmoment</w:t>
            </w:r>
          </w:p>
        </w:tc>
      </w:tr>
      <w:tr w:rsidR="717F440E" w14:paraId="1B563178" w14:textId="77777777" w:rsidTr="717F440E">
        <w:trPr>
          <w:trHeight w:val="300"/>
        </w:trPr>
        <w:tc>
          <w:tcPr>
            <w:tcW w:w="3315" w:type="dxa"/>
          </w:tcPr>
          <w:p w14:paraId="406404CC" w14:textId="7EA00642" w:rsidR="717F440E" w:rsidRDefault="717F440E" w:rsidP="717F440E">
            <w:pPr>
              <w:rPr>
                <w:color w:val="F707EF"/>
                <w:sz w:val="22"/>
                <w:szCs w:val="22"/>
              </w:rPr>
            </w:pPr>
            <w:r>
              <w:rPr>
                <w:color w:val="F707EF"/>
                <w:sz w:val="22"/>
                <w:szCs w:val="22"/>
              </w:rPr>
              <w:t xml:space="preserve">Roze </w:t>
            </w:r>
          </w:p>
        </w:tc>
        <w:tc>
          <w:tcPr>
            <w:tcW w:w="5701" w:type="dxa"/>
          </w:tcPr>
          <w:p w14:paraId="78CB2A8A" w14:textId="1ACAEF9E" w:rsidR="717F440E" w:rsidRDefault="717F440E" w:rsidP="717F440E">
            <w:pPr>
              <w:rPr>
                <w:sz w:val="22"/>
                <w:szCs w:val="22"/>
              </w:rPr>
            </w:pPr>
            <w:r>
              <w:rPr>
                <w:sz w:val="22"/>
                <w:szCs w:val="22"/>
              </w:rPr>
              <w:t>Verpakking en presentatie</w:t>
            </w:r>
          </w:p>
        </w:tc>
      </w:tr>
      <w:tr w:rsidR="717F440E" w14:paraId="33DF7C75" w14:textId="77777777" w:rsidTr="717F440E">
        <w:trPr>
          <w:trHeight w:val="300"/>
        </w:trPr>
        <w:tc>
          <w:tcPr>
            <w:tcW w:w="3315" w:type="dxa"/>
          </w:tcPr>
          <w:p w14:paraId="75EA5794" w14:textId="0ACB76FC" w:rsidR="717F440E" w:rsidRDefault="717F440E" w:rsidP="717F440E">
            <w:pPr>
              <w:rPr>
                <w:color w:val="BFBFBF" w:themeColor="background1" w:themeShade="BF"/>
                <w:sz w:val="22"/>
                <w:szCs w:val="22"/>
              </w:rPr>
            </w:pPr>
            <w:r>
              <w:rPr>
                <w:color w:val="BFBFBF" w:themeColor="background1" w:themeShade="BF"/>
                <w:sz w:val="22"/>
                <w:szCs w:val="22"/>
              </w:rPr>
              <w:t xml:space="preserve">Grijs </w:t>
            </w:r>
          </w:p>
        </w:tc>
        <w:tc>
          <w:tcPr>
            <w:tcW w:w="5701" w:type="dxa"/>
          </w:tcPr>
          <w:p w14:paraId="61AFF268" w14:textId="08DF69A3" w:rsidR="717F440E" w:rsidRDefault="717F440E" w:rsidP="717F440E">
            <w:pPr>
              <w:rPr>
                <w:sz w:val="22"/>
                <w:szCs w:val="22"/>
              </w:rPr>
            </w:pPr>
            <w:r>
              <w:rPr>
                <w:sz w:val="22"/>
                <w:szCs w:val="22"/>
              </w:rPr>
              <w:t xml:space="preserve">Eetmoment </w:t>
            </w:r>
          </w:p>
        </w:tc>
      </w:tr>
      <w:tr w:rsidR="717F440E" w14:paraId="59C437B2" w14:textId="77777777" w:rsidTr="717F440E">
        <w:trPr>
          <w:trHeight w:val="300"/>
        </w:trPr>
        <w:tc>
          <w:tcPr>
            <w:tcW w:w="3315" w:type="dxa"/>
          </w:tcPr>
          <w:p w14:paraId="34CE7C0C" w14:textId="3D7C0708" w:rsidR="717F440E" w:rsidRDefault="717F440E" w:rsidP="717F440E">
            <w:pPr>
              <w:rPr>
                <w:color w:val="002060"/>
                <w:sz w:val="22"/>
                <w:szCs w:val="22"/>
              </w:rPr>
            </w:pPr>
            <w:r>
              <w:rPr>
                <w:color w:val="002060"/>
                <w:sz w:val="22"/>
                <w:szCs w:val="22"/>
              </w:rPr>
              <w:t>Donkerblauw</w:t>
            </w:r>
          </w:p>
        </w:tc>
        <w:tc>
          <w:tcPr>
            <w:tcW w:w="5701" w:type="dxa"/>
          </w:tcPr>
          <w:p w14:paraId="16ED3165" w14:textId="30F3DB61" w:rsidR="717F440E" w:rsidRDefault="717F440E" w:rsidP="717F440E">
            <w:pPr>
              <w:rPr>
                <w:sz w:val="22"/>
                <w:szCs w:val="22"/>
              </w:rPr>
            </w:pPr>
            <w:r>
              <w:rPr>
                <w:sz w:val="22"/>
                <w:szCs w:val="22"/>
              </w:rPr>
              <w:t>Klantloyaliteit en aanbevelingen</w:t>
            </w:r>
          </w:p>
        </w:tc>
      </w:tr>
      <w:tr w:rsidR="717F440E" w14:paraId="10A0AFA6" w14:textId="77777777" w:rsidTr="717F440E">
        <w:trPr>
          <w:trHeight w:val="300"/>
        </w:trPr>
        <w:tc>
          <w:tcPr>
            <w:tcW w:w="3315" w:type="dxa"/>
          </w:tcPr>
          <w:p w14:paraId="5C0A1054" w14:textId="7F61AD53" w:rsidR="717F440E" w:rsidRDefault="717F440E" w:rsidP="717F440E">
            <w:pPr>
              <w:rPr>
                <w:color w:val="C00000"/>
                <w:sz w:val="22"/>
                <w:szCs w:val="22"/>
              </w:rPr>
            </w:pPr>
            <w:r>
              <w:rPr>
                <w:color w:val="C00000"/>
                <w:sz w:val="22"/>
                <w:szCs w:val="22"/>
              </w:rPr>
              <w:t>Donkerrood</w:t>
            </w:r>
          </w:p>
        </w:tc>
        <w:tc>
          <w:tcPr>
            <w:tcW w:w="5701" w:type="dxa"/>
          </w:tcPr>
          <w:p w14:paraId="02E4EF50" w14:textId="6A19A9BC" w:rsidR="717F440E" w:rsidRDefault="717F440E" w:rsidP="717F440E">
            <w:pPr>
              <w:rPr>
                <w:sz w:val="22"/>
                <w:szCs w:val="22"/>
              </w:rPr>
            </w:pPr>
            <w:r>
              <w:rPr>
                <w:sz w:val="22"/>
                <w:szCs w:val="22"/>
              </w:rPr>
              <w:t>Klachten en klachtenafhandeling</w:t>
            </w:r>
          </w:p>
        </w:tc>
      </w:tr>
      <w:tr w:rsidR="717F440E" w14:paraId="635141EC" w14:textId="77777777" w:rsidTr="717F440E">
        <w:trPr>
          <w:trHeight w:val="300"/>
        </w:trPr>
        <w:tc>
          <w:tcPr>
            <w:tcW w:w="3315" w:type="dxa"/>
          </w:tcPr>
          <w:p w14:paraId="26572787" w14:textId="7C37AB48" w:rsidR="717F440E" w:rsidRDefault="717F440E" w:rsidP="717F440E">
            <w:pPr>
              <w:rPr>
                <w:color w:val="FFFF00"/>
                <w:sz w:val="22"/>
                <w:szCs w:val="22"/>
              </w:rPr>
            </w:pPr>
            <w:r>
              <w:rPr>
                <w:color w:val="FFFF00"/>
                <w:sz w:val="22"/>
                <w:szCs w:val="22"/>
              </w:rPr>
              <w:t>Geel</w:t>
            </w:r>
          </w:p>
        </w:tc>
        <w:tc>
          <w:tcPr>
            <w:tcW w:w="5701" w:type="dxa"/>
          </w:tcPr>
          <w:p w14:paraId="064602EB" w14:textId="3B54FC3E" w:rsidR="717F440E" w:rsidRDefault="717F440E" w:rsidP="717F440E">
            <w:pPr>
              <w:rPr>
                <w:sz w:val="22"/>
                <w:szCs w:val="22"/>
              </w:rPr>
            </w:pPr>
            <w:r>
              <w:rPr>
                <w:sz w:val="22"/>
                <w:szCs w:val="22"/>
              </w:rPr>
              <w:t>Nazorg en binding na aankoop</w:t>
            </w:r>
          </w:p>
        </w:tc>
      </w:tr>
      <w:tr w:rsidR="717F440E" w14:paraId="5A81A25A" w14:textId="77777777" w:rsidTr="717F440E">
        <w:trPr>
          <w:trHeight w:val="300"/>
        </w:trPr>
        <w:tc>
          <w:tcPr>
            <w:tcW w:w="3315" w:type="dxa"/>
          </w:tcPr>
          <w:p w14:paraId="04708A62" w14:textId="22EB8786" w:rsidR="717F440E" w:rsidRDefault="717F440E" w:rsidP="717F440E">
            <w:pPr>
              <w:rPr>
                <w:sz w:val="22"/>
                <w:szCs w:val="22"/>
              </w:rPr>
            </w:pPr>
            <w:r>
              <w:rPr>
                <w:sz w:val="22"/>
                <w:szCs w:val="22"/>
              </w:rPr>
              <w:t>Zwart</w:t>
            </w:r>
          </w:p>
        </w:tc>
        <w:tc>
          <w:tcPr>
            <w:tcW w:w="5701" w:type="dxa"/>
          </w:tcPr>
          <w:p w14:paraId="79CFDAAA" w14:textId="30EBC489" w:rsidR="717F440E" w:rsidRDefault="717F440E" w:rsidP="717F440E">
            <w:pPr>
              <w:rPr>
                <w:sz w:val="22"/>
                <w:szCs w:val="22"/>
              </w:rPr>
            </w:pPr>
            <w:r>
              <w:rPr>
                <w:sz w:val="22"/>
                <w:szCs w:val="22"/>
              </w:rPr>
              <w:t>Geen onderwerp</w:t>
            </w:r>
          </w:p>
        </w:tc>
      </w:tr>
    </w:tbl>
    <w:p w14:paraId="6C704650" w14:textId="63056FBD" w:rsidR="717F440E" w:rsidRDefault="717F440E" w:rsidP="717F440E">
      <w:pPr>
        <w:rPr>
          <w:b/>
          <w:bCs/>
        </w:rPr>
      </w:pPr>
    </w:p>
    <w:p w14:paraId="020DEF73" w14:textId="26C886E4" w:rsidR="249BA226" w:rsidRDefault="249BA226" w:rsidP="717F440E">
      <w:pPr>
        <w:rPr>
          <w:b/>
          <w:bCs/>
        </w:rPr>
      </w:pPr>
      <w:r>
        <w:rPr>
          <w:b/>
          <w:bCs/>
        </w:rPr>
        <w:t>Interview</w:t>
      </w:r>
    </w:p>
    <w:p w14:paraId="28DCD0F3" w14:textId="72CED013" w:rsidR="14A0A2A0" w:rsidRDefault="14A0A2A0" w:rsidP="717F440E">
      <w:pPr>
        <w:rPr>
          <w:color w:val="A02B93" w:themeColor="accent5"/>
          <w:sz w:val="22"/>
          <w:szCs w:val="22"/>
        </w:rPr>
      </w:pPr>
      <w:r>
        <w:rPr>
          <w:color w:val="A02B93" w:themeColor="accent5"/>
          <w:sz w:val="22"/>
          <w:szCs w:val="22"/>
        </w:rPr>
        <w:t>Goedemiddag, mijn naam is Job Bonten, ik ben 20 jaar oud en ik ben student van de Han in Nijmegen. (0:05) En ik ga vandaag iemand interviewen over Eddy's Sushi. (0:09) Tegenover mij staat... (0:10) Ik ben Raf, ik ben 18 jaar en zit momenteel nog op college Nijmegen.</w:t>
      </w:r>
    </w:p>
    <w:p w14:paraId="3CDD0B40" w14:textId="77777777" w:rsidR="14A0A2A0" w:rsidRDefault="14A0A2A0" w:rsidP="717F440E">
      <w:pPr>
        <w:rPr>
          <w:sz w:val="22"/>
          <w:szCs w:val="22"/>
        </w:rPr>
      </w:pPr>
      <w:r>
        <w:rPr>
          <w:sz w:val="22"/>
          <w:szCs w:val="22"/>
        </w:rPr>
        <w:t>(0:15) Oké, ik ga je alvast om te voren bedanken voor je tijd. (0:18) En ik ga je even een paar korte vragen stellen. (0:21) En aan jou de vraag om zo eerlijk mogelijk te antwoorden, want een fout antwoord is niet mogelijk.</w:t>
      </w:r>
    </w:p>
    <w:p w14:paraId="222B4787" w14:textId="77777777" w:rsidR="14A0A2A0" w:rsidRDefault="14A0A2A0" w:rsidP="717F440E">
      <w:pPr>
        <w:rPr>
          <w:color w:val="3A7C22" w:themeColor="accent6" w:themeShade="BF"/>
          <w:sz w:val="22"/>
          <w:szCs w:val="22"/>
        </w:rPr>
      </w:pPr>
      <w:r>
        <w:rPr>
          <w:color w:val="0070C0"/>
          <w:sz w:val="22"/>
          <w:szCs w:val="22"/>
        </w:rPr>
        <w:t>(0:26) Hoe ben je tot de keuze dat je tot Eddy's Sushi terecht gekomen bent? (0:29) We wilden gewoon een keer sushi bestellen, daar hadden we zin in. (0:33) </w:t>
      </w:r>
      <w:r>
        <w:rPr>
          <w:color w:val="3A7C22" w:themeColor="accent6" w:themeShade="BF"/>
          <w:sz w:val="22"/>
          <w:szCs w:val="22"/>
        </w:rPr>
        <w:t>En toen dachten we, normaal bestellen we het ergens anders. (0:36) We kunnen een keer proberen of Eddy's Sushi lekker is.</w:t>
      </w:r>
    </w:p>
    <w:p w14:paraId="2EB3DB74" w14:textId="77777777" w:rsidR="14A0A2A0" w:rsidRDefault="14A0A2A0" w:rsidP="717F440E">
      <w:pPr>
        <w:rPr>
          <w:color w:val="3A7C22" w:themeColor="accent6" w:themeShade="BF"/>
          <w:sz w:val="22"/>
          <w:szCs w:val="22"/>
        </w:rPr>
      </w:pPr>
      <w:r>
        <w:rPr>
          <w:color w:val="3A7C22" w:themeColor="accent6" w:themeShade="BF"/>
          <w:sz w:val="22"/>
          <w:szCs w:val="22"/>
        </w:rPr>
        <w:t>(0:40) Dus zo zijn we erbij gekomen om daar een keer te bestellen. (0:43) Oké, dus je zegt inderdaad, je hebt al bij meerdere zaken besteld. (0:45) Maar je dacht van, we gaan een keer Eddy's Sushi gewoon proberen.</w:t>
      </w:r>
    </w:p>
    <w:p w14:paraId="19A0A607" w14:textId="77777777" w:rsidR="14A0A2A0" w:rsidRDefault="14A0A2A0" w:rsidP="717F440E">
      <w:pPr>
        <w:rPr>
          <w:color w:val="3A7C22" w:themeColor="accent6" w:themeShade="BF"/>
          <w:sz w:val="22"/>
          <w:szCs w:val="22"/>
        </w:rPr>
      </w:pPr>
      <w:r>
        <w:rPr>
          <w:color w:val="3A7C22" w:themeColor="accent6" w:themeShade="BF"/>
          <w:sz w:val="22"/>
          <w:szCs w:val="22"/>
        </w:rPr>
        <w:t>(0:48) Ja. (0:49) Oké. (0:50) Ja, en was er nog iets wat je echt overtuigde om voor Eddy's Sushi te kiezen, of was het gewoon puur de nieuwsgierigheid? (0:55) Ja, ik heb online ook wel eens films gezien over de sushi die ze maken.</w:t>
      </w:r>
    </w:p>
    <w:p w14:paraId="5E2006EE" w14:textId="77777777" w:rsidR="14A0A2A0" w:rsidRDefault="14A0A2A0" w:rsidP="717F440E">
      <w:pPr>
        <w:rPr>
          <w:color w:val="196B24" w:themeColor="accent3"/>
          <w:sz w:val="22"/>
          <w:szCs w:val="22"/>
        </w:rPr>
      </w:pPr>
      <w:r>
        <w:rPr>
          <w:color w:val="196B24" w:themeColor="accent3"/>
          <w:sz w:val="22"/>
          <w:szCs w:val="22"/>
        </w:rPr>
        <w:t>(1:00) En het ziet er altijd heel lekker uit, dus ja, dat was ook vooral de motivatie om een keer te proberen. (1:06) Dus je zou zeggen dat online marketing sprak jou erg aan? (1:09) Ja. (1:09) Oké, duidelijk.</w:t>
      </w:r>
    </w:p>
    <w:p w14:paraId="2B890973" w14:textId="77777777" w:rsidR="14A0A2A0" w:rsidRDefault="14A0A2A0" w:rsidP="717F440E">
      <w:pPr>
        <w:rPr>
          <w:color w:val="196B24" w:themeColor="accent3"/>
          <w:sz w:val="22"/>
          <w:szCs w:val="22"/>
        </w:rPr>
      </w:pPr>
      <w:r>
        <w:rPr>
          <w:color w:val="196B24" w:themeColor="accent3"/>
          <w:sz w:val="22"/>
          <w:szCs w:val="22"/>
        </w:rPr>
        <w:t>(1:11) En had je wel nog twijfels vooraf, voor het bestellen, of...? (1:15) Nee, ja, ik vind het altijd wel leuk om zo iets te proberen. (1:18) En stel, het was niet lekker, dan zouden we het niet vaker doen. (1:21) Maar ja, het is gewoon om een keer te proberen, dus... (1:24) Oké.</w:t>
      </w:r>
    </w:p>
    <w:p w14:paraId="3178B5D6" w14:textId="77777777" w:rsidR="14A0A2A0" w:rsidRDefault="14A0A2A0" w:rsidP="717F440E">
      <w:pPr>
        <w:rPr>
          <w:color w:val="E97132" w:themeColor="accent2"/>
          <w:sz w:val="22"/>
          <w:szCs w:val="22"/>
        </w:rPr>
      </w:pPr>
      <w:r>
        <w:rPr>
          <w:color w:val="E97132" w:themeColor="accent2"/>
          <w:sz w:val="22"/>
          <w:szCs w:val="22"/>
        </w:rPr>
        <w:t>(1:37) Ja, op welke manier heb je besteld bij Eddy's Sushi? (1:40) Dat hebben we gedaan via een site. (1:43) Dan kon je gewoon zo aangeven wat je wilde bestellen, dan moest je de datum erbij zetten. (1:48) En zo kon je dus vooraf ook betalen en bestellen.</w:t>
      </w:r>
    </w:p>
    <w:p w14:paraId="207248E0" w14:textId="77777777" w:rsidR="14A0A2A0" w:rsidRDefault="14A0A2A0" w:rsidP="717F440E">
      <w:pPr>
        <w:rPr>
          <w:color w:val="E97132" w:themeColor="accent2"/>
          <w:sz w:val="22"/>
          <w:szCs w:val="22"/>
        </w:rPr>
      </w:pPr>
      <w:r>
        <w:rPr>
          <w:color w:val="E97132" w:themeColor="accent2"/>
          <w:sz w:val="22"/>
          <w:szCs w:val="22"/>
        </w:rPr>
        <w:t>(1:51) Dus dat is gewoon ook gebracht. (1:53) Oké. (1:54) En vond je het eenvoudig om een bestelling te plaatsen? (1:56) Want neem ons even mee in het bestelproces.</w:t>
      </w:r>
    </w:p>
    <w:p w14:paraId="755FA232" w14:textId="77777777" w:rsidR="14A0A2A0" w:rsidRDefault="14A0A2A0" w:rsidP="717F440E">
      <w:pPr>
        <w:rPr>
          <w:color w:val="E97132" w:themeColor="accent2"/>
          <w:sz w:val="22"/>
          <w:szCs w:val="22"/>
        </w:rPr>
      </w:pPr>
      <w:r>
        <w:rPr>
          <w:color w:val="E97132" w:themeColor="accent2"/>
          <w:sz w:val="22"/>
          <w:szCs w:val="22"/>
        </w:rPr>
        <w:t>(1:59) Ja, het is gewoon, de site werkt heel makkelijk. (2:01) Je ziet gewoon, vooral bovenaan, in zo'n balk, zie je wat grotere, uitgebreide groepen zijn, (2:08) van wat je kan bestellen. (2:09) En dan, als je daarop klikt, zie je de verschillende producten die je daarbij kan halen.</w:t>
      </w:r>
    </w:p>
    <w:p w14:paraId="527BD0E8" w14:textId="77777777" w:rsidR="14A0A2A0" w:rsidRDefault="14A0A2A0" w:rsidP="717F440E">
      <w:pPr>
        <w:rPr>
          <w:color w:val="E97132" w:themeColor="accent2"/>
          <w:sz w:val="22"/>
          <w:szCs w:val="22"/>
        </w:rPr>
      </w:pPr>
      <w:r>
        <w:rPr>
          <w:color w:val="E97132" w:themeColor="accent2"/>
          <w:sz w:val="22"/>
          <w:szCs w:val="22"/>
        </w:rPr>
        <w:t>(2:14) Dus ja, zo was het heel makkelijk om te kiezen, om te kijken van wat vind je nou lekker en wat wil ik bestellen. (2:18) En ja, uiteindelijk klik je op doorgaan. (2:21) Dan staat het gewoon heel duidelijk uitgelegd wat je moet doen.</w:t>
      </w:r>
    </w:p>
    <w:p w14:paraId="77155727" w14:textId="77777777" w:rsidR="14A0A2A0" w:rsidRDefault="14A0A2A0" w:rsidP="717F440E">
      <w:pPr>
        <w:rPr>
          <w:color w:val="B3E5A1" w:themeColor="accent6" w:themeTint="66"/>
          <w:sz w:val="22"/>
          <w:szCs w:val="22"/>
        </w:rPr>
      </w:pPr>
      <w:r>
        <w:rPr>
          <w:color w:val="E97132" w:themeColor="accent2"/>
          <w:sz w:val="22"/>
          <w:szCs w:val="22"/>
        </w:rPr>
        <w:t>(2:23) En dan kun je daarna bestellen. (2:25) Oké, dus je vond eigenlijk wel duidelijk hoe je moest bestellen? (2:29) Ja, duidelijk. (2:29) </w:t>
      </w:r>
      <w:r>
        <w:rPr>
          <w:color w:val="B3E5A1" w:themeColor="accent6" w:themeTint="66"/>
          <w:sz w:val="22"/>
          <w:szCs w:val="22"/>
        </w:rPr>
        <w:t>Oké, en de betaalmethode, dat verliep gewoon makkelijk.</w:t>
      </w:r>
    </w:p>
    <w:p w14:paraId="612BDC97" w14:textId="77777777" w:rsidR="14A0A2A0" w:rsidRDefault="14A0A2A0" w:rsidP="717F440E">
      <w:pPr>
        <w:rPr>
          <w:color w:val="B3E5A1" w:themeColor="accent6" w:themeTint="66"/>
          <w:sz w:val="22"/>
          <w:szCs w:val="22"/>
        </w:rPr>
      </w:pPr>
      <w:r>
        <w:rPr>
          <w:color w:val="B3E5A1" w:themeColor="accent6" w:themeTint="66"/>
          <w:sz w:val="22"/>
          <w:szCs w:val="22"/>
        </w:rPr>
        <w:t>(2:33) Je kon makkelijk betalen. (2:34) Ja, ik heb als het goed is via ID betaald, dus ja, dat ging gewoon makkelijk. (2:41) En dat verliep gewoon zonder problemen? (2:43) Ja.</w:t>
      </w:r>
    </w:p>
    <w:p w14:paraId="39142D62" w14:textId="77777777" w:rsidR="14A0A2A0" w:rsidRDefault="14A0A2A0" w:rsidP="717F440E">
      <w:pPr>
        <w:rPr>
          <w:color w:val="EE0000"/>
          <w:sz w:val="22"/>
          <w:szCs w:val="22"/>
        </w:rPr>
      </w:pPr>
      <w:r>
        <w:rPr>
          <w:color w:val="EE0000"/>
          <w:sz w:val="22"/>
          <w:szCs w:val="22"/>
        </w:rPr>
        <w:t>(2:43) Oké, mooi. (2:45) Op het moment dat je besteld hebt, weet je dan voldoende over je bestelling, (2:48) wanneer die wordt geleverd of in welke fase je bestelling zit? (2:51) Er staat een verwachte tijd bij en het kan natuurlijk een beetje afwijken, (2:56) maar je weet wel zo ongeveer wanneer het aankomt. (3:01) En voor tevoren wordt ook al aangegeven hoe lang het waarschijnlijk zal duren, (3:04) dus dat je wel gewoon op je gemak kunt wachten.</w:t>
      </w:r>
    </w:p>
    <w:p w14:paraId="5C4F75BA" w14:textId="77777777" w:rsidR="14A0A2A0" w:rsidRDefault="14A0A2A0" w:rsidP="717F440E">
      <w:pPr>
        <w:rPr>
          <w:color w:val="EE0000"/>
          <w:sz w:val="22"/>
          <w:szCs w:val="22"/>
        </w:rPr>
      </w:pPr>
      <w:r>
        <w:rPr>
          <w:color w:val="EE0000"/>
          <w:sz w:val="22"/>
          <w:szCs w:val="22"/>
        </w:rPr>
        <w:t>(3:08) Oké, en de leveringstijd klopte ongeveer met je verwachting? (3:13) Je had onverwacht dat de levering zo lang zou duren? (3:15) Ja, het zat volgens mij misschien een kwartier of zo erlangs, (3:19) maar het is gewoon ongeveer op de goede tijd, dus het klopte wel goed. (3:24) Oké, en dat was een positieve ervaring of een negatieve ervaring dat die toch een kwartier later kwam? (3:29) Ja, dat was niet zo'n probleem. (3:30) En natuurlijk, zij kunnen zelf ook niet weten wat nou precies de tijd zou zijn, (3:35) dus dat het in ieder geval in de buurt van de tijd zat, vond ik goed genoeg.</w:t>
      </w:r>
    </w:p>
    <w:p w14:paraId="0CFBA566" w14:textId="77777777" w:rsidR="14A0A2A0" w:rsidRDefault="14A0A2A0" w:rsidP="717F440E">
      <w:pPr>
        <w:rPr>
          <w:color w:val="FF00FF"/>
          <w:sz w:val="22"/>
          <w:szCs w:val="22"/>
        </w:rPr>
      </w:pPr>
      <w:r>
        <w:rPr>
          <w:color w:val="FF00FF"/>
          <w:sz w:val="22"/>
          <w:szCs w:val="22"/>
        </w:rPr>
        <w:t>(3:38) Oké, duidelijk. (3:40) En op het moment van de overdracht van de sushi, (3:42) hoe ervaarde je het contact met de medewerker? (3:45) Ja, ze belden gewoon netjes aan, dan maak je de deur open, (3:48) zijn ze met je de naam en de bestelling, (3:51) en dan nemen we het aan en dan zeggen we fijne dag, (3:54) dan ga je terug en zo voelen we dat gewoon heel netjes. (3:56) Dus dat was een positieve, vriendelijke ervaring? (3:59) Ja.</w:t>
      </w:r>
    </w:p>
    <w:p w14:paraId="7D5E7B17" w14:textId="77777777" w:rsidR="14A0A2A0" w:rsidRDefault="14A0A2A0" w:rsidP="717F440E">
      <w:pPr>
        <w:rPr>
          <w:color w:val="FF00FF"/>
          <w:sz w:val="22"/>
          <w:szCs w:val="22"/>
        </w:rPr>
      </w:pPr>
      <w:r>
        <w:rPr>
          <w:color w:val="FF00FF"/>
          <w:sz w:val="22"/>
          <w:szCs w:val="22"/>
        </w:rPr>
        <w:t>(4:00) Oké. (4:01) Ja, op het moment dat je dan de sushi openmaakt, (4:04) dan zie je inderdaad de sushi in de doos liggen, (4:06) waren er nog allemaal aanmerkingen aan? (4:08) Nee, het is mooi verpakt, alles lag goed geordend en niks erdoorheen of zo, (4:15) dus het is gewoon goed aangekomen, goed verpakt, dus ja, niks mis mee. (4:18) En je merkte ook geen schade aan de sushi door bijvoorbeeld rommeligheden? (4:23) Nee, nee, dat was gewoon heel netjes verpakt, geen schade, (4:26) niks rommelig door elkaar, gewoon een netjes en prettige ervaring.</w:t>
      </w:r>
    </w:p>
    <w:p w14:paraId="406FDE2C" w14:textId="77777777" w:rsidR="14A0A2A0" w:rsidRDefault="14A0A2A0" w:rsidP="717F440E">
      <w:pPr>
        <w:rPr>
          <w:color w:val="C00000"/>
          <w:sz w:val="22"/>
          <w:szCs w:val="22"/>
        </w:rPr>
      </w:pPr>
      <w:r>
        <w:rPr>
          <w:color w:val="FF00FF"/>
          <w:sz w:val="22"/>
          <w:szCs w:val="22"/>
        </w:rPr>
        <w:t>(4:32) Oké, en voel het verder als een eerlijke verhouding, (4:35) dus je krijgt bijvoorbeeld echt waar voor je geld, (4:38) want je ziet natuurlijk op de internet foto's staan, (4:40) en dan verwacht je bijvoorbeeld dat een sushi een stuk groter of kleiner is, (4:43) komt dat overeen met de foto's, (4:44) of verwacht je toch bijvoorbeeld grotere of kleinere porties te krijgen? (4:47) Ja, de foto's waren gewoon voor letterlijk de porties die ik kreeg, (4:52) en het was wel redelijk prijzig, maar dat zie je tegenwoordig wel vaker bij zo'n ding dat ik eet, (4:59) dus ja, de foto's spraken wel de waarheid, het was gewoon wel hetzelfde voor mij. </w:t>
      </w:r>
      <w:r>
        <w:rPr>
          <w:sz w:val="22"/>
          <w:szCs w:val="22"/>
        </w:rPr>
        <w:t>(</w:t>
      </w:r>
      <w:r>
        <w:rPr>
          <w:color w:val="C00000"/>
          <w:sz w:val="22"/>
          <w:szCs w:val="22"/>
        </w:rPr>
        <w:t>5:06) Oké, en dan de laatste vraag, heb je verder nog iets waar je Eddie's Sushi misschien beter kan doen, (5:13) of waar je van zegt, dit doen ze echt al heel goed? (5:15) Nee, ik vind dat ze tot nu toe alles wel goed doen, het eten is lekker, de bestelling loopt soepel, (5:22) dus ja, eigenlijk vind ik niet best dat er nog verbeteringen zijn, (5:25) misschien iets meer bestelwagens, zodat het sneller bezorgd kan worden, (5:32) voor de rest, nee, voor mij is het allemaal prima. (5:35) Oké, dan wil ik je alvast bedanken voor je tijd, en wens ik je nog een fijne dag verder.</w:t>
      </w:r>
    </w:p>
    <w:p w14:paraId="3B7ACC26" w14:textId="41F478FE" w:rsidR="14A0A2A0" w:rsidRDefault="14A0A2A0" w:rsidP="717F440E">
      <w:pPr>
        <w:rPr>
          <w:sz w:val="22"/>
          <w:szCs w:val="22"/>
        </w:rPr>
      </w:pPr>
      <w:r>
        <w:rPr>
          <w:sz w:val="22"/>
          <w:szCs w:val="22"/>
        </w:rPr>
        <w:t>(5:38) Ja, hetzelfde.</w:t>
      </w:r>
    </w:p>
    <w:p w14:paraId="017E9F05" w14:textId="54BDFA0A" w:rsidR="1C1116A5" w:rsidRDefault="1C1116A5" w:rsidP="00EE9FA6">
      <w:pPr>
        <w:pStyle w:val="Heading1"/>
        <w:rPr>
          <w:sz w:val="24"/>
          <w:szCs w:val="24"/>
        </w:rPr>
      </w:pPr>
      <w:bookmarkStart w:id="48" w:name="_Toc1918422082"/>
      <w:r>
        <w:t>Bijlage 19: Klantinterview met Nelleke Visser (gemakszoekende eter)</w:t>
      </w:r>
      <w:bookmarkEnd w:id="48"/>
    </w:p>
    <w:p w14:paraId="00C618A8" w14:textId="52CAC9F5" w:rsidR="51CEA934" w:rsidRDefault="51CEA934" w:rsidP="717F440E">
      <w:pPr>
        <w:rPr>
          <w:sz w:val="22"/>
          <w:szCs w:val="22"/>
        </w:rPr>
      </w:pPr>
      <w:r>
        <w:rPr>
          <w:sz w:val="22"/>
          <w:szCs w:val="22"/>
        </w:rPr>
        <w:t>In deze bijlage wordt het klantinterview met Nelleke Visser weergegeven, waarbij gebruik is gemaakt van de interviewleidraad voor de persona gemakszoekende eter.</w:t>
      </w:r>
    </w:p>
    <w:p w14:paraId="5A6F8044" w14:textId="79ECAADA" w:rsidR="51CEA934" w:rsidRDefault="51CEA934" w:rsidP="717F440E">
      <w:pPr>
        <w:rPr>
          <w:sz w:val="22"/>
          <w:szCs w:val="22"/>
        </w:rPr>
      </w:pPr>
      <w:r>
        <w:rPr>
          <w:sz w:val="22"/>
          <w:szCs w:val="22"/>
        </w:rPr>
        <w:t xml:space="preserve">HAN videolink: </w:t>
      </w:r>
    </w:p>
    <w:p w14:paraId="57DC4F20" w14:textId="1C995AB2" w:rsidR="51CEA934" w:rsidRDefault="51CEA934" w:rsidP="717F440E">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1"/>
        <w:gridCol w:w="5705"/>
      </w:tblGrid>
      <w:tr w:rsidR="717F440E" w14:paraId="7B38E5F6" w14:textId="77777777" w:rsidTr="717F440E">
        <w:trPr>
          <w:trHeight w:val="300"/>
        </w:trPr>
        <w:tc>
          <w:tcPr>
            <w:tcW w:w="3311" w:type="dxa"/>
          </w:tcPr>
          <w:p w14:paraId="4122AA50" w14:textId="77777777" w:rsidR="717F440E" w:rsidRDefault="717F440E" w:rsidP="717F440E">
            <w:pPr>
              <w:rPr>
                <w:b/>
                <w:bCs/>
                <w:sz w:val="22"/>
                <w:szCs w:val="22"/>
              </w:rPr>
            </w:pPr>
            <w:r>
              <w:rPr>
                <w:b/>
                <w:bCs/>
                <w:sz w:val="22"/>
                <w:szCs w:val="22"/>
              </w:rPr>
              <w:t>Kleur</w:t>
            </w:r>
          </w:p>
        </w:tc>
        <w:tc>
          <w:tcPr>
            <w:tcW w:w="5705" w:type="dxa"/>
          </w:tcPr>
          <w:p w14:paraId="6791B133" w14:textId="77777777" w:rsidR="717F440E" w:rsidRDefault="717F440E" w:rsidP="717F440E">
            <w:pPr>
              <w:rPr>
                <w:b/>
                <w:bCs/>
                <w:sz w:val="22"/>
                <w:szCs w:val="22"/>
              </w:rPr>
            </w:pPr>
            <w:r>
              <w:rPr>
                <w:b/>
                <w:bCs/>
                <w:sz w:val="22"/>
                <w:szCs w:val="22"/>
              </w:rPr>
              <w:t>Onderwerp</w:t>
            </w:r>
          </w:p>
        </w:tc>
      </w:tr>
      <w:tr w:rsidR="717F440E" w14:paraId="30B3B3AC" w14:textId="77777777" w:rsidTr="717F440E">
        <w:trPr>
          <w:trHeight w:val="300"/>
        </w:trPr>
        <w:tc>
          <w:tcPr>
            <w:tcW w:w="3311" w:type="dxa"/>
          </w:tcPr>
          <w:p w14:paraId="5B75714B" w14:textId="77777777" w:rsidR="717F440E" w:rsidRDefault="717F440E" w:rsidP="717F440E">
            <w:pPr>
              <w:rPr>
                <w:color w:val="A02B93" w:themeColor="accent5"/>
                <w:sz w:val="22"/>
                <w:szCs w:val="22"/>
              </w:rPr>
            </w:pPr>
            <w:r>
              <w:rPr>
                <w:color w:val="A02B93" w:themeColor="accent5"/>
                <w:sz w:val="22"/>
                <w:szCs w:val="22"/>
              </w:rPr>
              <w:t>Paars</w:t>
            </w:r>
          </w:p>
        </w:tc>
        <w:tc>
          <w:tcPr>
            <w:tcW w:w="5705" w:type="dxa"/>
          </w:tcPr>
          <w:p w14:paraId="1476A9AB" w14:textId="77777777" w:rsidR="717F440E" w:rsidRDefault="717F440E" w:rsidP="717F440E">
            <w:pPr>
              <w:rPr>
                <w:sz w:val="22"/>
                <w:szCs w:val="22"/>
              </w:rPr>
            </w:pPr>
            <w:r>
              <w:rPr>
                <w:sz w:val="22"/>
                <w:szCs w:val="22"/>
              </w:rPr>
              <w:t>Achtergrond klant</w:t>
            </w:r>
          </w:p>
        </w:tc>
      </w:tr>
      <w:tr w:rsidR="717F440E" w14:paraId="0F7D2A80" w14:textId="77777777" w:rsidTr="717F440E">
        <w:trPr>
          <w:trHeight w:val="300"/>
        </w:trPr>
        <w:tc>
          <w:tcPr>
            <w:tcW w:w="3311" w:type="dxa"/>
          </w:tcPr>
          <w:p w14:paraId="4616ECF3" w14:textId="77777777" w:rsidR="717F440E" w:rsidRDefault="717F440E" w:rsidP="717F440E">
            <w:pPr>
              <w:rPr>
                <w:color w:val="0070C0"/>
                <w:sz w:val="22"/>
                <w:szCs w:val="22"/>
              </w:rPr>
            </w:pPr>
            <w:r>
              <w:rPr>
                <w:color w:val="0070C0"/>
                <w:sz w:val="22"/>
                <w:szCs w:val="22"/>
              </w:rPr>
              <w:t>Blauw</w:t>
            </w:r>
          </w:p>
        </w:tc>
        <w:tc>
          <w:tcPr>
            <w:tcW w:w="5705" w:type="dxa"/>
          </w:tcPr>
          <w:p w14:paraId="7339E4F1" w14:textId="77777777" w:rsidR="717F440E" w:rsidRDefault="717F440E" w:rsidP="717F440E">
            <w:pPr>
              <w:rPr>
                <w:sz w:val="22"/>
                <w:szCs w:val="22"/>
              </w:rPr>
            </w:pPr>
            <w:r>
              <w:rPr>
                <w:sz w:val="22"/>
                <w:szCs w:val="22"/>
              </w:rPr>
              <w:t>Ontdekking en eerste contactmoment met Eddy’s Sushi</w:t>
            </w:r>
          </w:p>
        </w:tc>
      </w:tr>
      <w:tr w:rsidR="717F440E" w14:paraId="20436538" w14:textId="77777777" w:rsidTr="717F440E">
        <w:trPr>
          <w:trHeight w:val="300"/>
        </w:trPr>
        <w:tc>
          <w:tcPr>
            <w:tcW w:w="3311" w:type="dxa"/>
          </w:tcPr>
          <w:p w14:paraId="5E8516EF" w14:textId="77777777" w:rsidR="717F440E" w:rsidRDefault="717F440E" w:rsidP="717F440E">
            <w:pPr>
              <w:rPr>
                <w:color w:val="3A7C22" w:themeColor="accent6" w:themeShade="BF"/>
                <w:sz w:val="22"/>
                <w:szCs w:val="22"/>
              </w:rPr>
            </w:pPr>
            <w:r>
              <w:rPr>
                <w:color w:val="3A7C22" w:themeColor="accent6" w:themeShade="BF"/>
                <w:sz w:val="22"/>
                <w:szCs w:val="22"/>
              </w:rPr>
              <w:t xml:space="preserve">Donkergroen </w:t>
            </w:r>
          </w:p>
        </w:tc>
        <w:tc>
          <w:tcPr>
            <w:tcW w:w="5705" w:type="dxa"/>
          </w:tcPr>
          <w:p w14:paraId="36537CEF" w14:textId="77777777" w:rsidR="717F440E" w:rsidRDefault="717F440E" w:rsidP="717F440E">
            <w:pPr>
              <w:rPr>
                <w:sz w:val="22"/>
                <w:szCs w:val="22"/>
              </w:rPr>
            </w:pPr>
            <w:r>
              <w:rPr>
                <w:sz w:val="22"/>
                <w:szCs w:val="22"/>
              </w:rPr>
              <w:t>Oriëntatie van opties en de keuzefactor voor Eddy’s Sushi</w:t>
            </w:r>
          </w:p>
        </w:tc>
      </w:tr>
      <w:tr w:rsidR="717F440E" w14:paraId="2CE53648" w14:textId="77777777" w:rsidTr="717F440E">
        <w:trPr>
          <w:trHeight w:val="300"/>
        </w:trPr>
        <w:tc>
          <w:tcPr>
            <w:tcW w:w="3311" w:type="dxa"/>
          </w:tcPr>
          <w:p w14:paraId="03BD3C9C" w14:textId="77777777" w:rsidR="717F440E" w:rsidRDefault="717F440E" w:rsidP="717F440E">
            <w:pPr>
              <w:rPr>
                <w:color w:val="E97132" w:themeColor="accent2"/>
                <w:sz w:val="22"/>
                <w:szCs w:val="22"/>
              </w:rPr>
            </w:pPr>
            <w:r>
              <w:rPr>
                <w:color w:val="E97132" w:themeColor="accent2"/>
                <w:sz w:val="22"/>
                <w:szCs w:val="22"/>
              </w:rPr>
              <w:t>Oranje</w:t>
            </w:r>
          </w:p>
        </w:tc>
        <w:tc>
          <w:tcPr>
            <w:tcW w:w="5705" w:type="dxa"/>
          </w:tcPr>
          <w:p w14:paraId="2DF1E682" w14:textId="77777777" w:rsidR="717F440E" w:rsidRDefault="717F440E">
            <w:r>
              <w:rPr>
                <w:sz w:val="22"/>
                <w:szCs w:val="22"/>
              </w:rPr>
              <w:t xml:space="preserve">Bestelproces </w:t>
            </w:r>
          </w:p>
        </w:tc>
      </w:tr>
      <w:tr w:rsidR="717F440E" w14:paraId="0267BFE7" w14:textId="77777777" w:rsidTr="717F440E">
        <w:trPr>
          <w:trHeight w:val="300"/>
        </w:trPr>
        <w:tc>
          <w:tcPr>
            <w:tcW w:w="3311" w:type="dxa"/>
          </w:tcPr>
          <w:p w14:paraId="41A1030F" w14:textId="77777777" w:rsidR="717F440E" w:rsidRDefault="717F440E" w:rsidP="717F440E">
            <w:pPr>
              <w:rPr>
                <w:color w:val="B3E5A1" w:themeColor="accent6" w:themeTint="66"/>
                <w:sz w:val="22"/>
                <w:szCs w:val="22"/>
              </w:rPr>
            </w:pPr>
            <w:r>
              <w:rPr>
                <w:color w:val="B3E5A1" w:themeColor="accent6" w:themeTint="66"/>
                <w:sz w:val="22"/>
                <w:szCs w:val="22"/>
              </w:rPr>
              <w:t>Lichtgroen</w:t>
            </w:r>
          </w:p>
        </w:tc>
        <w:tc>
          <w:tcPr>
            <w:tcW w:w="5705" w:type="dxa"/>
          </w:tcPr>
          <w:p w14:paraId="223AE6CC" w14:textId="77777777" w:rsidR="717F440E" w:rsidRDefault="717F440E" w:rsidP="717F440E">
            <w:pPr>
              <w:rPr>
                <w:sz w:val="22"/>
                <w:szCs w:val="22"/>
              </w:rPr>
            </w:pPr>
            <w:r>
              <w:rPr>
                <w:sz w:val="22"/>
                <w:szCs w:val="22"/>
              </w:rPr>
              <w:t xml:space="preserve">Betaalproces </w:t>
            </w:r>
          </w:p>
        </w:tc>
      </w:tr>
      <w:tr w:rsidR="717F440E" w14:paraId="0BD9B3AC" w14:textId="77777777" w:rsidTr="717F440E">
        <w:trPr>
          <w:trHeight w:val="300"/>
        </w:trPr>
        <w:tc>
          <w:tcPr>
            <w:tcW w:w="3311" w:type="dxa"/>
          </w:tcPr>
          <w:p w14:paraId="70BE1A2B" w14:textId="77777777" w:rsidR="717F440E" w:rsidRDefault="717F440E" w:rsidP="717F440E">
            <w:pPr>
              <w:rPr>
                <w:color w:val="FF0000"/>
                <w:sz w:val="22"/>
                <w:szCs w:val="22"/>
              </w:rPr>
            </w:pPr>
            <w:r>
              <w:rPr>
                <w:color w:val="FF0000"/>
                <w:sz w:val="22"/>
                <w:szCs w:val="22"/>
              </w:rPr>
              <w:t>Rood</w:t>
            </w:r>
          </w:p>
        </w:tc>
        <w:tc>
          <w:tcPr>
            <w:tcW w:w="5705" w:type="dxa"/>
          </w:tcPr>
          <w:p w14:paraId="2833695B" w14:textId="77777777" w:rsidR="717F440E" w:rsidRDefault="717F440E" w:rsidP="717F440E">
            <w:pPr>
              <w:rPr>
                <w:sz w:val="22"/>
                <w:szCs w:val="22"/>
              </w:rPr>
            </w:pPr>
            <w:r>
              <w:rPr>
                <w:sz w:val="22"/>
                <w:szCs w:val="22"/>
              </w:rPr>
              <w:t>Wachttijd en communicatie erover</w:t>
            </w:r>
          </w:p>
        </w:tc>
      </w:tr>
      <w:tr w:rsidR="717F440E" w14:paraId="55A81F62" w14:textId="77777777" w:rsidTr="717F440E">
        <w:trPr>
          <w:trHeight w:val="300"/>
        </w:trPr>
        <w:tc>
          <w:tcPr>
            <w:tcW w:w="3311" w:type="dxa"/>
          </w:tcPr>
          <w:p w14:paraId="63347CA6" w14:textId="77777777" w:rsidR="717F440E" w:rsidRDefault="717F440E" w:rsidP="717F440E">
            <w:pPr>
              <w:rPr>
                <w:color w:val="00B0F0"/>
                <w:sz w:val="22"/>
                <w:szCs w:val="22"/>
              </w:rPr>
            </w:pPr>
            <w:r>
              <w:rPr>
                <w:color w:val="00B0F0"/>
                <w:sz w:val="22"/>
                <w:szCs w:val="22"/>
              </w:rPr>
              <w:t xml:space="preserve">Lichtblauw </w:t>
            </w:r>
          </w:p>
        </w:tc>
        <w:tc>
          <w:tcPr>
            <w:tcW w:w="5705" w:type="dxa"/>
          </w:tcPr>
          <w:p w14:paraId="1DD5B921" w14:textId="77777777" w:rsidR="717F440E" w:rsidRDefault="717F440E" w:rsidP="717F440E">
            <w:pPr>
              <w:rPr>
                <w:sz w:val="22"/>
                <w:szCs w:val="22"/>
              </w:rPr>
            </w:pPr>
            <w:r>
              <w:rPr>
                <w:sz w:val="22"/>
                <w:szCs w:val="22"/>
              </w:rPr>
              <w:t>Afhaalmoment</w:t>
            </w:r>
          </w:p>
        </w:tc>
      </w:tr>
      <w:tr w:rsidR="717F440E" w14:paraId="5329BA84" w14:textId="77777777" w:rsidTr="717F440E">
        <w:trPr>
          <w:trHeight w:val="300"/>
        </w:trPr>
        <w:tc>
          <w:tcPr>
            <w:tcW w:w="3311" w:type="dxa"/>
          </w:tcPr>
          <w:p w14:paraId="06B902C1" w14:textId="77777777" w:rsidR="717F440E" w:rsidRDefault="717F440E" w:rsidP="717F440E">
            <w:pPr>
              <w:rPr>
                <w:color w:val="F707EF"/>
                <w:sz w:val="22"/>
                <w:szCs w:val="22"/>
              </w:rPr>
            </w:pPr>
            <w:r>
              <w:rPr>
                <w:color w:val="F707EF"/>
                <w:sz w:val="22"/>
                <w:szCs w:val="22"/>
              </w:rPr>
              <w:t xml:space="preserve">Roze </w:t>
            </w:r>
          </w:p>
        </w:tc>
        <w:tc>
          <w:tcPr>
            <w:tcW w:w="5705" w:type="dxa"/>
          </w:tcPr>
          <w:p w14:paraId="54BE46A3" w14:textId="77777777" w:rsidR="717F440E" w:rsidRDefault="717F440E" w:rsidP="717F440E">
            <w:pPr>
              <w:rPr>
                <w:sz w:val="22"/>
                <w:szCs w:val="22"/>
              </w:rPr>
            </w:pPr>
            <w:r>
              <w:rPr>
                <w:sz w:val="22"/>
                <w:szCs w:val="22"/>
              </w:rPr>
              <w:t>Verpakking en presentatie</w:t>
            </w:r>
          </w:p>
        </w:tc>
      </w:tr>
      <w:tr w:rsidR="717F440E" w14:paraId="1DE93A6A" w14:textId="77777777" w:rsidTr="717F440E">
        <w:trPr>
          <w:trHeight w:val="300"/>
        </w:trPr>
        <w:tc>
          <w:tcPr>
            <w:tcW w:w="3311" w:type="dxa"/>
          </w:tcPr>
          <w:p w14:paraId="6E8576AE" w14:textId="77777777" w:rsidR="717F440E" w:rsidRDefault="717F440E" w:rsidP="717F440E">
            <w:pPr>
              <w:rPr>
                <w:color w:val="BFBFBF" w:themeColor="background1" w:themeShade="BF"/>
                <w:sz w:val="22"/>
                <w:szCs w:val="22"/>
              </w:rPr>
            </w:pPr>
            <w:r>
              <w:rPr>
                <w:color w:val="BFBFBF" w:themeColor="background1" w:themeShade="BF"/>
                <w:sz w:val="22"/>
                <w:szCs w:val="22"/>
              </w:rPr>
              <w:t xml:space="preserve">Grijs </w:t>
            </w:r>
          </w:p>
        </w:tc>
        <w:tc>
          <w:tcPr>
            <w:tcW w:w="5705" w:type="dxa"/>
          </w:tcPr>
          <w:p w14:paraId="45E595E0" w14:textId="77777777" w:rsidR="717F440E" w:rsidRDefault="717F440E" w:rsidP="717F440E">
            <w:pPr>
              <w:rPr>
                <w:sz w:val="22"/>
                <w:szCs w:val="22"/>
              </w:rPr>
            </w:pPr>
            <w:r>
              <w:rPr>
                <w:sz w:val="22"/>
                <w:szCs w:val="22"/>
              </w:rPr>
              <w:t xml:space="preserve">Eetmoment </w:t>
            </w:r>
          </w:p>
        </w:tc>
      </w:tr>
      <w:tr w:rsidR="717F440E" w14:paraId="7E8F5E43" w14:textId="77777777" w:rsidTr="717F440E">
        <w:trPr>
          <w:trHeight w:val="300"/>
        </w:trPr>
        <w:tc>
          <w:tcPr>
            <w:tcW w:w="3311" w:type="dxa"/>
          </w:tcPr>
          <w:p w14:paraId="2B78A53A" w14:textId="77777777" w:rsidR="717F440E" w:rsidRDefault="717F440E" w:rsidP="717F440E">
            <w:pPr>
              <w:rPr>
                <w:color w:val="002060"/>
                <w:sz w:val="22"/>
                <w:szCs w:val="22"/>
              </w:rPr>
            </w:pPr>
            <w:r>
              <w:rPr>
                <w:color w:val="002060"/>
                <w:sz w:val="22"/>
                <w:szCs w:val="22"/>
              </w:rPr>
              <w:t>Donkerblauw</w:t>
            </w:r>
          </w:p>
        </w:tc>
        <w:tc>
          <w:tcPr>
            <w:tcW w:w="5705" w:type="dxa"/>
          </w:tcPr>
          <w:p w14:paraId="0A5D643F" w14:textId="77777777" w:rsidR="717F440E" w:rsidRDefault="717F440E" w:rsidP="717F440E">
            <w:pPr>
              <w:rPr>
                <w:sz w:val="22"/>
                <w:szCs w:val="22"/>
              </w:rPr>
            </w:pPr>
            <w:r>
              <w:rPr>
                <w:sz w:val="22"/>
                <w:szCs w:val="22"/>
              </w:rPr>
              <w:t>Klantloyaliteit en aanbevelingen</w:t>
            </w:r>
          </w:p>
        </w:tc>
      </w:tr>
      <w:tr w:rsidR="717F440E" w14:paraId="6CCA1518" w14:textId="77777777" w:rsidTr="717F440E">
        <w:trPr>
          <w:trHeight w:val="300"/>
        </w:trPr>
        <w:tc>
          <w:tcPr>
            <w:tcW w:w="3311" w:type="dxa"/>
          </w:tcPr>
          <w:p w14:paraId="763915A2" w14:textId="77777777" w:rsidR="717F440E" w:rsidRDefault="717F440E" w:rsidP="717F440E">
            <w:pPr>
              <w:rPr>
                <w:color w:val="C00000"/>
                <w:sz w:val="22"/>
                <w:szCs w:val="22"/>
              </w:rPr>
            </w:pPr>
            <w:r>
              <w:rPr>
                <w:color w:val="C00000"/>
                <w:sz w:val="22"/>
                <w:szCs w:val="22"/>
              </w:rPr>
              <w:t>Donkerrood</w:t>
            </w:r>
          </w:p>
        </w:tc>
        <w:tc>
          <w:tcPr>
            <w:tcW w:w="5705" w:type="dxa"/>
          </w:tcPr>
          <w:p w14:paraId="4117609F" w14:textId="77777777" w:rsidR="717F440E" w:rsidRDefault="717F440E" w:rsidP="717F440E">
            <w:pPr>
              <w:rPr>
                <w:sz w:val="22"/>
                <w:szCs w:val="22"/>
              </w:rPr>
            </w:pPr>
            <w:r>
              <w:rPr>
                <w:sz w:val="22"/>
                <w:szCs w:val="22"/>
              </w:rPr>
              <w:t>Klachten en klachtenafhandeling</w:t>
            </w:r>
          </w:p>
        </w:tc>
      </w:tr>
      <w:tr w:rsidR="717F440E" w14:paraId="1C08D2C6" w14:textId="77777777" w:rsidTr="717F440E">
        <w:trPr>
          <w:trHeight w:val="300"/>
        </w:trPr>
        <w:tc>
          <w:tcPr>
            <w:tcW w:w="3311" w:type="dxa"/>
          </w:tcPr>
          <w:p w14:paraId="6EEFD064" w14:textId="77777777" w:rsidR="717F440E" w:rsidRDefault="717F440E" w:rsidP="717F440E">
            <w:pPr>
              <w:rPr>
                <w:color w:val="FFFF00"/>
                <w:sz w:val="22"/>
                <w:szCs w:val="22"/>
              </w:rPr>
            </w:pPr>
            <w:r>
              <w:rPr>
                <w:color w:val="FFFF00"/>
                <w:sz w:val="22"/>
                <w:szCs w:val="22"/>
              </w:rPr>
              <w:t>Geel</w:t>
            </w:r>
          </w:p>
        </w:tc>
        <w:tc>
          <w:tcPr>
            <w:tcW w:w="5705" w:type="dxa"/>
          </w:tcPr>
          <w:p w14:paraId="3DB9D362" w14:textId="77777777" w:rsidR="717F440E" w:rsidRDefault="717F440E" w:rsidP="717F440E">
            <w:pPr>
              <w:rPr>
                <w:sz w:val="22"/>
                <w:szCs w:val="22"/>
              </w:rPr>
            </w:pPr>
            <w:r>
              <w:rPr>
                <w:sz w:val="22"/>
                <w:szCs w:val="22"/>
              </w:rPr>
              <w:t>Nazorg en binding na aankoop</w:t>
            </w:r>
          </w:p>
        </w:tc>
      </w:tr>
      <w:tr w:rsidR="717F440E" w14:paraId="118CCC18" w14:textId="77777777" w:rsidTr="717F440E">
        <w:trPr>
          <w:trHeight w:val="300"/>
        </w:trPr>
        <w:tc>
          <w:tcPr>
            <w:tcW w:w="3311" w:type="dxa"/>
          </w:tcPr>
          <w:p w14:paraId="4CC0D34A" w14:textId="77777777" w:rsidR="717F440E" w:rsidRDefault="717F440E" w:rsidP="717F440E">
            <w:pPr>
              <w:rPr>
                <w:sz w:val="22"/>
                <w:szCs w:val="22"/>
              </w:rPr>
            </w:pPr>
            <w:r>
              <w:rPr>
                <w:sz w:val="22"/>
                <w:szCs w:val="22"/>
              </w:rPr>
              <w:t>Zwart</w:t>
            </w:r>
          </w:p>
        </w:tc>
        <w:tc>
          <w:tcPr>
            <w:tcW w:w="5705" w:type="dxa"/>
          </w:tcPr>
          <w:p w14:paraId="45B3A89B" w14:textId="77777777" w:rsidR="717F440E" w:rsidRDefault="717F440E" w:rsidP="717F440E">
            <w:pPr>
              <w:rPr>
                <w:sz w:val="22"/>
                <w:szCs w:val="22"/>
              </w:rPr>
            </w:pPr>
            <w:r>
              <w:rPr>
                <w:sz w:val="22"/>
                <w:szCs w:val="22"/>
              </w:rPr>
              <w:t xml:space="preserve">Geen onderwerp </w:t>
            </w:r>
          </w:p>
        </w:tc>
      </w:tr>
    </w:tbl>
    <w:p w14:paraId="44FDA656" w14:textId="5A60241A" w:rsidR="717F440E" w:rsidRDefault="717F440E"/>
    <w:p w14:paraId="16F2362F" w14:textId="0AD03856" w:rsidR="2B562C8C" w:rsidRDefault="2B562C8C" w:rsidP="717F440E">
      <w:pPr>
        <w:rPr>
          <w:b/>
          <w:bCs/>
        </w:rPr>
      </w:pPr>
      <w:r>
        <w:rPr>
          <w:b/>
          <w:bCs/>
        </w:rPr>
        <w:t>Interview</w:t>
      </w:r>
    </w:p>
    <w:p w14:paraId="4C25D9C8" w14:textId="6A8637A0" w:rsidR="2B562C8C" w:rsidRDefault="2B562C8C" w:rsidP="717F440E">
      <w:pPr>
        <w:rPr>
          <w:color w:val="7030A0"/>
          <w:sz w:val="22"/>
          <w:szCs w:val="22"/>
        </w:rPr>
      </w:pPr>
      <w:r>
        <w:rPr>
          <w:color w:val="7030A0"/>
          <w:sz w:val="22"/>
          <w:szCs w:val="22"/>
        </w:rPr>
        <w:t>Nelleke Visser is 57 jaar en woont samen met haar kinderen. Ze regelt haar avondeten meestal op een praktische manier, waarbij gemak best belangrijk is. Ze heeft al een tijdje ervaring met Eddy’s Sushi en bestelt er af en toe.</w:t>
      </w:r>
    </w:p>
    <w:p w14:paraId="1DB00754" w14:textId="0EF71882" w:rsidR="2B562C8C" w:rsidRDefault="2B562C8C" w:rsidP="717F440E">
      <w:pPr>
        <w:rPr>
          <w:color w:val="3A7C22" w:themeColor="accent6" w:themeShade="BF"/>
          <w:sz w:val="22"/>
          <w:szCs w:val="22"/>
        </w:rPr>
      </w:pPr>
      <w:r>
        <w:rPr>
          <w:color w:val="0070C0"/>
          <w:sz w:val="22"/>
          <w:szCs w:val="22"/>
        </w:rPr>
        <w:t xml:space="preserve">Ze is eigenlijk via haar dochter bij Eddy’s Sushi terechtgekomen. De eerste keer dat ze bestelde was ook meteen voor een speciale gelegenheid: de verjaardag van haar dochter. Ze wilde haar verrassen en koos daarom voor sushi. </w:t>
      </w:r>
      <w:r>
        <w:rPr>
          <w:color w:val="3A7C22" w:themeColor="accent6" w:themeShade="BF"/>
          <w:sz w:val="22"/>
          <w:szCs w:val="22"/>
        </w:rPr>
        <w:t>Van tevoren had ze al via anderen gehoord dat de kwaliteit goed was, dus dat gaf wel vertrouwen. Ze was ook benieuwd naar de prijs, maar die bleek uiteindelijk gewoon goed in verhouding met wat je krijgt. Wat haar betreft onderscheidt Eddy’s Sushi zich vooral door de kwaliteit en de variatie in gerechten.</w:t>
      </w:r>
    </w:p>
    <w:p w14:paraId="0BDDC5F1" w14:textId="20A4AF88" w:rsidR="2B562C8C" w:rsidRDefault="2B562C8C" w:rsidP="717F440E">
      <w:pPr>
        <w:rPr>
          <w:color w:val="92D050"/>
          <w:sz w:val="22"/>
          <w:szCs w:val="22"/>
        </w:rPr>
      </w:pPr>
      <w:r>
        <w:rPr>
          <w:color w:val="FFC000"/>
          <w:sz w:val="22"/>
          <w:szCs w:val="22"/>
        </w:rPr>
        <w:t xml:space="preserve">Bestellen doet ze gewoon via de website. Dat vindt ze makkelijk en duidelijk. Vooral de uitleg van de ingrediënten vindt ze fijn. Alleen mist ze soms een beetje hoe groot de porties precies zijn. Verder gaat het bestellen gewoon soepel en </w:t>
      </w:r>
      <w:r>
        <w:rPr>
          <w:color w:val="92D050"/>
          <w:sz w:val="22"/>
          <w:szCs w:val="22"/>
        </w:rPr>
        <w:t>ook betalen met Apple Pay gaat snel en zonder gedoe.</w:t>
      </w:r>
    </w:p>
    <w:p w14:paraId="66401D13" w14:textId="252E12F1" w:rsidR="2B562C8C" w:rsidRDefault="2B562C8C" w:rsidP="717F440E">
      <w:pPr>
        <w:rPr>
          <w:color w:val="00B0F0"/>
          <w:sz w:val="22"/>
          <w:szCs w:val="22"/>
        </w:rPr>
      </w:pPr>
      <w:r>
        <w:rPr>
          <w:color w:val="FF0000"/>
          <w:sz w:val="22"/>
          <w:szCs w:val="22"/>
        </w:rPr>
        <w:t xml:space="preserve">Wat ze handig vindt, is dat je van tevoren een tijd kunt kiezen. Daardoor weet je precies waar je aan toe bent en hoef je niet te stressen. </w:t>
      </w:r>
      <w:r>
        <w:rPr>
          <w:color w:val="00B0F0"/>
          <w:sz w:val="22"/>
          <w:szCs w:val="22"/>
        </w:rPr>
        <w:t>De bezorging en het afhalen gaan volgens haar eigenlijk altijd goed. Ook het contact met medewerkers is gewoon prettig; ze zijn vriendelijk en helpen je netjes.</w:t>
      </w:r>
    </w:p>
    <w:p w14:paraId="0614DD92" w14:textId="71B37077" w:rsidR="2B562C8C" w:rsidRDefault="2B562C8C" w:rsidP="717F440E">
      <w:pPr>
        <w:rPr>
          <w:color w:val="A6A6A6" w:themeColor="background1" w:themeShade="A6"/>
          <w:sz w:val="22"/>
          <w:szCs w:val="22"/>
        </w:rPr>
      </w:pPr>
      <w:r>
        <w:rPr>
          <w:color w:val="A6A6A6" w:themeColor="background1" w:themeShade="A6"/>
          <w:sz w:val="22"/>
          <w:szCs w:val="22"/>
        </w:rPr>
        <w:t xml:space="preserve">Als ze de sushi openmaakt, ziet het er altijd goed uit en krijgt ze meteen zin om te eten. De smaak vindt ze echt heel goed. </w:t>
      </w:r>
      <w:r>
        <w:rPr>
          <w:color w:val="C00000"/>
          <w:sz w:val="22"/>
          <w:szCs w:val="22"/>
        </w:rPr>
        <w:t>Wel zegt ze dat er soms iets minder saus op sommige sushi mag.</w:t>
      </w:r>
      <w:r>
        <w:rPr>
          <w:sz w:val="22"/>
          <w:szCs w:val="22"/>
        </w:rPr>
        <w:t xml:space="preserve"> </w:t>
      </w:r>
      <w:r>
        <w:rPr>
          <w:color w:val="A6A6A6" w:themeColor="background1" w:themeShade="A6"/>
          <w:sz w:val="22"/>
          <w:szCs w:val="22"/>
        </w:rPr>
        <w:t>De porties vindt ze prima, er blijft vaak zelfs nog wat over. Voor haar voelt het dus echt als waar voor je geld.</w:t>
      </w:r>
    </w:p>
    <w:p w14:paraId="5EA2C5A2" w14:textId="0BB63A8F" w:rsidR="2B562C8C" w:rsidRDefault="2B562C8C" w:rsidP="717F440E">
      <w:pPr>
        <w:rPr>
          <w:color w:val="C00000"/>
          <w:sz w:val="22"/>
          <w:szCs w:val="22"/>
        </w:rPr>
      </w:pPr>
      <w:r>
        <w:rPr>
          <w:color w:val="002060"/>
          <w:sz w:val="22"/>
          <w:szCs w:val="22"/>
        </w:rPr>
        <w:t xml:space="preserve">De reden dat ze blijft bestellen is vooral omdat de kwaliteit gewoon goed is en blijft. Je merkt volgens haar dat het vers wordt gemaakt en dat er aandacht aan wordt besteed. </w:t>
      </w:r>
      <w:r>
        <w:rPr>
          <w:color w:val="C00000"/>
          <w:sz w:val="22"/>
          <w:szCs w:val="22"/>
        </w:rPr>
        <w:t>Ze heeft eigenlijk nog geen slechte ervaringen gehad. Ze heeft wel eens aangegeven dat er wat minder saus op mag, en ze heeft het idee dat daar ook echt naar geluisterd wordt.</w:t>
      </w:r>
    </w:p>
    <w:p w14:paraId="447C66A2" w14:textId="20FE57F4" w:rsidR="2B562C8C" w:rsidRDefault="2B562C8C" w:rsidP="717F440E">
      <w:pPr>
        <w:rPr>
          <w:color w:val="002060"/>
          <w:sz w:val="22"/>
          <w:szCs w:val="22"/>
        </w:rPr>
      </w:pPr>
      <w:r>
        <w:rPr>
          <w:sz w:val="22"/>
          <w:szCs w:val="22"/>
          <w:highlight w:val="yellow"/>
        </w:rPr>
        <w:t>Ze schrijft zelf geen reviews, ook niet bij andere plekken, dus daar heeft ze niet echt behoefte aan.</w:t>
      </w:r>
      <w:r>
        <w:rPr>
          <w:sz w:val="22"/>
          <w:szCs w:val="22"/>
        </w:rPr>
        <w:t xml:space="preserve"> </w:t>
      </w:r>
      <w:r>
        <w:rPr>
          <w:color w:val="002060"/>
          <w:sz w:val="22"/>
          <w:szCs w:val="22"/>
        </w:rPr>
        <w:t>Maar ze is wel gewoon tevreden en vindt dat Eddy’s Sushi goed werk levert, vooral door de combinatie van kwaliteit en vriendelijke service.</w:t>
      </w:r>
    </w:p>
    <w:p w14:paraId="1A20A90D" w14:textId="651FB835" w:rsidR="1B841BD9" w:rsidRDefault="1B841BD9" w:rsidP="717F440E">
      <w:pPr>
        <w:pStyle w:val="Heading1"/>
      </w:pPr>
      <w:bookmarkStart w:id="49" w:name="_Toc1280550360"/>
      <w:r>
        <w:t>Bijlage 20: Klantinterview met Roy (gemakszoekende eter)</w:t>
      </w:r>
      <w:bookmarkEnd w:id="49"/>
    </w:p>
    <w:p w14:paraId="73D8C432" w14:textId="32262E44" w:rsidR="1B841BD9" w:rsidRDefault="1B841BD9" w:rsidP="717F440E">
      <w:pPr>
        <w:rPr>
          <w:sz w:val="22"/>
          <w:szCs w:val="22"/>
        </w:rPr>
      </w:pPr>
      <w:r>
        <w:rPr>
          <w:sz w:val="22"/>
          <w:szCs w:val="22"/>
        </w:rPr>
        <w:t xml:space="preserve">In deze bijlage wordt het klantinterview Roy weergegeven, waarbij gebruik is gemaakt van de interviewleidraad voor de persona gemakszoekende eter. </w:t>
      </w:r>
    </w:p>
    <w:p w14:paraId="0C396F66" w14:textId="6C481CCB" w:rsidR="1B841BD9" w:rsidRDefault="1B841BD9" w:rsidP="717F440E">
      <w:pPr>
        <w:rPr>
          <w:lang w:val="en-US"/>
        </w:rPr>
      </w:pPr>
      <w:r>
        <w:rPr>
          <w:sz w:val="22"/>
          <w:szCs w:val="22"/>
          <w:lang w:val="en-US"/>
        </w:rPr>
        <w:t xml:space="preserve">HAN videolink: </w:t>
      </w:r>
      <w:hyperlink r:id="rId52">
        <w:r>
          <w:rPr>
            <w:rStyle w:val="Hyperlink"/>
            <w:lang w:val="en-US"/>
          </w:rPr>
          <w:t>https://videotoetsing.han.nl/P2G/Player/Player.aspx?id=cChGzV</w:t>
        </w:r>
      </w:hyperlink>
    </w:p>
    <w:p w14:paraId="706BD185" w14:textId="46766C6B" w:rsidR="1B841BD9" w:rsidRDefault="1B841BD9" w:rsidP="717F440E">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1"/>
        <w:gridCol w:w="5705"/>
      </w:tblGrid>
      <w:tr w:rsidR="717F440E" w14:paraId="5E3FE63B" w14:textId="77777777" w:rsidTr="717F440E">
        <w:trPr>
          <w:trHeight w:val="300"/>
        </w:trPr>
        <w:tc>
          <w:tcPr>
            <w:tcW w:w="3311" w:type="dxa"/>
          </w:tcPr>
          <w:p w14:paraId="71C8C6F3" w14:textId="77777777" w:rsidR="717F440E" w:rsidRDefault="717F440E" w:rsidP="717F440E">
            <w:pPr>
              <w:rPr>
                <w:b/>
                <w:bCs/>
                <w:sz w:val="22"/>
                <w:szCs w:val="22"/>
              </w:rPr>
            </w:pPr>
            <w:r>
              <w:rPr>
                <w:b/>
                <w:bCs/>
                <w:sz w:val="22"/>
                <w:szCs w:val="22"/>
              </w:rPr>
              <w:t>Kleur</w:t>
            </w:r>
          </w:p>
        </w:tc>
        <w:tc>
          <w:tcPr>
            <w:tcW w:w="5705" w:type="dxa"/>
          </w:tcPr>
          <w:p w14:paraId="77B2C627" w14:textId="77777777" w:rsidR="717F440E" w:rsidRDefault="717F440E" w:rsidP="717F440E">
            <w:pPr>
              <w:rPr>
                <w:b/>
                <w:bCs/>
                <w:sz w:val="22"/>
                <w:szCs w:val="22"/>
              </w:rPr>
            </w:pPr>
            <w:r>
              <w:rPr>
                <w:b/>
                <w:bCs/>
                <w:sz w:val="22"/>
                <w:szCs w:val="22"/>
              </w:rPr>
              <w:t>Onderwerp</w:t>
            </w:r>
          </w:p>
        </w:tc>
      </w:tr>
      <w:tr w:rsidR="717F440E" w14:paraId="0D484F2B" w14:textId="77777777" w:rsidTr="717F440E">
        <w:trPr>
          <w:trHeight w:val="300"/>
        </w:trPr>
        <w:tc>
          <w:tcPr>
            <w:tcW w:w="3311" w:type="dxa"/>
          </w:tcPr>
          <w:p w14:paraId="716B101F" w14:textId="77777777" w:rsidR="717F440E" w:rsidRDefault="717F440E" w:rsidP="717F440E">
            <w:pPr>
              <w:rPr>
                <w:color w:val="A02B93" w:themeColor="accent5"/>
                <w:sz w:val="22"/>
                <w:szCs w:val="22"/>
              </w:rPr>
            </w:pPr>
            <w:r>
              <w:rPr>
                <w:color w:val="A02B93" w:themeColor="accent5"/>
                <w:sz w:val="22"/>
                <w:szCs w:val="22"/>
              </w:rPr>
              <w:t>Paars</w:t>
            </w:r>
          </w:p>
        </w:tc>
        <w:tc>
          <w:tcPr>
            <w:tcW w:w="5705" w:type="dxa"/>
          </w:tcPr>
          <w:p w14:paraId="1C26193F" w14:textId="77777777" w:rsidR="717F440E" w:rsidRDefault="717F440E" w:rsidP="717F440E">
            <w:pPr>
              <w:rPr>
                <w:sz w:val="22"/>
                <w:szCs w:val="22"/>
              </w:rPr>
            </w:pPr>
            <w:r>
              <w:rPr>
                <w:sz w:val="22"/>
                <w:szCs w:val="22"/>
              </w:rPr>
              <w:t>Achtergrond klant</w:t>
            </w:r>
          </w:p>
        </w:tc>
      </w:tr>
      <w:tr w:rsidR="717F440E" w14:paraId="5E5FE00F" w14:textId="77777777" w:rsidTr="717F440E">
        <w:trPr>
          <w:trHeight w:val="300"/>
        </w:trPr>
        <w:tc>
          <w:tcPr>
            <w:tcW w:w="3311" w:type="dxa"/>
          </w:tcPr>
          <w:p w14:paraId="2C3B7A2C" w14:textId="77777777" w:rsidR="717F440E" w:rsidRDefault="717F440E" w:rsidP="717F440E">
            <w:pPr>
              <w:rPr>
                <w:color w:val="0070C0"/>
                <w:sz w:val="22"/>
                <w:szCs w:val="22"/>
              </w:rPr>
            </w:pPr>
            <w:r>
              <w:rPr>
                <w:color w:val="0070C0"/>
                <w:sz w:val="22"/>
                <w:szCs w:val="22"/>
              </w:rPr>
              <w:t>Blauw</w:t>
            </w:r>
          </w:p>
        </w:tc>
        <w:tc>
          <w:tcPr>
            <w:tcW w:w="5705" w:type="dxa"/>
          </w:tcPr>
          <w:p w14:paraId="7FB18B05" w14:textId="77777777" w:rsidR="717F440E" w:rsidRDefault="717F440E" w:rsidP="717F440E">
            <w:pPr>
              <w:rPr>
                <w:sz w:val="22"/>
                <w:szCs w:val="22"/>
              </w:rPr>
            </w:pPr>
            <w:r>
              <w:rPr>
                <w:sz w:val="22"/>
                <w:szCs w:val="22"/>
              </w:rPr>
              <w:t>Ontdekking en eerste contactmoment met Eddy’s Sushi</w:t>
            </w:r>
          </w:p>
        </w:tc>
      </w:tr>
      <w:tr w:rsidR="717F440E" w14:paraId="56ADD4BC" w14:textId="77777777" w:rsidTr="717F440E">
        <w:trPr>
          <w:trHeight w:val="300"/>
        </w:trPr>
        <w:tc>
          <w:tcPr>
            <w:tcW w:w="3311" w:type="dxa"/>
          </w:tcPr>
          <w:p w14:paraId="2DFDC3A4" w14:textId="77777777" w:rsidR="717F440E" w:rsidRDefault="717F440E" w:rsidP="717F440E">
            <w:pPr>
              <w:rPr>
                <w:color w:val="3A7C22" w:themeColor="accent6" w:themeShade="BF"/>
                <w:sz w:val="22"/>
                <w:szCs w:val="22"/>
              </w:rPr>
            </w:pPr>
            <w:r>
              <w:rPr>
                <w:color w:val="3A7C22" w:themeColor="accent6" w:themeShade="BF"/>
                <w:sz w:val="22"/>
                <w:szCs w:val="22"/>
              </w:rPr>
              <w:t xml:space="preserve">Donkergroen </w:t>
            </w:r>
          </w:p>
        </w:tc>
        <w:tc>
          <w:tcPr>
            <w:tcW w:w="5705" w:type="dxa"/>
          </w:tcPr>
          <w:p w14:paraId="12BD1842" w14:textId="77777777" w:rsidR="717F440E" w:rsidRDefault="717F440E" w:rsidP="717F440E">
            <w:pPr>
              <w:rPr>
                <w:sz w:val="22"/>
                <w:szCs w:val="22"/>
              </w:rPr>
            </w:pPr>
            <w:r>
              <w:rPr>
                <w:sz w:val="22"/>
                <w:szCs w:val="22"/>
              </w:rPr>
              <w:t>Oriëntatie van opties en de keuzefactor voor Eddy’s Sushi</w:t>
            </w:r>
          </w:p>
        </w:tc>
      </w:tr>
      <w:tr w:rsidR="717F440E" w14:paraId="74B5BE32" w14:textId="77777777" w:rsidTr="717F440E">
        <w:trPr>
          <w:trHeight w:val="300"/>
        </w:trPr>
        <w:tc>
          <w:tcPr>
            <w:tcW w:w="3311" w:type="dxa"/>
          </w:tcPr>
          <w:p w14:paraId="311B4304" w14:textId="77777777" w:rsidR="717F440E" w:rsidRDefault="717F440E" w:rsidP="717F440E">
            <w:pPr>
              <w:rPr>
                <w:color w:val="E97132" w:themeColor="accent2"/>
                <w:sz w:val="22"/>
                <w:szCs w:val="22"/>
              </w:rPr>
            </w:pPr>
            <w:r>
              <w:rPr>
                <w:color w:val="E97132" w:themeColor="accent2"/>
                <w:sz w:val="22"/>
                <w:szCs w:val="22"/>
              </w:rPr>
              <w:t>Oranje</w:t>
            </w:r>
          </w:p>
        </w:tc>
        <w:tc>
          <w:tcPr>
            <w:tcW w:w="5705" w:type="dxa"/>
          </w:tcPr>
          <w:p w14:paraId="55144A4B" w14:textId="77777777" w:rsidR="717F440E" w:rsidRDefault="717F440E">
            <w:r>
              <w:rPr>
                <w:sz w:val="22"/>
                <w:szCs w:val="22"/>
              </w:rPr>
              <w:t xml:space="preserve">Bestelproces </w:t>
            </w:r>
          </w:p>
        </w:tc>
      </w:tr>
      <w:tr w:rsidR="717F440E" w14:paraId="0952BC77" w14:textId="77777777" w:rsidTr="717F440E">
        <w:trPr>
          <w:trHeight w:val="300"/>
        </w:trPr>
        <w:tc>
          <w:tcPr>
            <w:tcW w:w="3311" w:type="dxa"/>
          </w:tcPr>
          <w:p w14:paraId="429428F1" w14:textId="77777777" w:rsidR="717F440E" w:rsidRDefault="717F440E" w:rsidP="717F440E">
            <w:pPr>
              <w:rPr>
                <w:color w:val="B3E5A1" w:themeColor="accent6" w:themeTint="66"/>
                <w:sz w:val="22"/>
                <w:szCs w:val="22"/>
              </w:rPr>
            </w:pPr>
            <w:r>
              <w:rPr>
                <w:color w:val="B3E5A1" w:themeColor="accent6" w:themeTint="66"/>
                <w:sz w:val="22"/>
                <w:szCs w:val="22"/>
              </w:rPr>
              <w:t>Lichtgroen</w:t>
            </w:r>
          </w:p>
        </w:tc>
        <w:tc>
          <w:tcPr>
            <w:tcW w:w="5705" w:type="dxa"/>
          </w:tcPr>
          <w:p w14:paraId="2F6A5BCE" w14:textId="77777777" w:rsidR="717F440E" w:rsidRDefault="717F440E" w:rsidP="717F440E">
            <w:pPr>
              <w:rPr>
                <w:sz w:val="22"/>
                <w:szCs w:val="22"/>
              </w:rPr>
            </w:pPr>
            <w:r>
              <w:rPr>
                <w:sz w:val="22"/>
                <w:szCs w:val="22"/>
              </w:rPr>
              <w:t xml:space="preserve">Betaalproces </w:t>
            </w:r>
          </w:p>
        </w:tc>
      </w:tr>
      <w:tr w:rsidR="717F440E" w14:paraId="4F38CC61" w14:textId="77777777" w:rsidTr="717F440E">
        <w:trPr>
          <w:trHeight w:val="300"/>
        </w:trPr>
        <w:tc>
          <w:tcPr>
            <w:tcW w:w="3311" w:type="dxa"/>
          </w:tcPr>
          <w:p w14:paraId="5BD55301" w14:textId="77777777" w:rsidR="717F440E" w:rsidRDefault="717F440E" w:rsidP="717F440E">
            <w:pPr>
              <w:rPr>
                <w:color w:val="FF0000"/>
                <w:sz w:val="22"/>
                <w:szCs w:val="22"/>
              </w:rPr>
            </w:pPr>
            <w:r>
              <w:rPr>
                <w:color w:val="FF0000"/>
                <w:sz w:val="22"/>
                <w:szCs w:val="22"/>
              </w:rPr>
              <w:t>Rood</w:t>
            </w:r>
          </w:p>
        </w:tc>
        <w:tc>
          <w:tcPr>
            <w:tcW w:w="5705" w:type="dxa"/>
          </w:tcPr>
          <w:p w14:paraId="124BCB0C" w14:textId="77777777" w:rsidR="717F440E" w:rsidRDefault="717F440E" w:rsidP="717F440E">
            <w:pPr>
              <w:rPr>
                <w:sz w:val="22"/>
                <w:szCs w:val="22"/>
              </w:rPr>
            </w:pPr>
            <w:r>
              <w:rPr>
                <w:sz w:val="22"/>
                <w:szCs w:val="22"/>
              </w:rPr>
              <w:t>Wachttijd en communicatie erover</w:t>
            </w:r>
          </w:p>
        </w:tc>
      </w:tr>
      <w:tr w:rsidR="717F440E" w14:paraId="7B754E57" w14:textId="77777777" w:rsidTr="717F440E">
        <w:trPr>
          <w:trHeight w:val="300"/>
        </w:trPr>
        <w:tc>
          <w:tcPr>
            <w:tcW w:w="3311" w:type="dxa"/>
          </w:tcPr>
          <w:p w14:paraId="2FBA4EB6" w14:textId="77777777" w:rsidR="717F440E" w:rsidRDefault="717F440E" w:rsidP="717F440E">
            <w:pPr>
              <w:rPr>
                <w:color w:val="00B0F0"/>
                <w:sz w:val="22"/>
                <w:szCs w:val="22"/>
              </w:rPr>
            </w:pPr>
            <w:r>
              <w:rPr>
                <w:color w:val="00B0F0"/>
                <w:sz w:val="22"/>
                <w:szCs w:val="22"/>
              </w:rPr>
              <w:t xml:space="preserve">Lichtblauw </w:t>
            </w:r>
          </w:p>
        </w:tc>
        <w:tc>
          <w:tcPr>
            <w:tcW w:w="5705" w:type="dxa"/>
          </w:tcPr>
          <w:p w14:paraId="2E6C2457" w14:textId="77777777" w:rsidR="717F440E" w:rsidRDefault="717F440E" w:rsidP="717F440E">
            <w:pPr>
              <w:rPr>
                <w:sz w:val="22"/>
                <w:szCs w:val="22"/>
              </w:rPr>
            </w:pPr>
            <w:r>
              <w:rPr>
                <w:sz w:val="22"/>
                <w:szCs w:val="22"/>
              </w:rPr>
              <w:t>Afhaalmoment</w:t>
            </w:r>
          </w:p>
        </w:tc>
      </w:tr>
      <w:tr w:rsidR="717F440E" w14:paraId="570ED7D4" w14:textId="77777777" w:rsidTr="717F440E">
        <w:trPr>
          <w:trHeight w:val="300"/>
        </w:trPr>
        <w:tc>
          <w:tcPr>
            <w:tcW w:w="3311" w:type="dxa"/>
          </w:tcPr>
          <w:p w14:paraId="5EAB8159" w14:textId="77777777" w:rsidR="717F440E" w:rsidRDefault="717F440E" w:rsidP="717F440E">
            <w:pPr>
              <w:rPr>
                <w:color w:val="F707EF"/>
                <w:sz w:val="22"/>
                <w:szCs w:val="22"/>
              </w:rPr>
            </w:pPr>
            <w:r>
              <w:rPr>
                <w:color w:val="F707EF"/>
                <w:sz w:val="22"/>
                <w:szCs w:val="22"/>
              </w:rPr>
              <w:t xml:space="preserve">Roze </w:t>
            </w:r>
          </w:p>
        </w:tc>
        <w:tc>
          <w:tcPr>
            <w:tcW w:w="5705" w:type="dxa"/>
          </w:tcPr>
          <w:p w14:paraId="2160F405" w14:textId="77777777" w:rsidR="717F440E" w:rsidRDefault="717F440E" w:rsidP="717F440E">
            <w:pPr>
              <w:rPr>
                <w:sz w:val="22"/>
                <w:szCs w:val="22"/>
              </w:rPr>
            </w:pPr>
            <w:r>
              <w:rPr>
                <w:sz w:val="22"/>
                <w:szCs w:val="22"/>
              </w:rPr>
              <w:t>Verpakking en presentatie</w:t>
            </w:r>
          </w:p>
        </w:tc>
      </w:tr>
      <w:tr w:rsidR="717F440E" w14:paraId="0BFC32AC" w14:textId="77777777" w:rsidTr="717F440E">
        <w:trPr>
          <w:trHeight w:val="300"/>
        </w:trPr>
        <w:tc>
          <w:tcPr>
            <w:tcW w:w="3311" w:type="dxa"/>
          </w:tcPr>
          <w:p w14:paraId="5DEB2EC1" w14:textId="77777777" w:rsidR="717F440E" w:rsidRDefault="717F440E" w:rsidP="717F440E">
            <w:pPr>
              <w:rPr>
                <w:color w:val="BFBFBF" w:themeColor="background1" w:themeShade="BF"/>
                <w:sz w:val="22"/>
                <w:szCs w:val="22"/>
              </w:rPr>
            </w:pPr>
            <w:r>
              <w:rPr>
                <w:color w:val="BFBFBF" w:themeColor="background1" w:themeShade="BF"/>
                <w:sz w:val="22"/>
                <w:szCs w:val="22"/>
              </w:rPr>
              <w:t xml:space="preserve">Grijs </w:t>
            </w:r>
          </w:p>
        </w:tc>
        <w:tc>
          <w:tcPr>
            <w:tcW w:w="5705" w:type="dxa"/>
          </w:tcPr>
          <w:p w14:paraId="2E204B3F" w14:textId="77777777" w:rsidR="717F440E" w:rsidRDefault="717F440E" w:rsidP="717F440E">
            <w:pPr>
              <w:rPr>
                <w:sz w:val="22"/>
                <w:szCs w:val="22"/>
              </w:rPr>
            </w:pPr>
            <w:r>
              <w:rPr>
                <w:sz w:val="22"/>
                <w:szCs w:val="22"/>
              </w:rPr>
              <w:t xml:space="preserve">Eetmoment </w:t>
            </w:r>
          </w:p>
        </w:tc>
      </w:tr>
      <w:tr w:rsidR="717F440E" w14:paraId="4F7136F3" w14:textId="77777777" w:rsidTr="717F440E">
        <w:trPr>
          <w:trHeight w:val="300"/>
        </w:trPr>
        <w:tc>
          <w:tcPr>
            <w:tcW w:w="3311" w:type="dxa"/>
          </w:tcPr>
          <w:p w14:paraId="4D74C7C1" w14:textId="77777777" w:rsidR="717F440E" w:rsidRDefault="717F440E" w:rsidP="717F440E">
            <w:pPr>
              <w:rPr>
                <w:color w:val="002060"/>
                <w:sz w:val="22"/>
                <w:szCs w:val="22"/>
              </w:rPr>
            </w:pPr>
            <w:r>
              <w:rPr>
                <w:color w:val="002060"/>
                <w:sz w:val="22"/>
                <w:szCs w:val="22"/>
              </w:rPr>
              <w:t>Donkerblauw</w:t>
            </w:r>
          </w:p>
        </w:tc>
        <w:tc>
          <w:tcPr>
            <w:tcW w:w="5705" w:type="dxa"/>
          </w:tcPr>
          <w:p w14:paraId="1D35D61B" w14:textId="77777777" w:rsidR="717F440E" w:rsidRDefault="717F440E" w:rsidP="717F440E">
            <w:pPr>
              <w:rPr>
                <w:sz w:val="22"/>
                <w:szCs w:val="22"/>
              </w:rPr>
            </w:pPr>
            <w:r>
              <w:rPr>
                <w:sz w:val="22"/>
                <w:szCs w:val="22"/>
              </w:rPr>
              <w:t>Klantloyaliteit en aanbevelingen</w:t>
            </w:r>
          </w:p>
        </w:tc>
      </w:tr>
      <w:tr w:rsidR="717F440E" w14:paraId="383334DD" w14:textId="77777777" w:rsidTr="717F440E">
        <w:trPr>
          <w:trHeight w:val="300"/>
        </w:trPr>
        <w:tc>
          <w:tcPr>
            <w:tcW w:w="3311" w:type="dxa"/>
          </w:tcPr>
          <w:p w14:paraId="1C04E84C" w14:textId="77777777" w:rsidR="717F440E" w:rsidRDefault="717F440E" w:rsidP="717F440E">
            <w:pPr>
              <w:rPr>
                <w:color w:val="C00000"/>
                <w:sz w:val="22"/>
                <w:szCs w:val="22"/>
              </w:rPr>
            </w:pPr>
            <w:r>
              <w:rPr>
                <w:color w:val="C00000"/>
                <w:sz w:val="22"/>
                <w:szCs w:val="22"/>
              </w:rPr>
              <w:t>Donkerrood</w:t>
            </w:r>
          </w:p>
        </w:tc>
        <w:tc>
          <w:tcPr>
            <w:tcW w:w="5705" w:type="dxa"/>
          </w:tcPr>
          <w:p w14:paraId="361C6AB5" w14:textId="77777777" w:rsidR="717F440E" w:rsidRDefault="717F440E" w:rsidP="717F440E">
            <w:pPr>
              <w:rPr>
                <w:sz w:val="22"/>
                <w:szCs w:val="22"/>
              </w:rPr>
            </w:pPr>
            <w:r>
              <w:rPr>
                <w:sz w:val="22"/>
                <w:szCs w:val="22"/>
              </w:rPr>
              <w:t>Klachten en klachtenafhandeling</w:t>
            </w:r>
          </w:p>
        </w:tc>
      </w:tr>
      <w:tr w:rsidR="717F440E" w14:paraId="7C1FCDDA" w14:textId="77777777" w:rsidTr="717F440E">
        <w:trPr>
          <w:trHeight w:val="300"/>
        </w:trPr>
        <w:tc>
          <w:tcPr>
            <w:tcW w:w="3311" w:type="dxa"/>
          </w:tcPr>
          <w:p w14:paraId="237ED786" w14:textId="77777777" w:rsidR="717F440E" w:rsidRDefault="717F440E" w:rsidP="717F440E">
            <w:pPr>
              <w:rPr>
                <w:color w:val="FFFF00"/>
                <w:sz w:val="22"/>
                <w:szCs w:val="22"/>
              </w:rPr>
            </w:pPr>
            <w:r>
              <w:rPr>
                <w:color w:val="FFFF00"/>
                <w:sz w:val="22"/>
                <w:szCs w:val="22"/>
              </w:rPr>
              <w:t>Geel</w:t>
            </w:r>
          </w:p>
        </w:tc>
        <w:tc>
          <w:tcPr>
            <w:tcW w:w="5705" w:type="dxa"/>
          </w:tcPr>
          <w:p w14:paraId="5B51E36E" w14:textId="77777777" w:rsidR="717F440E" w:rsidRDefault="717F440E" w:rsidP="717F440E">
            <w:pPr>
              <w:rPr>
                <w:sz w:val="22"/>
                <w:szCs w:val="22"/>
              </w:rPr>
            </w:pPr>
            <w:r>
              <w:rPr>
                <w:sz w:val="22"/>
                <w:szCs w:val="22"/>
              </w:rPr>
              <w:t>Nazorg en binding na aankoop</w:t>
            </w:r>
          </w:p>
        </w:tc>
      </w:tr>
      <w:tr w:rsidR="717F440E" w14:paraId="7EA0004C" w14:textId="77777777" w:rsidTr="717F440E">
        <w:trPr>
          <w:trHeight w:val="300"/>
        </w:trPr>
        <w:tc>
          <w:tcPr>
            <w:tcW w:w="3311" w:type="dxa"/>
          </w:tcPr>
          <w:p w14:paraId="63341E9C" w14:textId="77777777" w:rsidR="717F440E" w:rsidRDefault="717F440E" w:rsidP="717F440E">
            <w:pPr>
              <w:rPr>
                <w:sz w:val="22"/>
                <w:szCs w:val="22"/>
              </w:rPr>
            </w:pPr>
            <w:r>
              <w:rPr>
                <w:sz w:val="22"/>
                <w:szCs w:val="22"/>
              </w:rPr>
              <w:t>Zwart</w:t>
            </w:r>
          </w:p>
        </w:tc>
        <w:tc>
          <w:tcPr>
            <w:tcW w:w="5705" w:type="dxa"/>
          </w:tcPr>
          <w:p w14:paraId="6BB9BD74" w14:textId="77777777" w:rsidR="717F440E" w:rsidRDefault="717F440E" w:rsidP="717F440E">
            <w:pPr>
              <w:rPr>
                <w:sz w:val="22"/>
                <w:szCs w:val="22"/>
              </w:rPr>
            </w:pPr>
            <w:r>
              <w:rPr>
                <w:sz w:val="22"/>
                <w:szCs w:val="22"/>
              </w:rPr>
              <w:t xml:space="preserve">Geen onderwerp </w:t>
            </w:r>
          </w:p>
        </w:tc>
      </w:tr>
    </w:tbl>
    <w:p w14:paraId="0406EFC4" w14:textId="7FF547A4" w:rsidR="717F440E" w:rsidRDefault="717F440E" w:rsidP="717F440E">
      <w:pPr>
        <w:rPr>
          <w:color w:val="7030A0"/>
        </w:rPr>
      </w:pPr>
    </w:p>
    <w:p w14:paraId="3AE1198B" w14:textId="4D3BACB1" w:rsidR="08D3C3D4" w:rsidRDefault="08D3C3D4" w:rsidP="717F440E">
      <w:pPr>
        <w:rPr>
          <w:b/>
          <w:bCs/>
        </w:rPr>
      </w:pPr>
      <w:r>
        <w:rPr>
          <w:b/>
          <w:bCs/>
        </w:rPr>
        <w:t>Interview</w:t>
      </w:r>
    </w:p>
    <w:p w14:paraId="2DC9EBC9" w14:textId="77777777" w:rsidR="08D3C3D4" w:rsidRDefault="08D3C3D4" w:rsidP="5199AEAB">
      <w:pPr>
        <w:pStyle w:val="NoSpacing"/>
        <w:rPr>
          <w:color w:val="A02B93" w:themeColor="accent5"/>
          <w:sz w:val="22"/>
          <w:szCs w:val="22"/>
        </w:rPr>
      </w:pPr>
      <w:r>
        <w:rPr>
          <w:color w:val="A02B93" w:themeColor="accent5"/>
          <w:sz w:val="22"/>
          <w:szCs w:val="22"/>
        </w:rPr>
        <w:t>Interviewer: Het is vandaag 26 maart. Dit is het interview met iemand die ooit iets heeft besteld bij Eddie Sushi. Kunt u uzelf eerst even voorstellen?</w:t>
      </w:r>
    </w:p>
    <w:p w14:paraId="06FB5372" w14:textId="77777777" w:rsidR="08D3C3D4" w:rsidRDefault="08D3C3D4" w:rsidP="5199AEAB">
      <w:pPr>
        <w:pStyle w:val="NoSpacing"/>
        <w:rPr>
          <w:color w:val="A02B93" w:themeColor="accent5"/>
          <w:sz w:val="22"/>
          <w:szCs w:val="22"/>
        </w:rPr>
      </w:pPr>
      <w:r>
        <w:rPr>
          <w:color w:val="A02B93" w:themeColor="accent5"/>
          <w:sz w:val="22"/>
          <w:szCs w:val="22"/>
        </w:rPr>
        <w:t>Roy: Mijn naam is Roy van Weert. Ik ben 51 jaar en ik bestel regelmatig sushi bij Eddie Sushi.</w:t>
      </w:r>
    </w:p>
    <w:p w14:paraId="6F9F87E5" w14:textId="77777777" w:rsidR="08D3C3D4" w:rsidRDefault="08D3C3D4" w:rsidP="5199AEAB">
      <w:pPr>
        <w:pStyle w:val="NoSpacing"/>
        <w:rPr>
          <w:color w:val="A02B93" w:themeColor="accent5"/>
          <w:sz w:val="22"/>
          <w:szCs w:val="22"/>
        </w:rPr>
      </w:pPr>
      <w:r>
        <w:rPr>
          <w:color w:val="A02B93" w:themeColor="accent5"/>
          <w:sz w:val="22"/>
          <w:szCs w:val="22"/>
        </w:rPr>
        <w:t>Interviewer: Oké, en kunt u wat meer vertellen over uw woonsituatie?</w:t>
      </w:r>
    </w:p>
    <w:p w14:paraId="0133B45C" w14:textId="77777777" w:rsidR="08D3C3D4" w:rsidRDefault="08D3C3D4" w:rsidP="5199AEAB">
      <w:pPr>
        <w:pStyle w:val="NoSpacing"/>
        <w:rPr>
          <w:color w:val="A02B93" w:themeColor="accent5"/>
          <w:sz w:val="22"/>
          <w:szCs w:val="22"/>
        </w:rPr>
      </w:pPr>
      <w:r>
        <w:rPr>
          <w:color w:val="A02B93" w:themeColor="accent5"/>
          <w:sz w:val="22"/>
          <w:szCs w:val="22"/>
        </w:rPr>
        <w:t>Roy: Ja, ik ben getrouwd met Marjolein en ik heb twee kinderen. Ik woon in Stijl, net onder Venlo. Daarnaast ben ik werkzaam bij een bedrijf dat computermonitoren produceert.</w:t>
      </w:r>
    </w:p>
    <w:p w14:paraId="465ED679" w14:textId="77777777" w:rsidR="08D3C3D4" w:rsidRDefault="08D3C3D4" w:rsidP="5199AEAB">
      <w:pPr>
        <w:pStyle w:val="NoSpacing"/>
        <w:rPr>
          <w:color w:val="0070C0"/>
          <w:sz w:val="22"/>
          <w:szCs w:val="22"/>
        </w:rPr>
      </w:pPr>
      <w:r>
        <w:rPr>
          <w:color w:val="0070C0"/>
          <w:sz w:val="22"/>
          <w:szCs w:val="22"/>
        </w:rPr>
        <w:t>Interviewer: Hoe bent u voor het eerst bij Eddie’s terechtgekomen?</w:t>
      </w:r>
    </w:p>
    <w:p w14:paraId="01C68E69" w14:textId="77777777" w:rsidR="08D3C3D4" w:rsidRDefault="08D3C3D4" w:rsidP="5199AEAB">
      <w:pPr>
        <w:pStyle w:val="NoSpacing"/>
        <w:rPr>
          <w:color w:val="0070C0"/>
          <w:sz w:val="22"/>
          <w:szCs w:val="22"/>
        </w:rPr>
      </w:pPr>
      <w:r>
        <w:rPr>
          <w:color w:val="0070C0"/>
          <w:sz w:val="22"/>
          <w:szCs w:val="22"/>
        </w:rPr>
        <w:t>Roy: Via mond-tot-mondreclame. Een vriend vertelde mij een aantal jaren geleden hoe lekker het daar was. Ik was toen niet echt een sushi-liefhebber en had het eigenlijk nog nooit gegeten. Ik heb het toen een keer besteld en het was erg lekker. Daardoor ben ik vaker gaan bestellen.</w:t>
      </w:r>
    </w:p>
    <w:p w14:paraId="3A1E1A33" w14:textId="77777777" w:rsidR="08D3C3D4" w:rsidRDefault="08D3C3D4" w:rsidP="5199AEAB">
      <w:pPr>
        <w:pStyle w:val="NoSpacing"/>
        <w:rPr>
          <w:color w:val="3A7C22" w:themeColor="accent6" w:themeShade="BF"/>
          <w:sz w:val="22"/>
          <w:szCs w:val="22"/>
        </w:rPr>
      </w:pPr>
      <w:r>
        <w:rPr>
          <w:color w:val="3A7C22" w:themeColor="accent6" w:themeShade="BF"/>
          <w:sz w:val="22"/>
          <w:szCs w:val="22"/>
        </w:rPr>
        <w:t>Interviewer: Toen u voor het eerst zelf ging bestellen, had u toen nog twijfels?</w:t>
      </w:r>
    </w:p>
    <w:p w14:paraId="5DFD625B" w14:textId="77777777" w:rsidR="08D3C3D4" w:rsidRDefault="08D3C3D4" w:rsidP="5199AEAB">
      <w:pPr>
        <w:pStyle w:val="NoSpacing"/>
        <w:rPr>
          <w:color w:val="3A7C22" w:themeColor="accent6" w:themeShade="BF"/>
          <w:sz w:val="22"/>
          <w:szCs w:val="22"/>
        </w:rPr>
      </w:pPr>
      <w:r>
        <w:rPr>
          <w:color w:val="3A7C22" w:themeColor="accent6" w:themeShade="BF"/>
          <w:sz w:val="22"/>
          <w:szCs w:val="22"/>
        </w:rPr>
        <w:t>Roy: Ja, vooral over de website. Ik vond die niet helemaal duidelijk. Het was lastig om te zien wat je precies krijgt bij een bepaalde schaal en hoeveel je moet bestellen voor het aantal personen.</w:t>
      </w:r>
    </w:p>
    <w:p w14:paraId="0E1030EF" w14:textId="77777777" w:rsidR="08D3C3D4" w:rsidRDefault="08D3C3D4" w:rsidP="5199AEAB">
      <w:pPr>
        <w:pStyle w:val="NoSpacing"/>
        <w:rPr>
          <w:color w:val="3A7C22" w:themeColor="accent6" w:themeShade="BF"/>
          <w:sz w:val="22"/>
          <w:szCs w:val="22"/>
        </w:rPr>
      </w:pPr>
      <w:r>
        <w:rPr>
          <w:color w:val="3A7C22" w:themeColor="accent6" w:themeShade="BF"/>
          <w:sz w:val="22"/>
          <w:szCs w:val="22"/>
        </w:rPr>
        <w:t>Interviewer: Waren er verder nog twijfels?</w:t>
      </w:r>
    </w:p>
    <w:p w14:paraId="7EC8231A" w14:textId="77777777" w:rsidR="08D3C3D4" w:rsidRDefault="08D3C3D4" w:rsidP="5199AEAB">
      <w:pPr>
        <w:pStyle w:val="NoSpacing"/>
        <w:rPr>
          <w:color w:val="3A7C22" w:themeColor="accent6" w:themeShade="BF"/>
          <w:sz w:val="22"/>
          <w:szCs w:val="22"/>
        </w:rPr>
      </w:pPr>
      <w:r>
        <w:rPr>
          <w:color w:val="3A7C22" w:themeColor="accent6" w:themeShade="BF"/>
          <w:sz w:val="22"/>
          <w:szCs w:val="22"/>
        </w:rPr>
        <w:t>Roy: Nee, voor zover ik me kan herinneren was dat eigenlijk het belangrijkste.</w:t>
      </w:r>
    </w:p>
    <w:p w14:paraId="02D483D1" w14:textId="77777777" w:rsidR="08D3C3D4" w:rsidRDefault="08D3C3D4" w:rsidP="5199AEAB">
      <w:pPr>
        <w:pStyle w:val="NoSpacing"/>
        <w:rPr>
          <w:color w:val="3A7C22" w:themeColor="accent6" w:themeShade="BF"/>
          <w:sz w:val="22"/>
          <w:szCs w:val="22"/>
        </w:rPr>
      </w:pPr>
      <w:r>
        <w:rPr>
          <w:color w:val="3A7C22" w:themeColor="accent6" w:themeShade="BF"/>
          <w:sz w:val="22"/>
          <w:szCs w:val="22"/>
        </w:rPr>
        <w:t>Interviewer: Waarom koos u uiteindelijk voor Eddie’s en niet voor een andere sushizaak?</w:t>
      </w:r>
    </w:p>
    <w:p w14:paraId="775997B7" w14:textId="77777777" w:rsidR="08D3C3D4" w:rsidRDefault="08D3C3D4" w:rsidP="5199AEAB">
      <w:pPr>
        <w:pStyle w:val="NoSpacing"/>
        <w:rPr>
          <w:color w:val="3A7C22" w:themeColor="accent6" w:themeShade="BF"/>
          <w:sz w:val="22"/>
          <w:szCs w:val="22"/>
        </w:rPr>
      </w:pPr>
      <w:r>
        <w:rPr>
          <w:color w:val="3A7C22" w:themeColor="accent6" w:themeShade="BF"/>
          <w:sz w:val="22"/>
          <w:szCs w:val="22"/>
        </w:rPr>
        <w:t>Roy: Zoals ik al zei had ik er veel goede dingen over gehoord. Ik heb ook wel eens bij een andere zaak besteld, maar over het algemeen bestel ik het meest bij Eddie’s.</w:t>
      </w:r>
    </w:p>
    <w:p w14:paraId="386E0F1A" w14:textId="77777777" w:rsidR="08D3C3D4" w:rsidRDefault="08D3C3D4" w:rsidP="5199AEAB">
      <w:pPr>
        <w:pStyle w:val="NoSpacing"/>
        <w:rPr>
          <w:color w:val="3A7C22" w:themeColor="accent6" w:themeShade="BF"/>
          <w:sz w:val="22"/>
          <w:szCs w:val="22"/>
        </w:rPr>
      </w:pPr>
      <w:r>
        <w:rPr>
          <w:color w:val="3A7C22" w:themeColor="accent6" w:themeShade="BF"/>
          <w:sz w:val="22"/>
          <w:szCs w:val="22"/>
        </w:rPr>
        <w:t>Interviewer: Wat vond u het verschil tussen Eddie’s en andere aanbieders?</w:t>
      </w:r>
    </w:p>
    <w:p w14:paraId="302CFD9D" w14:textId="77777777" w:rsidR="08D3C3D4" w:rsidRDefault="08D3C3D4" w:rsidP="5199AEAB">
      <w:pPr>
        <w:pStyle w:val="NoSpacing"/>
        <w:rPr>
          <w:color w:val="3A7C22" w:themeColor="accent6" w:themeShade="BF"/>
          <w:sz w:val="22"/>
          <w:szCs w:val="22"/>
        </w:rPr>
      </w:pPr>
      <w:r>
        <w:rPr>
          <w:color w:val="3A7C22" w:themeColor="accent6" w:themeShade="BF"/>
          <w:sz w:val="22"/>
          <w:szCs w:val="22"/>
        </w:rPr>
        <w:t>Roy: Bij andere websites had ik het idee dat het iets goedkoper was voor wat je krijgt. Wat me ook opviel, is dat veel websites gebruikmaken van dezelfde websitebouwer, waardoor de structuur erg op elkaar lijkt.</w:t>
      </w:r>
    </w:p>
    <w:p w14:paraId="246C45D9" w14:textId="77777777" w:rsidR="08D3C3D4" w:rsidRDefault="08D3C3D4" w:rsidP="5199AEAB">
      <w:pPr>
        <w:pStyle w:val="NoSpacing"/>
        <w:rPr>
          <w:color w:val="FFC000"/>
          <w:sz w:val="22"/>
          <w:szCs w:val="22"/>
        </w:rPr>
      </w:pPr>
      <w:r>
        <w:rPr>
          <w:color w:val="FFC000"/>
          <w:sz w:val="22"/>
          <w:szCs w:val="22"/>
        </w:rPr>
        <w:t>Interviewer: Op welke manier bestelt u meestal?</w:t>
      </w:r>
    </w:p>
    <w:p w14:paraId="4C593A81" w14:textId="77777777" w:rsidR="08D3C3D4" w:rsidRDefault="08D3C3D4" w:rsidP="5199AEAB">
      <w:pPr>
        <w:pStyle w:val="NoSpacing"/>
        <w:rPr>
          <w:color w:val="FFC000"/>
          <w:sz w:val="22"/>
          <w:szCs w:val="22"/>
        </w:rPr>
      </w:pPr>
      <w:r>
        <w:rPr>
          <w:color w:val="FFC000"/>
          <w:sz w:val="22"/>
          <w:szCs w:val="22"/>
        </w:rPr>
        <w:t>Roy: Meestal via de laptop, maar ik heb ook een keer via de telefoon besteld. Op de laptop gaat het wat makkelijker en is het duidelijker wat je bestelt. Op de telefoon werken de foto’s en de schaalbaarheid minder goed, waardoor het overzicht minder is.</w:t>
      </w:r>
    </w:p>
    <w:p w14:paraId="13E4AFAA" w14:textId="77777777" w:rsidR="08D3C3D4" w:rsidRDefault="08D3C3D4" w:rsidP="5199AEAB">
      <w:pPr>
        <w:pStyle w:val="NoSpacing"/>
        <w:rPr>
          <w:color w:val="B3E5A1" w:themeColor="accent6" w:themeTint="66"/>
          <w:sz w:val="22"/>
          <w:szCs w:val="22"/>
        </w:rPr>
      </w:pPr>
      <w:r>
        <w:rPr>
          <w:color w:val="B3E5A1" w:themeColor="accent6" w:themeTint="66"/>
          <w:sz w:val="22"/>
          <w:szCs w:val="22"/>
        </w:rPr>
        <w:t>Interviewer: Hoe verliep de betaling?</w:t>
      </w:r>
    </w:p>
    <w:p w14:paraId="5F5CDCF0" w14:textId="77777777" w:rsidR="08D3C3D4" w:rsidRDefault="08D3C3D4" w:rsidP="5199AEAB">
      <w:pPr>
        <w:pStyle w:val="NoSpacing"/>
        <w:rPr>
          <w:color w:val="B3E5A1" w:themeColor="accent6" w:themeTint="66"/>
          <w:sz w:val="22"/>
          <w:szCs w:val="22"/>
        </w:rPr>
      </w:pPr>
      <w:r>
        <w:rPr>
          <w:color w:val="B3E5A1" w:themeColor="accent6" w:themeTint="66"/>
          <w:sz w:val="22"/>
          <w:szCs w:val="22"/>
        </w:rPr>
        <w:t>Roy: Die was duidelijk. Je betaalt via iDEAL en krijgt direct een bevestigingsmail dat de betaling is geslaagd en de bestelling is geplaatst. Je kiest ook een datum en tijdstip voor levering.</w:t>
      </w:r>
    </w:p>
    <w:p w14:paraId="1469712B" w14:textId="77777777" w:rsidR="08D3C3D4" w:rsidRDefault="08D3C3D4" w:rsidP="5199AEAB">
      <w:pPr>
        <w:pStyle w:val="NoSpacing"/>
        <w:rPr>
          <w:color w:val="FF0000"/>
          <w:sz w:val="22"/>
          <w:szCs w:val="22"/>
        </w:rPr>
      </w:pPr>
      <w:r>
        <w:rPr>
          <w:color w:val="FF0000"/>
          <w:sz w:val="22"/>
          <w:szCs w:val="22"/>
        </w:rPr>
        <w:t>Interviewer: Hoe ervaarde u het wachten op de bestelling?</w:t>
      </w:r>
    </w:p>
    <w:p w14:paraId="05339052" w14:textId="77777777" w:rsidR="08D3C3D4" w:rsidRDefault="08D3C3D4" w:rsidP="5199AEAB">
      <w:pPr>
        <w:pStyle w:val="NoSpacing"/>
        <w:rPr>
          <w:color w:val="FF0000"/>
          <w:sz w:val="22"/>
          <w:szCs w:val="22"/>
        </w:rPr>
      </w:pPr>
      <w:r>
        <w:rPr>
          <w:color w:val="FF0000"/>
          <w:sz w:val="22"/>
          <w:szCs w:val="22"/>
        </w:rPr>
        <w:t>Roy: Dat was eigenlijk geen probleem, omdat je een specifiek tijdslot kiest. Mijn ervaring is dat Eddie’s zich goed aan die tijden houdt.</w:t>
      </w:r>
    </w:p>
    <w:p w14:paraId="1E01E78E" w14:textId="77777777" w:rsidR="08D3C3D4" w:rsidRDefault="08D3C3D4" w:rsidP="5199AEAB">
      <w:pPr>
        <w:pStyle w:val="NoSpacing"/>
        <w:rPr>
          <w:color w:val="00B0F0"/>
          <w:sz w:val="22"/>
          <w:szCs w:val="22"/>
        </w:rPr>
      </w:pPr>
      <w:r>
        <w:rPr>
          <w:color w:val="00B0F0"/>
          <w:sz w:val="22"/>
          <w:szCs w:val="22"/>
        </w:rPr>
        <w:t>Interviewer: Hoe verliep de bezorging?</w:t>
      </w:r>
    </w:p>
    <w:p w14:paraId="72D017FE" w14:textId="77777777" w:rsidR="08D3C3D4" w:rsidRDefault="08D3C3D4" w:rsidP="5199AEAB">
      <w:pPr>
        <w:pStyle w:val="NoSpacing"/>
        <w:rPr>
          <w:color w:val="00B0F0"/>
          <w:sz w:val="22"/>
          <w:szCs w:val="22"/>
        </w:rPr>
      </w:pPr>
      <w:r>
        <w:rPr>
          <w:color w:val="00B0F0"/>
          <w:sz w:val="22"/>
          <w:szCs w:val="22"/>
        </w:rPr>
        <w:t>Roy: Goed. De bezorgers zijn vriendelijk, bellen netjes aan en stellen zich voor. Dat verloopt allemaal prima.</w:t>
      </w:r>
    </w:p>
    <w:p w14:paraId="779D8669" w14:textId="77777777" w:rsidR="08D3C3D4" w:rsidRDefault="08D3C3D4" w:rsidP="5199AEAB">
      <w:pPr>
        <w:pStyle w:val="NoSpacing"/>
        <w:rPr>
          <w:color w:val="D86DCB" w:themeColor="accent5" w:themeTint="99"/>
          <w:sz w:val="22"/>
          <w:szCs w:val="22"/>
        </w:rPr>
      </w:pPr>
      <w:r>
        <w:rPr>
          <w:color w:val="D86DCB" w:themeColor="accent5" w:themeTint="99"/>
          <w:sz w:val="22"/>
          <w:szCs w:val="22"/>
        </w:rPr>
        <w:t>Interviewer: Wat was uw eerste indruk toen u de bestelling ontving?</w:t>
      </w:r>
    </w:p>
    <w:p w14:paraId="4AE13293" w14:textId="77777777" w:rsidR="08D3C3D4" w:rsidRDefault="08D3C3D4" w:rsidP="5199AEAB">
      <w:pPr>
        <w:pStyle w:val="NoSpacing"/>
        <w:rPr>
          <w:color w:val="D86DCB" w:themeColor="accent5" w:themeTint="99"/>
          <w:sz w:val="22"/>
          <w:szCs w:val="22"/>
        </w:rPr>
      </w:pPr>
      <w:r>
        <w:rPr>
          <w:color w:val="D86DCB" w:themeColor="accent5" w:themeTint="99"/>
          <w:sz w:val="22"/>
          <w:szCs w:val="22"/>
        </w:rPr>
        <w:t>Roy: Het ziet er altijd netjes en verzorgd uit. Het lijkt vaak ook veel. Het blijft soms lastig in te schatten of je genoeg hebt besteld. Achteraf denk je soms dat je iets meer had kunnen bestellen.</w:t>
      </w:r>
    </w:p>
    <w:p w14:paraId="7F70D0A4" w14:textId="77777777" w:rsidR="08D3C3D4" w:rsidRDefault="08D3C3D4" w:rsidP="5199AEAB">
      <w:pPr>
        <w:pStyle w:val="NoSpacing"/>
        <w:rPr>
          <w:color w:val="BFBFBF" w:themeColor="background1" w:themeShade="BF"/>
          <w:sz w:val="22"/>
          <w:szCs w:val="22"/>
        </w:rPr>
      </w:pPr>
      <w:r>
        <w:rPr>
          <w:color w:val="BFBFBF" w:themeColor="background1" w:themeShade="BF"/>
          <w:sz w:val="22"/>
          <w:szCs w:val="22"/>
        </w:rPr>
        <w:t>Interviewer: Is dat lastig in te schatten?</w:t>
      </w:r>
    </w:p>
    <w:p w14:paraId="04E613C6" w14:textId="77777777" w:rsidR="08D3C3D4" w:rsidRDefault="08D3C3D4" w:rsidP="5199AEAB">
      <w:pPr>
        <w:pStyle w:val="NoSpacing"/>
        <w:rPr>
          <w:color w:val="BFBFBF" w:themeColor="background1" w:themeShade="BF"/>
          <w:sz w:val="22"/>
          <w:szCs w:val="22"/>
        </w:rPr>
      </w:pPr>
      <w:r>
        <w:rPr>
          <w:color w:val="BFBFBF" w:themeColor="background1" w:themeShade="BF"/>
          <w:sz w:val="22"/>
          <w:szCs w:val="22"/>
        </w:rPr>
        <w:t>Roy: Ja, maar als je vaker bestelt, krijg je daar meer gevoel voor en wordt het makkelijker.</w:t>
      </w:r>
    </w:p>
    <w:p w14:paraId="50B45F38" w14:textId="77777777" w:rsidR="08D3C3D4" w:rsidRDefault="08D3C3D4" w:rsidP="5199AEAB">
      <w:pPr>
        <w:pStyle w:val="NoSpacing"/>
        <w:rPr>
          <w:color w:val="C00000"/>
          <w:sz w:val="22"/>
          <w:szCs w:val="22"/>
        </w:rPr>
      </w:pPr>
      <w:r>
        <w:rPr>
          <w:color w:val="C00000"/>
          <w:sz w:val="22"/>
          <w:szCs w:val="22"/>
        </w:rPr>
        <w:t>Interviewer: Heeft u nog verbeterpunten?</w:t>
      </w:r>
    </w:p>
    <w:p w14:paraId="1AFB6844" w14:textId="77777777" w:rsidR="08D3C3D4" w:rsidRDefault="08D3C3D4" w:rsidP="5199AEAB">
      <w:pPr>
        <w:pStyle w:val="NoSpacing"/>
        <w:rPr>
          <w:color w:val="C00000"/>
          <w:sz w:val="22"/>
          <w:szCs w:val="22"/>
        </w:rPr>
      </w:pPr>
      <w:r>
        <w:rPr>
          <w:color w:val="C00000"/>
          <w:sz w:val="22"/>
          <w:szCs w:val="22"/>
        </w:rPr>
        <w:t>Roy: Ja, de stukken sushi zijn soms vrij groot. Als ze iets kleiner gesneden worden, eet dat makkelijker en heb je het gevoel dat je meer eet. Nu zijn grote stukken soms snel op.</w:t>
      </w:r>
    </w:p>
    <w:p w14:paraId="308C8180" w14:textId="77777777" w:rsidR="08D3C3D4" w:rsidRDefault="08D3C3D4" w:rsidP="5199AEAB">
      <w:pPr>
        <w:pStyle w:val="NoSpacing"/>
        <w:rPr>
          <w:sz w:val="22"/>
          <w:szCs w:val="22"/>
          <w:highlight w:val="yellow"/>
        </w:rPr>
      </w:pPr>
      <w:r>
        <w:rPr>
          <w:sz w:val="22"/>
          <w:szCs w:val="22"/>
          <w:highlight w:val="yellow"/>
        </w:rPr>
        <w:t>Interviewer: Heeft u ooit een recensie geplaatst?</w:t>
      </w:r>
    </w:p>
    <w:p w14:paraId="15458CB8" w14:textId="77777777" w:rsidR="08D3C3D4" w:rsidRDefault="08D3C3D4" w:rsidP="5199AEAB">
      <w:pPr>
        <w:pStyle w:val="NoSpacing"/>
        <w:rPr>
          <w:sz w:val="22"/>
          <w:szCs w:val="22"/>
          <w:highlight w:val="yellow"/>
        </w:rPr>
      </w:pPr>
      <w:r>
        <w:rPr>
          <w:sz w:val="22"/>
          <w:szCs w:val="22"/>
          <w:highlight w:val="yellow"/>
        </w:rPr>
        <w:t>Roy: Soms wel, als ik er tijd voor heb. Tegenwoordig wordt er vaak om recensies gevraagd, wat best veel tijd kost. Het zou goed zijn om dit meer te stimuleren, bijvoorbeeld door extra beloningen te geven.</w:t>
      </w:r>
    </w:p>
    <w:p w14:paraId="7E1BAC30" w14:textId="77777777" w:rsidR="08D3C3D4" w:rsidRDefault="08D3C3D4" w:rsidP="5199AEAB">
      <w:pPr>
        <w:pStyle w:val="NoSpacing"/>
        <w:rPr>
          <w:color w:val="0070C0"/>
          <w:sz w:val="22"/>
          <w:szCs w:val="22"/>
        </w:rPr>
      </w:pPr>
      <w:r>
        <w:rPr>
          <w:color w:val="0070C0"/>
          <w:sz w:val="22"/>
          <w:szCs w:val="22"/>
        </w:rPr>
        <w:t>Interviewer: Wat doet Eddie Sushi volgens u goed en wat kan beter?</w:t>
      </w:r>
    </w:p>
    <w:p w14:paraId="10C7CF48" w14:textId="77777777" w:rsidR="08D3C3D4" w:rsidRDefault="08D3C3D4" w:rsidP="5199AEAB">
      <w:pPr>
        <w:pStyle w:val="NoSpacing"/>
        <w:rPr>
          <w:color w:val="0070C0"/>
          <w:sz w:val="22"/>
          <w:szCs w:val="22"/>
        </w:rPr>
      </w:pPr>
      <w:r>
        <w:rPr>
          <w:color w:val="0070C0"/>
          <w:sz w:val="22"/>
          <w:szCs w:val="22"/>
        </w:rPr>
        <w:t>Roy: De kwaliteit van de sushi is echt goed. Het ziet er netjes uit, is goed bereid en smaakt erg goed. Wat beter kan, is het meeleveren van extra’s zoals wasabi, sojasaus en stokjes. Dat is soms te weinig. Ik zou zeggen: maak dat wat ruimer en verwerk de kosten in de prijs.</w:t>
      </w:r>
    </w:p>
    <w:p w14:paraId="68DEFC7A" w14:textId="77777777" w:rsidR="08D3C3D4" w:rsidRDefault="08D3C3D4" w:rsidP="32009CD5">
      <w:pPr>
        <w:pStyle w:val="NoSpacing"/>
        <w:rPr>
          <w:sz w:val="22"/>
          <w:szCs w:val="22"/>
        </w:rPr>
      </w:pPr>
      <w:r>
        <w:rPr>
          <w:sz w:val="22"/>
          <w:szCs w:val="22"/>
        </w:rPr>
        <w:t>Interviewer: Heeft u nog iets toe te voegen?</w:t>
      </w:r>
    </w:p>
    <w:p w14:paraId="706720F2" w14:textId="77777777" w:rsidR="08D3C3D4" w:rsidRDefault="08D3C3D4" w:rsidP="32009CD5">
      <w:pPr>
        <w:pStyle w:val="NoSpacing"/>
        <w:rPr>
          <w:sz w:val="22"/>
          <w:szCs w:val="22"/>
        </w:rPr>
      </w:pPr>
      <w:r>
        <w:rPr>
          <w:sz w:val="22"/>
          <w:szCs w:val="22"/>
        </w:rPr>
        <w:t>Roy: Nee, dat was het eigenlijk wel.</w:t>
      </w:r>
    </w:p>
    <w:p w14:paraId="69D20329" w14:textId="77777777" w:rsidR="08D3C3D4" w:rsidRDefault="08D3C3D4" w:rsidP="32009CD5">
      <w:pPr>
        <w:pStyle w:val="NoSpacing"/>
        <w:rPr>
          <w:sz w:val="22"/>
          <w:szCs w:val="22"/>
        </w:rPr>
      </w:pPr>
      <w:r>
        <w:rPr>
          <w:sz w:val="22"/>
          <w:szCs w:val="22"/>
        </w:rPr>
        <w:t>Interviewer: Dank u wel.</w:t>
      </w:r>
    </w:p>
    <w:p w14:paraId="25D59156" w14:textId="38A530E4" w:rsidR="717F440E" w:rsidRDefault="717F440E" w:rsidP="56492928">
      <w:pPr>
        <w:pStyle w:val="NoSpacing"/>
      </w:pPr>
    </w:p>
    <w:p w14:paraId="4FF19CC0" w14:textId="52AF834B" w:rsidR="717F440E" w:rsidRDefault="699D6B0B" w:rsidP="56492928">
      <w:pPr>
        <w:pStyle w:val="Heading1"/>
      </w:pPr>
      <w:bookmarkStart w:id="50" w:name="_Toc1980422646"/>
      <w:r>
        <w:t>Bijlage 21: Klantinterview met Senna steegh (gemakszoekende eter)</w:t>
      </w:r>
      <w:bookmarkEnd w:id="50"/>
    </w:p>
    <w:p w14:paraId="34969886" w14:textId="507ABFC2" w:rsidR="717F440E" w:rsidRDefault="699D6B0B" w:rsidP="56492928">
      <w:pPr>
        <w:rPr>
          <w:sz w:val="22"/>
          <w:szCs w:val="22"/>
        </w:rPr>
      </w:pPr>
      <w:r>
        <w:rPr>
          <w:sz w:val="22"/>
          <w:szCs w:val="22"/>
        </w:rPr>
        <w:t xml:space="preserve">In deze bijlage wordt het klantinterview Senna Steegh weergegeven, waarbij gebruik is gemaakt van de interviewleidraad voor de persona gemakszoekende eter. </w:t>
      </w:r>
    </w:p>
    <w:p w14:paraId="00352F26" w14:textId="3B29A597" w:rsidR="717F440E" w:rsidRDefault="699D6B0B" w:rsidP="56492928">
      <w:pPr>
        <w:rPr>
          <w:lang w:val="en-US"/>
        </w:rPr>
      </w:pPr>
      <w:r>
        <w:rPr>
          <w:sz w:val="22"/>
          <w:szCs w:val="22"/>
          <w:lang w:val="en-US"/>
        </w:rPr>
        <w:t xml:space="preserve">HAN videolink: </w:t>
      </w:r>
    </w:p>
    <w:p w14:paraId="351C347B" w14:textId="46766C6B" w:rsidR="717F440E" w:rsidRDefault="699D6B0B" w:rsidP="56492928">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1"/>
        <w:gridCol w:w="5705"/>
      </w:tblGrid>
      <w:tr w:rsidR="56492928" w14:paraId="72B1DBA9" w14:textId="77777777" w:rsidTr="56492928">
        <w:trPr>
          <w:trHeight w:val="300"/>
        </w:trPr>
        <w:tc>
          <w:tcPr>
            <w:tcW w:w="3311" w:type="dxa"/>
          </w:tcPr>
          <w:p w14:paraId="25912FC0" w14:textId="77777777" w:rsidR="56492928" w:rsidRDefault="56492928" w:rsidP="56492928">
            <w:pPr>
              <w:rPr>
                <w:b/>
                <w:bCs/>
                <w:sz w:val="22"/>
                <w:szCs w:val="22"/>
              </w:rPr>
            </w:pPr>
            <w:r>
              <w:rPr>
                <w:b/>
                <w:bCs/>
                <w:sz w:val="22"/>
                <w:szCs w:val="22"/>
              </w:rPr>
              <w:t>Kleur</w:t>
            </w:r>
          </w:p>
        </w:tc>
        <w:tc>
          <w:tcPr>
            <w:tcW w:w="5705" w:type="dxa"/>
          </w:tcPr>
          <w:p w14:paraId="422DF83C" w14:textId="77777777" w:rsidR="56492928" w:rsidRDefault="56492928" w:rsidP="56492928">
            <w:pPr>
              <w:rPr>
                <w:b/>
                <w:bCs/>
                <w:sz w:val="22"/>
                <w:szCs w:val="22"/>
              </w:rPr>
            </w:pPr>
            <w:r>
              <w:rPr>
                <w:b/>
                <w:bCs/>
                <w:sz w:val="22"/>
                <w:szCs w:val="22"/>
              </w:rPr>
              <w:t>Onderwerp</w:t>
            </w:r>
          </w:p>
        </w:tc>
      </w:tr>
      <w:tr w:rsidR="56492928" w14:paraId="2A4910C9" w14:textId="77777777" w:rsidTr="56492928">
        <w:trPr>
          <w:trHeight w:val="300"/>
        </w:trPr>
        <w:tc>
          <w:tcPr>
            <w:tcW w:w="3311" w:type="dxa"/>
          </w:tcPr>
          <w:p w14:paraId="34D15020" w14:textId="77777777" w:rsidR="56492928" w:rsidRDefault="56492928" w:rsidP="56492928">
            <w:pPr>
              <w:rPr>
                <w:color w:val="A02B93" w:themeColor="accent5"/>
                <w:sz w:val="22"/>
                <w:szCs w:val="22"/>
              </w:rPr>
            </w:pPr>
            <w:r>
              <w:rPr>
                <w:color w:val="A02B93" w:themeColor="accent5"/>
                <w:sz w:val="22"/>
                <w:szCs w:val="22"/>
              </w:rPr>
              <w:t>Paars</w:t>
            </w:r>
          </w:p>
        </w:tc>
        <w:tc>
          <w:tcPr>
            <w:tcW w:w="5705" w:type="dxa"/>
          </w:tcPr>
          <w:p w14:paraId="00D22811" w14:textId="77777777" w:rsidR="56492928" w:rsidRDefault="56492928" w:rsidP="56492928">
            <w:pPr>
              <w:rPr>
                <w:sz w:val="22"/>
                <w:szCs w:val="22"/>
              </w:rPr>
            </w:pPr>
            <w:r>
              <w:rPr>
                <w:sz w:val="22"/>
                <w:szCs w:val="22"/>
              </w:rPr>
              <w:t>Achtergrond klant</w:t>
            </w:r>
          </w:p>
        </w:tc>
      </w:tr>
      <w:tr w:rsidR="56492928" w14:paraId="091A2CD8" w14:textId="77777777" w:rsidTr="56492928">
        <w:trPr>
          <w:trHeight w:val="300"/>
        </w:trPr>
        <w:tc>
          <w:tcPr>
            <w:tcW w:w="3311" w:type="dxa"/>
          </w:tcPr>
          <w:p w14:paraId="3ADDDD23" w14:textId="77777777" w:rsidR="56492928" w:rsidRDefault="56492928" w:rsidP="56492928">
            <w:pPr>
              <w:rPr>
                <w:color w:val="0070C0"/>
                <w:sz w:val="22"/>
                <w:szCs w:val="22"/>
              </w:rPr>
            </w:pPr>
            <w:r>
              <w:rPr>
                <w:color w:val="0070C0"/>
                <w:sz w:val="22"/>
                <w:szCs w:val="22"/>
              </w:rPr>
              <w:t>Blauw</w:t>
            </w:r>
          </w:p>
        </w:tc>
        <w:tc>
          <w:tcPr>
            <w:tcW w:w="5705" w:type="dxa"/>
          </w:tcPr>
          <w:p w14:paraId="2C7F14FA" w14:textId="77777777" w:rsidR="56492928" w:rsidRDefault="56492928" w:rsidP="56492928">
            <w:pPr>
              <w:rPr>
                <w:sz w:val="22"/>
                <w:szCs w:val="22"/>
              </w:rPr>
            </w:pPr>
            <w:r>
              <w:rPr>
                <w:sz w:val="22"/>
                <w:szCs w:val="22"/>
              </w:rPr>
              <w:t>Ontdekking en eerste contactmoment met Eddy’s Sushi</w:t>
            </w:r>
          </w:p>
        </w:tc>
      </w:tr>
      <w:tr w:rsidR="56492928" w14:paraId="39215035" w14:textId="77777777" w:rsidTr="56492928">
        <w:trPr>
          <w:trHeight w:val="300"/>
        </w:trPr>
        <w:tc>
          <w:tcPr>
            <w:tcW w:w="3311" w:type="dxa"/>
          </w:tcPr>
          <w:p w14:paraId="7B14B299" w14:textId="77777777" w:rsidR="56492928" w:rsidRDefault="56492928" w:rsidP="56492928">
            <w:pPr>
              <w:rPr>
                <w:color w:val="3A7C22" w:themeColor="accent6" w:themeShade="BF"/>
                <w:sz w:val="22"/>
                <w:szCs w:val="22"/>
              </w:rPr>
            </w:pPr>
            <w:r>
              <w:rPr>
                <w:color w:val="3A7C22" w:themeColor="accent6" w:themeShade="BF"/>
                <w:sz w:val="22"/>
                <w:szCs w:val="22"/>
              </w:rPr>
              <w:t xml:space="preserve">Donkergroen </w:t>
            </w:r>
          </w:p>
        </w:tc>
        <w:tc>
          <w:tcPr>
            <w:tcW w:w="5705" w:type="dxa"/>
          </w:tcPr>
          <w:p w14:paraId="3EFB77D4" w14:textId="77777777" w:rsidR="56492928" w:rsidRDefault="56492928" w:rsidP="56492928">
            <w:pPr>
              <w:rPr>
                <w:sz w:val="22"/>
                <w:szCs w:val="22"/>
              </w:rPr>
            </w:pPr>
            <w:r>
              <w:rPr>
                <w:sz w:val="22"/>
                <w:szCs w:val="22"/>
              </w:rPr>
              <w:t>Oriëntatie van opties en de keuzefactor voor Eddy’s Sushi</w:t>
            </w:r>
          </w:p>
        </w:tc>
      </w:tr>
      <w:tr w:rsidR="56492928" w14:paraId="49AE82AC" w14:textId="77777777" w:rsidTr="56492928">
        <w:trPr>
          <w:trHeight w:val="300"/>
        </w:trPr>
        <w:tc>
          <w:tcPr>
            <w:tcW w:w="3311" w:type="dxa"/>
          </w:tcPr>
          <w:p w14:paraId="5964DB70" w14:textId="77777777" w:rsidR="56492928" w:rsidRDefault="56492928" w:rsidP="56492928">
            <w:pPr>
              <w:rPr>
                <w:color w:val="E97132" w:themeColor="accent2"/>
                <w:sz w:val="22"/>
                <w:szCs w:val="22"/>
              </w:rPr>
            </w:pPr>
            <w:r>
              <w:rPr>
                <w:color w:val="E97132" w:themeColor="accent2"/>
                <w:sz w:val="22"/>
                <w:szCs w:val="22"/>
              </w:rPr>
              <w:t>Oranje</w:t>
            </w:r>
          </w:p>
        </w:tc>
        <w:tc>
          <w:tcPr>
            <w:tcW w:w="5705" w:type="dxa"/>
          </w:tcPr>
          <w:p w14:paraId="5F9C2223" w14:textId="77777777" w:rsidR="56492928" w:rsidRDefault="56492928">
            <w:r>
              <w:rPr>
                <w:sz w:val="22"/>
                <w:szCs w:val="22"/>
              </w:rPr>
              <w:t xml:space="preserve">Bestelproces </w:t>
            </w:r>
          </w:p>
        </w:tc>
      </w:tr>
      <w:tr w:rsidR="56492928" w14:paraId="2262C6DC" w14:textId="77777777" w:rsidTr="56492928">
        <w:trPr>
          <w:trHeight w:val="300"/>
        </w:trPr>
        <w:tc>
          <w:tcPr>
            <w:tcW w:w="3311" w:type="dxa"/>
          </w:tcPr>
          <w:p w14:paraId="5638A58A" w14:textId="77777777" w:rsidR="56492928" w:rsidRDefault="56492928" w:rsidP="56492928">
            <w:pPr>
              <w:rPr>
                <w:color w:val="B3E5A1" w:themeColor="accent6" w:themeTint="66"/>
                <w:sz w:val="22"/>
                <w:szCs w:val="22"/>
              </w:rPr>
            </w:pPr>
            <w:r>
              <w:rPr>
                <w:color w:val="B3E5A1" w:themeColor="accent6" w:themeTint="66"/>
                <w:sz w:val="22"/>
                <w:szCs w:val="22"/>
              </w:rPr>
              <w:t>Lichtgroen</w:t>
            </w:r>
          </w:p>
        </w:tc>
        <w:tc>
          <w:tcPr>
            <w:tcW w:w="5705" w:type="dxa"/>
          </w:tcPr>
          <w:p w14:paraId="56DD0430" w14:textId="77777777" w:rsidR="56492928" w:rsidRDefault="56492928" w:rsidP="56492928">
            <w:pPr>
              <w:rPr>
                <w:sz w:val="22"/>
                <w:szCs w:val="22"/>
              </w:rPr>
            </w:pPr>
            <w:r>
              <w:rPr>
                <w:sz w:val="22"/>
                <w:szCs w:val="22"/>
              </w:rPr>
              <w:t xml:space="preserve">Betaalproces </w:t>
            </w:r>
          </w:p>
        </w:tc>
      </w:tr>
      <w:tr w:rsidR="56492928" w14:paraId="450BF025" w14:textId="77777777" w:rsidTr="56492928">
        <w:trPr>
          <w:trHeight w:val="300"/>
        </w:trPr>
        <w:tc>
          <w:tcPr>
            <w:tcW w:w="3311" w:type="dxa"/>
          </w:tcPr>
          <w:p w14:paraId="07F1EC0E" w14:textId="77777777" w:rsidR="56492928" w:rsidRDefault="56492928" w:rsidP="56492928">
            <w:pPr>
              <w:rPr>
                <w:color w:val="FF0000"/>
                <w:sz w:val="22"/>
                <w:szCs w:val="22"/>
              </w:rPr>
            </w:pPr>
            <w:r>
              <w:rPr>
                <w:color w:val="FF0000"/>
                <w:sz w:val="22"/>
                <w:szCs w:val="22"/>
              </w:rPr>
              <w:t>Rood</w:t>
            </w:r>
          </w:p>
        </w:tc>
        <w:tc>
          <w:tcPr>
            <w:tcW w:w="5705" w:type="dxa"/>
          </w:tcPr>
          <w:p w14:paraId="79E67FBF" w14:textId="77777777" w:rsidR="56492928" w:rsidRDefault="56492928" w:rsidP="56492928">
            <w:pPr>
              <w:rPr>
                <w:sz w:val="22"/>
                <w:szCs w:val="22"/>
              </w:rPr>
            </w:pPr>
            <w:r>
              <w:rPr>
                <w:sz w:val="22"/>
                <w:szCs w:val="22"/>
              </w:rPr>
              <w:t>Wachttijd en communicatie erover</w:t>
            </w:r>
          </w:p>
        </w:tc>
      </w:tr>
      <w:tr w:rsidR="56492928" w14:paraId="17FDC8F4" w14:textId="77777777" w:rsidTr="56492928">
        <w:trPr>
          <w:trHeight w:val="300"/>
        </w:trPr>
        <w:tc>
          <w:tcPr>
            <w:tcW w:w="3311" w:type="dxa"/>
          </w:tcPr>
          <w:p w14:paraId="47D9C245" w14:textId="77777777" w:rsidR="56492928" w:rsidRDefault="56492928" w:rsidP="56492928">
            <w:pPr>
              <w:rPr>
                <w:color w:val="00B0F0"/>
                <w:sz w:val="22"/>
                <w:szCs w:val="22"/>
              </w:rPr>
            </w:pPr>
            <w:r>
              <w:rPr>
                <w:color w:val="00B0F0"/>
                <w:sz w:val="22"/>
                <w:szCs w:val="22"/>
              </w:rPr>
              <w:t xml:space="preserve">Lichtblauw </w:t>
            </w:r>
          </w:p>
        </w:tc>
        <w:tc>
          <w:tcPr>
            <w:tcW w:w="5705" w:type="dxa"/>
          </w:tcPr>
          <w:p w14:paraId="44CC23E9" w14:textId="77777777" w:rsidR="56492928" w:rsidRDefault="56492928" w:rsidP="56492928">
            <w:pPr>
              <w:rPr>
                <w:sz w:val="22"/>
                <w:szCs w:val="22"/>
              </w:rPr>
            </w:pPr>
            <w:r>
              <w:rPr>
                <w:sz w:val="22"/>
                <w:szCs w:val="22"/>
              </w:rPr>
              <w:t>Afhaalmoment</w:t>
            </w:r>
          </w:p>
        </w:tc>
      </w:tr>
      <w:tr w:rsidR="56492928" w14:paraId="18C819DD" w14:textId="77777777" w:rsidTr="56492928">
        <w:trPr>
          <w:trHeight w:val="300"/>
        </w:trPr>
        <w:tc>
          <w:tcPr>
            <w:tcW w:w="3311" w:type="dxa"/>
          </w:tcPr>
          <w:p w14:paraId="43477971" w14:textId="77777777" w:rsidR="56492928" w:rsidRDefault="56492928" w:rsidP="56492928">
            <w:pPr>
              <w:rPr>
                <w:color w:val="F707EF"/>
                <w:sz w:val="22"/>
                <w:szCs w:val="22"/>
              </w:rPr>
            </w:pPr>
            <w:r>
              <w:rPr>
                <w:color w:val="F707EF"/>
                <w:sz w:val="22"/>
                <w:szCs w:val="22"/>
              </w:rPr>
              <w:t xml:space="preserve">Roze </w:t>
            </w:r>
          </w:p>
        </w:tc>
        <w:tc>
          <w:tcPr>
            <w:tcW w:w="5705" w:type="dxa"/>
          </w:tcPr>
          <w:p w14:paraId="273E47EE" w14:textId="77777777" w:rsidR="56492928" w:rsidRDefault="56492928" w:rsidP="56492928">
            <w:pPr>
              <w:rPr>
                <w:sz w:val="22"/>
                <w:szCs w:val="22"/>
              </w:rPr>
            </w:pPr>
            <w:r>
              <w:rPr>
                <w:sz w:val="22"/>
                <w:szCs w:val="22"/>
              </w:rPr>
              <w:t>Verpakking en presentatie</w:t>
            </w:r>
          </w:p>
        </w:tc>
      </w:tr>
      <w:tr w:rsidR="56492928" w14:paraId="6E8BDE65" w14:textId="77777777" w:rsidTr="56492928">
        <w:trPr>
          <w:trHeight w:val="300"/>
        </w:trPr>
        <w:tc>
          <w:tcPr>
            <w:tcW w:w="3311" w:type="dxa"/>
          </w:tcPr>
          <w:p w14:paraId="2656FB05" w14:textId="77777777" w:rsidR="56492928" w:rsidRDefault="56492928" w:rsidP="56492928">
            <w:pPr>
              <w:rPr>
                <w:color w:val="BFBFBF" w:themeColor="background1" w:themeShade="BF"/>
                <w:sz w:val="22"/>
                <w:szCs w:val="22"/>
              </w:rPr>
            </w:pPr>
            <w:r>
              <w:rPr>
                <w:color w:val="BFBFBF" w:themeColor="background1" w:themeShade="BF"/>
                <w:sz w:val="22"/>
                <w:szCs w:val="22"/>
              </w:rPr>
              <w:t xml:space="preserve">Grijs </w:t>
            </w:r>
          </w:p>
        </w:tc>
        <w:tc>
          <w:tcPr>
            <w:tcW w:w="5705" w:type="dxa"/>
          </w:tcPr>
          <w:p w14:paraId="226342B2" w14:textId="77777777" w:rsidR="56492928" w:rsidRDefault="56492928" w:rsidP="56492928">
            <w:pPr>
              <w:rPr>
                <w:sz w:val="22"/>
                <w:szCs w:val="22"/>
              </w:rPr>
            </w:pPr>
            <w:r>
              <w:rPr>
                <w:sz w:val="22"/>
                <w:szCs w:val="22"/>
              </w:rPr>
              <w:t xml:space="preserve">Eetmoment </w:t>
            </w:r>
          </w:p>
        </w:tc>
      </w:tr>
      <w:tr w:rsidR="56492928" w14:paraId="4B90573B" w14:textId="77777777" w:rsidTr="56492928">
        <w:trPr>
          <w:trHeight w:val="300"/>
        </w:trPr>
        <w:tc>
          <w:tcPr>
            <w:tcW w:w="3311" w:type="dxa"/>
          </w:tcPr>
          <w:p w14:paraId="01F048EB" w14:textId="77777777" w:rsidR="56492928" w:rsidRDefault="56492928" w:rsidP="56492928">
            <w:pPr>
              <w:rPr>
                <w:color w:val="002060"/>
                <w:sz w:val="22"/>
                <w:szCs w:val="22"/>
              </w:rPr>
            </w:pPr>
            <w:r>
              <w:rPr>
                <w:color w:val="002060"/>
                <w:sz w:val="22"/>
                <w:szCs w:val="22"/>
              </w:rPr>
              <w:t>Donkerblauw</w:t>
            </w:r>
          </w:p>
        </w:tc>
        <w:tc>
          <w:tcPr>
            <w:tcW w:w="5705" w:type="dxa"/>
          </w:tcPr>
          <w:p w14:paraId="538A15D2" w14:textId="77777777" w:rsidR="56492928" w:rsidRDefault="56492928" w:rsidP="56492928">
            <w:pPr>
              <w:rPr>
                <w:sz w:val="22"/>
                <w:szCs w:val="22"/>
              </w:rPr>
            </w:pPr>
            <w:r>
              <w:rPr>
                <w:sz w:val="22"/>
                <w:szCs w:val="22"/>
              </w:rPr>
              <w:t>Klantloyaliteit en aanbevelingen</w:t>
            </w:r>
          </w:p>
        </w:tc>
      </w:tr>
      <w:tr w:rsidR="56492928" w14:paraId="77487AAA" w14:textId="77777777" w:rsidTr="56492928">
        <w:trPr>
          <w:trHeight w:val="300"/>
        </w:trPr>
        <w:tc>
          <w:tcPr>
            <w:tcW w:w="3311" w:type="dxa"/>
          </w:tcPr>
          <w:p w14:paraId="0C664B83" w14:textId="77777777" w:rsidR="56492928" w:rsidRDefault="56492928" w:rsidP="56492928">
            <w:pPr>
              <w:rPr>
                <w:color w:val="C00000"/>
                <w:sz w:val="22"/>
                <w:szCs w:val="22"/>
              </w:rPr>
            </w:pPr>
            <w:r>
              <w:rPr>
                <w:color w:val="C00000"/>
                <w:sz w:val="22"/>
                <w:szCs w:val="22"/>
              </w:rPr>
              <w:t>Donkerrood</w:t>
            </w:r>
          </w:p>
        </w:tc>
        <w:tc>
          <w:tcPr>
            <w:tcW w:w="5705" w:type="dxa"/>
          </w:tcPr>
          <w:p w14:paraId="2FBBB2EF" w14:textId="77777777" w:rsidR="56492928" w:rsidRDefault="56492928" w:rsidP="56492928">
            <w:pPr>
              <w:rPr>
                <w:sz w:val="22"/>
                <w:szCs w:val="22"/>
              </w:rPr>
            </w:pPr>
            <w:r>
              <w:rPr>
                <w:sz w:val="22"/>
                <w:szCs w:val="22"/>
              </w:rPr>
              <w:t>Klachten en klachtenafhandeling</w:t>
            </w:r>
          </w:p>
        </w:tc>
      </w:tr>
      <w:tr w:rsidR="56492928" w14:paraId="58DB3D62" w14:textId="77777777" w:rsidTr="56492928">
        <w:trPr>
          <w:trHeight w:val="300"/>
        </w:trPr>
        <w:tc>
          <w:tcPr>
            <w:tcW w:w="3311" w:type="dxa"/>
          </w:tcPr>
          <w:p w14:paraId="7B7C6560" w14:textId="77777777" w:rsidR="56492928" w:rsidRDefault="56492928" w:rsidP="56492928">
            <w:pPr>
              <w:rPr>
                <w:color w:val="FFFF00"/>
                <w:sz w:val="22"/>
                <w:szCs w:val="22"/>
              </w:rPr>
            </w:pPr>
            <w:r>
              <w:rPr>
                <w:color w:val="FFFF00"/>
                <w:sz w:val="22"/>
                <w:szCs w:val="22"/>
              </w:rPr>
              <w:t>Geel</w:t>
            </w:r>
          </w:p>
        </w:tc>
        <w:tc>
          <w:tcPr>
            <w:tcW w:w="5705" w:type="dxa"/>
          </w:tcPr>
          <w:p w14:paraId="69ECAA7B" w14:textId="77777777" w:rsidR="56492928" w:rsidRDefault="56492928" w:rsidP="56492928">
            <w:pPr>
              <w:rPr>
                <w:sz w:val="22"/>
                <w:szCs w:val="22"/>
              </w:rPr>
            </w:pPr>
            <w:r>
              <w:rPr>
                <w:sz w:val="22"/>
                <w:szCs w:val="22"/>
              </w:rPr>
              <w:t>Nazorg en binding na aankoop</w:t>
            </w:r>
          </w:p>
        </w:tc>
      </w:tr>
      <w:tr w:rsidR="56492928" w14:paraId="5C5A7FB0" w14:textId="77777777" w:rsidTr="56492928">
        <w:trPr>
          <w:trHeight w:val="300"/>
        </w:trPr>
        <w:tc>
          <w:tcPr>
            <w:tcW w:w="3311" w:type="dxa"/>
          </w:tcPr>
          <w:p w14:paraId="21F9296F" w14:textId="77777777" w:rsidR="56492928" w:rsidRDefault="56492928" w:rsidP="56492928">
            <w:pPr>
              <w:rPr>
                <w:sz w:val="22"/>
                <w:szCs w:val="22"/>
              </w:rPr>
            </w:pPr>
            <w:r>
              <w:rPr>
                <w:sz w:val="22"/>
                <w:szCs w:val="22"/>
              </w:rPr>
              <w:t>Zwart</w:t>
            </w:r>
          </w:p>
        </w:tc>
        <w:tc>
          <w:tcPr>
            <w:tcW w:w="5705" w:type="dxa"/>
          </w:tcPr>
          <w:p w14:paraId="680DF9AD" w14:textId="77777777" w:rsidR="56492928" w:rsidRDefault="56492928" w:rsidP="56492928">
            <w:pPr>
              <w:rPr>
                <w:sz w:val="22"/>
                <w:szCs w:val="22"/>
              </w:rPr>
            </w:pPr>
            <w:r>
              <w:rPr>
                <w:sz w:val="22"/>
                <w:szCs w:val="22"/>
              </w:rPr>
              <w:t xml:space="preserve">Geen onderwerp </w:t>
            </w:r>
          </w:p>
        </w:tc>
      </w:tr>
    </w:tbl>
    <w:p w14:paraId="36902156" w14:textId="7FF547A4" w:rsidR="717F440E" w:rsidRDefault="717F440E" w:rsidP="56492928">
      <w:pPr>
        <w:rPr>
          <w:color w:val="7030A0"/>
        </w:rPr>
      </w:pPr>
    </w:p>
    <w:p w14:paraId="6BF2AE46" w14:textId="38B76EFF" w:rsidR="717F440E" w:rsidRDefault="699D6B0B" w:rsidP="56492928">
      <w:pPr>
        <w:rPr>
          <w:b/>
          <w:bCs/>
        </w:rPr>
      </w:pPr>
      <w:r>
        <w:rPr>
          <w:b/>
          <w:bCs/>
        </w:rPr>
        <w:t>Interview</w:t>
      </w:r>
    </w:p>
    <w:p w14:paraId="3E569E11" w14:textId="77777777" w:rsidR="717F440E" w:rsidRDefault="699D6B0B" w:rsidP="32009CD5">
      <w:pPr>
        <w:rPr>
          <w:sz w:val="22"/>
          <w:szCs w:val="22"/>
        </w:rPr>
      </w:pPr>
      <w:r>
        <w:rPr>
          <w:color w:val="A02B93" w:themeColor="accent5"/>
          <w:sz w:val="22"/>
          <w:szCs w:val="22"/>
        </w:rPr>
        <w:t>Nou, kun je jezelf even voorstellen? Ik ben Senna. Wat moet ik zeggen? Ja, wat moet ik zeggen, heb je niet meer te vertellen? Ja, maar ik ben Senna Steegh, ik ben 19 jaar. Wat moet ik zeggen? Wat doe je in je dagelijks leven? Waar woon je, woon je nog thuis? Ik woon in Venlo, ik woon thuis. Ik ga naar school in mijn dagelijks leven en ik doe dingen met vrienden.</w:t>
      </w:r>
      <w:r>
        <w:rPr>
          <w:sz w:val="22"/>
          <w:szCs w:val="22"/>
        </w:rPr>
        <w:t xml:space="preserve"> Oké, goed.</w:t>
      </w:r>
    </w:p>
    <w:p w14:paraId="741BAA65" w14:textId="77777777" w:rsidR="717F440E" w:rsidRDefault="699D6B0B" w:rsidP="5199AEAB">
      <w:pPr>
        <w:rPr>
          <w:color w:val="0070C0"/>
          <w:sz w:val="22"/>
          <w:szCs w:val="22"/>
        </w:rPr>
      </w:pPr>
      <w:r>
        <w:rPr>
          <w:color w:val="0070C0"/>
          <w:sz w:val="22"/>
          <w:szCs w:val="22"/>
        </w:rPr>
        <w:t>Ik ga even een paar vragen stellen voor de klantreis van Eddy Sushi. Kun je je nog herinneren hoe je de eerste keer bij Eddy Sushi terecht bent gekomen om te bestellen? Volgens mij door een vriendin. Ik heb gehoord dat ze daar had besteld, dus ben ik ook gaan kijken. Dus mond-tot-mondreclame? Uhu. Oké. En wat bracht je ertoe om de eerste keer te bestellen? Ik wilde gewoon eens een keer sushi van ergens anders proberen en ik had die nog niet geprobeerd. Oké, en dat was het? Of had je gehoord dat het heel lekker was en heb je daarom besteld? Ja, ik had ook wel goede dingen gehoord, dus gewoon een keer uitgeprobeerd.</w:t>
      </w:r>
    </w:p>
    <w:p w14:paraId="7D198141" w14:textId="77777777" w:rsidR="717F440E" w:rsidRDefault="699D6B0B" w:rsidP="5199AEAB">
      <w:pPr>
        <w:rPr>
          <w:color w:val="3A7C22" w:themeColor="accent6" w:themeShade="BF"/>
          <w:sz w:val="22"/>
          <w:szCs w:val="22"/>
        </w:rPr>
      </w:pPr>
      <w:r>
        <w:rPr>
          <w:color w:val="3A7C22" w:themeColor="accent6" w:themeShade="BF"/>
          <w:sz w:val="22"/>
          <w:szCs w:val="22"/>
        </w:rPr>
        <w:t>Oké, had je van tevoren twijfels tijdens het bestellen? Over? Over de sushi of over iets anders? Ja, het was duur. Dus je twijfelde over de prijs? Ja. En dat was het? Ja. Ik heb het trouwens niet de eerste keer van een vriendin gehoord. Oh, wat dan? Ik heb het de eerste keer gegeten bij mijn schoonfamilie. Oh, oké. Ja, daar was ik even op bezoek.</w:t>
      </w:r>
    </w:p>
    <w:p w14:paraId="4823DD70" w14:textId="77777777" w:rsidR="717F440E" w:rsidRDefault="699D6B0B" w:rsidP="5199AEAB">
      <w:pPr>
        <w:rPr>
          <w:color w:val="3A7C22" w:themeColor="accent6" w:themeShade="BF"/>
          <w:sz w:val="22"/>
          <w:szCs w:val="22"/>
        </w:rPr>
      </w:pPr>
      <w:r>
        <w:rPr>
          <w:color w:val="3A7C22" w:themeColor="accent6" w:themeShade="BF"/>
          <w:sz w:val="22"/>
          <w:szCs w:val="22"/>
        </w:rPr>
        <w:t>Wat loste de twijfel op, dat je dacht: dit is toch wel het geld waard? Uh, het zijn grotere rollen. Oké. En er was korting op de site. Oké. En dat was het? Ja, eigenlijk wel. Oké. En je zei dat je het gewoon een keer wilde proberen. Waarom wilde je het eigenlijk proberen en niet een andere sushizaak? Omdat ik de andere al geprobeerd had. Oké, ja, dat is duidelijk.</w:t>
      </w:r>
    </w:p>
    <w:p w14:paraId="62865073" w14:textId="77777777" w:rsidR="717F440E" w:rsidRDefault="699D6B0B" w:rsidP="32009CD5">
      <w:pPr>
        <w:rPr>
          <w:sz w:val="22"/>
          <w:szCs w:val="22"/>
        </w:rPr>
      </w:pPr>
      <w:r>
        <w:rPr>
          <w:color w:val="FFC000"/>
          <w:sz w:val="22"/>
          <w:szCs w:val="22"/>
        </w:rPr>
        <w:t>Op welke manier heb je toen besteld? Was dat via de website, via de telefoon of in de zaak zelf? Ja, de website. Oké. Ging dat snel, ging dat gemakkelijk? Ja. Wat ging er dan zo makkelijk, of waren er nog dingen waar je tegenaan liep? Je kunt gewoon heel makkelijk kiezen wat je wil en dan afrekenen of naar de winkel, waar je dan kiest hoe laat je het wil hebben en welk adres. Je moet wel van tevoren een beetje weten wat je wil typen. Het staat allemaal duidelijk aangegeven.</w:t>
      </w:r>
      <w:r>
        <w:rPr>
          <w:sz w:val="22"/>
          <w:szCs w:val="22"/>
        </w:rPr>
        <w:t xml:space="preserve"> </w:t>
      </w:r>
      <w:r>
        <w:rPr>
          <w:color w:val="B3E5A1" w:themeColor="accent6" w:themeTint="66"/>
          <w:sz w:val="22"/>
          <w:szCs w:val="22"/>
        </w:rPr>
        <w:t>En de betaling liep ook soepel? Ja.</w:t>
      </w:r>
    </w:p>
    <w:p w14:paraId="7F8C4408" w14:textId="77777777" w:rsidR="717F440E" w:rsidRDefault="699D6B0B" w:rsidP="5199AEAB">
      <w:pPr>
        <w:rPr>
          <w:color w:val="FF0000"/>
          <w:sz w:val="22"/>
          <w:szCs w:val="22"/>
        </w:rPr>
      </w:pPr>
      <w:r>
        <w:rPr>
          <w:color w:val="FF0000"/>
          <w:sz w:val="22"/>
          <w:szCs w:val="22"/>
        </w:rPr>
        <w:t>Toen je besteld had, wist je toen genoeg over de status van de bestelling? Heb je bijvoorbeeld een bevestigingsmail gekregen? Wist je hoe laat die kwam? De eerste keer had ik besteld om af te halen. Ik heb ook wel eens laten bezorgen en toen heb ik ook geen bevestigingsmail gekregen. Bij afhalen ben ik gewoon gegaan rond de tijd dat het klaar zou zijn. Bij bezorgen heb ik niks meer te horen gekregen, gewoon afwachten binnen het tijdsblok waarin het zou komen.</w:t>
      </w:r>
    </w:p>
    <w:p w14:paraId="701DA0BF" w14:textId="77777777" w:rsidR="717F440E" w:rsidRDefault="699D6B0B" w:rsidP="5199AEAB">
      <w:pPr>
        <w:rPr>
          <w:color w:val="FF0000"/>
          <w:sz w:val="22"/>
          <w:szCs w:val="22"/>
        </w:rPr>
      </w:pPr>
      <w:r>
        <w:rPr>
          <w:color w:val="FF0000"/>
          <w:sz w:val="22"/>
          <w:szCs w:val="22"/>
        </w:rPr>
        <w:t>En vond je dat een fijne aanpak of had je het liever anders gezien? Het kwam wel gewoon rond de aangegeven tijd, dus dat was prima. Ik had daar persoonlijk niets in hoeven te veranderen. Als het later was gekomen, had ik wel iets willen horen.</w:t>
      </w:r>
    </w:p>
    <w:p w14:paraId="5824E6B5" w14:textId="77777777" w:rsidR="717F440E" w:rsidRDefault="699D6B0B" w:rsidP="5199AEAB">
      <w:pPr>
        <w:rPr>
          <w:color w:val="FF0000"/>
          <w:sz w:val="22"/>
          <w:szCs w:val="22"/>
        </w:rPr>
      </w:pPr>
      <w:r>
        <w:rPr>
          <w:color w:val="FF0000"/>
          <w:sz w:val="22"/>
          <w:szCs w:val="22"/>
        </w:rPr>
        <w:t>En heb je verder een keer vertraging meegemaakt of niet? Volgens mij wel één keer, maar dat was echt vijf minuutjes, dus dat maakte niet heel veel uit. Is dat op een bepaalde manier gecommuniceerd? Nee.</w:t>
      </w:r>
    </w:p>
    <w:p w14:paraId="5997DF1A" w14:textId="77777777" w:rsidR="717F440E" w:rsidRDefault="699D6B0B" w:rsidP="5199AEAB">
      <w:pPr>
        <w:rPr>
          <w:color w:val="00B0F0"/>
          <w:sz w:val="22"/>
          <w:szCs w:val="22"/>
        </w:rPr>
      </w:pPr>
      <w:r>
        <w:rPr>
          <w:color w:val="00B0F0"/>
          <w:sz w:val="22"/>
          <w:szCs w:val="22"/>
        </w:rPr>
        <w:t>Hoe was het afhaalmoment of het bezorgmoment? Was het personeel vriendelijk? Hoe gedroeg het personeel zich? Gewoon normaal vriendelijk. Ze vroegen of ik er wat bij wilde hebben en ze zeiden eet smakelijk, en toen gingen we weer weg.</w:t>
      </w:r>
    </w:p>
    <w:p w14:paraId="790D6A6D" w14:textId="77777777" w:rsidR="717F440E" w:rsidRDefault="699D6B0B" w:rsidP="5199AEAB">
      <w:pPr>
        <w:rPr>
          <w:color w:val="BFBFBF" w:themeColor="background1" w:themeShade="BF"/>
          <w:sz w:val="22"/>
          <w:szCs w:val="22"/>
        </w:rPr>
      </w:pPr>
      <w:r>
        <w:rPr>
          <w:color w:val="BFBFBF" w:themeColor="background1" w:themeShade="BF"/>
          <w:sz w:val="22"/>
          <w:szCs w:val="22"/>
        </w:rPr>
        <w:t>Beschrijf een moment waarop je de sushi openmaakte. Wat kwam er toen in je op? De doos maak je open en dan? Ja, ik vond het er eigenlijk gewoon normaal uitzien, zoals sushi in andere zaken eruitziet. Ik vond het niet heel bijzonder of zo. Het waren wel wat grotere rollen, maar ik dacht vooral toen ik het openmaakte: oh, lekker.</w:t>
      </w:r>
    </w:p>
    <w:p w14:paraId="6B5D2E37" w14:textId="77777777" w:rsidR="717F440E" w:rsidRDefault="699D6B0B" w:rsidP="5199AEAB">
      <w:pPr>
        <w:rPr>
          <w:color w:val="BFBFBF" w:themeColor="background1" w:themeShade="BF"/>
          <w:sz w:val="22"/>
          <w:szCs w:val="22"/>
        </w:rPr>
      </w:pPr>
      <w:r>
        <w:rPr>
          <w:color w:val="BFBFBF" w:themeColor="background1" w:themeShade="BF"/>
          <w:sz w:val="22"/>
          <w:szCs w:val="22"/>
        </w:rPr>
        <w:t>Was het beter dan je verwachtte of niet? Nee, gewoon wat ik had verwacht, gewoon normaal. En ook op basis van de afbeeldingen op de site, kwamen die goed overeen met wat je geleverd kreeg? Ja, soms ziet het er wat minder uit, maar dat is begrijpelijk.</w:t>
      </w:r>
    </w:p>
    <w:p w14:paraId="57145FCD" w14:textId="77777777" w:rsidR="717F440E" w:rsidRDefault="699D6B0B" w:rsidP="5199AEAB">
      <w:pPr>
        <w:rPr>
          <w:color w:val="002060"/>
          <w:sz w:val="22"/>
          <w:szCs w:val="22"/>
        </w:rPr>
      </w:pPr>
      <w:r>
        <w:rPr>
          <w:color w:val="002060"/>
          <w:sz w:val="22"/>
          <w:szCs w:val="22"/>
        </w:rPr>
        <w:t>Wat bracht je ertoe om nog een keer daar te bestellen? Gewoon dat je het kent. Het is makkelijk, je weet wat er is en je weet een beetje wat je wil.</w:t>
      </w:r>
    </w:p>
    <w:p w14:paraId="6831876C" w14:textId="77777777" w:rsidR="717F440E" w:rsidRDefault="699D6B0B" w:rsidP="5199AEAB">
      <w:pPr>
        <w:rPr>
          <w:color w:val="C00000"/>
          <w:sz w:val="22"/>
          <w:szCs w:val="22"/>
        </w:rPr>
      </w:pPr>
      <w:r>
        <w:rPr>
          <w:color w:val="C00000"/>
          <w:sz w:val="22"/>
          <w:szCs w:val="22"/>
        </w:rPr>
        <w:t>En heb je verder wel eens een mindere ervaring gehad? Eén keer klopte mijn bestelling niet helemaal. En hoe hebben ze dat opgelost? Ze vroegen of ik het opnieuw wilde hebben of een kortingscode. Ik heb gezegd dat het niet nodig was, omdat ik sowieso al korting kreeg.</w:t>
      </w:r>
    </w:p>
    <w:p w14:paraId="6A12DCB2" w14:textId="77777777" w:rsidR="717F440E" w:rsidRDefault="699D6B0B" w:rsidP="5199AEAB">
      <w:pPr>
        <w:rPr>
          <w:color w:val="002060"/>
          <w:sz w:val="22"/>
          <w:szCs w:val="22"/>
        </w:rPr>
      </w:pPr>
      <w:r>
        <w:rPr>
          <w:color w:val="002060"/>
          <w:sz w:val="22"/>
          <w:szCs w:val="22"/>
        </w:rPr>
        <w:t>Dan hebben we eigenlijk wel alles besproken, denk ik. Is er iets wat je denkt dat ze juist heel goed doen of wat ze helemaal niet goed doen? Ik denk dat ze het goed doen dat ze met een tijdsvak bezorgen en niet één specifieke tijd, want die kan ik nooit aanhouden. Verder niet wat ik me zo kan bedenken. Heb je zelf nog wat toevoegingen of laten we het hierbij? Laten we het hierbij. Oké.</w:t>
      </w:r>
    </w:p>
    <w:p w14:paraId="24C5595B" w14:textId="0058AE27" w:rsidR="717F440E" w:rsidRDefault="441B75D3" w:rsidP="56492928">
      <w:pPr>
        <w:pStyle w:val="Heading1"/>
      </w:pPr>
      <w:bookmarkStart w:id="51" w:name="_Toc1542088083"/>
      <w:r>
        <w:t>Bijlage 22: Klantinterview met Janne (gemakszoekende eter)</w:t>
      </w:r>
      <w:bookmarkEnd w:id="51"/>
    </w:p>
    <w:p w14:paraId="06D09A29" w14:textId="0BADDD90" w:rsidR="441B75D3" w:rsidRDefault="441B75D3" w:rsidP="56492928">
      <w:pPr>
        <w:rPr>
          <w:sz w:val="22"/>
          <w:szCs w:val="22"/>
        </w:rPr>
      </w:pPr>
      <w:r>
        <w:rPr>
          <w:sz w:val="22"/>
          <w:szCs w:val="22"/>
        </w:rPr>
        <w:t xml:space="preserve">In deze bijlage wordt het klantinterview Janne weergegeven, waarbij gebruik is gemaakt van de interviewleidraad voor de persona gemakszoekende eter. </w:t>
      </w:r>
    </w:p>
    <w:p w14:paraId="6711D485" w14:textId="749E2689" w:rsidR="441B75D3" w:rsidRDefault="441B75D3" w:rsidP="56492928">
      <w:pPr>
        <w:rPr>
          <w:lang w:val="en-US"/>
        </w:rPr>
      </w:pPr>
      <w:r>
        <w:rPr>
          <w:sz w:val="22"/>
          <w:szCs w:val="22"/>
          <w:lang w:val="en-US"/>
        </w:rPr>
        <w:t>HAN videolink:</w:t>
      </w:r>
    </w:p>
    <w:p w14:paraId="2EC6320A" w14:textId="46766C6B" w:rsidR="441B75D3" w:rsidRDefault="441B75D3" w:rsidP="56492928">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1"/>
        <w:gridCol w:w="5705"/>
      </w:tblGrid>
      <w:tr w:rsidR="56492928" w14:paraId="51287008" w14:textId="77777777" w:rsidTr="56492928">
        <w:trPr>
          <w:trHeight w:val="300"/>
        </w:trPr>
        <w:tc>
          <w:tcPr>
            <w:tcW w:w="3311" w:type="dxa"/>
          </w:tcPr>
          <w:p w14:paraId="00C26580" w14:textId="77777777" w:rsidR="56492928" w:rsidRDefault="56492928" w:rsidP="56492928">
            <w:pPr>
              <w:rPr>
                <w:b/>
                <w:bCs/>
                <w:sz w:val="22"/>
                <w:szCs w:val="22"/>
              </w:rPr>
            </w:pPr>
            <w:r>
              <w:rPr>
                <w:b/>
                <w:bCs/>
                <w:sz w:val="22"/>
                <w:szCs w:val="22"/>
              </w:rPr>
              <w:t>Kleur</w:t>
            </w:r>
          </w:p>
        </w:tc>
        <w:tc>
          <w:tcPr>
            <w:tcW w:w="5705" w:type="dxa"/>
          </w:tcPr>
          <w:p w14:paraId="16DCBCB0" w14:textId="77777777" w:rsidR="56492928" w:rsidRDefault="56492928" w:rsidP="56492928">
            <w:pPr>
              <w:rPr>
                <w:b/>
                <w:bCs/>
                <w:sz w:val="22"/>
                <w:szCs w:val="22"/>
              </w:rPr>
            </w:pPr>
            <w:r>
              <w:rPr>
                <w:b/>
                <w:bCs/>
                <w:sz w:val="22"/>
                <w:szCs w:val="22"/>
              </w:rPr>
              <w:t>Onderwerp</w:t>
            </w:r>
          </w:p>
        </w:tc>
      </w:tr>
      <w:tr w:rsidR="56492928" w14:paraId="03C37692" w14:textId="77777777" w:rsidTr="56492928">
        <w:trPr>
          <w:trHeight w:val="300"/>
        </w:trPr>
        <w:tc>
          <w:tcPr>
            <w:tcW w:w="3311" w:type="dxa"/>
          </w:tcPr>
          <w:p w14:paraId="06D1B72E" w14:textId="77777777" w:rsidR="56492928" w:rsidRDefault="56492928" w:rsidP="56492928">
            <w:pPr>
              <w:rPr>
                <w:color w:val="A02B93" w:themeColor="accent5"/>
                <w:sz w:val="22"/>
                <w:szCs w:val="22"/>
              </w:rPr>
            </w:pPr>
            <w:r>
              <w:rPr>
                <w:color w:val="A02B93" w:themeColor="accent5"/>
                <w:sz w:val="22"/>
                <w:szCs w:val="22"/>
              </w:rPr>
              <w:t>Paars</w:t>
            </w:r>
          </w:p>
        </w:tc>
        <w:tc>
          <w:tcPr>
            <w:tcW w:w="5705" w:type="dxa"/>
          </w:tcPr>
          <w:p w14:paraId="244D8DAA" w14:textId="77777777" w:rsidR="56492928" w:rsidRDefault="56492928" w:rsidP="56492928">
            <w:pPr>
              <w:rPr>
                <w:sz w:val="22"/>
                <w:szCs w:val="22"/>
              </w:rPr>
            </w:pPr>
            <w:r>
              <w:rPr>
                <w:sz w:val="22"/>
                <w:szCs w:val="22"/>
              </w:rPr>
              <w:t>Achtergrond klant</w:t>
            </w:r>
          </w:p>
        </w:tc>
      </w:tr>
      <w:tr w:rsidR="56492928" w14:paraId="7B1A4F41" w14:textId="77777777" w:rsidTr="56492928">
        <w:trPr>
          <w:trHeight w:val="300"/>
        </w:trPr>
        <w:tc>
          <w:tcPr>
            <w:tcW w:w="3311" w:type="dxa"/>
          </w:tcPr>
          <w:p w14:paraId="0688A313" w14:textId="77777777" w:rsidR="56492928" w:rsidRDefault="56492928" w:rsidP="56492928">
            <w:pPr>
              <w:rPr>
                <w:color w:val="0070C0"/>
                <w:sz w:val="22"/>
                <w:szCs w:val="22"/>
              </w:rPr>
            </w:pPr>
            <w:r>
              <w:rPr>
                <w:color w:val="0070C0"/>
                <w:sz w:val="22"/>
                <w:szCs w:val="22"/>
              </w:rPr>
              <w:t>Blauw</w:t>
            </w:r>
          </w:p>
        </w:tc>
        <w:tc>
          <w:tcPr>
            <w:tcW w:w="5705" w:type="dxa"/>
          </w:tcPr>
          <w:p w14:paraId="28B14222" w14:textId="77777777" w:rsidR="56492928" w:rsidRDefault="56492928" w:rsidP="56492928">
            <w:pPr>
              <w:rPr>
                <w:sz w:val="22"/>
                <w:szCs w:val="22"/>
              </w:rPr>
            </w:pPr>
            <w:r>
              <w:rPr>
                <w:sz w:val="22"/>
                <w:szCs w:val="22"/>
              </w:rPr>
              <w:t>Ontdekking en eerste contactmoment met Eddy’s Sushi</w:t>
            </w:r>
          </w:p>
        </w:tc>
      </w:tr>
      <w:tr w:rsidR="56492928" w14:paraId="27EF2FEC" w14:textId="77777777" w:rsidTr="56492928">
        <w:trPr>
          <w:trHeight w:val="300"/>
        </w:trPr>
        <w:tc>
          <w:tcPr>
            <w:tcW w:w="3311" w:type="dxa"/>
          </w:tcPr>
          <w:p w14:paraId="417BBBF5" w14:textId="77777777" w:rsidR="56492928" w:rsidRDefault="56492928" w:rsidP="56492928">
            <w:pPr>
              <w:rPr>
                <w:color w:val="3A7C22" w:themeColor="accent6" w:themeShade="BF"/>
                <w:sz w:val="22"/>
                <w:szCs w:val="22"/>
              </w:rPr>
            </w:pPr>
            <w:r>
              <w:rPr>
                <w:color w:val="3A7C22" w:themeColor="accent6" w:themeShade="BF"/>
                <w:sz w:val="22"/>
                <w:szCs w:val="22"/>
              </w:rPr>
              <w:t xml:space="preserve">Donkergroen </w:t>
            </w:r>
          </w:p>
        </w:tc>
        <w:tc>
          <w:tcPr>
            <w:tcW w:w="5705" w:type="dxa"/>
          </w:tcPr>
          <w:p w14:paraId="0A7F58E7" w14:textId="77777777" w:rsidR="56492928" w:rsidRDefault="56492928" w:rsidP="56492928">
            <w:pPr>
              <w:rPr>
                <w:sz w:val="22"/>
                <w:szCs w:val="22"/>
              </w:rPr>
            </w:pPr>
            <w:r>
              <w:rPr>
                <w:sz w:val="22"/>
                <w:szCs w:val="22"/>
              </w:rPr>
              <w:t>Oriëntatie van opties en de keuzefactor voor Eddy’s Sushi</w:t>
            </w:r>
          </w:p>
        </w:tc>
      </w:tr>
      <w:tr w:rsidR="56492928" w14:paraId="17E6EFCF" w14:textId="77777777" w:rsidTr="56492928">
        <w:trPr>
          <w:trHeight w:val="300"/>
        </w:trPr>
        <w:tc>
          <w:tcPr>
            <w:tcW w:w="3311" w:type="dxa"/>
          </w:tcPr>
          <w:p w14:paraId="0AEB1589" w14:textId="77777777" w:rsidR="56492928" w:rsidRDefault="56492928" w:rsidP="56492928">
            <w:pPr>
              <w:rPr>
                <w:color w:val="E97132" w:themeColor="accent2"/>
                <w:sz w:val="22"/>
                <w:szCs w:val="22"/>
              </w:rPr>
            </w:pPr>
            <w:r>
              <w:rPr>
                <w:color w:val="E97132" w:themeColor="accent2"/>
                <w:sz w:val="22"/>
                <w:szCs w:val="22"/>
              </w:rPr>
              <w:t>Oranje</w:t>
            </w:r>
          </w:p>
        </w:tc>
        <w:tc>
          <w:tcPr>
            <w:tcW w:w="5705" w:type="dxa"/>
          </w:tcPr>
          <w:p w14:paraId="714D652D" w14:textId="77777777" w:rsidR="56492928" w:rsidRDefault="56492928">
            <w:r>
              <w:rPr>
                <w:sz w:val="22"/>
                <w:szCs w:val="22"/>
              </w:rPr>
              <w:t xml:space="preserve">Bestelproces </w:t>
            </w:r>
          </w:p>
        </w:tc>
      </w:tr>
      <w:tr w:rsidR="56492928" w14:paraId="3EFEDE47" w14:textId="77777777" w:rsidTr="56492928">
        <w:trPr>
          <w:trHeight w:val="300"/>
        </w:trPr>
        <w:tc>
          <w:tcPr>
            <w:tcW w:w="3311" w:type="dxa"/>
          </w:tcPr>
          <w:p w14:paraId="65D57274" w14:textId="77777777" w:rsidR="56492928" w:rsidRDefault="56492928" w:rsidP="56492928">
            <w:pPr>
              <w:rPr>
                <w:color w:val="B3E5A1" w:themeColor="accent6" w:themeTint="66"/>
                <w:sz w:val="22"/>
                <w:szCs w:val="22"/>
              </w:rPr>
            </w:pPr>
            <w:r>
              <w:rPr>
                <w:color w:val="B3E5A1" w:themeColor="accent6" w:themeTint="66"/>
                <w:sz w:val="22"/>
                <w:szCs w:val="22"/>
              </w:rPr>
              <w:t>Lichtgroen</w:t>
            </w:r>
          </w:p>
        </w:tc>
        <w:tc>
          <w:tcPr>
            <w:tcW w:w="5705" w:type="dxa"/>
          </w:tcPr>
          <w:p w14:paraId="1F2A194A" w14:textId="77777777" w:rsidR="56492928" w:rsidRDefault="56492928" w:rsidP="56492928">
            <w:pPr>
              <w:rPr>
                <w:sz w:val="22"/>
                <w:szCs w:val="22"/>
              </w:rPr>
            </w:pPr>
            <w:r>
              <w:rPr>
                <w:sz w:val="22"/>
                <w:szCs w:val="22"/>
              </w:rPr>
              <w:t xml:space="preserve">Betaalproces </w:t>
            </w:r>
          </w:p>
        </w:tc>
      </w:tr>
      <w:tr w:rsidR="56492928" w14:paraId="7DA14969" w14:textId="77777777" w:rsidTr="56492928">
        <w:trPr>
          <w:trHeight w:val="300"/>
        </w:trPr>
        <w:tc>
          <w:tcPr>
            <w:tcW w:w="3311" w:type="dxa"/>
          </w:tcPr>
          <w:p w14:paraId="24C8B06C" w14:textId="77777777" w:rsidR="56492928" w:rsidRDefault="56492928" w:rsidP="56492928">
            <w:pPr>
              <w:rPr>
                <w:color w:val="FF0000"/>
                <w:sz w:val="22"/>
                <w:szCs w:val="22"/>
              </w:rPr>
            </w:pPr>
            <w:r>
              <w:rPr>
                <w:color w:val="FF0000"/>
                <w:sz w:val="22"/>
                <w:szCs w:val="22"/>
              </w:rPr>
              <w:t>Rood</w:t>
            </w:r>
          </w:p>
        </w:tc>
        <w:tc>
          <w:tcPr>
            <w:tcW w:w="5705" w:type="dxa"/>
          </w:tcPr>
          <w:p w14:paraId="30000878" w14:textId="77777777" w:rsidR="56492928" w:rsidRDefault="56492928" w:rsidP="56492928">
            <w:pPr>
              <w:rPr>
                <w:sz w:val="22"/>
                <w:szCs w:val="22"/>
              </w:rPr>
            </w:pPr>
            <w:r>
              <w:rPr>
                <w:sz w:val="22"/>
                <w:szCs w:val="22"/>
              </w:rPr>
              <w:t>Wachttijd en communicatie erover</w:t>
            </w:r>
          </w:p>
        </w:tc>
      </w:tr>
      <w:tr w:rsidR="56492928" w14:paraId="5C10AA18" w14:textId="77777777" w:rsidTr="56492928">
        <w:trPr>
          <w:trHeight w:val="300"/>
        </w:trPr>
        <w:tc>
          <w:tcPr>
            <w:tcW w:w="3311" w:type="dxa"/>
          </w:tcPr>
          <w:p w14:paraId="52EFD028" w14:textId="77777777" w:rsidR="56492928" w:rsidRDefault="56492928" w:rsidP="56492928">
            <w:pPr>
              <w:rPr>
                <w:color w:val="00B0F0"/>
                <w:sz w:val="22"/>
                <w:szCs w:val="22"/>
              </w:rPr>
            </w:pPr>
            <w:r>
              <w:rPr>
                <w:color w:val="00B0F0"/>
                <w:sz w:val="22"/>
                <w:szCs w:val="22"/>
              </w:rPr>
              <w:t xml:space="preserve">Lichtblauw </w:t>
            </w:r>
          </w:p>
        </w:tc>
        <w:tc>
          <w:tcPr>
            <w:tcW w:w="5705" w:type="dxa"/>
          </w:tcPr>
          <w:p w14:paraId="41E69372" w14:textId="77777777" w:rsidR="56492928" w:rsidRDefault="56492928" w:rsidP="56492928">
            <w:pPr>
              <w:rPr>
                <w:sz w:val="22"/>
                <w:szCs w:val="22"/>
              </w:rPr>
            </w:pPr>
            <w:r>
              <w:rPr>
                <w:sz w:val="22"/>
                <w:szCs w:val="22"/>
              </w:rPr>
              <w:t>Afhaalmoment</w:t>
            </w:r>
          </w:p>
        </w:tc>
      </w:tr>
      <w:tr w:rsidR="56492928" w14:paraId="7057790E" w14:textId="77777777" w:rsidTr="56492928">
        <w:trPr>
          <w:trHeight w:val="300"/>
        </w:trPr>
        <w:tc>
          <w:tcPr>
            <w:tcW w:w="3311" w:type="dxa"/>
          </w:tcPr>
          <w:p w14:paraId="4B230C77" w14:textId="77777777" w:rsidR="56492928" w:rsidRDefault="56492928" w:rsidP="56492928">
            <w:pPr>
              <w:rPr>
                <w:color w:val="F707EF"/>
                <w:sz w:val="22"/>
                <w:szCs w:val="22"/>
              </w:rPr>
            </w:pPr>
            <w:r>
              <w:rPr>
                <w:color w:val="F707EF"/>
                <w:sz w:val="22"/>
                <w:szCs w:val="22"/>
              </w:rPr>
              <w:t xml:space="preserve">Roze </w:t>
            </w:r>
          </w:p>
        </w:tc>
        <w:tc>
          <w:tcPr>
            <w:tcW w:w="5705" w:type="dxa"/>
          </w:tcPr>
          <w:p w14:paraId="4AD5C308" w14:textId="77777777" w:rsidR="56492928" w:rsidRDefault="56492928" w:rsidP="56492928">
            <w:pPr>
              <w:rPr>
                <w:sz w:val="22"/>
                <w:szCs w:val="22"/>
              </w:rPr>
            </w:pPr>
            <w:r>
              <w:rPr>
                <w:sz w:val="22"/>
                <w:szCs w:val="22"/>
              </w:rPr>
              <w:t>Verpakking en presentatie</w:t>
            </w:r>
          </w:p>
        </w:tc>
      </w:tr>
      <w:tr w:rsidR="56492928" w14:paraId="22292D53" w14:textId="77777777" w:rsidTr="56492928">
        <w:trPr>
          <w:trHeight w:val="300"/>
        </w:trPr>
        <w:tc>
          <w:tcPr>
            <w:tcW w:w="3311" w:type="dxa"/>
          </w:tcPr>
          <w:p w14:paraId="667DE132" w14:textId="77777777" w:rsidR="56492928" w:rsidRDefault="56492928" w:rsidP="56492928">
            <w:pPr>
              <w:rPr>
                <w:color w:val="BFBFBF" w:themeColor="background1" w:themeShade="BF"/>
                <w:sz w:val="22"/>
                <w:szCs w:val="22"/>
              </w:rPr>
            </w:pPr>
            <w:r>
              <w:rPr>
                <w:color w:val="BFBFBF" w:themeColor="background1" w:themeShade="BF"/>
                <w:sz w:val="22"/>
                <w:szCs w:val="22"/>
              </w:rPr>
              <w:t xml:space="preserve">Grijs </w:t>
            </w:r>
          </w:p>
        </w:tc>
        <w:tc>
          <w:tcPr>
            <w:tcW w:w="5705" w:type="dxa"/>
          </w:tcPr>
          <w:p w14:paraId="28BB3625" w14:textId="77777777" w:rsidR="56492928" w:rsidRDefault="56492928" w:rsidP="56492928">
            <w:pPr>
              <w:rPr>
                <w:sz w:val="22"/>
                <w:szCs w:val="22"/>
              </w:rPr>
            </w:pPr>
            <w:r>
              <w:rPr>
                <w:sz w:val="22"/>
                <w:szCs w:val="22"/>
              </w:rPr>
              <w:t xml:space="preserve">Eetmoment </w:t>
            </w:r>
          </w:p>
        </w:tc>
      </w:tr>
      <w:tr w:rsidR="56492928" w14:paraId="07E6415D" w14:textId="77777777" w:rsidTr="56492928">
        <w:trPr>
          <w:trHeight w:val="300"/>
        </w:trPr>
        <w:tc>
          <w:tcPr>
            <w:tcW w:w="3311" w:type="dxa"/>
          </w:tcPr>
          <w:p w14:paraId="3B291D84" w14:textId="77777777" w:rsidR="56492928" w:rsidRDefault="56492928" w:rsidP="56492928">
            <w:pPr>
              <w:rPr>
                <w:color w:val="002060"/>
                <w:sz w:val="22"/>
                <w:szCs w:val="22"/>
              </w:rPr>
            </w:pPr>
            <w:r>
              <w:rPr>
                <w:color w:val="002060"/>
                <w:sz w:val="22"/>
                <w:szCs w:val="22"/>
              </w:rPr>
              <w:t>Donkerblauw</w:t>
            </w:r>
          </w:p>
        </w:tc>
        <w:tc>
          <w:tcPr>
            <w:tcW w:w="5705" w:type="dxa"/>
          </w:tcPr>
          <w:p w14:paraId="56D3BDCB" w14:textId="77777777" w:rsidR="56492928" w:rsidRDefault="56492928" w:rsidP="56492928">
            <w:pPr>
              <w:rPr>
                <w:sz w:val="22"/>
                <w:szCs w:val="22"/>
              </w:rPr>
            </w:pPr>
            <w:r>
              <w:rPr>
                <w:sz w:val="22"/>
                <w:szCs w:val="22"/>
              </w:rPr>
              <w:t>Klantloyaliteit en aanbevelingen</w:t>
            </w:r>
          </w:p>
        </w:tc>
      </w:tr>
      <w:tr w:rsidR="56492928" w14:paraId="4A374DDF" w14:textId="77777777" w:rsidTr="56492928">
        <w:trPr>
          <w:trHeight w:val="300"/>
        </w:trPr>
        <w:tc>
          <w:tcPr>
            <w:tcW w:w="3311" w:type="dxa"/>
          </w:tcPr>
          <w:p w14:paraId="78B96BAD" w14:textId="77777777" w:rsidR="56492928" w:rsidRDefault="56492928" w:rsidP="56492928">
            <w:pPr>
              <w:rPr>
                <w:color w:val="C00000"/>
                <w:sz w:val="22"/>
                <w:szCs w:val="22"/>
              </w:rPr>
            </w:pPr>
            <w:r>
              <w:rPr>
                <w:color w:val="C00000"/>
                <w:sz w:val="22"/>
                <w:szCs w:val="22"/>
              </w:rPr>
              <w:t>Donkerrood</w:t>
            </w:r>
          </w:p>
        </w:tc>
        <w:tc>
          <w:tcPr>
            <w:tcW w:w="5705" w:type="dxa"/>
          </w:tcPr>
          <w:p w14:paraId="351C60D0" w14:textId="77777777" w:rsidR="56492928" w:rsidRDefault="56492928" w:rsidP="56492928">
            <w:pPr>
              <w:rPr>
                <w:sz w:val="22"/>
                <w:szCs w:val="22"/>
              </w:rPr>
            </w:pPr>
            <w:r>
              <w:rPr>
                <w:sz w:val="22"/>
                <w:szCs w:val="22"/>
              </w:rPr>
              <w:t>Klachten en klachtenafhandeling</w:t>
            </w:r>
          </w:p>
        </w:tc>
      </w:tr>
      <w:tr w:rsidR="56492928" w14:paraId="2D53B9E0" w14:textId="77777777" w:rsidTr="56492928">
        <w:trPr>
          <w:trHeight w:val="300"/>
        </w:trPr>
        <w:tc>
          <w:tcPr>
            <w:tcW w:w="3311" w:type="dxa"/>
          </w:tcPr>
          <w:p w14:paraId="3A42B286" w14:textId="77777777" w:rsidR="56492928" w:rsidRDefault="56492928" w:rsidP="56492928">
            <w:pPr>
              <w:rPr>
                <w:color w:val="FFFF00"/>
                <w:sz w:val="22"/>
                <w:szCs w:val="22"/>
              </w:rPr>
            </w:pPr>
            <w:r>
              <w:rPr>
                <w:color w:val="FFFF00"/>
                <w:sz w:val="22"/>
                <w:szCs w:val="22"/>
              </w:rPr>
              <w:t>Geel</w:t>
            </w:r>
          </w:p>
        </w:tc>
        <w:tc>
          <w:tcPr>
            <w:tcW w:w="5705" w:type="dxa"/>
          </w:tcPr>
          <w:p w14:paraId="3203674A" w14:textId="77777777" w:rsidR="56492928" w:rsidRDefault="56492928" w:rsidP="56492928">
            <w:pPr>
              <w:rPr>
                <w:sz w:val="22"/>
                <w:szCs w:val="22"/>
              </w:rPr>
            </w:pPr>
            <w:r>
              <w:rPr>
                <w:sz w:val="22"/>
                <w:szCs w:val="22"/>
              </w:rPr>
              <w:t>Nazorg en binding na aankoop</w:t>
            </w:r>
          </w:p>
        </w:tc>
      </w:tr>
      <w:tr w:rsidR="56492928" w14:paraId="4B99F172" w14:textId="77777777" w:rsidTr="56492928">
        <w:trPr>
          <w:trHeight w:val="300"/>
        </w:trPr>
        <w:tc>
          <w:tcPr>
            <w:tcW w:w="3311" w:type="dxa"/>
          </w:tcPr>
          <w:p w14:paraId="20B08CF8" w14:textId="77777777" w:rsidR="56492928" w:rsidRDefault="56492928" w:rsidP="56492928">
            <w:pPr>
              <w:rPr>
                <w:sz w:val="22"/>
                <w:szCs w:val="22"/>
              </w:rPr>
            </w:pPr>
            <w:r>
              <w:rPr>
                <w:sz w:val="22"/>
                <w:szCs w:val="22"/>
              </w:rPr>
              <w:t>Zwart</w:t>
            </w:r>
          </w:p>
        </w:tc>
        <w:tc>
          <w:tcPr>
            <w:tcW w:w="5705" w:type="dxa"/>
          </w:tcPr>
          <w:p w14:paraId="34361D99" w14:textId="77777777" w:rsidR="56492928" w:rsidRDefault="56492928" w:rsidP="56492928">
            <w:pPr>
              <w:rPr>
                <w:sz w:val="22"/>
                <w:szCs w:val="22"/>
              </w:rPr>
            </w:pPr>
            <w:r>
              <w:rPr>
                <w:sz w:val="22"/>
                <w:szCs w:val="22"/>
              </w:rPr>
              <w:t xml:space="preserve">Geen onderwerp </w:t>
            </w:r>
          </w:p>
        </w:tc>
      </w:tr>
    </w:tbl>
    <w:p w14:paraId="740D14B8" w14:textId="7FF547A4" w:rsidR="56492928" w:rsidRDefault="56492928" w:rsidP="56492928">
      <w:pPr>
        <w:rPr>
          <w:color w:val="7030A0"/>
        </w:rPr>
      </w:pPr>
    </w:p>
    <w:p w14:paraId="5DC16F27" w14:textId="38B76EFF" w:rsidR="15CCCFF7" w:rsidRDefault="15CCCFF7" w:rsidP="56492928">
      <w:pPr>
        <w:rPr>
          <w:b/>
          <w:bCs/>
        </w:rPr>
      </w:pPr>
      <w:r>
        <w:rPr>
          <w:b/>
          <w:bCs/>
        </w:rPr>
        <w:t>Interview</w:t>
      </w:r>
    </w:p>
    <w:p w14:paraId="0E9E4435" w14:textId="5B04875B" w:rsidR="235CA23D" w:rsidRDefault="20FA7D9B" w:rsidP="56492928">
      <w:pPr>
        <w:rPr>
          <w:sz w:val="22"/>
          <w:szCs w:val="22"/>
        </w:rPr>
      </w:pPr>
      <w:r>
        <w:rPr>
          <w:color w:val="A02B93" w:themeColor="accent5"/>
          <w:sz w:val="22"/>
          <w:szCs w:val="22"/>
        </w:rPr>
        <w:t xml:space="preserve">Janne is 32 jaar oud en woont samen met haar partner in Venlo. Ze werkt fulltime bij een administratiekantoor en heeft doordeweeks weinig tijd om uitgebreid te koken. Het avondeten regelt ze daardoor vaak praktisch: snel iets bestellen of een kant-en-klaarmaaltijd. Gemak en kwaliteit zijn voor haar de belangrijkste factoren bij het kiezen van een maaltijd. </w:t>
      </w:r>
    </w:p>
    <w:p w14:paraId="216A7309" w14:textId="7892F45F" w:rsidR="5A7FEC91" w:rsidRDefault="5A7FEC91" w:rsidP="5199AEAB">
      <w:pPr>
        <w:rPr>
          <w:color w:val="0070C0"/>
          <w:sz w:val="22"/>
          <w:szCs w:val="22"/>
        </w:rPr>
      </w:pPr>
      <w:r>
        <w:rPr>
          <w:color w:val="0070C0"/>
          <w:sz w:val="22"/>
          <w:szCs w:val="22"/>
        </w:rPr>
        <w:t xml:space="preserve">Ze is via Instagram bij Eddy’s Sushi terechtgekomen. Ze zag een post voorbijkomen waarbij de sushi er visueel erg aantrekkelijk uitzag en besloot daarna de website te bekijken. Daarnaast had ze van collega’s gehoord dat Eddy’s Sushi goed van kwaliteit is, wat haar extra vertrouwen gaf om een eerste bestelling te plaatsen. </w:t>
      </w:r>
    </w:p>
    <w:p w14:paraId="6DAD22F7" w14:textId="68BB851F" w:rsidR="1658270B" w:rsidRDefault="1658270B" w:rsidP="5199AEAB">
      <w:pPr>
        <w:rPr>
          <w:color w:val="3A7C22" w:themeColor="accent6" w:themeShade="BF"/>
          <w:sz w:val="22"/>
          <w:szCs w:val="22"/>
        </w:rPr>
      </w:pPr>
      <w:r>
        <w:rPr>
          <w:color w:val="3A7C22" w:themeColor="accent6" w:themeShade="BF"/>
          <w:sz w:val="22"/>
          <w:szCs w:val="22"/>
        </w:rPr>
        <w:t xml:space="preserve">Haar twijfels vooraf waren er zeker. Naast de prijs, die ze aan de hogere kant vond voor en bezorgmaaltijd, viel het haar op dat niet alle producten op de website voorzien waren van een foto. Bij sommige gerechten moest ze het dus volledige doen op basis van de omschrijving, wat ze als onprettig ervaarde. Bovendien vond ze de productinformatie op meerdere plekken onduidelijk of onvolledig: het was niet altijd duidelijk welke ingrediënten er precies in een rol zaten. Dat zorgde voor extra twijfel bij het samenstellen van haar bestelling. Uiteindelijk gaf de combinatie van positieve verhalen van collega’s en de aantrekkelijk social media posts toch de doorslag om te bestellen. </w:t>
      </w:r>
    </w:p>
    <w:p w14:paraId="49969734" w14:textId="59AD850A" w:rsidR="56492928" w:rsidRDefault="2AE26248" w:rsidP="5199AEAB">
      <w:pPr>
        <w:rPr>
          <w:color w:val="FFC000"/>
          <w:sz w:val="22"/>
          <w:szCs w:val="22"/>
        </w:rPr>
      </w:pPr>
      <w:r>
        <w:rPr>
          <w:color w:val="FFC000"/>
          <w:sz w:val="22"/>
          <w:szCs w:val="22"/>
        </w:rPr>
        <w:t xml:space="preserve">Bestellen deed ze via de website op de laptop. Ze vond de structuur van we website redelijk overzichtelijk, maar liep tegen het probleem aan van de foto’s en productomschrijving. Ze gaf aan dat ze bij een paar producten simpelweg maar iets gekozen heeft zonder het zeker te weten, wat onzekerheid met zich meebracht. </w:t>
      </w:r>
      <w:r>
        <w:rPr>
          <w:color w:val="B3E5A1" w:themeColor="accent6" w:themeTint="66"/>
          <w:sz w:val="22"/>
          <w:szCs w:val="22"/>
        </w:rPr>
        <w:t xml:space="preserve">De betaling verliep via IDEAL en ging zonder problemen. Na het bestellen ontving ze een bevestigingsmail met he gekozen tijdslot. </w:t>
      </w:r>
    </w:p>
    <w:p w14:paraId="273E768F" w14:textId="0834E300" w:rsidR="2D4C4945" w:rsidRDefault="2D4C4945" w:rsidP="00EE9FA6">
      <w:pPr>
        <w:rPr>
          <w:sz w:val="22"/>
          <w:szCs w:val="22"/>
        </w:rPr>
      </w:pPr>
      <w:r>
        <w:rPr>
          <w:color w:val="FF0000"/>
          <w:sz w:val="22"/>
          <w:szCs w:val="22"/>
        </w:rPr>
        <w:t>Bij het afhalen liep ze tegen een vervelende situatie aan: haar bestelling was bij aankomst nog niet klaar, waardoor ze ruim tien minuten moest wachten in de zaak. Hierover was vooraf geen communicatie geweest. Ze had liever een berichtje ontvangen zodat ze haar aankomsttijd had kunnen aanpassen.</w:t>
      </w:r>
      <w:r>
        <w:rPr>
          <w:sz w:val="22"/>
          <w:szCs w:val="22"/>
        </w:rPr>
        <w:t xml:space="preserve"> </w:t>
      </w:r>
      <w:r>
        <w:rPr>
          <w:color w:val="00B0F0"/>
          <w:sz w:val="22"/>
          <w:szCs w:val="22"/>
        </w:rPr>
        <w:t xml:space="preserve">Het personeel was wel vriendelijk en verontschuldigde zich voor het wachten, wat de situatie iets verzachtte. </w:t>
      </w:r>
    </w:p>
    <w:p w14:paraId="4F87BDF3" w14:textId="1C6D26A8" w:rsidR="222DA013" w:rsidRDefault="222DA013" w:rsidP="00EE9FA6">
      <w:pPr>
        <w:rPr>
          <w:sz w:val="22"/>
          <w:szCs w:val="22"/>
        </w:rPr>
      </w:pPr>
      <w:r>
        <w:rPr>
          <w:color w:val="D86DCB" w:themeColor="accent5" w:themeTint="99"/>
          <w:sz w:val="22"/>
          <w:szCs w:val="22"/>
        </w:rPr>
        <w:t>De verpakking is van hoge kwaliteit met logo, wat verzorgdheid uitstraalt. Bij het openen van de doos zag de sushi er verzorgd uit.</w:t>
      </w:r>
      <w:r>
        <w:rPr>
          <w:color w:val="E59EDC" w:themeColor="accent5" w:themeTint="66"/>
          <w:sz w:val="22"/>
          <w:szCs w:val="22"/>
        </w:rPr>
        <w:t xml:space="preserve"> </w:t>
      </w:r>
      <w:r>
        <w:rPr>
          <w:color w:val="BFBFBF" w:themeColor="background1" w:themeShade="BF"/>
          <w:sz w:val="22"/>
          <w:szCs w:val="22"/>
        </w:rPr>
        <w:t>De smaak en kwaliteit van de sushi was goed</w:t>
      </w:r>
      <w:r>
        <w:rPr>
          <w:sz w:val="22"/>
          <w:szCs w:val="22"/>
        </w:rPr>
        <w:t xml:space="preserve">. </w:t>
      </w:r>
      <w:r>
        <w:rPr>
          <w:sz w:val="22"/>
          <w:szCs w:val="22"/>
          <w:highlight w:val="yellow"/>
        </w:rPr>
        <w:t>Ze geeft aan geen nazorg te hebben gehad in de vorm van e-mails of kortingscodes.</w:t>
      </w:r>
      <w:r>
        <w:rPr>
          <w:sz w:val="22"/>
          <w:szCs w:val="22"/>
        </w:rPr>
        <w:t xml:space="preserve"> </w:t>
      </w:r>
    </w:p>
    <w:p w14:paraId="471B3163" w14:textId="64509519" w:rsidR="37EB541E" w:rsidRDefault="37EB541E" w:rsidP="00EE9FA6">
      <w:pPr>
        <w:rPr>
          <w:sz w:val="22"/>
          <w:szCs w:val="22"/>
        </w:rPr>
      </w:pPr>
      <w:r>
        <w:rPr>
          <w:color w:val="002060"/>
          <w:sz w:val="22"/>
          <w:szCs w:val="22"/>
        </w:rPr>
        <w:t>Ze zou opnieuw bestellen vanwege de smaak en kwaliteit, maar geeft duidelijk aan dat de website verbeterd moet worden op het gebied van foto’s en ingrediënteninformatie. Daarnaast zou ze het waarderen als Eddy’s Sushi bij een vertraging of langere wachttijd proactief communiceert richting de klant.</w:t>
      </w:r>
      <w:r>
        <w:rPr>
          <w:sz w:val="22"/>
          <w:szCs w:val="22"/>
        </w:rPr>
        <w:t xml:space="preserve"> </w:t>
      </w:r>
      <w:r>
        <w:rPr>
          <w:color w:val="C00000"/>
          <w:sz w:val="22"/>
          <w:szCs w:val="22"/>
        </w:rPr>
        <w:t xml:space="preserve">Een recensie heeft ze nog niet geplaatst, het gemengde gevoel over haar bezoek weerhield haar daarvan. </w:t>
      </w:r>
    </w:p>
    <w:p w14:paraId="1210C7A6" w14:textId="57277FCB" w:rsidR="4410D2A5" w:rsidRDefault="4410D2A5" w:rsidP="717F440E">
      <w:pPr>
        <w:pStyle w:val="Heading1"/>
      </w:pPr>
      <w:bookmarkStart w:id="52" w:name="_Toc1787335702"/>
      <w:r>
        <w:t>Bijlage 23: Klantinterview met Cristel Bonte (bewuste genietster)</w:t>
      </w:r>
      <w:bookmarkEnd w:id="52"/>
    </w:p>
    <w:p w14:paraId="1C338F25" w14:textId="2ECBEF48" w:rsidR="4D0806C6" w:rsidRDefault="4D0806C6" w:rsidP="717F440E">
      <w:pPr>
        <w:rPr>
          <w:sz w:val="22"/>
          <w:szCs w:val="22"/>
        </w:rPr>
      </w:pPr>
      <w:r>
        <w:rPr>
          <w:sz w:val="22"/>
          <w:szCs w:val="22"/>
        </w:rPr>
        <w:t>In deze bijlage wordt het klantinterview met Cristel weergegeven, waarbij gebruik is gemaakt van de interviewleidraad voor de persona bewuste genietster</w:t>
      </w:r>
    </w:p>
    <w:p w14:paraId="1BCEC008" w14:textId="79024F9D" w:rsidR="4D0806C6" w:rsidRDefault="4D0806C6" w:rsidP="56492928">
      <w:pPr>
        <w:rPr>
          <w:sz w:val="22"/>
          <w:szCs w:val="22"/>
        </w:rPr>
      </w:pPr>
      <w:r>
        <w:rPr>
          <w:sz w:val="22"/>
          <w:szCs w:val="22"/>
          <w:lang w:val="en-US"/>
        </w:rPr>
        <w:t xml:space="preserve">HAN videolink: </w:t>
      </w:r>
      <w:hyperlink r:id="rId53">
        <w:r>
          <w:rPr>
            <w:rStyle w:val="Hyperlink"/>
            <w:rFonts w:ascii="Aptos" w:eastAsia="Aptos" w:hAnsi="Aptos" w:cs="Aptos"/>
            <w:color w:val="0078D4"/>
            <w:lang w:val="en-US"/>
          </w:rPr>
          <w:t>https://videotoetsing.han.nl/P2G/Player/Player.aspx?id=eDyVC</w:t>
        </w:r>
      </w:hyperlink>
    </w:p>
    <w:p w14:paraId="31F36439" w14:textId="5EBD5D69" w:rsidR="4D0806C6" w:rsidRDefault="4D0806C6" w:rsidP="717F440E">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5"/>
        <w:gridCol w:w="5701"/>
      </w:tblGrid>
      <w:tr w:rsidR="717F440E" w14:paraId="06BFB69A" w14:textId="77777777" w:rsidTr="717F440E">
        <w:trPr>
          <w:trHeight w:val="300"/>
        </w:trPr>
        <w:tc>
          <w:tcPr>
            <w:tcW w:w="3315" w:type="dxa"/>
          </w:tcPr>
          <w:p w14:paraId="0EADA5DF" w14:textId="0F0672C5" w:rsidR="717F440E" w:rsidRDefault="717F440E" w:rsidP="717F440E">
            <w:pPr>
              <w:rPr>
                <w:b/>
                <w:bCs/>
                <w:sz w:val="22"/>
                <w:szCs w:val="22"/>
              </w:rPr>
            </w:pPr>
            <w:r>
              <w:rPr>
                <w:b/>
                <w:bCs/>
                <w:sz w:val="22"/>
                <w:szCs w:val="22"/>
              </w:rPr>
              <w:t>Kleur</w:t>
            </w:r>
          </w:p>
        </w:tc>
        <w:tc>
          <w:tcPr>
            <w:tcW w:w="5701" w:type="dxa"/>
          </w:tcPr>
          <w:p w14:paraId="72D4F12D" w14:textId="764ABF83" w:rsidR="717F440E" w:rsidRDefault="717F440E" w:rsidP="717F440E">
            <w:pPr>
              <w:rPr>
                <w:b/>
                <w:bCs/>
                <w:sz w:val="22"/>
                <w:szCs w:val="22"/>
              </w:rPr>
            </w:pPr>
            <w:r>
              <w:rPr>
                <w:b/>
                <w:bCs/>
                <w:sz w:val="22"/>
                <w:szCs w:val="22"/>
              </w:rPr>
              <w:t>Onderwerp</w:t>
            </w:r>
          </w:p>
        </w:tc>
      </w:tr>
      <w:tr w:rsidR="717F440E" w14:paraId="6B8152D4" w14:textId="77777777" w:rsidTr="717F440E">
        <w:trPr>
          <w:trHeight w:val="300"/>
        </w:trPr>
        <w:tc>
          <w:tcPr>
            <w:tcW w:w="3315" w:type="dxa"/>
          </w:tcPr>
          <w:p w14:paraId="5451D978" w14:textId="373B80C1" w:rsidR="717F440E" w:rsidRDefault="717F440E" w:rsidP="717F440E">
            <w:pPr>
              <w:rPr>
                <w:color w:val="A02B93" w:themeColor="accent5"/>
                <w:sz w:val="22"/>
                <w:szCs w:val="22"/>
              </w:rPr>
            </w:pPr>
            <w:r>
              <w:rPr>
                <w:color w:val="A02B93" w:themeColor="accent5"/>
                <w:sz w:val="22"/>
                <w:szCs w:val="22"/>
              </w:rPr>
              <w:t>Paars</w:t>
            </w:r>
          </w:p>
        </w:tc>
        <w:tc>
          <w:tcPr>
            <w:tcW w:w="5701" w:type="dxa"/>
          </w:tcPr>
          <w:p w14:paraId="2BFF96C9" w14:textId="03EDCE89" w:rsidR="717F440E" w:rsidRDefault="717F440E" w:rsidP="717F440E">
            <w:pPr>
              <w:rPr>
                <w:sz w:val="22"/>
                <w:szCs w:val="22"/>
              </w:rPr>
            </w:pPr>
            <w:r>
              <w:rPr>
                <w:sz w:val="22"/>
                <w:szCs w:val="22"/>
              </w:rPr>
              <w:t>Achtergrond klant</w:t>
            </w:r>
          </w:p>
        </w:tc>
      </w:tr>
      <w:tr w:rsidR="717F440E" w14:paraId="5F929D15" w14:textId="77777777" w:rsidTr="717F440E">
        <w:trPr>
          <w:trHeight w:val="300"/>
        </w:trPr>
        <w:tc>
          <w:tcPr>
            <w:tcW w:w="3315" w:type="dxa"/>
          </w:tcPr>
          <w:p w14:paraId="0B9B69E3" w14:textId="17307D77" w:rsidR="717F440E" w:rsidRDefault="717F440E" w:rsidP="717F440E">
            <w:pPr>
              <w:rPr>
                <w:color w:val="0070C0"/>
                <w:sz w:val="22"/>
                <w:szCs w:val="22"/>
              </w:rPr>
            </w:pPr>
            <w:r>
              <w:rPr>
                <w:color w:val="0070C0"/>
                <w:sz w:val="22"/>
                <w:szCs w:val="22"/>
              </w:rPr>
              <w:t>Blauw</w:t>
            </w:r>
          </w:p>
        </w:tc>
        <w:tc>
          <w:tcPr>
            <w:tcW w:w="5701" w:type="dxa"/>
          </w:tcPr>
          <w:p w14:paraId="0CF98069" w14:textId="2CFC29E2" w:rsidR="717F440E" w:rsidRDefault="717F440E" w:rsidP="717F440E">
            <w:pPr>
              <w:rPr>
                <w:sz w:val="22"/>
                <w:szCs w:val="22"/>
              </w:rPr>
            </w:pPr>
            <w:r>
              <w:rPr>
                <w:sz w:val="22"/>
                <w:szCs w:val="22"/>
              </w:rPr>
              <w:t>Ontdekking en eerste contactmoment met Eddy’s Sushi</w:t>
            </w:r>
          </w:p>
        </w:tc>
      </w:tr>
      <w:tr w:rsidR="717F440E" w14:paraId="4AF1DC29" w14:textId="77777777" w:rsidTr="717F440E">
        <w:trPr>
          <w:trHeight w:val="300"/>
        </w:trPr>
        <w:tc>
          <w:tcPr>
            <w:tcW w:w="3315" w:type="dxa"/>
          </w:tcPr>
          <w:p w14:paraId="1FA8E40E" w14:textId="393E7929" w:rsidR="717F440E" w:rsidRDefault="717F440E" w:rsidP="717F440E">
            <w:pPr>
              <w:rPr>
                <w:color w:val="3A7C22" w:themeColor="accent6" w:themeShade="BF"/>
                <w:sz w:val="22"/>
                <w:szCs w:val="22"/>
              </w:rPr>
            </w:pPr>
            <w:r>
              <w:rPr>
                <w:color w:val="3A7C22" w:themeColor="accent6" w:themeShade="BF"/>
                <w:sz w:val="22"/>
                <w:szCs w:val="22"/>
              </w:rPr>
              <w:t xml:space="preserve">Donkergroen </w:t>
            </w:r>
          </w:p>
        </w:tc>
        <w:tc>
          <w:tcPr>
            <w:tcW w:w="5701" w:type="dxa"/>
          </w:tcPr>
          <w:p w14:paraId="132A97DD" w14:textId="75849154" w:rsidR="717F440E" w:rsidRDefault="717F440E" w:rsidP="717F440E">
            <w:pPr>
              <w:rPr>
                <w:sz w:val="22"/>
                <w:szCs w:val="22"/>
              </w:rPr>
            </w:pPr>
            <w:r>
              <w:rPr>
                <w:sz w:val="22"/>
                <w:szCs w:val="22"/>
              </w:rPr>
              <w:t>Oriëntatie van opties en de keuzefactor voor Eddy’s Sushi</w:t>
            </w:r>
          </w:p>
        </w:tc>
      </w:tr>
      <w:tr w:rsidR="717F440E" w14:paraId="022B4333" w14:textId="77777777" w:rsidTr="717F440E">
        <w:trPr>
          <w:trHeight w:val="300"/>
        </w:trPr>
        <w:tc>
          <w:tcPr>
            <w:tcW w:w="3315" w:type="dxa"/>
          </w:tcPr>
          <w:p w14:paraId="3206F343" w14:textId="6C52283E" w:rsidR="717F440E" w:rsidRDefault="717F440E" w:rsidP="717F440E">
            <w:pPr>
              <w:rPr>
                <w:color w:val="E97132" w:themeColor="accent2"/>
                <w:sz w:val="22"/>
                <w:szCs w:val="22"/>
              </w:rPr>
            </w:pPr>
            <w:r>
              <w:rPr>
                <w:color w:val="E97132" w:themeColor="accent2"/>
                <w:sz w:val="22"/>
                <w:szCs w:val="22"/>
              </w:rPr>
              <w:t>Oranje</w:t>
            </w:r>
          </w:p>
        </w:tc>
        <w:tc>
          <w:tcPr>
            <w:tcW w:w="5701" w:type="dxa"/>
          </w:tcPr>
          <w:p w14:paraId="0F4EE1DA" w14:textId="2AB6D0D6" w:rsidR="717F440E" w:rsidRDefault="717F440E">
            <w:r>
              <w:rPr>
                <w:sz w:val="22"/>
                <w:szCs w:val="22"/>
              </w:rPr>
              <w:t xml:space="preserve">Bestelproces </w:t>
            </w:r>
          </w:p>
        </w:tc>
      </w:tr>
      <w:tr w:rsidR="717F440E" w14:paraId="198A1B2D" w14:textId="77777777" w:rsidTr="717F440E">
        <w:trPr>
          <w:trHeight w:val="300"/>
        </w:trPr>
        <w:tc>
          <w:tcPr>
            <w:tcW w:w="3315" w:type="dxa"/>
          </w:tcPr>
          <w:p w14:paraId="5A3718AC" w14:textId="2F945DEB" w:rsidR="717F440E" w:rsidRDefault="717F440E" w:rsidP="717F440E">
            <w:pPr>
              <w:rPr>
                <w:color w:val="B3E5A1" w:themeColor="accent6" w:themeTint="66"/>
                <w:sz w:val="22"/>
                <w:szCs w:val="22"/>
              </w:rPr>
            </w:pPr>
            <w:r>
              <w:rPr>
                <w:color w:val="B3E5A1" w:themeColor="accent6" w:themeTint="66"/>
                <w:sz w:val="22"/>
                <w:szCs w:val="22"/>
              </w:rPr>
              <w:t>Lichtgroen</w:t>
            </w:r>
          </w:p>
        </w:tc>
        <w:tc>
          <w:tcPr>
            <w:tcW w:w="5701" w:type="dxa"/>
          </w:tcPr>
          <w:p w14:paraId="2E7D989B" w14:textId="346FE5CD" w:rsidR="717F440E" w:rsidRDefault="717F440E" w:rsidP="717F440E">
            <w:pPr>
              <w:rPr>
                <w:sz w:val="22"/>
                <w:szCs w:val="22"/>
              </w:rPr>
            </w:pPr>
            <w:r>
              <w:rPr>
                <w:sz w:val="22"/>
                <w:szCs w:val="22"/>
              </w:rPr>
              <w:t xml:space="preserve">Betaalproces </w:t>
            </w:r>
          </w:p>
        </w:tc>
      </w:tr>
      <w:tr w:rsidR="717F440E" w14:paraId="3DEF5C34" w14:textId="77777777" w:rsidTr="717F440E">
        <w:trPr>
          <w:trHeight w:val="300"/>
        </w:trPr>
        <w:tc>
          <w:tcPr>
            <w:tcW w:w="3315" w:type="dxa"/>
          </w:tcPr>
          <w:p w14:paraId="34E0063D" w14:textId="11190106" w:rsidR="717F440E" w:rsidRDefault="717F440E" w:rsidP="717F440E">
            <w:pPr>
              <w:rPr>
                <w:color w:val="FF0000"/>
                <w:sz w:val="22"/>
                <w:szCs w:val="22"/>
              </w:rPr>
            </w:pPr>
            <w:r>
              <w:rPr>
                <w:color w:val="FF0000"/>
                <w:sz w:val="22"/>
                <w:szCs w:val="22"/>
              </w:rPr>
              <w:t>Rood</w:t>
            </w:r>
          </w:p>
        </w:tc>
        <w:tc>
          <w:tcPr>
            <w:tcW w:w="5701" w:type="dxa"/>
          </w:tcPr>
          <w:p w14:paraId="297CF452" w14:textId="6A22BF25" w:rsidR="717F440E" w:rsidRDefault="717F440E" w:rsidP="717F440E">
            <w:pPr>
              <w:rPr>
                <w:sz w:val="22"/>
                <w:szCs w:val="22"/>
              </w:rPr>
            </w:pPr>
            <w:r>
              <w:rPr>
                <w:sz w:val="22"/>
                <w:szCs w:val="22"/>
              </w:rPr>
              <w:t>Wachttijd en communicatie erover</w:t>
            </w:r>
          </w:p>
        </w:tc>
      </w:tr>
      <w:tr w:rsidR="717F440E" w14:paraId="63CF380B" w14:textId="77777777" w:rsidTr="717F440E">
        <w:trPr>
          <w:trHeight w:val="300"/>
        </w:trPr>
        <w:tc>
          <w:tcPr>
            <w:tcW w:w="3315" w:type="dxa"/>
          </w:tcPr>
          <w:p w14:paraId="795F9090" w14:textId="58FC79BB" w:rsidR="717F440E" w:rsidRDefault="717F440E" w:rsidP="717F440E">
            <w:pPr>
              <w:rPr>
                <w:color w:val="00B0F0"/>
                <w:sz w:val="22"/>
                <w:szCs w:val="22"/>
              </w:rPr>
            </w:pPr>
            <w:r>
              <w:rPr>
                <w:color w:val="00B0F0"/>
                <w:sz w:val="22"/>
                <w:szCs w:val="22"/>
              </w:rPr>
              <w:t xml:space="preserve">Lichtblauw </w:t>
            </w:r>
          </w:p>
        </w:tc>
        <w:tc>
          <w:tcPr>
            <w:tcW w:w="5701" w:type="dxa"/>
          </w:tcPr>
          <w:p w14:paraId="36D526AC" w14:textId="799B1E27" w:rsidR="717F440E" w:rsidRDefault="717F440E" w:rsidP="717F440E">
            <w:pPr>
              <w:rPr>
                <w:sz w:val="22"/>
                <w:szCs w:val="22"/>
              </w:rPr>
            </w:pPr>
            <w:r>
              <w:rPr>
                <w:sz w:val="22"/>
                <w:szCs w:val="22"/>
              </w:rPr>
              <w:t>Afhaalmoment</w:t>
            </w:r>
          </w:p>
        </w:tc>
      </w:tr>
      <w:tr w:rsidR="717F440E" w14:paraId="22F551A3" w14:textId="77777777" w:rsidTr="717F440E">
        <w:trPr>
          <w:trHeight w:val="300"/>
        </w:trPr>
        <w:tc>
          <w:tcPr>
            <w:tcW w:w="3315" w:type="dxa"/>
          </w:tcPr>
          <w:p w14:paraId="758CE69E" w14:textId="7EA00642" w:rsidR="717F440E" w:rsidRDefault="717F440E" w:rsidP="717F440E">
            <w:pPr>
              <w:rPr>
                <w:color w:val="F707EF"/>
                <w:sz w:val="22"/>
                <w:szCs w:val="22"/>
              </w:rPr>
            </w:pPr>
            <w:r>
              <w:rPr>
                <w:color w:val="F707EF"/>
                <w:sz w:val="22"/>
                <w:szCs w:val="22"/>
              </w:rPr>
              <w:t xml:space="preserve">Roze </w:t>
            </w:r>
          </w:p>
        </w:tc>
        <w:tc>
          <w:tcPr>
            <w:tcW w:w="5701" w:type="dxa"/>
          </w:tcPr>
          <w:p w14:paraId="714F0F10" w14:textId="1ACAEF9E" w:rsidR="717F440E" w:rsidRDefault="717F440E" w:rsidP="717F440E">
            <w:pPr>
              <w:rPr>
                <w:sz w:val="22"/>
                <w:szCs w:val="22"/>
              </w:rPr>
            </w:pPr>
            <w:r>
              <w:rPr>
                <w:sz w:val="22"/>
                <w:szCs w:val="22"/>
              </w:rPr>
              <w:t>Verpakking en presentatie</w:t>
            </w:r>
          </w:p>
        </w:tc>
      </w:tr>
      <w:tr w:rsidR="717F440E" w14:paraId="78229241" w14:textId="77777777" w:rsidTr="717F440E">
        <w:trPr>
          <w:trHeight w:val="300"/>
        </w:trPr>
        <w:tc>
          <w:tcPr>
            <w:tcW w:w="3315" w:type="dxa"/>
          </w:tcPr>
          <w:p w14:paraId="21EDD964" w14:textId="0ACB76FC" w:rsidR="717F440E" w:rsidRDefault="717F440E" w:rsidP="717F440E">
            <w:pPr>
              <w:rPr>
                <w:color w:val="BFBFBF" w:themeColor="background1" w:themeShade="BF"/>
                <w:sz w:val="22"/>
                <w:szCs w:val="22"/>
              </w:rPr>
            </w:pPr>
            <w:r>
              <w:rPr>
                <w:color w:val="BFBFBF" w:themeColor="background1" w:themeShade="BF"/>
                <w:sz w:val="22"/>
                <w:szCs w:val="22"/>
              </w:rPr>
              <w:t xml:space="preserve">Grijs </w:t>
            </w:r>
          </w:p>
        </w:tc>
        <w:tc>
          <w:tcPr>
            <w:tcW w:w="5701" w:type="dxa"/>
          </w:tcPr>
          <w:p w14:paraId="6E4B1AE4" w14:textId="08DF69A3" w:rsidR="717F440E" w:rsidRDefault="717F440E" w:rsidP="717F440E">
            <w:pPr>
              <w:rPr>
                <w:sz w:val="22"/>
                <w:szCs w:val="22"/>
              </w:rPr>
            </w:pPr>
            <w:r>
              <w:rPr>
                <w:sz w:val="22"/>
                <w:szCs w:val="22"/>
              </w:rPr>
              <w:t xml:space="preserve">Eetmoment </w:t>
            </w:r>
          </w:p>
        </w:tc>
      </w:tr>
      <w:tr w:rsidR="717F440E" w14:paraId="0452D6C7" w14:textId="77777777" w:rsidTr="717F440E">
        <w:trPr>
          <w:trHeight w:val="300"/>
        </w:trPr>
        <w:tc>
          <w:tcPr>
            <w:tcW w:w="3315" w:type="dxa"/>
          </w:tcPr>
          <w:p w14:paraId="6B89570E" w14:textId="3D7C0708" w:rsidR="717F440E" w:rsidRDefault="717F440E" w:rsidP="717F440E">
            <w:pPr>
              <w:rPr>
                <w:color w:val="002060"/>
                <w:sz w:val="22"/>
                <w:szCs w:val="22"/>
              </w:rPr>
            </w:pPr>
            <w:r>
              <w:rPr>
                <w:color w:val="002060"/>
                <w:sz w:val="22"/>
                <w:szCs w:val="22"/>
              </w:rPr>
              <w:t>Donkerblauw</w:t>
            </w:r>
          </w:p>
        </w:tc>
        <w:tc>
          <w:tcPr>
            <w:tcW w:w="5701" w:type="dxa"/>
          </w:tcPr>
          <w:p w14:paraId="559AC4BF" w14:textId="30F3DB61" w:rsidR="717F440E" w:rsidRDefault="717F440E" w:rsidP="717F440E">
            <w:pPr>
              <w:rPr>
                <w:sz w:val="22"/>
                <w:szCs w:val="22"/>
              </w:rPr>
            </w:pPr>
            <w:r>
              <w:rPr>
                <w:sz w:val="22"/>
                <w:szCs w:val="22"/>
              </w:rPr>
              <w:t>Klantloyaliteit en aanbevelingen</w:t>
            </w:r>
          </w:p>
        </w:tc>
      </w:tr>
      <w:tr w:rsidR="717F440E" w14:paraId="67C6EBA6" w14:textId="77777777" w:rsidTr="717F440E">
        <w:trPr>
          <w:trHeight w:val="300"/>
        </w:trPr>
        <w:tc>
          <w:tcPr>
            <w:tcW w:w="3315" w:type="dxa"/>
          </w:tcPr>
          <w:p w14:paraId="4549FD5B" w14:textId="7F61AD53" w:rsidR="717F440E" w:rsidRDefault="717F440E" w:rsidP="717F440E">
            <w:pPr>
              <w:rPr>
                <w:color w:val="C00000"/>
                <w:sz w:val="22"/>
                <w:szCs w:val="22"/>
              </w:rPr>
            </w:pPr>
            <w:r>
              <w:rPr>
                <w:color w:val="C00000"/>
                <w:sz w:val="22"/>
                <w:szCs w:val="22"/>
              </w:rPr>
              <w:t>Donkerrood</w:t>
            </w:r>
          </w:p>
        </w:tc>
        <w:tc>
          <w:tcPr>
            <w:tcW w:w="5701" w:type="dxa"/>
          </w:tcPr>
          <w:p w14:paraId="141322E3" w14:textId="6A19A9BC" w:rsidR="717F440E" w:rsidRDefault="717F440E" w:rsidP="717F440E">
            <w:pPr>
              <w:rPr>
                <w:sz w:val="22"/>
                <w:szCs w:val="22"/>
              </w:rPr>
            </w:pPr>
            <w:r>
              <w:rPr>
                <w:sz w:val="22"/>
                <w:szCs w:val="22"/>
              </w:rPr>
              <w:t>Klachten en klachtenafhandeling</w:t>
            </w:r>
          </w:p>
        </w:tc>
      </w:tr>
      <w:tr w:rsidR="717F440E" w14:paraId="4C0C16E6" w14:textId="77777777" w:rsidTr="717F440E">
        <w:trPr>
          <w:trHeight w:val="300"/>
        </w:trPr>
        <w:tc>
          <w:tcPr>
            <w:tcW w:w="3315" w:type="dxa"/>
          </w:tcPr>
          <w:p w14:paraId="1012419F" w14:textId="7C37AB48" w:rsidR="717F440E" w:rsidRDefault="717F440E" w:rsidP="717F440E">
            <w:pPr>
              <w:rPr>
                <w:color w:val="FFFF00"/>
                <w:sz w:val="22"/>
                <w:szCs w:val="22"/>
              </w:rPr>
            </w:pPr>
            <w:r>
              <w:rPr>
                <w:color w:val="FFFF00"/>
                <w:sz w:val="22"/>
                <w:szCs w:val="22"/>
              </w:rPr>
              <w:t>Geel</w:t>
            </w:r>
          </w:p>
        </w:tc>
        <w:tc>
          <w:tcPr>
            <w:tcW w:w="5701" w:type="dxa"/>
          </w:tcPr>
          <w:p w14:paraId="1912831D" w14:textId="3B54FC3E" w:rsidR="717F440E" w:rsidRDefault="717F440E" w:rsidP="717F440E">
            <w:pPr>
              <w:rPr>
                <w:sz w:val="22"/>
                <w:szCs w:val="22"/>
              </w:rPr>
            </w:pPr>
            <w:r>
              <w:rPr>
                <w:sz w:val="22"/>
                <w:szCs w:val="22"/>
              </w:rPr>
              <w:t>Nazorg en binding na aankoop</w:t>
            </w:r>
          </w:p>
        </w:tc>
      </w:tr>
      <w:tr w:rsidR="717F440E" w14:paraId="7D9F8709" w14:textId="77777777" w:rsidTr="717F440E">
        <w:trPr>
          <w:trHeight w:val="300"/>
        </w:trPr>
        <w:tc>
          <w:tcPr>
            <w:tcW w:w="3315" w:type="dxa"/>
          </w:tcPr>
          <w:p w14:paraId="210603FC" w14:textId="22EB8786" w:rsidR="717F440E" w:rsidRDefault="717F440E" w:rsidP="717F440E">
            <w:pPr>
              <w:rPr>
                <w:sz w:val="22"/>
                <w:szCs w:val="22"/>
              </w:rPr>
            </w:pPr>
            <w:r>
              <w:rPr>
                <w:sz w:val="22"/>
                <w:szCs w:val="22"/>
              </w:rPr>
              <w:t>Zwart</w:t>
            </w:r>
          </w:p>
        </w:tc>
        <w:tc>
          <w:tcPr>
            <w:tcW w:w="5701" w:type="dxa"/>
          </w:tcPr>
          <w:p w14:paraId="504E64CE" w14:textId="30EBC489" w:rsidR="717F440E" w:rsidRDefault="717F440E" w:rsidP="717F440E">
            <w:pPr>
              <w:rPr>
                <w:sz w:val="22"/>
                <w:szCs w:val="22"/>
              </w:rPr>
            </w:pPr>
            <w:r>
              <w:rPr>
                <w:sz w:val="22"/>
                <w:szCs w:val="22"/>
              </w:rPr>
              <w:t>Geen onderwerp</w:t>
            </w:r>
          </w:p>
        </w:tc>
      </w:tr>
    </w:tbl>
    <w:p w14:paraId="115BE3E2" w14:textId="58391393" w:rsidR="717F440E" w:rsidRDefault="717F440E" w:rsidP="717F440E"/>
    <w:p w14:paraId="5ADC12EB" w14:textId="2420F63E" w:rsidR="166897EA" w:rsidRDefault="166897EA" w:rsidP="717F440E">
      <w:r>
        <w:rPr>
          <w:b/>
          <w:bCs/>
          <w:sz w:val="28"/>
          <w:szCs w:val="28"/>
        </w:rPr>
        <w:t>Interview</w:t>
      </w:r>
    </w:p>
    <w:p w14:paraId="5C4F37E9" w14:textId="77777777" w:rsidR="4410D2A5" w:rsidRDefault="4410D2A5" w:rsidP="717F440E">
      <w:pPr>
        <w:rPr>
          <w:color w:val="A02B93" w:themeColor="accent5"/>
          <w:sz w:val="22"/>
          <w:szCs w:val="22"/>
        </w:rPr>
      </w:pPr>
      <w:r>
        <w:rPr>
          <w:color w:val="A02B93" w:themeColor="accent5"/>
          <w:sz w:val="22"/>
          <w:szCs w:val="22"/>
        </w:rPr>
        <w:t>(0:02) Goeiemiddag. Dit is Jop Bonte. (0:05) Ik ben 20 jaar oud en heb mijn studenten met de hand.</w:t>
      </w:r>
    </w:p>
    <w:p w14:paraId="3B5CD900" w14:textId="77777777" w:rsidR="4410D2A5" w:rsidRDefault="4410D2A5" w:rsidP="717F440E">
      <w:pPr>
        <w:rPr>
          <w:color w:val="A02B93" w:themeColor="accent5"/>
          <w:sz w:val="22"/>
          <w:szCs w:val="22"/>
        </w:rPr>
      </w:pPr>
      <w:r>
        <w:rPr>
          <w:color w:val="A02B93" w:themeColor="accent5"/>
          <w:sz w:val="22"/>
          <w:szCs w:val="22"/>
        </w:rPr>
        <w:t>(0:06) Ik ga vandaag een interview geven over Eili Sushi. (0:10) Tegenover mij staat... (0:12) Kristal Bonte, 47 jaar. (0:16) En werk 32 uur per week.</w:t>
      </w:r>
    </w:p>
    <w:p w14:paraId="6C7C5AE3" w14:textId="77777777" w:rsidR="4410D2A5" w:rsidRDefault="4410D2A5" w:rsidP="717F440E">
      <w:pPr>
        <w:rPr>
          <w:sz w:val="22"/>
          <w:szCs w:val="22"/>
        </w:rPr>
      </w:pPr>
      <w:r>
        <w:rPr>
          <w:sz w:val="22"/>
          <w:szCs w:val="22"/>
        </w:rPr>
        <w:t>(0:19) Oké, ik ga even een paar korten vaak stellen over Eili Sushi. (0:22) Gewoon eerlijk aan het geven. (0:23) Dat is geen verkeerd aan de mogelijkheid.</w:t>
      </w:r>
    </w:p>
    <w:p w14:paraId="73D5F434" w14:textId="77777777" w:rsidR="4410D2A5" w:rsidRDefault="4410D2A5" w:rsidP="717F440E">
      <w:pPr>
        <w:rPr>
          <w:color w:val="0070C0"/>
          <w:sz w:val="22"/>
          <w:szCs w:val="22"/>
        </w:rPr>
      </w:pPr>
      <w:r>
        <w:rPr>
          <w:color w:val="0070C0"/>
          <w:sz w:val="22"/>
          <w:szCs w:val="22"/>
        </w:rPr>
        <w:t>(0:25) Hoe ben je eilig voor het eerst bij Eili Sushi gekomen? (0:30) Door mijn kinderen, die heel graag Sushi eten. (0:33) Oké, en spak je het eerststandsje aan, Eili Sushi? (0:36) Of had u meer interesse in andere concurrenten? (0:39) Want wie en waar heeft u besteld? (0:43) Ik persoonlijk ben niet zo'n voorstander of zo'n favoriet van Sushi. (0:48) Mijn kinderen wel.</w:t>
      </w:r>
    </w:p>
    <w:p w14:paraId="2733BA2B" w14:textId="77777777" w:rsidR="4410D2A5" w:rsidRDefault="4410D2A5" w:rsidP="717F440E">
      <w:pPr>
        <w:rPr>
          <w:color w:val="3A7C22" w:themeColor="accent6" w:themeShade="BF"/>
          <w:sz w:val="22"/>
          <w:szCs w:val="22"/>
        </w:rPr>
      </w:pPr>
      <w:r>
        <w:rPr>
          <w:color w:val="3A7C22" w:themeColor="accent6" w:themeShade="BF"/>
          <w:sz w:val="22"/>
          <w:szCs w:val="22"/>
        </w:rPr>
        <w:t>(0:50) En zo ben ik bij Eili Sushi uitgekomen. (0:53) Oké, dus eerst zelf eigenlijk niet de keuze je maakt, maar je kinderen of je hebt gekozen. (0:56) Ja.</w:t>
      </w:r>
    </w:p>
    <w:p w14:paraId="5C02549C" w14:textId="77777777" w:rsidR="4410D2A5" w:rsidRDefault="4410D2A5" w:rsidP="717F440E">
      <w:pPr>
        <w:rPr>
          <w:color w:val="196B24" w:themeColor="accent3"/>
          <w:sz w:val="22"/>
          <w:szCs w:val="22"/>
        </w:rPr>
      </w:pPr>
      <w:r>
        <w:rPr>
          <w:color w:val="196B24" w:themeColor="accent3"/>
          <w:sz w:val="22"/>
          <w:szCs w:val="22"/>
        </w:rPr>
        <w:t>(0:58) Oké, en had u voordat u besteld dat u een bestelling plaatste bij Eili Sushi al? (1:03) Iedee wat Eili Sushi was of was dat echt... (1:05) Ja, nee, ik ken de Eili Sushi wel. (1:08) Oké, en waar kent u Eili Sushi van? (1:10) Ze zitten bij ons in de buurt. (1:12) Een neefje van mij heeft er een hele tijd gewerkt.</w:t>
      </w:r>
    </w:p>
    <w:p w14:paraId="64C1B9F1" w14:textId="77777777" w:rsidR="4410D2A5" w:rsidRDefault="4410D2A5" w:rsidP="717F440E">
      <w:pPr>
        <w:rPr>
          <w:color w:val="196B24" w:themeColor="accent3"/>
          <w:sz w:val="22"/>
          <w:szCs w:val="22"/>
        </w:rPr>
      </w:pPr>
      <w:r>
        <w:rPr>
          <w:color w:val="196B24" w:themeColor="accent3"/>
          <w:sz w:val="22"/>
          <w:szCs w:val="22"/>
        </w:rPr>
        <w:t>(1:15) Mensen die ik ken die dat wel besteld hebben, wat vaker. (1:19) Oké, en die mensen die dat besteld hebben, die gaven positieve feedback over Eili Sushi of... (1:24) Die vonden het lekker. (1:25) Oké, duidelijk.</w:t>
      </w:r>
    </w:p>
    <w:p w14:paraId="00A74943" w14:textId="77777777" w:rsidR="4410D2A5" w:rsidRDefault="4410D2A5" w:rsidP="717F440E">
      <w:pPr>
        <w:rPr>
          <w:color w:val="196B24" w:themeColor="accent3"/>
          <w:sz w:val="22"/>
          <w:szCs w:val="22"/>
        </w:rPr>
      </w:pPr>
      <w:r>
        <w:rPr>
          <w:color w:val="196B24" w:themeColor="accent3"/>
          <w:sz w:val="22"/>
          <w:szCs w:val="22"/>
        </w:rPr>
        <w:t>(1:29) Ja, dan gaf dat ook voor uw echte doorslag in het kiezen van Eili Sushi. (1:35) Voor mij was het bij kinderen de doorslag dat zij graag Sushi wilde. (1:39) Oké.</w:t>
      </w:r>
    </w:p>
    <w:p w14:paraId="28BF4FE4" w14:textId="77777777" w:rsidR="4410D2A5" w:rsidRDefault="4410D2A5" w:rsidP="717F440E">
      <w:pPr>
        <w:rPr>
          <w:color w:val="E97132" w:themeColor="accent2"/>
          <w:sz w:val="22"/>
          <w:szCs w:val="22"/>
        </w:rPr>
      </w:pPr>
      <w:r>
        <w:rPr>
          <w:color w:val="E97132" w:themeColor="accent2"/>
          <w:sz w:val="22"/>
          <w:szCs w:val="22"/>
        </w:rPr>
        <w:t>(1:40) En het bestelproces. (1:41) Frietert Pettig, denk bijvoorbeeld aan de levertijden, maar ook aan de manier van bestellen zelf. (1:45) Nou, bestelling zelf van je prima, je internet, je website.</w:t>
      </w:r>
    </w:p>
    <w:p w14:paraId="503A29C3" w14:textId="77777777" w:rsidR="4410D2A5" w:rsidRDefault="4410D2A5" w:rsidP="717F440E">
      <w:pPr>
        <w:rPr>
          <w:color w:val="E97132" w:themeColor="accent2"/>
          <w:sz w:val="22"/>
          <w:szCs w:val="22"/>
        </w:rPr>
      </w:pPr>
      <w:r>
        <w:rPr>
          <w:color w:val="E97132" w:themeColor="accent2"/>
          <w:sz w:val="22"/>
          <w:szCs w:val="22"/>
        </w:rPr>
        <w:t>(1:50) Wat ging weer op prima? (1:52) Oké. (1:53) En wat lang duurder was de bestelling aan zich bezorgen? (1:57) Ja, en dan waren er na de momenten tijdens de bestelling waar je moeite mee had. (2:00) Denk bijvoorbeeld aan de manier van foto's of bijvoorbeeld aangeving van bepaalde allergieën.</w:t>
      </w:r>
    </w:p>
    <w:p w14:paraId="46A19BB8" w14:textId="77777777" w:rsidR="4410D2A5" w:rsidRDefault="4410D2A5" w:rsidP="717F440E">
      <w:pPr>
        <w:rPr>
          <w:color w:val="E97132" w:themeColor="accent2"/>
          <w:sz w:val="22"/>
          <w:szCs w:val="22"/>
        </w:rPr>
      </w:pPr>
      <w:r>
        <w:rPr>
          <w:color w:val="E97132" w:themeColor="accent2"/>
          <w:sz w:val="22"/>
          <w:szCs w:val="22"/>
        </w:rPr>
        <w:t>(2:05) Mocht u hier een rol spelen? (2:08) Nee, geen allergieën. (2:10) Dus ik heb dat niet goed veraan te geven, maar het bestelproces voor die prima. (2:15) Oké.</w:t>
      </w:r>
    </w:p>
    <w:p w14:paraId="1951E346" w14:textId="77777777" w:rsidR="4410D2A5" w:rsidRDefault="4410D2A5" w:rsidP="717F440E">
      <w:pPr>
        <w:rPr>
          <w:color w:val="EE0000"/>
          <w:sz w:val="22"/>
          <w:szCs w:val="22"/>
        </w:rPr>
      </w:pPr>
      <w:r>
        <w:rPr>
          <w:color w:val="E97132" w:themeColor="accent2"/>
          <w:sz w:val="22"/>
          <w:szCs w:val="22"/>
        </w:rPr>
        <w:t>(2:15) Heeft u verder nog op een aanmerking over het bestelproces wat u graag zelf terug wil zien of? (2:19) Nee</w:t>
      </w:r>
      <w:r>
        <w:rPr>
          <w:color w:val="EE0000"/>
          <w:sz w:val="22"/>
          <w:szCs w:val="22"/>
        </w:rPr>
        <w:t>. (2:21) Oké. (2:22) Heeft u tijdens de bestelling te makkelijk van een vertraging? (2:28) De bestelling zelf niet de bezorging was wat draagt.</w:t>
      </w:r>
    </w:p>
    <w:p w14:paraId="3885CC5C" w14:textId="77777777" w:rsidR="4410D2A5" w:rsidRDefault="4410D2A5" w:rsidP="717F440E">
      <w:pPr>
        <w:rPr>
          <w:color w:val="EE0000"/>
          <w:sz w:val="22"/>
          <w:szCs w:val="22"/>
        </w:rPr>
      </w:pPr>
      <w:r>
        <w:rPr>
          <w:color w:val="EE0000"/>
          <w:sz w:val="22"/>
          <w:szCs w:val="22"/>
        </w:rPr>
        <w:t>(2:31) Oké, bezorging betraagt. (2:32) En hoe heeft u dat ervaren? (2:36) Ja, niet fijn. (2:37) Als je het eten wacht en je hebt honger, dan duurt het lang.</w:t>
      </w:r>
    </w:p>
    <w:p w14:paraId="3C8EA60B" w14:textId="77777777" w:rsidR="4410D2A5" w:rsidRDefault="4410D2A5" w:rsidP="717F440E">
      <w:pPr>
        <w:rPr>
          <w:color w:val="C00000"/>
          <w:sz w:val="22"/>
          <w:szCs w:val="22"/>
        </w:rPr>
      </w:pPr>
      <w:r>
        <w:rPr>
          <w:color w:val="C00000"/>
          <w:sz w:val="22"/>
          <w:szCs w:val="22"/>
        </w:rPr>
        <w:t>(2:41) En wat vervelend was, is dat we geprobeerd hebben, er iets zoesjes te bereiken. (2:45) En dat lukte niet. (2:46) Blijkbaar is de zaak dan wel eerder dicht en worden de bestellingen dan bezorgd.</w:t>
      </w:r>
    </w:p>
    <w:p w14:paraId="5DC006A6" w14:textId="77777777" w:rsidR="4410D2A5" w:rsidRDefault="4410D2A5" w:rsidP="717F440E">
      <w:pPr>
        <w:rPr>
          <w:color w:val="C00000"/>
          <w:sz w:val="22"/>
          <w:szCs w:val="22"/>
        </w:rPr>
      </w:pPr>
      <w:r>
        <w:rPr>
          <w:color w:val="C00000"/>
          <w:sz w:val="22"/>
          <w:szCs w:val="22"/>
        </w:rPr>
        <w:t>(2:51) Maar zijn ze op dat moment niet meer bereikbaar? (2:53) En dat vond ik wel heel vervelend. (2:55) Oké, en het moment dat je bezorgen aan de deur stond, heeft u wel nog een excuse ontvangen of... (3:00) Dat was via dat prima. (3:02) Oké.</w:t>
      </w:r>
    </w:p>
    <w:p w14:paraId="4DCBB040" w14:textId="77777777" w:rsidR="4410D2A5" w:rsidRDefault="4410D2A5" w:rsidP="717F440E">
      <w:pPr>
        <w:rPr>
          <w:color w:val="FF00FF"/>
          <w:sz w:val="22"/>
          <w:szCs w:val="22"/>
        </w:rPr>
      </w:pPr>
      <w:r>
        <w:rPr>
          <w:color w:val="FF00FF"/>
          <w:sz w:val="22"/>
          <w:szCs w:val="22"/>
        </w:rPr>
        <w:t>(3:04) En het sloot de kwaliteit van sushi wel aan op uw verwachtingen? (3:07) Ik zelf heb geen sushi gegeten. (3:08) Ik heb een pokeball gegeten, maar dat was prima. (3:11) Oké.</w:t>
      </w:r>
    </w:p>
    <w:p w14:paraId="60813A76" w14:textId="77777777" w:rsidR="4410D2A5" w:rsidRDefault="4410D2A5" w:rsidP="717F440E">
      <w:pPr>
        <w:rPr>
          <w:color w:val="FFFF00"/>
          <w:sz w:val="22"/>
          <w:szCs w:val="22"/>
        </w:rPr>
      </w:pPr>
      <w:r>
        <w:rPr>
          <w:color w:val="FF00FF"/>
          <w:sz w:val="22"/>
          <w:szCs w:val="22"/>
        </w:rPr>
        <w:t>(3:12) En de porcigrote vond die verhoudering voldoende? (3:17) Oké. (3:18) </w:t>
      </w:r>
      <w:r>
        <w:rPr>
          <w:color w:val="FFFF00"/>
          <w:sz w:val="22"/>
          <w:szCs w:val="22"/>
        </w:rPr>
        <w:t>En heeft u na uw bestelling nog, heeft u na het eten van het sushi nog bericht ontvangen? (3:22) Nee. (3:24) Oké, duidelijk.</w:t>
      </w:r>
    </w:p>
    <w:p w14:paraId="024CD5B4" w14:textId="77777777" w:rsidR="4410D2A5" w:rsidRDefault="4410D2A5" w:rsidP="717F440E">
      <w:pPr>
        <w:rPr>
          <w:sz w:val="22"/>
          <w:szCs w:val="22"/>
        </w:rPr>
      </w:pPr>
      <w:r>
        <w:rPr>
          <w:sz w:val="22"/>
          <w:szCs w:val="22"/>
        </w:rPr>
        <w:t>(3:25) Dat waren de vragen. (3:26) Bedankt voor uw tijd. (3:28) Fijne middag nog.</w:t>
      </w:r>
    </w:p>
    <w:p w14:paraId="7F00BDC7" w14:textId="79C95C59" w:rsidR="4410D2A5" w:rsidRDefault="4410D2A5" w:rsidP="717F440E">
      <w:pPr>
        <w:rPr>
          <w:sz w:val="22"/>
          <w:szCs w:val="22"/>
        </w:rPr>
      </w:pPr>
      <w:r>
        <w:rPr>
          <w:sz w:val="22"/>
          <w:szCs w:val="22"/>
        </w:rPr>
        <w:t>(3:30) Dank u.</w:t>
      </w:r>
    </w:p>
    <w:p w14:paraId="49509926" w14:textId="0B99D9E6" w:rsidR="567C849D" w:rsidRDefault="567C849D" w:rsidP="717F440E">
      <w:pPr>
        <w:pStyle w:val="Heading1"/>
      </w:pPr>
      <w:bookmarkStart w:id="53" w:name="_Toc878382646"/>
      <w:r>
        <w:t>Bijlage 24: Klantinterview met Hélène Keeris (bewuste genietster)</w:t>
      </w:r>
      <w:bookmarkEnd w:id="53"/>
    </w:p>
    <w:p w14:paraId="1D49DDBC" w14:textId="77C72D92" w:rsidR="567C849D" w:rsidRDefault="567C849D" w:rsidP="717F440E">
      <w:pPr>
        <w:rPr>
          <w:sz w:val="22"/>
          <w:szCs w:val="22"/>
        </w:rPr>
      </w:pPr>
      <w:r>
        <w:rPr>
          <w:sz w:val="22"/>
          <w:szCs w:val="22"/>
        </w:rPr>
        <w:t xml:space="preserve">In deze bijlage wordt het klantinterview met Hélène Keeris weergegeven, waarbij gebruik is gemaakt van de interviewleidraad voor de persona bewuste genietster. </w:t>
      </w:r>
    </w:p>
    <w:p w14:paraId="00E3DBAE" w14:textId="79ECAADA" w:rsidR="1470D58D" w:rsidRDefault="1470D58D" w:rsidP="717F440E">
      <w:pPr>
        <w:rPr>
          <w:sz w:val="22"/>
          <w:szCs w:val="22"/>
        </w:rPr>
      </w:pPr>
      <w:r>
        <w:rPr>
          <w:sz w:val="22"/>
          <w:szCs w:val="22"/>
        </w:rPr>
        <w:t xml:space="preserve">HAN videolink: </w:t>
      </w:r>
    </w:p>
    <w:p w14:paraId="3CBB553C" w14:textId="46766C6B" w:rsidR="1470D58D" w:rsidRDefault="1470D58D" w:rsidP="717F440E">
      <w:pPr>
        <w:rPr>
          <w:b/>
          <w:bCs/>
          <w:sz w:val="22"/>
          <w:szCs w:val="22"/>
        </w:rPr>
      </w:pPr>
      <w:r>
        <w:rPr>
          <w:b/>
          <w:bCs/>
          <w:sz w:val="22"/>
          <w:szCs w:val="22"/>
        </w:rPr>
        <w:t>Kleurencodering</w:t>
      </w:r>
    </w:p>
    <w:tbl>
      <w:tblPr>
        <w:tblStyle w:val="TableGrid"/>
        <w:tblW w:w="0" w:type="auto"/>
        <w:tblLook w:val="06A0" w:firstRow="1" w:lastRow="0" w:firstColumn="1" w:lastColumn="0" w:noHBand="1" w:noVBand="1"/>
      </w:tblPr>
      <w:tblGrid>
        <w:gridCol w:w="3311"/>
        <w:gridCol w:w="5705"/>
      </w:tblGrid>
      <w:tr w:rsidR="717F440E" w14:paraId="219D25AF" w14:textId="77777777" w:rsidTr="717F440E">
        <w:trPr>
          <w:trHeight w:val="300"/>
        </w:trPr>
        <w:tc>
          <w:tcPr>
            <w:tcW w:w="3311" w:type="dxa"/>
          </w:tcPr>
          <w:p w14:paraId="49EA159A" w14:textId="77777777" w:rsidR="717F440E" w:rsidRDefault="717F440E" w:rsidP="717F440E">
            <w:pPr>
              <w:rPr>
                <w:b/>
                <w:bCs/>
                <w:sz w:val="22"/>
                <w:szCs w:val="22"/>
              </w:rPr>
            </w:pPr>
            <w:r>
              <w:rPr>
                <w:b/>
                <w:bCs/>
                <w:sz w:val="22"/>
                <w:szCs w:val="22"/>
              </w:rPr>
              <w:t>Kleur</w:t>
            </w:r>
          </w:p>
        </w:tc>
        <w:tc>
          <w:tcPr>
            <w:tcW w:w="5705" w:type="dxa"/>
          </w:tcPr>
          <w:p w14:paraId="44C35BDC" w14:textId="77777777" w:rsidR="717F440E" w:rsidRDefault="717F440E" w:rsidP="717F440E">
            <w:pPr>
              <w:rPr>
                <w:b/>
                <w:bCs/>
                <w:sz w:val="22"/>
                <w:szCs w:val="22"/>
              </w:rPr>
            </w:pPr>
            <w:r>
              <w:rPr>
                <w:b/>
                <w:bCs/>
                <w:sz w:val="22"/>
                <w:szCs w:val="22"/>
              </w:rPr>
              <w:t>Onderwerp</w:t>
            </w:r>
          </w:p>
        </w:tc>
      </w:tr>
      <w:tr w:rsidR="717F440E" w14:paraId="4991CC25" w14:textId="77777777" w:rsidTr="717F440E">
        <w:trPr>
          <w:trHeight w:val="300"/>
        </w:trPr>
        <w:tc>
          <w:tcPr>
            <w:tcW w:w="3311" w:type="dxa"/>
          </w:tcPr>
          <w:p w14:paraId="396909A8" w14:textId="77777777" w:rsidR="717F440E" w:rsidRDefault="717F440E" w:rsidP="717F440E">
            <w:pPr>
              <w:rPr>
                <w:color w:val="A02B93" w:themeColor="accent5"/>
                <w:sz w:val="22"/>
                <w:szCs w:val="22"/>
              </w:rPr>
            </w:pPr>
            <w:r>
              <w:rPr>
                <w:color w:val="A02B93" w:themeColor="accent5"/>
                <w:sz w:val="22"/>
                <w:szCs w:val="22"/>
              </w:rPr>
              <w:t>Paars</w:t>
            </w:r>
          </w:p>
        </w:tc>
        <w:tc>
          <w:tcPr>
            <w:tcW w:w="5705" w:type="dxa"/>
          </w:tcPr>
          <w:p w14:paraId="543ADC21" w14:textId="77777777" w:rsidR="717F440E" w:rsidRDefault="717F440E" w:rsidP="717F440E">
            <w:pPr>
              <w:rPr>
                <w:sz w:val="22"/>
                <w:szCs w:val="22"/>
              </w:rPr>
            </w:pPr>
            <w:r>
              <w:rPr>
                <w:sz w:val="22"/>
                <w:szCs w:val="22"/>
              </w:rPr>
              <w:t>Achtergrond klant</w:t>
            </w:r>
          </w:p>
        </w:tc>
      </w:tr>
      <w:tr w:rsidR="717F440E" w14:paraId="3DC2BAE1" w14:textId="77777777" w:rsidTr="717F440E">
        <w:trPr>
          <w:trHeight w:val="300"/>
        </w:trPr>
        <w:tc>
          <w:tcPr>
            <w:tcW w:w="3311" w:type="dxa"/>
          </w:tcPr>
          <w:p w14:paraId="6DD90AD0" w14:textId="77777777" w:rsidR="717F440E" w:rsidRDefault="717F440E" w:rsidP="717F440E">
            <w:pPr>
              <w:rPr>
                <w:color w:val="0070C0"/>
                <w:sz w:val="22"/>
                <w:szCs w:val="22"/>
              </w:rPr>
            </w:pPr>
            <w:r>
              <w:rPr>
                <w:color w:val="0070C0"/>
                <w:sz w:val="22"/>
                <w:szCs w:val="22"/>
              </w:rPr>
              <w:t>Blauw</w:t>
            </w:r>
          </w:p>
        </w:tc>
        <w:tc>
          <w:tcPr>
            <w:tcW w:w="5705" w:type="dxa"/>
          </w:tcPr>
          <w:p w14:paraId="03E91E24" w14:textId="77777777" w:rsidR="717F440E" w:rsidRDefault="717F440E" w:rsidP="717F440E">
            <w:pPr>
              <w:rPr>
                <w:sz w:val="22"/>
                <w:szCs w:val="22"/>
              </w:rPr>
            </w:pPr>
            <w:r>
              <w:rPr>
                <w:sz w:val="22"/>
                <w:szCs w:val="22"/>
              </w:rPr>
              <w:t>Ontdekking en eerste contactmoment met Eddy’s Sushi</w:t>
            </w:r>
          </w:p>
        </w:tc>
      </w:tr>
      <w:tr w:rsidR="717F440E" w14:paraId="03BA3D4D" w14:textId="77777777" w:rsidTr="717F440E">
        <w:trPr>
          <w:trHeight w:val="300"/>
        </w:trPr>
        <w:tc>
          <w:tcPr>
            <w:tcW w:w="3311" w:type="dxa"/>
          </w:tcPr>
          <w:p w14:paraId="7B89DBC3" w14:textId="77777777" w:rsidR="717F440E" w:rsidRDefault="717F440E" w:rsidP="717F440E">
            <w:pPr>
              <w:rPr>
                <w:color w:val="3A7C22" w:themeColor="accent6" w:themeShade="BF"/>
                <w:sz w:val="22"/>
                <w:szCs w:val="22"/>
              </w:rPr>
            </w:pPr>
            <w:r>
              <w:rPr>
                <w:color w:val="3A7C22" w:themeColor="accent6" w:themeShade="BF"/>
                <w:sz w:val="22"/>
                <w:szCs w:val="22"/>
              </w:rPr>
              <w:t xml:space="preserve">Donkergroen </w:t>
            </w:r>
          </w:p>
        </w:tc>
        <w:tc>
          <w:tcPr>
            <w:tcW w:w="5705" w:type="dxa"/>
          </w:tcPr>
          <w:p w14:paraId="3F2AA7E1" w14:textId="77777777" w:rsidR="717F440E" w:rsidRDefault="717F440E" w:rsidP="717F440E">
            <w:pPr>
              <w:rPr>
                <w:sz w:val="22"/>
                <w:szCs w:val="22"/>
              </w:rPr>
            </w:pPr>
            <w:r>
              <w:rPr>
                <w:sz w:val="22"/>
                <w:szCs w:val="22"/>
              </w:rPr>
              <w:t>Oriëntatie van opties en de keuzefactor voor Eddy’s Sushi</w:t>
            </w:r>
          </w:p>
        </w:tc>
      </w:tr>
      <w:tr w:rsidR="717F440E" w14:paraId="06310BB0" w14:textId="77777777" w:rsidTr="717F440E">
        <w:trPr>
          <w:trHeight w:val="300"/>
        </w:trPr>
        <w:tc>
          <w:tcPr>
            <w:tcW w:w="3311" w:type="dxa"/>
          </w:tcPr>
          <w:p w14:paraId="76D2409D" w14:textId="77777777" w:rsidR="717F440E" w:rsidRDefault="717F440E" w:rsidP="717F440E">
            <w:pPr>
              <w:rPr>
                <w:color w:val="E97132" w:themeColor="accent2"/>
                <w:sz w:val="22"/>
                <w:szCs w:val="22"/>
              </w:rPr>
            </w:pPr>
            <w:r>
              <w:rPr>
                <w:color w:val="E97132" w:themeColor="accent2"/>
                <w:sz w:val="22"/>
                <w:szCs w:val="22"/>
              </w:rPr>
              <w:t>Oranje</w:t>
            </w:r>
          </w:p>
        </w:tc>
        <w:tc>
          <w:tcPr>
            <w:tcW w:w="5705" w:type="dxa"/>
          </w:tcPr>
          <w:p w14:paraId="274A712E" w14:textId="77777777" w:rsidR="717F440E" w:rsidRDefault="717F440E">
            <w:r>
              <w:rPr>
                <w:sz w:val="22"/>
                <w:szCs w:val="22"/>
              </w:rPr>
              <w:t xml:space="preserve">Bestelproces </w:t>
            </w:r>
          </w:p>
        </w:tc>
      </w:tr>
      <w:tr w:rsidR="717F440E" w14:paraId="070046FD" w14:textId="77777777" w:rsidTr="717F440E">
        <w:trPr>
          <w:trHeight w:val="300"/>
        </w:trPr>
        <w:tc>
          <w:tcPr>
            <w:tcW w:w="3311" w:type="dxa"/>
          </w:tcPr>
          <w:p w14:paraId="1C0B9019" w14:textId="77777777" w:rsidR="717F440E" w:rsidRDefault="717F440E" w:rsidP="717F440E">
            <w:pPr>
              <w:rPr>
                <w:color w:val="B3E5A1" w:themeColor="accent6" w:themeTint="66"/>
                <w:sz w:val="22"/>
                <w:szCs w:val="22"/>
              </w:rPr>
            </w:pPr>
            <w:r>
              <w:rPr>
                <w:color w:val="B3E5A1" w:themeColor="accent6" w:themeTint="66"/>
                <w:sz w:val="22"/>
                <w:szCs w:val="22"/>
              </w:rPr>
              <w:t>Lichtgroen</w:t>
            </w:r>
          </w:p>
        </w:tc>
        <w:tc>
          <w:tcPr>
            <w:tcW w:w="5705" w:type="dxa"/>
          </w:tcPr>
          <w:p w14:paraId="7E040036" w14:textId="77777777" w:rsidR="717F440E" w:rsidRDefault="717F440E" w:rsidP="717F440E">
            <w:pPr>
              <w:rPr>
                <w:sz w:val="22"/>
                <w:szCs w:val="22"/>
              </w:rPr>
            </w:pPr>
            <w:r>
              <w:rPr>
                <w:sz w:val="22"/>
                <w:szCs w:val="22"/>
              </w:rPr>
              <w:t xml:space="preserve">Betaalproces </w:t>
            </w:r>
          </w:p>
        </w:tc>
      </w:tr>
      <w:tr w:rsidR="717F440E" w14:paraId="47A60F84" w14:textId="77777777" w:rsidTr="717F440E">
        <w:trPr>
          <w:trHeight w:val="300"/>
        </w:trPr>
        <w:tc>
          <w:tcPr>
            <w:tcW w:w="3311" w:type="dxa"/>
          </w:tcPr>
          <w:p w14:paraId="14A1BAA9" w14:textId="77777777" w:rsidR="717F440E" w:rsidRDefault="717F440E" w:rsidP="717F440E">
            <w:pPr>
              <w:rPr>
                <w:color w:val="FF0000"/>
                <w:sz w:val="22"/>
                <w:szCs w:val="22"/>
              </w:rPr>
            </w:pPr>
            <w:r>
              <w:rPr>
                <w:color w:val="FF0000"/>
                <w:sz w:val="22"/>
                <w:szCs w:val="22"/>
              </w:rPr>
              <w:t>Rood</w:t>
            </w:r>
          </w:p>
        </w:tc>
        <w:tc>
          <w:tcPr>
            <w:tcW w:w="5705" w:type="dxa"/>
          </w:tcPr>
          <w:p w14:paraId="1B67E651" w14:textId="77777777" w:rsidR="717F440E" w:rsidRDefault="717F440E" w:rsidP="717F440E">
            <w:pPr>
              <w:rPr>
                <w:sz w:val="22"/>
                <w:szCs w:val="22"/>
              </w:rPr>
            </w:pPr>
            <w:r>
              <w:rPr>
                <w:sz w:val="22"/>
                <w:szCs w:val="22"/>
              </w:rPr>
              <w:t>Wachttijd en communicatie erover</w:t>
            </w:r>
          </w:p>
        </w:tc>
      </w:tr>
      <w:tr w:rsidR="717F440E" w14:paraId="5E5908A0" w14:textId="77777777" w:rsidTr="717F440E">
        <w:trPr>
          <w:trHeight w:val="300"/>
        </w:trPr>
        <w:tc>
          <w:tcPr>
            <w:tcW w:w="3311" w:type="dxa"/>
          </w:tcPr>
          <w:p w14:paraId="12DAF90C" w14:textId="77777777" w:rsidR="717F440E" w:rsidRDefault="717F440E" w:rsidP="717F440E">
            <w:pPr>
              <w:rPr>
                <w:color w:val="00B0F0"/>
                <w:sz w:val="22"/>
                <w:szCs w:val="22"/>
              </w:rPr>
            </w:pPr>
            <w:r>
              <w:rPr>
                <w:color w:val="00B0F0"/>
                <w:sz w:val="22"/>
                <w:szCs w:val="22"/>
              </w:rPr>
              <w:t xml:space="preserve">Lichtblauw </w:t>
            </w:r>
          </w:p>
        </w:tc>
        <w:tc>
          <w:tcPr>
            <w:tcW w:w="5705" w:type="dxa"/>
          </w:tcPr>
          <w:p w14:paraId="474D4032" w14:textId="77777777" w:rsidR="717F440E" w:rsidRDefault="717F440E" w:rsidP="717F440E">
            <w:pPr>
              <w:rPr>
                <w:sz w:val="22"/>
                <w:szCs w:val="22"/>
              </w:rPr>
            </w:pPr>
            <w:r>
              <w:rPr>
                <w:sz w:val="22"/>
                <w:szCs w:val="22"/>
              </w:rPr>
              <w:t>Afhaalmoment</w:t>
            </w:r>
          </w:p>
        </w:tc>
      </w:tr>
      <w:tr w:rsidR="717F440E" w14:paraId="33186837" w14:textId="77777777" w:rsidTr="717F440E">
        <w:trPr>
          <w:trHeight w:val="300"/>
        </w:trPr>
        <w:tc>
          <w:tcPr>
            <w:tcW w:w="3311" w:type="dxa"/>
          </w:tcPr>
          <w:p w14:paraId="20F89111" w14:textId="77777777" w:rsidR="717F440E" w:rsidRDefault="717F440E" w:rsidP="717F440E">
            <w:pPr>
              <w:rPr>
                <w:color w:val="F707EF"/>
                <w:sz w:val="22"/>
                <w:szCs w:val="22"/>
              </w:rPr>
            </w:pPr>
            <w:r>
              <w:rPr>
                <w:color w:val="F707EF"/>
                <w:sz w:val="22"/>
                <w:szCs w:val="22"/>
              </w:rPr>
              <w:t xml:space="preserve">Roze </w:t>
            </w:r>
          </w:p>
        </w:tc>
        <w:tc>
          <w:tcPr>
            <w:tcW w:w="5705" w:type="dxa"/>
          </w:tcPr>
          <w:p w14:paraId="5BFD1BA5" w14:textId="77777777" w:rsidR="717F440E" w:rsidRDefault="717F440E" w:rsidP="717F440E">
            <w:pPr>
              <w:rPr>
                <w:sz w:val="22"/>
                <w:szCs w:val="22"/>
              </w:rPr>
            </w:pPr>
            <w:r>
              <w:rPr>
                <w:sz w:val="22"/>
                <w:szCs w:val="22"/>
              </w:rPr>
              <w:t>Verpakking en presentatie</w:t>
            </w:r>
          </w:p>
        </w:tc>
      </w:tr>
      <w:tr w:rsidR="717F440E" w14:paraId="5DBC8636" w14:textId="77777777" w:rsidTr="717F440E">
        <w:trPr>
          <w:trHeight w:val="300"/>
        </w:trPr>
        <w:tc>
          <w:tcPr>
            <w:tcW w:w="3311" w:type="dxa"/>
          </w:tcPr>
          <w:p w14:paraId="2BD86F28" w14:textId="77777777" w:rsidR="717F440E" w:rsidRDefault="717F440E" w:rsidP="717F440E">
            <w:pPr>
              <w:rPr>
                <w:color w:val="BFBFBF" w:themeColor="background1" w:themeShade="BF"/>
                <w:sz w:val="22"/>
                <w:szCs w:val="22"/>
              </w:rPr>
            </w:pPr>
            <w:r>
              <w:rPr>
                <w:color w:val="BFBFBF" w:themeColor="background1" w:themeShade="BF"/>
                <w:sz w:val="22"/>
                <w:szCs w:val="22"/>
              </w:rPr>
              <w:t xml:space="preserve">Grijs </w:t>
            </w:r>
          </w:p>
        </w:tc>
        <w:tc>
          <w:tcPr>
            <w:tcW w:w="5705" w:type="dxa"/>
          </w:tcPr>
          <w:p w14:paraId="4C9E1152" w14:textId="77777777" w:rsidR="717F440E" w:rsidRDefault="717F440E" w:rsidP="717F440E">
            <w:pPr>
              <w:rPr>
                <w:sz w:val="22"/>
                <w:szCs w:val="22"/>
              </w:rPr>
            </w:pPr>
            <w:r>
              <w:rPr>
                <w:sz w:val="22"/>
                <w:szCs w:val="22"/>
              </w:rPr>
              <w:t xml:space="preserve">Eetmoment </w:t>
            </w:r>
          </w:p>
        </w:tc>
      </w:tr>
      <w:tr w:rsidR="717F440E" w14:paraId="06764719" w14:textId="77777777" w:rsidTr="717F440E">
        <w:trPr>
          <w:trHeight w:val="300"/>
        </w:trPr>
        <w:tc>
          <w:tcPr>
            <w:tcW w:w="3311" w:type="dxa"/>
          </w:tcPr>
          <w:p w14:paraId="430AB0C0" w14:textId="77777777" w:rsidR="717F440E" w:rsidRDefault="717F440E" w:rsidP="717F440E">
            <w:pPr>
              <w:rPr>
                <w:color w:val="002060"/>
                <w:sz w:val="22"/>
                <w:szCs w:val="22"/>
              </w:rPr>
            </w:pPr>
            <w:r>
              <w:rPr>
                <w:color w:val="002060"/>
                <w:sz w:val="22"/>
                <w:szCs w:val="22"/>
              </w:rPr>
              <w:t>Donkerblauw</w:t>
            </w:r>
          </w:p>
        </w:tc>
        <w:tc>
          <w:tcPr>
            <w:tcW w:w="5705" w:type="dxa"/>
          </w:tcPr>
          <w:p w14:paraId="65A47F95" w14:textId="77777777" w:rsidR="717F440E" w:rsidRDefault="717F440E" w:rsidP="717F440E">
            <w:pPr>
              <w:rPr>
                <w:sz w:val="22"/>
                <w:szCs w:val="22"/>
              </w:rPr>
            </w:pPr>
            <w:r>
              <w:rPr>
                <w:sz w:val="22"/>
                <w:szCs w:val="22"/>
              </w:rPr>
              <w:t>Klantloyaliteit en aanbevelingen</w:t>
            </w:r>
          </w:p>
        </w:tc>
      </w:tr>
      <w:tr w:rsidR="717F440E" w14:paraId="1298E4F6" w14:textId="77777777" w:rsidTr="717F440E">
        <w:trPr>
          <w:trHeight w:val="300"/>
        </w:trPr>
        <w:tc>
          <w:tcPr>
            <w:tcW w:w="3311" w:type="dxa"/>
          </w:tcPr>
          <w:p w14:paraId="1F92470B" w14:textId="77777777" w:rsidR="717F440E" w:rsidRDefault="717F440E" w:rsidP="717F440E">
            <w:pPr>
              <w:rPr>
                <w:color w:val="C00000"/>
                <w:sz w:val="22"/>
                <w:szCs w:val="22"/>
              </w:rPr>
            </w:pPr>
            <w:r>
              <w:rPr>
                <w:color w:val="C00000"/>
                <w:sz w:val="22"/>
                <w:szCs w:val="22"/>
              </w:rPr>
              <w:t>Donkerrood</w:t>
            </w:r>
          </w:p>
        </w:tc>
        <w:tc>
          <w:tcPr>
            <w:tcW w:w="5705" w:type="dxa"/>
          </w:tcPr>
          <w:p w14:paraId="7FB10794" w14:textId="77777777" w:rsidR="717F440E" w:rsidRDefault="717F440E" w:rsidP="717F440E">
            <w:pPr>
              <w:rPr>
                <w:sz w:val="22"/>
                <w:szCs w:val="22"/>
              </w:rPr>
            </w:pPr>
            <w:r>
              <w:rPr>
                <w:sz w:val="22"/>
                <w:szCs w:val="22"/>
              </w:rPr>
              <w:t>Klachten en klachtenafhandeling</w:t>
            </w:r>
          </w:p>
        </w:tc>
      </w:tr>
      <w:tr w:rsidR="717F440E" w14:paraId="01A537C6" w14:textId="77777777" w:rsidTr="717F440E">
        <w:trPr>
          <w:trHeight w:val="300"/>
        </w:trPr>
        <w:tc>
          <w:tcPr>
            <w:tcW w:w="3311" w:type="dxa"/>
          </w:tcPr>
          <w:p w14:paraId="3E8FCAA8" w14:textId="77777777" w:rsidR="717F440E" w:rsidRDefault="717F440E" w:rsidP="717F440E">
            <w:pPr>
              <w:rPr>
                <w:color w:val="FFFF00"/>
                <w:sz w:val="22"/>
                <w:szCs w:val="22"/>
              </w:rPr>
            </w:pPr>
            <w:r>
              <w:rPr>
                <w:color w:val="FFFF00"/>
                <w:sz w:val="22"/>
                <w:szCs w:val="22"/>
              </w:rPr>
              <w:t>Geel</w:t>
            </w:r>
          </w:p>
        </w:tc>
        <w:tc>
          <w:tcPr>
            <w:tcW w:w="5705" w:type="dxa"/>
          </w:tcPr>
          <w:p w14:paraId="2AEFE3D0" w14:textId="77777777" w:rsidR="717F440E" w:rsidRDefault="717F440E" w:rsidP="717F440E">
            <w:pPr>
              <w:rPr>
                <w:sz w:val="22"/>
                <w:szCs w:val="22"/>
              </w:rPr>
            </w:pPr>
            <w:r>
              <w:rPr>
                <w:sz w:val="22"/>
                <w:szCs w:val="22"/>
              </w:rPr>
              <w:t>Nazorg en binding na aankoop</w:t>
            </w:r>
          </w:p>
        </w:tc>
      </w:tr>
      <w:tr w:rsidR="717F440E" w14:paraId="04E216BF" w14:textId="77777777" w:rsidTr="717F440E">
        <w:trPr>
          <w:trHeight w:val="300"/>
        </w:trPr>
        <w:tc>
          <w:tcPr>
            <w:tcW w:w="3311" w:type="dxa"/>
          </w:tcPr>
          <w:p w14:paraId="020C05BE" w14:textId="77777777" w:rsidR="717F440E" w:rsidRDefault="717F440E" w:rsidP="717F440E">
            <w:pPr>
              <w:rPr>
                <w:sz w:val="22"/>
                <w:szCs w:val="22"/>
              </w:rPr>
            </w:pPr>
            <w:r>
              <w:rPr>
                <w:sz w:val="22"/>
                <w:szCs w:val="22"/>
              </w:rPr>
              <w:t>Zwart</w:t>
            </w:r>
          </w:p>
        </w:tc>
        <w:tc>
          <w:tcPr>
            <w:tcW w:w="5705" w:type="dxa"/>
          </w:tcPr>
          <w:p w14:paraId="2E2B6C7A" w14:textId="77777777" w:rsidR="717F440E" w:rsidRDefault="717F440E" w:rsidP="717F440E">
            <w:pPr>
              <w:rPr>
                <w:sz w:val="22"/>
                <w:szCs w:val="22"/>
              </w:rPr>
            </w:pPr>
            <w:r>
              <w:rPr>
                <w:sz w:val="22"/>
                <w:szCs w:val="22"/>
              </w:rPr>
              <w:t xml:space="preserve">Geen onderwerp </w:t>
            </w:r>
          </w:p>
        </w:tc>
      </w:tr>
    </w:tbl>
    <w:p w14:paraId="19E42CF6" w14:textId="7FF547A4" w:rsidR="717F440E" w:rsidRDefault="717F440E" w:rsidP="717F440E">
      <w:pPr>
        <w:rPr>
          <w:color w:val="7030A0"/>
        </w:rPr>
      </w:pPr>
    </w:p>
    <w:p w14:paraId="31F2B928" w14:textId="7C08B406" w:rsidR="6A312D4D" w:rsidRDefault="6A312D4D" w:rsidP="717F440E">
      <w:pPr>
        <w:rPr>
          <w:b/>
          <w:bCs/>
        </w:rPr>
      </w:pPr>
      <w:r>
        <w:rPr>
          <w:b/>
          <w:bCs/>
        </w:rPr>
        <w:t>Interview</w:t>
      </w:r>
    </w:p>
    <w:p w14:paraId="5FD055A4" w14:textId="1DE1B0CC" w:rsidR="6DF71FA3" w:rsidRDefault="6DF71FA3" w:rsidP="717F440E">
      <w:pPr>
        <w:rPr>
          <w:color w:val="00B0F0"/>
          <w:sz w:val="22"/>
          <w:szCs w:val="22"/>
        </w:rPr>
      </w:pPr>
      <w:r>
        <w:rPr>
          <w:color w:val="7030A0"/>
          <w:sz w:val="22"/>
          <w:szCs w:val="22"/>
        </w:rPr>
        <w:t xml:space="preserve">Hélène Lamberts is 27 jaar, woont in Venlo samen met haar man en werkt als verpleegkundige. Ze is al langere tijd klant bij Eddy’s Sushi, al bestelt ze er niet super vaak, ongeveer een keer in de vijf maanden. </w:t>
      </w:r>
      <w:r>
        <w:rPr>
          <w:color w:val="00B0F0"/>
          <w:sz w:val="22"/>
          <w:szCs w:val="22"/>
        </w:rPr>
        <w:t>Ze geeft aan dat ze het liefst bestelt, maar dat ophalen ook prima kan omdat het makkelijk bereikbaar is.</w:t>
      </w:r>
    </w:p>
    <w:p w14:paraId="15F426E5" w14:textId="77777777" w:rsidR="6DF71FA3" w:rsidRDefault="6DF71FA3" w:rsidP="717F440E">
      <w:pPr>
        <w:rPr>
          <w:color w:val="0070C0"/>
          <w:sz w:val="22"/>
          <w:szCs w:val="22"/>
        </w:rPr>
      </w:pPr>
      <w:r>
        <w:rPr>
          <w:color w:val="0070C0"/>
          <w:sz w:val="22"/>
          <w:szCs w:val="22"/>
        </w:rPr>
        <w:t xml:space="preserve">Ze kwam voor het eerst bij Eddy’s Sushi toen er nog een fysiek restaurant was. Wat haar toen vooral bijbleef was een actie waarbij je op donderdag sushirollen voor een lage prijs kon krijgen. Daarnaast had ze al goede verhalen gehoord van anderen, vooral dat het lekker was en dat de service goed was. </w:t>
      </w:r>
      <w:r>
        <w:rPr>
          <w:color w:val="3A7C22" w:themeColor="accent6" w:themeShade="BF"/>
          <w:sz w:val="22"/>
          <w:szCs w:val="22"/>
        </w:rPr>
        <w:t>Dat heeft haar keuze om daar te bestellen wel beïnvloed.</w:t>
      </w:r>
      <w:r>
        <w:rPr>
          <w:sz w:val="22"/>
          <w:szCs w:val="22"/>
        </w:rPr>
        <w:t xml:space="preserve"> </w:t>
      </w:r>
      <w:r>
        <w:rPr>
          <w:color w:val="0070C0"/>
          <w:sz w:val="22"/>
          <w:szCs w:val="22"/>
        </w:rPr>
        <w:t>Haar eerste indruk was meteen positief; ze vond het een leuke plek met een fijne sfeer.</w:t>
      </w:r>
    </w:p>
    <w:p w14:paraId="4BED1C97" w14:textId="77777777" w:rsidR="6DF71FA3" w:rsidRDefault="6DF71FA3" w:rsidP="717F440E">
      <w:pPr>
        <w:rPr>
          <w:color w:val="3A7C22" w:themeColor="accent6" w:themeShade="BF"/>
          <w:sz w:val="22"/>
          <w:szCs w:val="22"/>
        </w:rPr>
      </w:pPr>
      <w:r>
        <w:rPr>
          <w:color w:val="0070C0"/>
          <w:sz w:val="22"/>
          <w:szCs w:val="22"/>
        </w:rPr>
        <w:t>Tegenwoordig ziet ze Eddy’s Sushi regelmatig voorbijkomen op Instagram.</w:t>
      </w:r>
      <w:r>
        <w:rPr>
          <w:sz w:val="22"/>
          <w:szCs w:val="22"/>
        </w:rPr>
        <w:t xml:space="preserve"> </w:t>
      </w:r>
      <w:r>
        <w:rPr>
          <w:color w:val="3A7C22" w:themeColor="accent6" w:themeShade="BF"/>
          <w:sz w:val="22"/>
          <w:szCs w:val="22"/>
        </w:rPr>
        <w:t>Dat zorgt er soms ook voor dat ze weer zin krijgt om te bestellen. Ze kiest bewust voor Eddy’s Sushi omdat ze de prijs-kwaliteitverhouding goed vindt. Ze heeft ook wel eens ergens anders besteld, maar dat viel vaak tegen terwijl de prijs ongeveer hetzelfde was.</w:t>
      </w:r>
    </w:p>
    <w:p w14:paraId="23CE2C4C" w14:textId="77777777" w:rsidR="6DF71FA3" w:rsidRDefault="6DF71FA3" w:rsidP="717F440E">
      <w:pPr>
        <w:rPr>
          <w:color w:val="C00000"/>
          <w:sz w:val="22"/>
          <w:szCs w:val="22"/>
        </w:rPr>
      </w:pPr>
      <w:r>
        <w:rPr>
          <w:color w:val="FFC000"/>
          <w:sz w:val="22"/>
          <w:szCs w:val="22"/>
        </w:rPr>
        <w:t xml:space="preserve">Bestellen doet ze altijd via de website. Die vindt ze overzichtelijk en makkelijk in gebruik. Over het algemeen verloopt alles gewoon soepel en weet ze wat ze kan verwachten, wat het fijn maakt. </w:t>
      </w:r>
      <w:r>
        <w:rPr>
          <w:color w:val="C00000"/>
          <w:sz w:val="22"/>
          <w:szCs w:val="22"/>
        </w:rPr>
        <w:t>Een keer ging er iets mis met een bestelling, maar dat werd volgens haar heel goed en snel opgelost door de medewerkers.</w:t>
      </w:r>
    </w:p>
    <w:p w14:paraId="4E7C437E" w14:textId="77777777" w:rsidR="6DF71FA3" w:rsidRDefault="6DF71FA3" w:rsidP="717F440E">
      <w:pPr>
        <w:rPr>
          <w:sz w:val="22"/>
          <w:szCs w:val="22"/>
        </w:rPr>
      </w:pPr>
      <w:r>
        <w:rPr>
          <w:color w:val="00B0F0"/>
          <w:sz w:val="22"/>
          <w:szCs w:val="22"/>
        </w:rPr>
        <w:t xml:space="preserve">Het contact met medewerkers ervaart ze als vriendelijk en prettig. De bezorging gaat ook altijd goed: de sushi komt netjes en mooi aan. </w:t>
      </w:r>
      <w:r>
        <w:rPr>
          <w:color w:val="FF0000"/>
          <w:sz w:val="22"/>
          <w:szCs w:val="22"/>
        </w:rPr>
        <w:t>Ze vindt het daarnaast fijn dat er duidelijke uitleg wordt gegeven bij gerechten die nog opgewarmd moeten worden</w:t>
      </w:r>
      <w:r>
        <w:rPr>
          <w:sz w:val="22"/>
          <w:szCs w:val="22"/>
        </w:rPr>
        <w:t>.</w:t>
      </w:r>
    </w:p>
    <w:p w14:paraId="340F2740" w14:textId="77777777" w:rsidR="6DF71FA3" w:rsidRDefault="6DF71FA3" w:rsidP="717F440E">
      <w:pPr>
        <w:rPr>
          <w:color w:val="A6A6A6" w:themeColor="background1" w:themeShade="A6"/>
          <w:sz w:val="22"/>
          <w:szCs w:val="22"/>
        </w:rPr>
      </w:pPr>
      <w:r>
        <w:rPr>
          <w:color w:val="FF40FF"/>
          <w:sz w:val="22"/>
          <w:szCs w:val="22"/>
        </w:rPr>
        <w:t>Als ze de bestelling ontvangt, valt haar op dat de verpakking er mooi, professioneel en stevig uitziet</w:t>
      </w:r>
      <w:r>
        <w:rPr>
          <w:sz w:val="22"/>
          <w:szCs w:val="22"/>
        </w:rPr>
        <w:t xml:space="preserve">. </w:t>
      </w:r>
      <w:r>
        <w:rPr>
          <w:color w:val="A6A6A6" w:themeColor="background1" w:themeShade="A6"/>
          <w:sz w:val="22"/>
          <w:szCs w:val="22"/>
        </w:rPr>
        <w:t>De sushi zelf ziet er goed uit en ruikt lekker. Qua smaak en kwaliteit krijgt ze precies wat ze verwacht. Ook de porties vindt ze goed voor de prijs, ze heeft het gevoel dat ze waar voor haar geld krijgt. Na het eten blijft ze eigenlijk altijd met een goed en tevreden gevoel achter.</w:t>
      </w:r>
    </w:p>
    <w:p w14:paraId="0F996C7A" w14:textId="77777777" w:rsidR="6DF71FA3" w:rsidRDefault="6DF71FA3" w:rsidP="717F440E">
      <w:pPr>
        <w:rPr>
          <w:sz w:val="22"/>
          <w:szCs w:val="22"/>
          <w:highlight w:val="yellow"/>
        </w:rPr>
      </w:pPr>
      <w:r>
        <w:rPr>
          <w:sz w:val="22"/>
          <w:szCs w:val="22"/>
          <w:highlight w:val="yellow"/>
        </w:rPr>
        <w:t>Na haar bestelling ontvangt ze geen extra berichten of aanbiedingen.</w:t>
      </w:r>
      <w:r>
        <w:rPr>
          <w:sz w:val="22"/>
          <w:szCs w:val="22"/>
        </w:rPr>
        <w:t xml:space="preserve"> </w:t>
      </w:r>
      <w:r>
        <w:rPr>
          <w:color w:val="C00000"/>
          <w:sz w:val="22"/>
          <w:szCs w:val="22"/>
        </w:rPr>
        <w:t xml:space="preserve">Ze heeft een keer contact opgenomen vanwege een probleem, maar dat werd meteen goed opgepakt. </w:t>
      </w:r>
      <w:r>
        <w:rPr>
          <w:color w:val="002060"/>
          <w:sz w:val="22"/>
          <w:szCs w:val="22"/>
        </w:rPr>
        <w:t xml:space="preserve">Ze zou Eddy’s Sushi zeker aanraden aan familie en vrienden, vooral omdat ze het zelf zo lekker vindt en anderen die ervaring ook gunt. </w:t>
      </w:r>
      <w:r>
        <w:rPr>
          <w:sz w:val="22"/>
          <w:szCs w:val="22"/>
          <w:highlight w:val="yellow"/>
        </w:rPr>
        <w:t>Ze heeft nog nooit een review geschreven, vooral omdat ze het gedoe met inloggen te veel vindt.</w:t>
      </w:r>
    </w:p>
    <w:p w14:paraId="2A8666CB" w14:textId="77777777" w:rsidR="6DF71FA3" w:rsidRDefault="6DF71FA3" w:rsidP="717F440E">
      <w:pPr>
        <w:rPr>
          <w:sz w:val="22"/>
          <w:szCs w:val="22"/>
        </w:rPr>
      </w:pPr>
      <w:r>
        <w:rPr>
          <w:sz w:val="22"/>
          <w:szCs w:val="22"/>
        </w:rPr>
        <w:t>Als verbeterpunt noemt ze dat de foto’s op de website wat groter mogen, zodat je beter kunt zien wat je bestelt. Verder is ze eigenlijk gewoon heel tevreden.</w:t>
      </w:r>
    </w:p>
    <w:p w14:paraId="17E6A3DE" w14:textId="416E87BD" w:rsidR="00D4153B" w:rsidRDefault="00D4153B" w:rsidP="56492928"/>
    <w:p w14:paraId="3D9206A0" w14:textId="77777777" w:rsidR="001C37E5" w:rsidRDefault="001C37E5">
      <w:r>
        <w:br w:type="page"/>
      </w:r>
    </w:p>
    <w:p w14:paraId="647641D2" w14:textId="77777777" w:rsidR="717F440E" w:rsidRDefault="717F440E" w:rsidP="717F440E"/>
    <w:p w14:paraId="025ADBA8" w14:textId="37E3106C" w:rsidR="20FF9694" w:rsidRDefault="20FF9694" w:rsidP="764A12A2">
      <w:pPr>
        <w:pStyle w:val="Heading1"/>
      </w:pPr>
      <w:bookmarkStart w:id="54" w:name="_Toc871980687"/>
      <w:r>
        <w:t>Bijlage 25: Mindmap en belevingspiramide gemakszoekende eter</w:t>
      </w:r>
      <w:bookmarkEnd w:id="54"/>
    </w:p>
    <w:p w14:paraId="62C59F39" w14:textId="2BB3C954" w:rsidR="001257B2" w:rsidRDefault="3225C1D6" w:rsidP="00AE03DF">
      <w:pPr>
        <w:rPr>
          <w:rFonts w:ascii="Aptos" w:eastAsia="Aptos" w:hAnsi="Aptos" w:cs="Aptos"/>
          <w:color w:val="000000" w:themeColor="text1"/>
          <w:sz w:val="22"/>
          <w:szCs w:val="22"/>
        </w:rPr>
      </w:pPr>
      <w:r>
        <w:rPr>
          <w:sz w:val="22"/>
          <w:szCs w:val="22"/>
        </w:rPr>
        <w:t xml:space="preserve">In deze bijlage wordt een mindmap van de gemakszoekende eter gepresenteerd om de complexe resultaten van het belevingsonderzoek overzichtelijk te visualiseren. Het dient om de geïdentificeerde klantinzichten, diepe drijfveren en hun onderliggende verbanden in één oogopslag te presenteren. Zo vormt de mindmap de noodzakelijke basis om de juiste emoties en thema’s in de customer journey te kunnen verwerken </w:t>
      </w:r>
      <w:r>
        <w:rPr>
          <w:rFonts w:ascii="Aptos" w:eastAsia="Aptos" w:hAnsi="Aptos" w:cs="Aptos"/>
          <w:color w:val="000000" w:themeColor="text1"/>
          <w:sz w:val="22"/>
          <w:szCs w:val="22"/>
        </w:rPr>
        <w:t>(Van Slooten et al., 2022).</w:t>
      </w:r>
    </w:p>
    <w:p w14:paraId="50DBC264" w14:textId="7AAEB055" w:rsidR="4841BE29" w:rsidRDefault="13232FC2" w:rsidP="63E482DD">
      <w:pPr>
        <w:rPr>
          <w:rFonts w:ascii="Aptos" w:eastAsia="Aptos" w:hAnsi="Aptos" w:cs="Aptos"/>
          <w:b/>
          <w:bCs/>
          <w:color w:val="000000" w:themeColor="text1"/>
        </w:rPr>
      </w:pPr>
      <w:r>
        <w:rPr>
          <w:rFonts w:ascii="Aptos" w:eastAsia="Aptos" w:hAnsi="Aptos" w:cs="Aptos"/>
          <w:b/>
          <w:bCs/>
          <w:color w:val="000000" w:themeColor="text1"/>
        </w:rPr>
        <w:t>Mindmap</w:t>
      </w:r>
    </w:p>
    <w:p w14:paraId="33B14EB4" w14:textId="5F065ADB" w:rsidR="317E2903" w:rsidRDefault="317E2903" w:rsidP="63E482DD">
      <w:r>
        <w:rPr>
          <w:noProof/>
        </w:rPr>
        <w:drawing>
          <wp:inline distT="0" distB="0" distL="0" distR="0" wp14:anchorId="4A41D072" wp14:editId="5037E6A9">
            <wp:extent cx="5105400" cy="3202555"/>
            <wp:effectExtent l="0" t="0" r="0" b="0"/>
            <wp:docPr id="1863658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58971" name="Picture 1863658971"/>
                    <pic:cNvPicPr/>
                  </pic:nvPicPr>
                  <pic:blipFill>
                    <a:blip r:embed="rId54">
                      <a:extLst>
                        <a:ext uri="{28A0092B-C50C-407E-A947-70E740481C1C}">
                          <a14:useLocalDpi xmlns:a14="http://schemas.microsoft.com/office/drawing/2010/main"/>
                        </a:ext>
                      </a:extLst>
                    </a:blip>
                    <a:stretch>
                      <a:fillRect/>
                    </a:stretch>
                  </pic:blipFill>
                  <pic:spPr>
                    <a:xfrm>
                      <a:off x="0" y="0"/>
                      <a:ext cx="5105400" cy="3202555"/>
                    </a:xfrm>
                    <a:prstGeom prst="rect">
                      <a:avLst/>
                    </a:prstGeom>
                  </pic:spPr>
                </pic:pic>
              </a:graphicData>
            </a:graphic>
          </wp:inline>
        </w:drawing>
      </w:r>
    </w:p>
    <w:p w14:paraId="76335866" w14:textId="49C61D80" w:rsidR="4841BE29" w:rsidRDefault="317E2903" w:rsidP="63E482DD">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Bron: </w:t>
      </w:r>
      <w:r>
        <w:rPr>
          <w:sz w:val="22"/>
          <w:szCs w:val="22"/>
        </w:rPr>
        <w:t>Bijlage 11, 12 en 16 t/m 22.</w:t>
      </w:r>
    </w:p>
    <w:p w14:paraId="6A0CAA7D" w14:textId="26F1FAF0" w:rsidR="024ADA9A" w:rsidRDefault="024ADA9A" w:rsidP="63E482DD">
      <w:pPr>
        <w:pStyle w:val="NoSpacing"/>
        <w:rPr>
          <w:b/>
          <w:bCs/>
          <w:sz w:val="22"/>
          <w:szCs w:val="22"/>
        </w:rPr>
      </w:pPr>
      <w:r>
        <w:rPr>
          <w:b/>
          <w:bCs/>
          <w:sz w:val="22"/>
          <w:szCs w:val="22"/>
        </w:rPr>
        <w:t>Legenda</w:t>
      </w:r>
    </w:p>
    <w:p w14:paraId="003CAD54" w14:textId="71088D66" w:rsidR="4841BE29" w:rsidRDefault="024ADA9A" w:rsidP="764A12A2">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Blauwe: </w:t>
      </w:r>
      <w:r>
        <w:rPr>
          <w:rFonts w:ascii="Aptos" w:eastAsia="Aptos" w:hAnsi="Aptos" w:cs="Aptos"/>
          <w:color w:val="000000" w:themeColor="text1"/>
          <w:sz w:val="22"/>
          <w:szCs w:val="22"/>
        </w:rPr>
        <w:t>fase in de klantreis van de gemakszoekende eter</w:t>
      </w:r>
    </w:p>
    <w:p w14:paraId="2E455AE4" w14:textId="5BC9E0BF" w:rsidR="024ADA9A" w:rsidRDefault="024ADA9A" w:rsidP="63E482DD">
      <w:pPr>
        <w:rPr>
          <w:rFonts w:ascii="Aptos" w:eastAsia="Aptos" w:hAnsi="Aptos" w:cs="Aptos"/>
          <w:color w:val="000000" w:themeColor="text1"/>
          <w:sz w:val="22"/>
          <w:szCs w:val="22"/>
        </w:rPr>
      </w:pPr>
      <w:r>
        <w:rPr>
          <w:rFonts w:ascii="Aptos" w:eastAsia="Aptos" w:hAnsi="Aptos" w:cs="Aptos"/>
          <w:b/>
          <w:bCs/>
          <w:color w:val="000000" w:themeColor="text1"/>
          <w:sz w:val="22"/>
          <w:szCs w:val="22"/>
        </w:rPr>
        <w:t xml:space="preserve">Groen: </w:t>
      </w:r>
      <w:r>
        <w:rPr>
          <w:rFonts w:ascii="Aptos" w:eastAsia="Aptos" w:hAnsi="Aptos" w:cs="Aptos"/>
          <w:color w:val="000000" w:themeColor="text1"/>
          <w:sz w:val="22"/>
          <w:szCs w:val="22"/>
        </w:rPr>
        <w:t>positieve punt/sterke ervaring</w:t>
      </w:r>
    </w:p>
    <w:p w14:paraId="6FD17AE9" w14:textId="2ADD6D93" w:rsidR="024ADA9A" w:rsidRDefault="024ADA9A" w:rsidP="63E482DD">
      <w:pPr>
        <w:rPr>
          <w:rFonts w:ascii="Aptos" w:eastAsia="Aptos" w:hAnsi="Aptos" w:cs="Aptos"/>
          <w:color w:val="000000" w:themeColor="text1"/>
          <w:sz w:val="22"/>
          <w:szCs w:val="22"/>
        </w:rPr>
      </w:pPr>
      <w:r>
        <w:rPr>
          <w:rFonts w:ascii="Aptos" w:eastAsia="Aptos" w:hAnsi="Aptos" w:cs="Aptos"/>
          <w:b/>
          <w:bCs/>
          <w:color w:val="000000" w:themeColor="text1"/>
          <w:sz w:val="22"/>
          <w:szCs w:val="22"/>
        </w:rPr>
        <w:t>Vanille:</w:t>
      </w:r>
      <w:r>
        <w:rPr>
          <w:rFonts w:ascii="Aptos" w:eastAsia="Aptos" w:hAnsi="Aptos" w:cs="Aptos"/>
          <w:color w:val="000000" w:themeColor="text1"/>
          <w:sz w:val="22"/>
          <w:szCs w:val="22"/>
        </w:rPr>
        <w:t xml:space="preserve"> pijnpunt/verbeterkans</w:t>
      </w:r>
    </w:p>
    <w:p w14:paraId="2FB7BA59" w14:textId="14F2AC24" w:rsidR="024ADA9A" w:rsidRDefault="024ADA9A" w:rsidP="63E482DD">
      <w:pPr>
        <w:rPr>
          <w:rFonts w:ascii="Aptos" w:eastAsia="Aptos" w:hAnsi="Aptos" w:cs="Aptos"/>
          <w:color w:val="000000" w:themeColor="text1"/>
          <w:sz w:val="22"/>
          <w:szCs w:val="22"/>
        </w:rPr>
      </w:pPr>
      <w:r>
        <w:rPr>
          <w:rFonts w:ascii="Aptos" w:eastAsia="Aptos" w:hAnsi="Aptos" w:cs="Aptos"/>
          <w:color w:val="000000" w:themeColor="text1"/>
          <w:sz w:val="22"/>
          <w:szCs w:val="22"/>
        </w:rPr>
        <w:t>De mindmap is opgebouwd vanuit het centrale thema ‘sushi bestellenn bij Eddy’s Sushi’ en vertakt zich naart zes fasen (blauwe ovalen) in de klantreis van de gemakszoekende eter: ontdekking, bestellen via de website, wachten en ontvangen, het eetmoment, nazorg en het afhaal- of bezorgmoment. Per fase zijn de bijbehorende klantinzichten weergegeven, waarbij groene ovalen de positieve ervaringen vertegenwoordigen en vanille ovalen de pijnpuntenen verbeterkansen.</w:t>
      </w:r>
    </w:p>
    <w:p w14:paraId="618A9429" w14:textId="715425C5" w:rsidR="24613539" w:rsidRDefault="24613539" w:rsidP="63E482DD">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Uit de mindmap komt naar voren dat de gemakszoekende eter overwegend positief ervaart op het gebied van persoonlijke contact, productkwaliteit en verpakking. De voornaamste pijnpunten concentreren zich in digitale bestelproces, met name door het ontbreken van productinformatie, productfoto’s en een gebrek aan portieadvies. Daarnaast ook in de communicatie rondom wachttijden en vertraging. Nazorg vanuit Eddy’s Sushi ontbreekt nagenoeg volledig, waardoor kansen voor klantbinding en het ophalen van reviews onbenut blijven. </w:t>
      </w:r>
    </w:p>
    <w:p w14:paraId="593AE8D7" w14:textId="211EFD9A" w:rsidR="7E87B1D0" w:rsidRDefault="7E87B1D0" w:rsidP="63E482DD">
      <w:pPr>
        <w:rPr>
          <w:rFonts w:ascii="Aptos" w:eastAsia="Aptos" w:hAnsi="Aptos" w:cs="Aptos"/>
          <w:color w:val="000000" w:themeColor="text1"/>
          <w:sz w:val="22"/>
          <w:szCs w:val="22"/>
        </w:rPr>
      </w:pPr>
      <w:r>
        <w:rPr>
          <w:rFonts w:ascii="Aptos" w:eastAsia="Aptos" w:hAnsi="Aptos" w:cs="Aptos"/>
          <w:color w:val="000000" w:themeColor="text1"/>
          <w:sz w:val="22"/>
          <w:szCs w:val="22"/>
        </w:rPr>
        <w:t>Deze visualisatie vormt de basis voor de belevingsthema’s en de emotiecurve die zijn verwerkt in de customer journey 2.0 van de gemakszoekende eter, zie hoofdstuk 6.2 (Van Slooten et al., 2022).</w:t>
      </w:r>
    </w:p>
    <w:p w14:paraId="73E25982" w14:textId="0A7A93B1" w:rsidR="10FA2719" w:rsidRDefault="10FA2719" w:rsidP="5199AEAB">
      <w:pPr>
        <w:pStyle w:val="NoSpacing"/>
        <w:rPr>
          <w:b/>
          <w:bCs/>
          <w:sz w:val="22"/>
          <w:szCs w:val="22"/>
        </w:rPr>
      </w:pPr>
      <w:r>
        <w:rPr>
          <w:b/>
          <w:bCs/>
          <w:sz w:val="22"/>
          <w:szCs w:val="22"/>
        </w:rPr>
        <w:t>Belevingspiramide</w:t>
      </w:r>
    </w:p>
    <w:p w14:paraId="4B54D51A" w14:textId="1C1DA99A" w:rsidR="10FA2719" w:rsidRDefault="10FA2719" w:rsidP="5199AEAB">
      <w:pPr>
        <w:rPr>
          <w:rFonts w:ascii="Aptos" w:eastAsia="Aptos" w:hAnsi="Aptos" w:cs="Aptos"/>
          <w:color w:val="000000" w:themeColor="text1"/>
          <w:sz w:val="22"/>
          <w:szCs w:val="22"/>
        </w:rPr>
      </w:pPr>
      <w:r>
        <w:rPr>
          <w:rFonts w:ascii="Aptos" w:eastAsia="Aptos" w:hAnsi="Aptos" w:cs="Aptos"/>
          <w:color w:val="000000" w:themeColor="text1"/>
          <w:sz w:val="22"/>
          <w:szCs w:val="22"/>
        </w:rPr>
        <w:t>De belevingspiramide biedt inzicht in de drie lagen van emotionele klantbeleving: controle &amp; grip, verbinding en betekenis (Van Slooten et al., 2022). Onderstaand wordt elke lag toegepast op de gemakszoekende eter bij Eddy’s Sushi</w:t>
      </w:r>
    </w:p>
    <w:p w14:paraId="22E53A2B" w14:textId="20E92A8D" w:rsidR="7C20B686" w:rsidRDefault="7C20B686" w:rsidP="5199AEAB">
      <w:pPr>
        <w:pStyle w:val="NoSpacing"/>
        <w:rPr>
          <w:rFonts w:ascii="Aptos" w:eastAsia="Aptos" w:hAnsi="Aptos" w:cs="Aptos"/>
          <w:b/>
          <w:bCs/>
          <w:color w:val="000000" w:themeColor="text1"/>
          <w:sz w:val="22"/>
          <w:szCs w:val="22"/>
        </w:rPr>
      </w:pPr>
      <w:r>
        <w:rPr>
          <w:b/>
          <w:bCs/>
          <w:sz w:val="22"/>
          <w:szCs w:val="22"/>
        </w:rPr>
        <w:t>Basislaag: Controle &amp; grip</w:t>
      </w:r>
    </w:p>
    <w:p w14:paraId="233D7922" w14:textId="34820D14" w:rsidR="7C20B686" w:rsidRDefault="7C20B686" w:rsidP="5199AEAB">
      <w:pPr>
        <w:rPr>
          <w:sz w:val="22"/>
          <w:szCs w:val="22"/>
        </w:rPr>
      </w:pPr>
      <w:r>
        <w:rPr>
          <w:sz w:val="22"/>
          <w:szCs w:val="22"/>
        </w:rPr>
        <w:t xml:space="preserve">De gemakszoekende eter heeft een sterke behoefte aan overzicht en zekerheid in het bestelproces. Het tijdslotensysteem van Eddy’s Sushi voorziet hierin, omdat de klant weet wanneer de bestelling wordt geleverd. Pijnpunten zoals onduidelijke productinformatie, ontbrekende foto’s en het uitblijven van een proactieve melding bij vertraging tasten deze behoefte aan controle direct aan. </w:t>
      </w:r>
    </w:p>
    <w:p w14:paraId="4ED00561" w14:textId="27147A39" w:rsidR="0C87A01F" w:rsidRDefault="0C87A01F" w:rsidP="5199AEAB">
      <w:pPr>
        <w:pStyle w:val="NoSpacing"/>
        <w:rPr>
          <w:b/>
          <w:bCs/>
          <w:sz w:val="22"/>
          <w:szCs w:val="22"/>
        </w:rPr>
      </w:pPr>
      <w:r>
        <w:rPr>
          <w:b/>
          <w:bCs/>
          <w:sz w:val="22"/>
          <w:szCs w:val="22"/>
        </w:rPr>
        <w:t>Middelste laag: Verbinding</w:t>
      </w:r>
    </w:p>
    <w:p w14:paraId="7558BC4F" w14:textId="04C632B5" w:rsidR="0C87A01F" w:rsidRDefault="0C87A01F" w:rsidP="5199AEAB">
      <w:pPr>
        <w:rPr>
          <w:sz w:val="22"/>
          <w:szCs w:val="22"/>
        </w:rPr>
      </w:pPr>
      <w:r>
        <w:rPr>
          <w:sz w:val="22"/>
          <w:szCs w:val="22"/>
        </w:rPr>
        <w:t xml:space="preserve">De gemakszoekende eter stelt persoonlijk contact op prijs, mitst dit efficiënt en attent is. Het vriendelijke personeel, het actief aanbieden van extra’s en het aanbieden van excessen bij vertraging worden als positief en erkennend ervaren. Het ontbreken van nazorg na de bestelling is echter een gemiste kans om de verbinding met de klant te versterken. </w:t>
      </w:r>
    </w:p>
    <w:p w14:paraId="77416215" w14:textId="6DE5B310" w:rsidR="0F025A56" w:rsidRDefault="0F025A56" w:rsidP="5199AEAB">
      <w:pPr>
        <w:pStyle w:val="NoSpacing"/>
        <w:rPr>
          <w:b/>
          <w:bCs/>
          <w:sz w:val="22"/>
          <w:szCs w:val="22"/>
        </w:rPr>
      </w:pPr>
      <w:r>
        <w:rPr>
          <w:b/>
          <w:bCs/>
          <w:sz w:val="22"/>
          <w:szCs w:val="22"/>
        </w:rPr>
        <w:t>Toplaag: Betekenis</w:t>
      </w:r>
    </w:p>
    <w:p w14:paraId="2EDD64FC" w14:textId="6F49EEE6" w:rsidR="0F025A56" w:rsidRDefault="0F025A56" w:rsidP="5199AEAB">
      <w:pPr>
        <w:rPr>
          <w:sz w:val="22"/>
          <w:szCs w:val="22"/>
        </w:rPr>
      </w:pPr>
      <w:r>
        <w:rPr>
          <w:sz w:val="22"/>
          <w:szCs w:val="22"/>
        </w:rPr>
        <w:t xml:space="preserve">Hoewel de gemakszoekende eter primair functioneel kiest, geeft het eetmoment zelf een gevoel van welverdiende ontspanning na een drukke dag. De goede smaak- en kwaliteitervaring bevestigt dat de keuze voor Eddy’s Sushi de juiste was, wat bijdraagt aan herhaalaankoop en loyaliteit. </w:t>
      </w:r>
    </w:p>
    <w:p w14:paraId="728DF093" w14:textId="43223044" w:rsidR="74B2745E" w:rsidRDefault="74B2745E" w:rsidP="5199AEAB">
      <w:pPr>
        <w:pStyle w:val="NoSpacing"/>
        <w:rPr>
          <w:b/>
          <w:bCs/>
          <w:sz w:val="22"/>
          <w:szCs w:val="22"/>
        </w:rPr>
      </w:pPr>
      <w:r>
        <w:rPr>
          <w:b/>
          <w:bCs/>
          <w:sz w:val="22"/>
          <w:szCs w:val="22"/>
        </w:rPr>
        <w:t xml:space="preserve">Belevingsklassiekers </w:t>
      </w:r>
    </w:p>
    <w:p w14:paraId="3CB2C17E" w14:textId="72FE4C5B" w:rsidR="74B2745E" w:rsidRDefault="74B2745E" w:rsidP="5199AEAB">
      <w:pPr>
        <w:rPr>
          <w:rFonts w:ascii="Aptos" w:eastAsia="Aptos" w:hAnsi="Aptos" w:cs="Aptos"/>
          <w:color w:val="000000" w:themeColor="text1"/>
          <w:sz w:val="22"/>
          <w:szCs w:val="22"/>
        </w:rPr>
      </w:pPr>
      <w:r>
        <w:rPr>
          <w:rFonts w:ascii="Aptos" w:eastAsia="Aptos" w:hAnsi="Aptos" w:cs="Aptos"/>
          <w:color w:val="000000" w:themeColor="text1"/>
          <w:sz w:val="22"/>
          <w:szCs w:val="22"/>
        </w:rPr>
        <w:t>Van alle vier de belevingsklassiekers: zekerheid, erkenning, vertrouwen en gemak, zijn gemak en zekerheid het meest dominant bij de gemakzoekende eter, omdat zij direct voorkomen uit de kernbehoefte van deze persona (Van Slooten et al., 2022).</w:t>
      </w:r>
    </w:p>
    <w:p w14:paraId="3ACD815E" w14:textId="73E39546" w:rsidR="31A75123" w:rsidRDefault="31A75123" w:rsidP="5199AEAB">
      <w:pPr>
        <w:pStyle w:val="NoSpacing"/>
        <w:rPr>
          <w:b/>
          <w:bCs/>
          <w:sz w:val="22"/>
          <w:szCs w:val="22"/>
        </w:rPr>
      </w:pPr>
      <w:r>
        <w:rPr>
          <w:b/>
          <w:bCs/>
          <w:sz w:val="22"/>
          <w:szCs w:val="22"/>
        </w:rPr>
        <w:t>Gemak</w:t>
      </w:r>
    </w:p>
    <w:p w14:paraId="12CC01D4" w14:textId="6563E11C" w:rsidR="31A75123" w:rsidRDefault="31A75123" w:rsidP="5199AEAB">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Is de meest dominanten belevingsklassiekers, omdat het de primaire reden is waarom de gemakszoekende eter überhaupt bij Eddy’s Sushi bestelt. Deze persona wil zo min mogelijk energie besteden aan het regelen van een maaltijd. Elke stap in de klantreis die wrijving oplevert, een onduidelijke website, ontbrekende productinformatie of productfoto’s staat direct op deze behoefte. Gemak is voor deze doelgroep dan ook een essentiële basislaag. </w:t>
      </w:r>
    </w:p>
    <w:p w14:paraId="1A47B714" w14:textId="5095D4F5" w:rsidR="00465BCE" w:rsidRDefault="00465BCE" w:rsidP="5199AEAB">
      <w:pPr>
        <w:rPr>
          <w:rFonts w:ascii="Aptos" w:eastAsia="Aptos" w:hAnsi="Aptos" w:cs="Aptos"/>
          <w:color w:val="000000" w:themeColor="text1"/>
          <w:sz w:val="22"/>
          <w:szCs w:val="22"/>
        </w:rPr>
      </w:pPr>
      <w:r>
        <w:rPr>
          <w:rFonts w:ascii="Aptos" w:eastAsia="Aptos" w:hAnsi="Aptos" w:cs="Aptos"/>
          <w:color w:val="000000" w:themeColor="text1"/>
          <w:sz w:val="22"/>
          <w:szCs w:val="22"/>
        </w:rPr>
        <w:t>Zekerheid</w:t>
      </w:r>
    </w:p>
    <w:p w14:paraId="5AD322D2" w14:textId="4001ABD9" w:rsidR="00465BCE" w:rsidRDefault="00465BCE" w:rsidP="5199AEAB">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Zekerheid sluit hier nauw op aan, omdat de gemakszoekende eter de avond bewust plant rondom de bestelling. Het tijdslotensysteem van Eddy’s Sushi voorziet sterk in deze behoefte, doordat de klant weet waar zij aan toe is. Zodra deze zekerheid wegvalt, door een vertraging zonder proactieve communicatie of door onduidelijkheid over wat een product precies inhoudt, verdwijnt het gevoel van controle direct. Voor een persona die efficiëntie en tijdszekerhed centraal stelt is dit het meest kritische pijnpunt in de gehele klantreis. </w:t>
      </w:r>
    </w:p>
    <w:p w14:paraId="6005149D" w14:textId="640DA1F4" w:rsidR="63E482DD" w:rsidRDefault="63E482DD" w:rsidP="63E482DD">
      <w:pPr>
        <w:rPr>
          <w:rFonts w:ascii="Aptos" w:eastAsia="Aptos" w:hAnsi="Aptos" w:cs="Aptos"/>
          <w:color w:val="000000" w:themeColor="text1"/>
          <w:sz w:val="22"/>
          <w:szCs w:val="22"/>
        </w:rPr>
      </w:pPr>
    </w:p>
    <w:p w14:paraId="6168E760" w14:textId="61648051" w:rsidR="63E482DD" w:rsidRDefault="63E482DD" w:rsidP="63E482DD">
      <w:pPr>
        <w:rPr>
          <w:rFonts w:ascii="Aptos" w:eastAsia="Aptos" w:hAnsi="Aptos" w:cs="Aptos"/>
          <w:color w:val="000000" w:themeColor="text1"/>
          <w:sz w:val="22"/>
          <w:szCs w:val="22"/>
        </w:rPr>
      </w:pPr>
    </w:p>
    <w:p w14:paraId="4DE7FE11" w14:textId="10E8FAED" w:rsidR="4841BE29" w:rsidRDefault="13232FC2" w:rsidP="764A12A2">
      <w:pPr>
        <w:pStyle w:val="Heading1"/>
        <w:rPr>
          <w:rFonts w:ascii="Aptos" w:eastAsia="Aptos" w:hAnsi="Aptos" w:cs="Aptos"/>
          <w:sz w:val="22"/>
          <w:szCs w:val="22"/>
        </w:rPr>
      </w:pPr>
      <w:bookmarkStart w:id="55" w:name="_Toc994404433"/>
      <w:r>
        <w:t>Bijlage X: Mindmap bewuste genietster</w:t>
      </w:r>
      <w:bookmarkEnd w:id="55"/>
    </w:p>
    <w:p w14:paraId="22733AFB" w14:textId="4A86ADBB" w:rsidR="4841BE29" w:rsidRDefault="13232FC2" w:rsidP="764A12A2">
      <w:pPr>
        <w:rPr>
          <w:rFonts w:ascii="Aptos" w:eastAsia="Aptos" w:hAnsi="Aptos" w:cs="Aptos"/>
          <w:color w:val="000000" w:themeColor="text1"/>
          <w:sz w:val="22"/>
          <w:szCs w:val="22"/>
        </w:rPr>
      </w:pPr>
      <w:r>
        <w:rPr>
          <w:sz w:val="22"/>
          <w:szCs w:val="22"/>
        </w:rPr>
        <w:t xml:space="preserve">In deze bijlage wordt een mindmap van de bewuste genietster gepresenteerd om de complexe resultaten van het belevingsonderzoek overzichtelijk te visualiseren. Het dient om de geïdentificeerde klantinzichten, diepe drijfveren en hun onderliggende verbanden in één oogopslag te presenteren. Zo vormt de mindmap de noodzakelijke basis om de juiste emoties en thema’s in de customer journey te kunnen verwerken </w:t>
      </w:r>
      <w:r>
        <w:rPr>
          <w:rFonts w:ascii="Aptos" w:eastAsia="Aptos" w:hAnsi="Aptos" w:cs="Aptos"/>
          <w:color w:val="000000" w:themeColor="text1"/>
          <w:sz w:val="22"/>
          <w:szCs w:val="22"/>
        </w:rPr>
        <w:t>(Van Slooten et al., 2022).</w:t>
      </w:r>
    </w:p>
    <w:p w14:paraId="3684238A" w14:textId="7A771F4E" w:rsidR="4841BE29" w:rsidRDefault="4841BE29" w:rsidP="4841BE29">
      <w:pPr>
        <w:rPr>
          <w:rFonts w:ascii="Aptos" w:eastAsia="Aptos" w:hAnsi="Aptos" w:cs="Aptos"/>
          <w:color w:val="000000" w:themeColor="text1"/>
          <w:sz w:val="22"/>
          <w:szCs w:val="22"/>
        </w:rPr>
      </w:pPr>
    </w:p>
    <w:p w14:paraId="01ED5F2B" w14:textId="1BFA6429" w:rsidR="4841BE29" w:rsidRDefault="4841BE29" w:rsidP="4841BE29">
      <w:pPr>
        <w:rPr>
          <w:rFonts w:ascii="Aptos" w:eastAsia="Aptos" w:hAnsi="Aptos" w:cs="Aptos"/>
          <w:color w:val="000000" w:themeColor="text1"/>
          <w:sz w:val="22"/>
          <w:szCs w:val="22"/>
        </w:rPr>
      </w:pPr>
    </w:p>
    <w:p w14:paraId="08157540" w14:textId="7F190267" w:rsidR="4841BE29" w:rsidRDefault="4841BE29" w:rsidP="4841BE29">
      <w:pPr>
        <w:rPr>
          <w:rFonts w:ascii="Aptos" w:eastAsia="Aptos" w:hAnsi="Aptos" w:cs="Aptos"/>
          <w:color w:val="000000" w:themeColor="text1"/>
          <w:sz w:val="22"/>
          <w:szCs w:val="22"/>
        </w:rPr>
      </w:pPr>
    </w:p>
    <w:p w14:paraId="3F13ABDF" w14:textId="11784822" w:rsidR="4841BE29" w:rsidRDefault="4841BE29" w:rsidP="4841BE29">
      <w:pPr>
        <w:rPr>
          <w:rFonts w:ascii="Aptos" w:eastAsia="Aptos" w:hAnsi="Aptos" w:cs="Aptos"/>
          <w:color w:val="000000" w:themeColor="text1"/>
          <w:sz w:val="22"/>
          <w:szCs w:val="22"/>
        </w:rPr>
      </w:pPr>
    </w:p>
    <w:p w14:paraId="64B1A0FB" w14:textId="0B0F2942" w:rsidR="09DDB039" w:rsidRDefault="75755404" w:rsidP="00EE9FA6">
      <w:pPr>
        <w:pStyle w:val="Heading1"/>
        <w:rPr>
          <w:rFonts w:ascii="Aptos" w:eastAsia="Aptos" w:hAnsi="Aptos" w:cs="Aptos"/>
          <w:sz w:val="22"/>
          <w:szCs w:val="22"/>
        </w:rPr>
      </w:pPr>
      <w:bookmarkStart w:id="56" w:name="_Toc1731952409"/>
      <w:r>
        <w:t>Bijlage X: Enquête</w:t>
      </w:r>
      <w:bookmarkEnd w:id="56"/>
    </w:p>
    <w:p w14:paraId="34246976" w14:textId="0E40BD66" w:rsidR="09DDB039" w:rsidRDefault="7A981C81" w:rsidP="00EE9FA6">
      <w:pPr>
        <w:rPr>
          <w:rFonts w:ascii="Aptos" w:eastAsia="Aptos" w:hAnsi="Aptos" w:cs="Aptos"/>
          <w:sz w:val="22"/>
          <w:szCs w:val="22"/>
        </w:rPr>
      </w:pPr>
      <w:r>
        <w:t xml:space="preserve">In deze bijlage staat de link naar de enquête. </w:t>
        <w:br/>
        <w:t xml:space="preserve">Link enquête: </w:t>
      </w:r>
      <w:hyperlink r:id="rId55">
        <w:r>
          <w:rPr>
            <w:rStyle w:val="Hyperlink"/>
          </w:rPr>
          <w:t>https://docs.google.com/forms/d/e/1FAIpQLSfl11Dbqox4QBxScfU2-AbI96ZAiD0eFa8gAD_YM7CecJzEiQ/viewform?usp=dialog</w:t>
        </w:r>
      </w:hyperlink>
    </w:p>
    <w:p w14:paraId="67FC2421" w14:textId="1DFB1845" w:rsidR="09DDB039" w:rsidRDefault="09DDB039" w:rsidP="717F440E">
      <w:pPr>
        <w:pStyle w:val="Heading1"/>
      </w:pPr>
      <w:r>
        <w:br/>
      </w:r>
    </w:p>
    <w:p w14:paraId="32DA9030" w14:textId="42092BBB" w:rsidR="1587B7E1" w:rsidRDefault="1587B7E1" w:rsidP="1587B7E1">
      <w:pPr>
        <w:rPr>
          <w:sz w:val="22"/>
          <w:szCs w:val="22"/>
        </w:rPr>
      </w:pPr>
    </w:p>
    <w:p w14:paraId="2DE0C06B" w14:textId="0A4C9AF1" w:rsidR="1587B7E1" w:rsidRDefault="1587B7E1" w:rsidP="1587B7E1">
      <w:pPr>
        <w:rPr>
          <w:sz w:val="22"/>
          <w:szCs w:val="22"/>
        </w:rPr>
      </w:pPr>
    </w:p>
    <w:p w14:paraId="6FD7E434" w14:textId="5B5A6961" w:rsidR="1587B7E1" w:rsidRDefault="1587B7E1" w:rsidP="1587B7E1">
      <w:pPr>
        <w:rPr>
          <w:sz w:val="22"/>
          <w:szCs w:val="22"/>
        </w:rPr>
      </w:pPr>
    </w:p>
    <w:p w14:paraId="6C0B6CF0" w14:textId="670F6055" w:rsidR="1587B7E1" w:rsidRDefault="1587B7E1" w:rsidP="1587B7E1">
      <w:pPr>
        <w:rPr>
          <w:sz w:val="22"/>
          <w:szCs w:val="22"/>
        </w:rPr>
      </w:pPr>
    </w:p>
    <w:p w14:paraId="6A99F751" w14:textId="3A1E7AB5" w:rsidR="1587B7E1" w:rsidRDefault="1587B7E1" w:rsidP="1587B7E1">
      <w:pPr>
        <w:rPr>
          <w:sz w:val="22"/>
          <w:szCs w:val="22"/>
        </w:rPr>
      </w:pPr>
    </w:p>
    <w:p w14:paraId="40ABE339" w14:textId="58337190" w:rsidR="1587B7E1" w:rsidRDefault="1587B7E1" w:rsidP="1587B7E1">
      <w:pPr>
        <w:rPr>
          <w:sz w:val="22"/>
          <w:szCs w:val="22"/>
        </w:rPr>
      </w:pPr>
    </w:p>
    <w:p w14:paraId="5469530C" w14:textId="40378B3B" w:rsidR="1587B7E1" w:rsidRDefault="1587B7E1" w:rsidP="1587B7E1">
      <w:pPr>
        <w:rPr>
          <w:sz w:val="22"/>
          <w:szCs w:val="22"/>
        </w:rPr>
      </w:pPr>
    </w:p>
    <w:p w14:paraId="4E73195B" w14:textId="14BCA7C0" w:rsidR="1587B7E1" w:rsidRDefault="1587B7E1" w:rsidP="1587B7E1">
      <w:pPr>
        <w:rPr>
          <w:sz w:val="22"/>
          <w:szCs w:val="22"/>
        </w:rPr>
      </w:pPr>
    </w:p>
    <w:p w14:paraId="6272F999" w14:textId="1C1487D0" w:rsidR="1587B7E1" w:rsidRDefault="1587B7E1" w:rsidP="1587B7E1">
      <w:pPr>
        <w:rPr>
          <w:sz w:val="22"/>
          <w:szCs w:val="22"/>
        </w:rPr>
      </w:pPr>
    </w:p>
    <w:p w14:paraId="7A304EDE" w14:textId="6A6BD4BD" w:rsidR="1587B7E1" w:rsidRDefault="1587B7E1" w:rsidP="1587B7E1">
      <w:pPr>
        <w:rPr>
          <w:sz w:val="22"/>
          <w:szCs w:val="22"/>
        </w:rPr>
      </w:pPr>
    </w:p>
    <w:p w14:paraId="17E1A04D" w14:textId="3507BBF0" w:rsidR="1587B7E1" w:rsidRDefault="1587B7E1"/>
    <w:p w14:paraId="07160C83" w14:textId="6591D63B" w:rsidR="1587B7E1" w:rsidRDefault="1587B7E1"/>
    <w:p w14:paraId="0827E7AA" w14:textId="182AB9E4" w:rsidR="350890D6" w:rsidRDefault="350890D6" w:rsidP="1587B7E1">
      <w:pPr>
        <w:spacing w:line="278" w:lineRule="auto"/>
      </w:pPr>
      <w:r>
        <w:rPr>
          <w:rFonts w:ascii="Arial" w:hAnsi="Arial" w:cs="Arial"/>
        </w:rPr>
        <w:t> </w:t>
      </w:r>
      <w:r>
        <w:t> </w:t>
      </w:r>
    </w:p>
    <w:p w14:paraId="60F8682E" w14:textId="086E280F" w:rsidR="350890D6" w:rsidRDefault="350890D6"/>
    <w:p w14:paraId="3286FB04" w14:textId="41AC4424" w:rsidR="1587B7E1" w:rsidRDefault="1587B7E1" w:rsidP="1587B7E1">
      <w:pPr>
        <w:pStyle w:val="Heading1"/>
      </w:pPr>
    </w:p>
    <w:p w14:paraId="46D2B411" w14:textId="71ACB68E" w:rsidR="1587B7E1" w:rsidRDefault="1587B7E1" w:rsidP="1587B7E1">
      <w:pPr>
        <w:pStyle w:val="Heading1"/>
      </w:pPr>
    </w:p>
    <w:p w14:paraId="02A29174" w14:textId="2C2C3B21" w:rsidR="1587B7E1" w:rsidRDefault="1587B7E1" w:rsidP="1587B7E1">
      <w:pPr>
        <w:pStyle w:val="Heading1"/>
      </w:pPr>
    </w:p>
    <w:p w14:paraId="043C2A21" w14:textId="0FDCBB50" w:rsidR="1587B7E1" w:rsidRDefault="1587B7E1" w:rsidP="1587B7E1"/>
    <w:p w14:paraId="2041CE8C" w14:textId="2659CE1B" w:rsidR="1587B7E1" w:rsidRDefault="1587B7E1" w:rsidP="1587B7E1">
      <w:pPr>
        <w:rPr>
          <w:sz w:val="22"/>
          <w:szCs w:val="22"/>
        </w:rPr>
      </w:pPr>
    </w:p>
    <w:p w14:paraId="75627D3E" w14:textId="77777777" w:rsidR="1587B7E1" w:rsidRDefault="1587B7E1" w:rsidP="1587B7E1">
      <w:pPr>
        <w:rPr>
          <w:rFonts w:ascii="Aptos" w:eastAsia="Aptos" w:hAnsi="Aptos" w:cs="Aptos"/>
          <w:color w:val="000000" w:themeColor="text1"/>
          <w:sz w:val="22"/>
          <w:szCs w:val="22"/>
        </w:rPr>
      </w:pPr>
    </w:p>
    <w:p w14:paraId="5B0D1F26" w14:textId="4540A4D6" w:rsidR="09DDB039" w:rsidRDefault="09DDB039" w:rsidP="523F3836">
      <w:pPr>
        <w:rPr>
          <w:sz w:val="22"/>
          <w:szCs w:val="22"/>
        </w:rPr>
      </w:pPr>
    </w:p>
    <w:sectPr w:rsidR="09DDB0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6A67E" w14:textId="77777777" w:rsidR="00785D75" w:rsidRDefault="00785D75" w:rsidP="00AE133A">
      <w:pPr>
        <w:spacing w:after="0" w:line="240" w:lineRule="auto"/>
      </w:pPr>
      <w:r>
        <w:separator/>
      </w:r>
    </w:p>
  </w:endnote>
  <w:endnote w:type="continuationSeparator" w:id="0">
    <w:p w14:paraId="1D3DFD53" w14:textId="77777777" w:rsidR="00785D75" w:rsidRDefault="00785D75" w:rsidP="00AE1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9358E" w14:textId="77777777" w:rsidR="00785D75" w:rsidRDefault="00785D75" w:rsidP="00AE133A">
      <w:pPr>
        <w:spacing w:after="0" w:line="240" w:lineRule="auto"/>
      </w:pPr>
      <w:r>
        <w:separator/>
      </w:r>
    </w:p>
  </w:footnote>
  <w:footnote w:type="continuationSeparator" w:id="0">
    <w:p w14:paraId="7EC745DD" w14:textId="77777777" w:rsidR="00785D75" w:rsidRDefault="00785D75" w:rsidP="00AE1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EDE"/>
    <w:multiLevelType w:val="multilevel"/>
    <w:tmpl w:val="D10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F0C39"/>
    <w:multiLevelType w:val="multilevel"/>
    <w:tmpl w:val="2432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03AFB"/>
    <w:multiLevelType w:val="multilevel"/>
    <w:tmpl w:val="D542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95684"/>
    <w:multiLevelType w:val="multilevel"/>
    <w:tmpl w:val="B2D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D73D2"/>
    <w:multiLevelType w:val="multilevel"/>
    <w:tmpl w:val="FD8A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F6FBBB"/>
    <w:multiLevelType w:val="hybridMultilevel"/>
    <w:tmpl w:val="0E845A0E"/>
    <w:lvl w:ilvl="0" w:tplc="4C00F95C">
      <w:start w:val="1"/>
      <w:numFmt w:val="bullet"/>
      <w:lvlText w:val=""/>
      <w:lvlJc w:val="left"/>
      <w:pPr>
        <w:ind w:left="720" w:hanging="360"/>
      </w:pPr>
      <w:rPr>
        <w:rFonts w:ascii="Symbol" w:hAnsi="Symbol" w:hint="default"/>
      </w:rPr>
    </w:lvl>
    <w:lvl w:ilvl="1" w:tplc="F8BC0196">
      <w:start w:val="1"/>
      <w:numFmt w:val="bullet"/>
      <w:lvlText w:val="o"/>
      <w:lvlJc w:val="left"/>
      <w:pPr>
        <w:ind w:left="1440" w:hanging="360"/>
      </w:pPr>
      <w:rPr>
        <w:rFonts w:ascii="Courier New" w:hAnsi="Courier New" w:hint="default"/>
      </w:rPr>
    </w:lvl>
    <w:lvl w:ilvl="2" w:tplc="2E6E7B5A">
      <w:start w:val="1"/>
      <w:numFmt w:val="bullet"/>
      <w:lvlText w:val=""/>
      <w:lvlJc w:val="left"/>
      <w:pPr>
        <w:ind w:left="2160" w:hanging="360"/>
      </w:pPr>
      <w:rPr>
        <w:rFonts w:ascii="Wingdings" w:hAnsi="Wingdings" w:hint="default"/>
      </w:rPr>
    </w:lvl>
    <w:lvl w:ilvl="3" w:tplc="C71AB4E6">
      <w:start w:val="1"/>
      <w:numFmt w:val="bullet"/>
      <w:lvlText w:val=""/>
      <w:lvlJc w:val="left"/>
      <w:pPr>
        <w:ind w:left="2880" w:hanging="360"/>
      </w:pPr>
      <w:rPr>
        <w:rFonts w:ascii="Symbol" w:hAnsi="Symbol" w:hint="default"/>
      </w:rPr>
    </w:lvl>
    <w:lvl w:ilvl="4" w:tplc="7F7C154A">
      <w:start w:val="1"/>
      <w:numFmt w:val="bullet"/>
      <w:lvlText w:val="o"/>
      <w:lvlJc w:val="left"/>
      <w:pPr>
        <w:ind w:left="3600" w:hanging="360"/>
      </w:pPr>
      <w:rPr>
        <w:rFonts w:ascii="Courier New" w:hAnsi="Courier New" w:hint="default"/>
      </w:rPr>
    </w:lvl>
    <w:lvl w:ilvl="5" w:tplc="FC92FD22">
      <w:start w:val="1"/>
      <w:numFmt w:val="bullet"/>
      <w:lvlText w:val=""/>
      <w:lvlJc w:val="left"/>
      <w:pPr>
        <w:ind w:left="4320" w:hanging="360"/>
      </w:pPr>
      <w:rPr>
        <w:rFonts w:ascii="Wingdings" w:hAnsi="Wingdings" w:hint="default"/>
      </w:rPr>
    </w:lvl>
    <w:lvl w:ilvl="6" w:tplc="A33E1D1E">
      <w:start w:val="1"/>
      <w:numFmt w:val="bullet"/>
      <w:lvlText w:val=""/>
      <w:lvlJc w:val="left"/>
      <w:pPr>
        <w:ind w:left="5040" w:hanging="360"/>
      </w:pPr>
      <w:rPr>
        <w:rFonts w:ascii="Symbol" w:hAnsi="Symbol" w:hint="default"/>
      </w:rPr>
    </w:lvl>
    <w:lvl w:ilvl="7" w:tplc="7944C53E">
      <w:start w:val="1"/>
      <w:numFmt w:val="bullet"/>
      <w:lvlText w:val="o"/>
      <w:lvlJc w:val="left"/>
      <w:pPr>
        <w:ind w:left="5760" w:hanging="360"/>
      </w:pPr>
      <w:rPr>
        <w:rFonts w:ascii="Courier New" w:hAnsi="Courier New" w:hint="default"/>
      </w:rPr>
    </w:lvl>
    <w:lvl w:ilvl="8" w:tplc="5BB0FE54">
      <w:start w:val="1"/>
      <w:numFmt w:val="bullet"/>
      <w:lvlText w:val=""/>
      <w:lvlJc w:val="left"/>
      <w:pPr>
        <w:ind w:left="6480" w:hanging="360"/>
      </w:pPr>
      <w:rPr>
        <w:rFonts w:ascii="Wingdings" w:hAnsi="Wingdings" w:hint="default"/>
      </w:rPr>
    </w:lvl>
  </w:abstractNum>
  <w:abstractNum w:abstractNumId="6" w15:restartNumberingAfterBreak="0">
    <w:nsid w:val="072440FA"/>
    <w:multiLevelType w:val="hybridMultilevel"/>
    <w:tmpl w:val="C5C6B5A6"/>
    <w:lvl w:ilvl="0" w:tplc="50645BAE">
      <w:start w:val="1"/>
      <w:numFmt w:val="bullet"/>
      <w:lvlText w:val=""/>
      <w:lvlJc w:val="left"/>
      <w:pPr>
        <w:ind w:left="720" w:hanging="360"/>
      </w:pPr>
      <w:rPr>
        <w:rFonts w:ascii="Symbol" w:hAnsi="Symbol" w:hint="default"/>
      </w:rPr>
    </w:lvl>
    <w:lvl w:ilvl="1" w:tplc="9DD6BADC">
      <w:start w:val="1"/>
      <w:numFmt w:val="bullet"/>
      <w:lvlText w:val="o"/>
      <w:lvlJc w:val="left"/>
      <w:pPr>
        <w:ind w:left="1440" w:hanging="360"/>
      </w:pPr>
      <w:rPr>
        <w:rFonts w:ascii="Courier New" w:hAnsi="Courier New" w:hint="default"/>
      </w:rPr>
    </w:lvl>
    <w:lvl w:ilvl="2" w:tplc="0A7CA16A">
      <w:start w:val="1"/>
      <w:numFmt w:val="bullet"/>
      <w:lvlText w:val=""/>
      <w:lvlJc w:val="left"/>
      <w:pPr>
        <w:ind w:left="2160" w:hanging="360"/>
      </w:pPr>
      <w:rPr>
        <w:rFonts w:ascii="Wingdings" w:hAnsi="Wingdings" w:hint="default"/>
      </w:rPr>
    </w:lvl>
    <w:lvl w:ilvl="3" w:tplc="EA0C555E">
      <w:start w:val="1"/>
      <w:numFmt w:val="bullet"/>
      <w:lvlText w:val=""/>
      <w:lvlJc w:val="left"/>
      <w:pPr>
        <w:ind w:left="2880" w:hanging="360"/>
      </w:pPr>
      <w:rPr>
        <w:rFonts w:ascii="Symbol" w:hAnsi="Symbol" w:hint="default"/>
      </w:rPr>
    </w:lvl>
    <w:lvl w:ilvl="4" w:tplc="826E4EFC">
      <w:start w:val="1"/>
      <w:numFmt w:val="bullet"/>
      <w:lvlText w:val="o"/>
      <w:lvlJc w:val="left"/>
      <w:pPr>
        <w:ind w:left="3600" w:hanging="360"/>
      </w:pPr>
      <w:rPr>
        <w:rFonts w:ascii="Courier New" w:hAnsi="Courier New" w:hint="default"/>
      </w:rPr>
    </w:lvl>
    <w:lvl w:ilvl="5" w:tplc="6B503D56">
      <w:start w:val="1"/>
      <w:numFmt w:val="bullet"/>
      <w:lvlText w:val=""/>
      <w:lvlJc w:val="left"/>
      <w:pPr>
        <w:ind w:left="4320" w:hanging="360"/>
      </w:pPr>
      <w:rPr>
        <w:rFonts w:ascii="Wingdings" w:hAnsi="Wingdings" w:hint="default"/>
      </w:rPr>
    </w:lvl>
    <w:lvl w:ilvl="6" w:tplc="99F82854">
      <w:start w:val="1"/>
      <w:numFmt w:val="bullet"/>
      <w:lvlText w:val=""/>
      <w:lvlJc w:val="left"/>
      <w:pPr>
        <w:ind w:left="5040" w:hanging="360"/>
      </w:pPr>
      <w:rPr>
        <w:rFonts w:ascii="Symbol" w:hAnsi="Symbol" w:hint="default"/>
      </w:rPr>
    </w:lvl>
    <w:lvl w:ilvl="7" w:tplc="8A3E0D6C">
      <w:start w:val="1"/>
      <w:numFmt w:val="bullet"/>
      <w:lvlText w:val="o"/>
      <w:lvlJc w:val="left"/>
      <w:pPr>
        <w:ind w:left="5760" w:hanging="360"/>
      </w:pPr>
      <w:rPr>
        <w:rFonts w:ascii="Courier New" w:hAnsi="Courier New" w:hint="default"/>
      </w:rPr>
    </w:lvl>
    <w:lvl w:ilvl="8" w:tplc="563A41E8">
      <w:start w:val="1"/>
      <w:numFmt w:val="bullet"/>
      <w:lvlText w:val=""/>
      <w:lvlJc w:val="left"/>
      <w:pPr>
        <w:ind w:left="6480" w:hanging="360"/>
      </w:pPr>
      <w:rPr>
        <w:rFonts w:ascii="Wingdings" w:hAnsi="Wingdings" w:hint="default"/>
      </w:rPr>
    </w:lvl>
  </w:abstractNum>
  <w:abstractNum w:abstractNumId="7" w15:restartNumberingAfterBreak="0">
    <w:nsid w:val="0839CE01"/>
    <w:multiLevelType w:val="hybridMultilevel"/>
    <w:tmpl w:val="FFFFFFFF"/>
    <w:lvl w:ilvl="0" w:tplc="2C5E8680">
      <w:start w:val="1"/>
      <w:numFmt w:val="bullet"/>
      <w:lvlText w:val=""/>
      <w:lvlJc w:val="left"/>
      <w:pPr>
        <w:ind w:left="720" w:hanging="360"/>
      </w:pPr>
      <w:rPr>
        <w:rFonts w:ascii="Symbol" w:hAnsi="Symbol" w:hint="default"/>
      </w:rPr>
    </w:lvl>
    <w:lvl w:ilvl="1" w:tplc="76C629CC">
      <w:start w:val="1"/>
      <w:numFmt w:val="bullet"/>
      <w:lvlText w:val="o"/>
      <w:lvlJc w:val="left"/>
      <w:pPr>
        <w:ind w:left="1440" w:hanging="360"/>
      </w:pPr>
      <w:rPr>
        <w:rFonts w:ascii="Courier New" w:hAnsi="Courier New" w:hint="default"/>
      </w:rPr>
    </w:lvl>
    <w:lvl w:ilvl="2" w:tplc="F1FE233C">
      <w:start w:val="1"/>
      <w:numFmt w:val="bullet"/>
      <w:lvlText w:val=""/>
      <w:lvlJc w:val="left"/>
      <w:pPr>
        <w:ind w:left="2160" w:hanging="360"/>
      </w:pPr>
      <w:rPr>
        <w:rFonts w:ascii="Wingdings" w:hAnsi="Wingdings" w:hint="default"/>
      </w:rPr>
    </w:lvl>
    <w:lvl w:ilvl="3" w:tplc="0046C754">
      <w:start w:val="1"/>
      <w:numFmt w:val="bullet"/>
      <w:lvlText w:val=""/>
      <w:lvlJc w:val="left"/>
      <w:pPr>
        <w:ind w:left="2880" w:hanging="360"/>
      </w:pPr>
      <w:rPr>
        <w:rFonts w:ascii="Symbol" w:hAnsi="Symbol" w:hint="default"/>
      </w:rPr>
    </w:lvl>
    <w:lvl w:ilvl="4" w:tplc="91EA6C22">
      <w:start w:val="1"/>
      <w:numFmt w:val="bullet"/>
      <w:lvlText w:val="o"/>
      <w:lvlJc w:val="left"/>
      <w:pPr>
        <w:ind w:left="3600" w:hanging="360"/>
      </w:pPr>
      <w:rPr>
        <w:rFonts w:ascii="Courier New" w:hAnsi="Courier New" w:hint="default"/>
      </w:rPr>
    </w:lvl>
    <w:lvl w:ilvl="5" w:tplc="C318F258">
      <w:start w:val="1"/>
      <w:numFmt w:val="bullet"/>
      <w:lvlText w:val=""/>
      <w:lvlJc w:val="left"/>
      <w:pPr>
        <w:ind w:left="4320" w:hanging="360"/>
      </w:pPr>
      <w:rPr>
        <w:rFonts w:ascii="Wingdings" w:hAnsi="Wingdings" w:hint="default"/>
      </w:rPr>
    </w:lvl>
    <w:lvl w:ilvl="6" w:tplc="D096B190">
      <w:start w:val="1"/>
      <w:numFmt w:val="bullet"/>
      <w:lvlText w:val=""/>
      <w:lvlJc w:val="left"/>
      <w:pPr>
        <w:ind w:left="5040" w:hanging="360"/>
      </w:pPr>
      <w:rPr>
        <w:rFonts w:ascii="Symbol" w:hAnsi="Symbol" w:hint="default"/>
      </w:rPr>
    </w:lvl>
    <w:lvl w:ilvl="7" w:tplc="8690AFAA">
      <w:start w:val="1"/>
      <w:numFmt w:val="bullet"/>
      <w:lvlText w:val="o"/>
      <w:lvlJc w:val="left"/>
      <w:pPr>
        <w:ind w:left="5760" w:hanging="360"/>
      </w:pPr>
      <w:rPr>
        <w:rFonts w:ascii="Courier New" w:hAnsi="Courier New" w:hint="default"/>
      </w:rPr>
    </w:lvl>
    <w:lvl w:ilvl="8" w:tplc="7D20CF76">
      <w:start w:val="1"/>
      <w:numFmt w:val="bullet"/>
      <w:lvlText w:val=""/>
      <w:lvlJc w:val="left"/>
      <w:pPr>
        <w:ind w:left="6480" w:hanging="360"/>
      </w:pPr>
      <w:rPr>
        <w:rFonts w:ascii="Wingdings" w:hAnsi="Wingdings" w:hint="default"/>
      </w:rPr>
    </w:lvl>
  </w:abstractNum>
  <w:abstractNum w:abstractNumId="8" w15:restartNumberingAfterBreak="0">
    <w:nsid w:val="08C81757"/>
    <w:multiLevelType w:val="multilevel"/>
    <w:tmpl w:val="24B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F980E8"/>
    <w:multiLevelType w:val="hybridMultilevel"/>
    <w:tmpl w:val="0F1A9DBA"/>
    <w:lvl w:ilvl="0" w:tplc="72A822A4">
      <w:start w:val="1"/>
      <w:numFmt w:val="bullet"/>
      <w:lvlText w:val=""/>
      <w:lvlJc w:val="left"/>
      <w:pPr>
        <w:ind w:left="720" w:hanging="360"/>
      </w:pPr>
      <w:rPr>
        <w:rFonts w:ascii="Symbol" w:hAnsi="Symbol" w:hint="default"/>
      </w:rPr>
    </w:lvl>
    <w:lvl w:ilvl="1" w:tplc="6602D22E">
      <w:start w:val="1"/>
      <w:numFmt w:val="bullet"/>
      <w:lvlText w:val="o"/>
      <w:lvlJc w:val="left"/>
      <w:pPr>
        <w:ind w:left="1440" w:hanging="360"/>
      </w:pPr>
      <w:rPr>
        <w:rFonts w:ascii="Courier New" w:hAnsi="Courier New" w:hint="default"/>
      </w:rPr>
    </w:lvl>
    <w:lvl w:ilvl="2" w:tplc="F03CB294">
      <w:start w:val="1"/>
      <w:numFmt w:val="bullet"/>
      <w:lvlText w:val=""/>
      <w:lvlJc w:val="left"/>
      <w:pPr>
        <w:ind w:left="2160" w:hanging="360"/>
      </w:pPr>
      <w:rPr>
        <w:rFonts w:ascii="Wingdings" w:hAnsi="Wingdings" w:hint="default"/>
      </w:rPr>
    </w:lvl>
    <w:lvl w:ilvl="3" w:tplc="4F7E0F00">
      <w:start w:val="1"/>
      <w:numFmt w:val="bullet"/>
      <w:lvlText w:val=""/>
      <w:lvlJc w:val="left"/>
      <w:pPr>
        <w:ind w:left="2880" w:hanging="360"/>
      </w:pPr>
      <w:rPr>
        <w:rFonts w:ascii="Symbol" w:hAnsi="Symbol" w:hint="default"/>
      </w:rPr>
    </w:lvl>
    <w:lvl w:ilvl="4" w:tplc="CD20EDAA">
      <w:start w:val="1"/>
      <w:numFmt w:val="bullet"/>
      <w:lvlText w:val="o"/>
      <w:lvlJc w:val="left"/>
      <w:pPr>
        <w:ind w:left="3600" w:hanging="360"/>
      </w:pPr>
      <w:rPr>
        <w:rFonts w:ascii="Courier New" w:hAnsi="Courier New" w:hint="default"/>
      </w:rPr>
    </w:lvl>
    <w:lvl w:ilvl="5" w:tplc="12BAB18C">
      <w:start w:val="1"/>
      <w:numFmt w:val="bullet"/>
      <w:lvlText w:val=""/>
      <w:lvlJc w:val="left"/>
      <w:pPr>
        <w:ind w:left="4320" w:hanging="360"/>
      </w:pPr>
      <w:rPr>
        <w:rFonts w:ascii="Wingdings" w:hAnsi="Wingdings" w:hint="default"/>
      </w:rPr>
    </w:lvl>
    <w:lvl w:ilvl="6" w:tplc="D81E8D76">
      <w:start w:val="1"/>
      <w:numFmt w:val="bullet"/>
      <w:lvlText w:val=""/>
      <w:lvlJc w:val="left"/>
      <w:pPr>
        <w:ind w:left="5040" w:hanging="360"/>
      </w:pPr>
      <w:rPr>
        <w:rFonts w:ascii="Symbol" w:hAnsi="Symbol" w:hint="default"/>
      </w:rPr>
    </w:lvl>
    <w:lvl w:ilvl="7" w:tplc="5DCA82E0">
      <w:start w:val="1"/>
      <w:numFmt w:val="bullet"/>
      <w:lvlText w:val="o"/>
      <w:lvlJc w:val="left"/>
      <w:pPr>
        <w:ind w:left="5760" w:hanging="360"/>
      </w:pPr>
      <w:rPr>
        <w:rFonts w:ascii="Courier New" w:hAnsi="Courier New" w:hint="default"/>
      </w:rPr>
    </w:lvl>
    <w:lvl w:ilvl="8" w:tplc="2BF23E22">
      <w:start w:val="1"/>
      <w:numFmt w:val="bullet"/>
      <w:lvlText w:val=""/>
      <w:lvlJc w:val="left"/>
      <w:pPr>
        <w:ind w:left="6480" w:hanging="360"/>
      </w:pPr>
      <w:rPr>
        <w:rFonts w:ascii="Wingdings" w:hAnsi="Wingdings" w:hint="default"/>
      </w:rPr>
    </w:lvl>
  </w:abstractNum>
  <w:abstractNum w:abstractNumId="10" w15:restartNumberingAfterBreak="0">
    <w:nsid w:val="09B8EE93"/>
    <w:multiLevelType w:val="hybridMultilevel"/>
    <w:tmpl w:val="E940F256"/>
    <w:lvl w:ilvl="0" w:tplc="5E042124">
      <w:start w:val="1"/>
      <w:numFmt w:val="bullet"/>
      <w:lvlText w:val=""/>
      <w:lvlJc w:val="left"/>
      <w:pPr>
        <w:ind w:left="720" w:hanging="360"/>
      </w:pPr>
      <w:rPr>
        <w:rFonts w:ascii="Symbol" w:hAnsi="Symbol" w:hint="default"/>
      </w:rPr>
    </w:lvl>
    <w:lvl w:ilvl="1" w:tplc="BD121472">
      <w:start w:val="1"/>
      <w:numFmt w:val="bullet"/>
      <w:lvlText w:val="o"/>
      <w:lvlJc w:val="left"/>
      <w:pPr>
        <w:ind w:left="1440" w:hanging="360"/>
      </w:pPr>
      <w:rPr>
        <w:rFonts w:ascii="Courier New" w:hAnsi="Courier New" w:hint="default"/>
      </w:rPr>
    </w:lvl>
    <w:lvl w:ilvl="2" w:tplc="ADD8E79E">
      <w:start w:val="1"/>
      <w:numFmt w:val="bullet"/>
      <w:lvlText w:val=""/>
      <w:lvlJc w:val="left"/>
      <w:pPr>
        <w:ind w:left="2160" w:hanging="360"/>
      </w:pPr>
      <w:rPr>
        <w:rFonts w:ascii="Wingdings" w:hAnsi="Wingdings" w:hint="default"/>
      </w:rPr>
    </w:lvl>
    <w:lvl w:ilvl="3" w:tplc="28E8C212">
      <w:start w:val="1"/>
      <w:numFmt w:val="bullet"/>
      <w:lvlText w:val=""/>
      <w:lvlJc w:val="left"/>
      <w:pPr>
        <w:ind w:left="2880" w:hanging="360"/>
      </w:pPr>
      <w:rPr>
        <w:rFonts w:ascii="Symbol" w:hAnsi="Symbol" w:hint="default"/>
      </w:rPr>
    </w:lvl>
    <w:lvl w:ilvl="4" w:tplc="C93A5E92">
      <w:start w:val="1"/>
      <w:numFmt w:val="bullet"/>
      <w:lvlText w:val="o"/>
      <w:lvlJc w:val="left"/>
      <w:pPr>
        <w:ind w:left="3600" w:hanging="360"/>
      </w:pPr>
      <w:rPr>
        <w:rFonts w:ascii="Courier New" w:hAnsi="Courier New" w:hint="default"/>
      </w:rPr>
    </w:lvl>
    <w:lvl w:ilvl="5" w:tplc="930CC40C">
      <w:start w:val="1"/>
      <w:numFmt w:val="bullet"/>
      <w:lvlText w:val=""/>
      <w:lvlJc w:val="left"/>
      <w:pPr>
        <w:ind w:left="4320" w:hanging="360"/>
      </w:pPr>
      <w:rPr>
        <w:rFonts w:ascii="Wingdings" w:hAnsi="Wingdings" w:hint="default"/>
      </w:rPr>
    </w:lvl>
    <w:lvl w:ilvl="6" w:tplc="A2483BD0">
      <w:start w:val="1"/>
      <w:numFmt w:val="bullet"/>
      <w:lvlText w:val=""/>
      <w:lvlJc w:val="left"/>
      <w:pPr>
        <w:ind w:left="5040" w:hanging="360"/>
      </w:pPr>
      <w:rPr>
        <w:rFonts w:ascii="Symbol" w:hAnsi="Symbol" w:hint="default"/>
      </w:rPr>
    </w:lvl>
    <w:lvl w:ilvl="7" w:tplc="FD4C110A">
      <w:start w:val="1"/>
      <w:numFmt w:val="bullet"/>
      <w:lvlText w:val="o"/>
      <w:lvlJc w:val="left"/>
      <w:pPr>
        <w:ind w:left="5760" w:hanging="360"/>
      </w:pPr>
      <w:rPr>
        <w:rFonts w:ascii="Courier New" w:hAnsi="Courier New" w:hint="default"/>
      </w:rPr>
    </w:lvl>
    <w:lvl w:ilvl="8" w:tplc="F0244822">
      <w:start w:val="1"/>
      <w:numFmt w:val="bullet"/>
      <w:lvlText w:val=""/>
      <w:lvlJc w:val="left"/>
      <w:pPr>
        <w:ind w:left="6480" w:hanging="360"/>
      </w:pPr>
      <w:rPr>
        <w:rFonts w:ascii="Wingdings" w:hAnsi="Wingdings" w:hint="default"/>
      </w:rPr>
    </w:lvl>
  </w:abstractNum>
  <w:abstractNum w:abstractNumId="11" w15:restartNumberingAfterBreak="0">
    <w:nsid w:val="09E7E620"/>
    <w:multiLevelType w:val="hybridMultilevel"/>
    <w:tmpl w:val="9C9EC122"/>
    <w:lvl w:ilvl="0" w:tplc="ED5A1418">
      <w:start w:val="1"/>
      <w:numFmt w:val="bullet"/>
      <w:lvlText w:val=""/>
      <w:lvlJc w:val="left"/>
      <w:pPr>
        <w:ind w:left="720" w:hanging="360"/>
      </w:pPr>
      <w:rPr>
        <w:rFonts w:ascii="Symbol" w:hAnsi="Symbol" w:hint="default"/>
      </w:rPr>
    </w:lvl>
    <w:lvl w:ilvl="1" w:tplc="5E902DAE">
      <w:start w:val="1"/>
      <w:numFmt w:val="bullet"/>
      <w:lvlText w:val="o"/>
      <w:lvlJc w:val="left"/>
      <w:pPr>
        <w:ind w:left="1440" w:hanging="360"/>
      </w:pPr>
      <w:rPr>
        <w:rFonts w:ascii="Courier New" w:hAnsi="Courier New" w:hint="default"/>
      </w:rPr>
    </w:lvl>
    <w:lvl w:ilvl="2" w:tplc="C59A2310">
      <w:start w:val="1"/>
      <w:numFmt w:val="bullet"/>
      <w:lvlText w:val=""/>
      <w:lvlJc w:val="left"/>
      <w:pPr>
        <w:ind w:left="2160" w:hanging="360"/>
      </w:pPr>
      <w:rPr>
        <w:rFonts w:ascii="Wingdings" w:hAnsi="Wingdings" w:hint="default"/>
      </w:rPr>
    </w:lvl>
    <w:lvl w:ilvl="3" w:tplc="601A58DA">
      <w:start w:val="1"/>
      <w:numFmt w:val="bullet"/>
      <w:lvlText w:val=""/>
      <w:lvlJc w:val="left"/>
      <w:pPr>
        <w:ind w:left="2880" w:hanging="360"/>
      </w:pPr>
      <w:rPr>
        <w:rFonts w:ascii="Symbol" w:hAnsi="Symbol" w:hint="default"/>
      </w:rPr>
    </w:lvl>
    <w:lvl w:ilvl="4" w:tplc="3BC8D43E">
      <w:start w:val="1"/>
      <w:numFmt w:val="bullet"/>
      <w:lvlText w:val="o"/>
      <w:lvlJc w:val="left"/>
      <w:pPr>
        <w:ind w:left="3600" w:hanging="360"/>
      </w:pPr>
      <w:rPr>
        <w:rFonts w:ascii="Courier New" w:hAnsi="Courier New" w:hint="default"/>
      </w:rPr>
    </w:lvl>
    <w:lvl w:ilvl="5" w:tplc="F6F0041C">
      <w:start w:val="1"/>
      <w:numFmt w:val="bullet"/>
      <w:lvlText w:val=""/>
      <w:lvlJc w:val="left"/>
      <w:pPr>
        <w:ind w:left="4320" w:hanging="360"/>
      </w:pPr>
      <w:rPr>
        <w:rFonts w:ascii="Wingdings" w:hAnsi="Wingdings" w:hint="default"/>
      </w:rPr>
    </w:lvl>
    <w:lvl w:ilvl="6" w:tplc="1FE4ECBE">
      <w:start w:val="1"/>
      <w:numFmt w:val="bullet"/>
      <w:lvlText w:val=""/>
      <w:lvlJc w:val="left"/>
      <w:pPr>
        <w:ind w:left="5040" w:hanging="360"/>
      </w:pPr>
      <w:rPr>
        <w:rFonts w:ascii="Symbol" w:hAnsi="Symbol" w:hint="default"/>
      </w:rPr>
    </w:lvl>
    <w:lvl w:ilvl="7" w:tplc="B6B82838">
      <w:start w:val="1"/>
      <w:numFmt w:val="bullet"/>
      <w:lvlText w:val="o"/>
      <w:lvlJc w:val="left"/>
      <w:pPr>
        <w:ind w:left="5760" w:hanging="360"/>
      </w:pPr>
      <w:rPr>
        <w:rFonts w:ascii="Courier New" w:hAnsi="Courier New" w:hint="default"/>
      </w:rPr>
    </w:lvl>
    <w:lvl w:ilvl="8" w:tplc="389AC288">
      <w:start w:val="1"/>
      <w:numFmt w:val="bullet"/>
      <w:lvlText w:val=""/>
      <w:lvlJc w:val="left"/>
      <w:pPr>
        <w:ind w:left="6480" w:hanging="360"/>
      </w:pPr>
      <w:rPr>
        <w:rFonts w:ascii="Wingdings" w:hAnsi="Wingdings" w:hint="default"/>
      </w:rPr>
    </w:lvl>
  </w:abstractNum>
  <w:abstractNum w:abstractNumId="12" w15:restartNumberingAfterBreak="0">
    <w:nsid w:val="09FA5307"/>
    <w:multiLevelType w:val="hybridMultilevel"/>
    <w:tmpl w:val="8DCE9624"/>
    <w:lvl w:ilvl="0" w:tplc="4FEECBC0">
      <w:start w:val="1"/>
      <w:numFmt w:val="decimal"/>
      <w:lvlText w:val="•"/>
      <w:lvlJc w:val="left"/>
      <w:pPr>
        <w:ind w:left="720" w:hanging="360"/>
      </w:pPr>
    </w:lvl>
    <w:lvl w:ilvl="1" w:tplc="16CE5ABE">
      <w:start w:val="1"/>
      <w:numFmt w:val="lowerLetter"/>
      <w:lvlText w:val="%2."/>
      <w:lvlJc w:val="left"/>
      <w:pPr>
        <w:ind w:left="1440" w:hanging="360"/>
      </w:pPr>
    </w:lvl>
    <w:lvl w:ilvl="2" w:tplc="80663B7A">
      <w:start w:val="1"/>
      <w:numFmt w:val="lowerRoman"/>
      <w:lvlText w:val="%3."/>
      <w:lvlJc w:val="right"/>
      <w:pPr>
        <w:ind w:left="2160" w:hanging="180"/>
      </w:pPr>
    </w:lvl>
    <w:lvl w:ilvl="3" w:tplc="4B24F49E">
      <w:start w:val="1"/>
      <w:numFmt w:val="decimal"/>
      <w:lvlText w:val="%4."/>
      <w:lvlJc w:val="left"/>
      <w:pPr>
        <w:ind w:left="2880" w:hanging="360"/>
      </w:pPr>
    </w:lvl>
    <w:lvl w:ilvl="4" w:tplc="15ACCF2C">
      <w:start w:val="1"/>
      <w:numFmt w:val="lowerLetter"/>
      <w:lvlText w:val="%5."/>
      <w:lvlJc w:val="left"/>
      <w:pPr>
        <w:ind w:left="3600" w:hanging="360"/>
      </w:pPr>
    </w:lvl>
    <w:lvl w:ilvl="5" w:tplc="711A5E4C">
      <w:start w:val="1"/>
      <w:numFmt w:val="lowerRoman"/>
      <w:lvlText w:val="%6."/>
      <w:lvlJc w:val="right"/>
      <w:pPr>
        <w:ind w:left="4320" w:hanging="180"/>
      </w:pPr>
    </w:lvl>
    <w:lvl w:ilvl="6" w:tplc="1C5EBFA4">
      <w:start w:val="1"/>
      <w:numFmt w:val="decimal"/>
      <w:lvlText w:val="%7."/>
      <w:lvlJc w:val="left"/>
      <w:pPr>
        <w:ind w:left="5040" w:hanging="360"/>
      </w:pPr>
    </w:lvl>
    <w:lvl w:ilvl="7" w:tplc="A5B0C03A">
      <w:start w:val="1"/>
      <w:numFmt w:val="lowerLetter"/>
      <w:lvlText w:val="%8."/>
      <w:lvlJc w:val="left"/>
      <w:pPr>
        <w:ind w:left="5760" w:hanging="360"/>
      </w:pPr>
    </w:lvl>
    <w:lvl w:ilvl="8" w:tplc="F4A4D40A">
      <w:start w:val="1"/>
      <w:numFmt w:val="lowerRoman"/>
      <w:lvlText w:val="%9."/>
      <w:lvlJc w:val="right"/>
      <w:pPr>
        <w:ind w:left="6480" w:hanging="180"/>
      </w:pPr>
    </w:lvl>
  </w:abstractNum>
  <w:abstractNum w:abstractNumId="13" w15:restartNumberingAfterBreak="0">
    <w:nsid w:val="0ACE3765"/>
    <w:multiLevelType w:val="multilevel"/>
    <w:tmpl w:val="C07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BE026E"/>
    <w:multiLevelType w:val="multilevel"/>
    <w:tmpl w:val="C98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84C987"/>
    <w:multiLevelType w:val="hybridMultilevel"/>
    <w:tmpl w:val="DC60FD5E"/>
    <w:lvl w:ilvl="0" w:tplc="C5388E26">
      <w:start w:val="1"/>
      <w:numFmt w:val="bullet"/>
      <w:lvlText w:val=""/>
      <w:lvlJc w:val="left"/>
      <w:pPr>
        <w:ind w:left="720" w:hanging="360"/>
      </w:pPr>
      <w:rPr>
        <w:rFonts w:ascii="Symbol" w:hAnsi="Symbol" w:hint="default"/>
      </w:rPr>
    </w:lvl>
    <w:lvl w:ilvl="1" w:tplc="B784F32E">
      <w:start w:val="1"/>
      <w:numFmt w:val="bullet"/>
      <w:lvlText w:val="o"/>
      <w:lvlJc w:val="left"/>
      <w:pPr>
        <w:ind w:left="1440" w:hanging="360"/>
      </w:pPr>
      <w:rPr>
        <w:rFonts w:ascii="Courier New" w:hAnsi="Courier New" w:hint="default"/>
      </w:rPr>
    </w:lvl>
    <w:lvl w:ilvl="2" w:tplc="D4F68B96">
      <w:start w:val="1"/>
      <w:numFmt w:val="bullet"/>
      <w:lvlText w:val=""/>
      <w:lvlJc w:val="left"/>
      <w:pPr>
        <w:ind w:left="2160" w:hanging="360"/>
      </w:pPr>
      <w:rPr>
        <w:rFonts w:ascii="Wingdings" w:hAnsi="Wingdings" w:hint="default"/>
      </w:rPr>
    </w:lvl>
    <w:lvl w:ilvl="3" w:tplc="9D5AEF9A">
      <w:start w:val="1"/>
      <w:numFmt w:val="bullet"/>
      <w:lvlText w:val=""/>
      <w:lvlJc w:val="left"/>
      <w:pPr>
        <w:ind w:left="2880" w:hanging="360"/>
      </w:pPr>
      <w:rPr>
        <w:rFonts w:ascii="Symbol" w:hAnsi="Symbol" w:hint="default"/>
      </w:rPr>
    </w:lvl>
    <w:lvl w:ilvl="4" w:tplc="950C509A">
      <w:start w:val="1"/>
      <w:numFmt w:val="bullet"/>
      <w:lvlText w:val="o"/>
      <w:lvlJc w:val="left"/>
      <w:pPr>
        <w:ind w:left="3600" w:hanging="360"/>
      </w:pPr>
      <w:rPr>
        <w:rFonts w:ascii="Courier New" w:hAnsi="Courier New" w:hint="default"/>
      </w:rPr>
    </w:lvl>
    <w:lvl w:ilvl="5" w:tplc="8E8AD100">
      <w:start w:val="1"/>
      <w:numFmt w:val="bullet"/>
      <w:lvlText w:val=""/>
      <w:lvlJc w:val="left"/>
      <w:pPr>
        <w:ind w:left="4320" w:hanging="360"/>
      </w:pPr>
      <w:rPr>
        <w:rFonts w:ascii="Wingdings" w:hAnsi="Wingdings" w:hint="default"/>
      </w:rPr>
    </w:lvl>
    <w:lvl w:ilvl="6" w:tplc="624676C8">
      <w:start w:val="1"/>
      <w:numFmt w:val="bullet"/>
      <w:lvlText w:val=""/>
      <w:lvlJc w:val="left"/>
      <w:pPr>
        <w:ind w:left="5040" w:hanging="360"/>
      </w:pPr>
      <w:rPr>
        <w:rFonts w:ascii="Symbol" w:hAnsi="Symbol" w:hint="default"/>
      </w:rPr>
    </w:lvl>
    <w:lvl w:ilvl="7" w:tplc="65E0E040">
      <w:start w:val="1"/>
      <w:numFmt w:val="bullet"/>
      <w:lvlText w:val="o"/>
      <w:lvlJc w:val="left"/>
      <w:pPr>
        <w:ind w:left="5760" w:hanging="360"/>
      </w:pPr>
      <w:rPr>
        <w:rFonts w:ascii="Courier New" w:hAnsi="Courier New" w:hint="default"/>
      </w:rPr>
    </w:lvl>
    <w:lvl w:ilvl="8" w:tplc="9E7C9E3C">
      <w:start w:val="1"/>
      <w:numFmt w:val="bullet"/>
      <w:lvlText w:val=""/>
      <w:lvlJc w:val="left"/>
      <w:pPr>
        <w:ind w:left="6480" w:hanging="360"/>
      </w:pPr>
      <w:rPr>
        <w:rFonts w:ascii="Wingdings" w:hAnsi="Wingdings" w:hint="default"/>
      </w:rPr>
    </w:lvl>
  </w:abstractNum>
  <w:abstractNum w:abstractNumId="16" w15:restartNumberingAfterBreak="0">
    <w:nsid w:val="10E0D421"/>
    <w:multiLevelType w:val="hybridMultilevel"/>
    <w:tmpl w:val="4C00032E"/>
    <w:lvl w:ilvl="0" w:tplc="5D2E0528">
      <w:start w:val="1"/>
      <w:numFmt w:val="bullet"/>
      <w:lvlText w:val=""/>
      <w:lvlJc w:val="left"/>
      <w:pPr>
        <w:ind w:left="720" w:hanging="360"/>
      </w:pPr>
      <w:rPr>
        <w:rFonts w:ascii="Symbol" w:hAnsi="Symbol" w:hint="default"/>
      </w:rPr>
    </w:lvl>
    <w:lvl w:ilvl="1" w:tplc="51686B24">
      <w:start w:val="1"/>
      <w:numFmt w:val="bullet"/>
      <w:lvlText w:val="o"/>
      <w:lvlJc w:val="left"/>
      <w:pPr>
        <w:ind w:left="1440" w:hanging="360"/>
      </w:pPr>
      <w:rPr>
        <w:rFonts w:ascii="Courier New" w:hAnsi="Courier New" w:hint="default"/>
      </w:rPr>
    </w:lvl>
    <w:lvl w:ilvl="2" w:tplc="D9646AD0">
      <w:start w:val="1"/>
      <w:numFmt w:val="bullet"/>
      <w:lvlText w:val=""/>
      <w:lvlJc w:val="left"/>
      <w:pPr>
        <w:ind w:left="2160" w:hanging="360"/>
      </w:pPr>
      <w:rPr>
        <w:rFonts w:ascii="Wingdings" w:hAnsi="Wingdings" w:hint="default"/>
      </w:rPr>
    </w:lvl>
    <w:lvl w:ilvl="3" w:tplc="1C0A21A8">
      <w:start w:val="1"/>
      <w:numFmt w:val="bullet"/>
      <w:lvlText w:val=""/>
      <w:lvlJc w:val="left"/>
      <w:pPr>
        <w:ind w:left="2880" w:hanging="360"/>
      </w:pPr>
      <w:rPr>
        <w:rFonts w:ascii="Symbol" w:hAnsi="Symbol" w:hint="default"/>
      </w:rPr>
    </w:lvl>
    <w:lvl w:ilvl="4" w:tplc="7E4003DE">
      <w:start w:val="1"/>
      <w:numFmt w:val="bullet"/>
      <w:lvlText w:val="o"/>
      <w:lvlJc w:val="left"/>
      <w:pPr>
        <w:ind w:left="3600" w:hanging="360"/>
      </w:pPr>
      <w:rPr>
        <w:rFonts w:ascii="Courier New" w:hAnsi="Courier New" w:hint="default"/>
      </w:rPr>
    </w:lvl>
    <w:lvl w:ilvl="5" w:tplc="9AF06BBE">
      <w:start w:val="1"/>
      <w:numFmt w:val="bullet"/>
      <w:lvlText w:val=""/>
      <w:lvlJc w:val="left"/>
      <w:pPr>
        <w:ind w:left="4320" w:hanging="360"/>
      </w:pPr>
      <w:rPr>
        <w:rFonts w:ascii="Wingdings" w:hAnsi="Wingdings" w:hint="default"/>
      </w:rPr>
    </w:lvl>
    <w:lvl w:ilvl="6" w:tplc="BDE0C9B8">
      <w:start w:val="1"/>
      <w:numFmt w:val="bullet"/>
      <w:lvlText w:val=""/>
      <w:lvlJc w:val="left"/>
      <w:pPr>
        <w:ind w:left="5040" w:hanging="360"/>
      </w:pPr>
      <w:rPr>
        <w:rFonts w:ascii="Symbol" w:hAnsi="Symbol" w:hint="default"/>
      </w:rPr>
    </w:lvl>
    <w:lvl w:ilvl="7" w:tplc="29C4A0E0">
      <w:start w:val="1"/>
      <w:numFmt w:val="bullet"/>
      <w:lvlText w:val="o"/>
      <w:lvlJc w:val="left"/>
      <w:pPr>
        <w:ind w:left="5760" w:hanging="360"/>
      </w:pPr>
      <w:rPr>
        <w:rFonts w:ascii="Courier New" w:hAnsi="Courier New" w:hint="default"/>
      </w:rPr>
    </w:lvl>
    <w:lvl w:ilvl="8" w:tplc="20CCA83A">
      <w:start w:val="1"/>
      <w:numFmt w:val="bullet"/>
      <w:lvlText w:val=""/>
      <w:lvlJc w:val="left"/>
      <w:pPr>
        <w:ind w:left="6480" w:hanging="360"/>
      </w:pPr>
      <w:rPr>
        <w:rFonts w:ascii="Wingdings" w:hAnsi="Wingdings" w:hint="default"/>
      </w:rPr>
    </w:lvl>
  </w:abstractNum>
  <w:abstractNum w:abstractNumId="17" w15:restartNumberingAfterBreak="0">
    <w:nsid w:val="118B22E4"/>
    <w:multiLevelType w:val="multilevel"/>
    <w:tmpl w:val="8E92D9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18509B"/>
    <w:multiLevelType w:val="multilevel"/>
    <w:tmpl w:val="395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085C7F"/>
    <w:multiLevelType w:val="multilevel"/>
    <w:tmpl w:val="695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283D8F"/>
    <w:multiLevelType w:val="hybridMultilevel"/>
    <w:tmpl w:val="FFFFFFFF"/>
    <w:lvl w:ilvl="0" w:tplc="AEB6FEEC">
      <w:start w:val="1"/>
      <w:numFmt w:val="bullet"/>
      <w:lvlText w:val=""/>
      <w:lvlJc w:val="left"/>
      <w:pPr>
        <w:ind w:left="720" w:hanging="360"/>
      </w:pPr>
      <w:rPr>
        <w:rFonts w:ascii="Symbol" w:hAnsi="Symbol" w:hint="default"/>
      </w:rPr>
    </w:lvl>
    <w:lvl w:ilvl="1" w:tplc="6CDEE568">
      <w:start w:val="1"/>
      <w:numFmt w:val="bullet"/>
      <w:lvlText w:val="o"/>
      <w:lvlJc w:val="left"/>
      <w:pPr>
        <w:ind w:left="1440" w:hanging="360"/>
      </w:pPr>
      <w:rPr>
        <w:rFonts w:ascii="Courier New" w:hAnsi="Courier New" w:hint="default"/>
      </w:rPr>
    </w:lvl>
    <w:lvl w:ilvl="2" w:tplc="7638C456">
      <w:start w:val="1"/>
      <w:numFmt w:val="bullet"/>
      <w:lvlText w:val=""/>
      <w:lvlJc w:val="left"/>
      <w:pPr>
        <w:ind w:left="2160" w:hanging="360"/>
      </w:pPr>
      <w:rPr>
        <w:rFonts w:ascii="Wingdings" w:hAnsi="Wingdings" w:hint="default"/>
      </w:rPr>
    </w:lvl>
    <w:lvl w:ilvl="3" w:tplc="8E586242">
      <w:start w:val="1"/>
      <w:numFmt w:val="bullet"/>
      <w:lvlText w:val=""/>
      <w:lvlJc w:val="left"/>
      <w:pPr>
        <w:ind w:left="2880" w:hanging="360"/>
      </w:pPr>
      <w:rPr>
        <w:rFonts w:ascii="Symbol" w:hAnsi="Symbol" w:hint="default"/>
      </w:rPr>
    </w:lvl>
    <w:lvl w:ilvl="4" w:tplc="0CEAE3FA">
      <w:start w:val="1"/>
      <w:numFmt w:val="bullet"/>
      <w:lvlText w:val="o"/>
      <w:lvlJc w:val="left"/>
      <w:pPr>
        <w:ind w:left="3600" w:hanging="360"/>
      </w:pPr>
      <w:rPr>
        <w:rFonts w:ascii="Courier New" w:hAnsi="Courier New" w:hint="default"/>
      </w:rPr>
    </w:lvl>
    <w:lvl w:ilvl="5" w:tplc="A9161B1E">
      <w:start w:val="1"/>
      <w:numFmt w:val="bullet"/>
      <w:lvlText w:val=""/>
      <w:lvlJc w:val="left"/>
      <w:pPr>
        <w:ind w:left="4320" w:hanging="360"/>
      </w:pPr>
      <w:rPr>
        <w:rFonts w:ascii="Wingdings" w:hAnsi="Wingdings" w:hint="default"/>
      </w:rPr>
    </w:lvl>
    <w:lvl w:ilvl="6" w:tplc="A8AAFBC4">
      <w:start w:val="1"/>
      <w:numFmt w:val="bullet"/>
      <w:lvlText w:val=""/>
      <w:lvlJc w:val="left"/>
      <w:pPr>
        <w:ind w:left="5040" w:hanging="360"/>
      </w:pPr>
      <w:rPr>
        <w:rFonts w:ascii="Symbol" w:hAnsi="Symbol" w:hint="default"/>
      </w:rPr>
    </w:lvl>
    <w:lvl w:ilvl="7" w:tplc="19C870EA">
      <w:start w:val="1"/>
      <w:numFmt w:val="bullet"/>
      <w:lvlText w:val="o"/>
      <w:lvlJc w:val="left"/>
      <w:pPr>
        <w:ind w:left="5760" w:hanging="360"/>
      </w:pPr>
      <w:rPr>
        <w:rFonts w:ascii="Courier New" w:hAnsi="Courier New" w:hint="default"/>
      </w:rPr>
    </w:lvl>
    <w:lvl w:ilvl="8" w:tplc="5F3AB83E">
      <w:start w:val="1"/>
      <w:numFmt w:val="bullet"/>
      <w:lvlText w:val=""/>
      <w:lvlJc w:val="left"/>
      <w:pPr>
        <w:ind w:left="6480" w:hanging="360"/>
      </w:pPr>
      <w:rPr>
        <w:rFonts w:ascii="Wingdings" w:hAnsi="Wingdings" w:hint="default"/>
      </w:rPr>
    </w:lvl>
  </w:abstractNum>
  <w:abstractNum w:abstractNumId="21" w15:restartNumberingAfterBreak="0">
    <w:nsid w:val="14025727"/>
    <w:multiLevelType w:val="multilevel"/>
    <w:tmpl w:val="97AE8E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BE7DC2"/>
    <w:multiLevelType w:val="multilevel"/>
    <w:tmpl w:val="93A23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F9E82"/>
    <w:multiLevelType w:val="hybridMultilevel"/>
    <w:tmpl w:val="6232A444"/>
    <w:lvl w:ilvl="0" w:tplc="5D063D44">
      <w:start w:val="1"/>
      <w:numFmt w:val="bullet"/>
      <w:lvlText w:val=""/>
      <w:lvlJc w:val="left"/>
      <w:pPr>
        <w:ind w:left="720" w:hanging="360"/>
      </w:pPr>
      <w:rPr>
        <w:rFonts w:ascii="Symbol" w:hAnsi="Symbol" w:hint="default"/>
      </w:rPr>
    </w:lvl>
    <w:lvl w:ilvl="1" w:tplc="B9A685E2">
      <w:start w:val="1"/>
      <w:numFmt w:val="bullet"/>
      <w:lvlText w:val="o"/>
      <w:lvlJc w:val="left"/>
      <w:pPr>
        <w:ind w:left="1440" w:hanging="360"/>
      </w:pPr>
      <w:rPr>
        <w:rFonts w:ascii="Courier New" w:hAnsi="Courier New" w:hint="default"/>
      </w:rPr>
    </w:lvl>
    <w:lvl w:ilvl="2" w:tplc="9E14FBE6">
      <w:start w:val="1"/>
      <w:numFmt w:val="bullet"/>
      <w:lvlText w:val=""/>
      <w:lvlJc w:val="left"/>
      <w:pPr>
        <w:ind w:left="2160" w:hanging="360"/>
      </w:pPr>
      <w:rPr>
        <w:rFonts w:ascii="Wingdings" w:hAnsi="Wingdings" w:hint="default"/>
      </w:rPr>
    </w:lvl>
    <w:lvl w:ilvl="3" w:tplc="684EED96">
      <w:start w:val="1"/>
      <w:numFmt w:val="bullet"/>
      <w:lvlText w:val=""/>
      <w:lvlJc w:val="left"/>
      <w:pPr>
        <w:ind w:left="2880" w:hanging="360"/>
      </w:pPr>
      <w:rPr>
        <w:rFonts w:ascii="Symbol" w:hAnsi="Symbol" w:hint="default"/>
      </w:rPr>
    </w:lvl>
    <w:lvl w:ilvl="4" w:tplc="35124E14">
      <w:start w:val="1"/>
      <w:numFmt w:val="bullet"/>
      <w:lvlText w:val="o"/>
      <w:lvlJc w:val="left"/>
      <w:pPr>
        <w:ind w:left="3600" w:hanging="360"/>
      </w:pPr>
      <w:rPr>
        <w:rFonts w:ascii="Courier New" w:hAnsi="Courier New" w:hint="default"/>
      </w:rPr>
    </w:lvl>
    <w:lvl w:ilvl="5" w:tplc="AA24A090">
      <w:start w:val="1"/>
      <w:numFmt w:val="bullet"/>
      <w:lvlText w:val=""/>
      <w:lvlJc w:val="left"/>
      <w:pPr>
        <w:ind w:left="4320" w:hanging="360"/>
      </w:pPr>
      <w:rPr>
        <w:rFonts w:ascii="Wingdings" w:hAnsi="Wingdings" w:hint="default"/>
      </w:rPr>
    </w:lvl>
    <w:lvl w:ilvl="6" w:tplc="39282D48">
      <w:start w:val="1"/>
      <w:numFmt w:val="bullet"/>
      <w:lvlText w:val=""/>
      <w:lvlJc w:val="left"/>
      <w:pPr>
        <w:ind w:left="5040" w:hanging="360"/>
      </w:pPr>
      <w:rPr>
        <w:rFonts w:ascii="Symbol" w:hAnsi="Symbol" w:hint="default"/>
      </w:rPr>
    </w:lvl>
    <w:lvl w:ilvl="7" w:tplc="B23048B0">
      <w:start w:val="1"/>
      <w:numFmt w:val="bullet"/>
      <w:lvlText w:val="o"/>
      <w:lvlJc w:val="left"/>
      <w:pPr>
        <w:ind w:left="5760" w:hanging="360"/>
      </w:pPr>
      <w:rPr>
        <w:rFonts w:ascii="Courier New" w:hAnsi="Courier New" w:hint="default"/>
      </w:rPr>
    </w:lvl>
    <w:lvl w:ilvl="8" w:tplc="E3D2825C">
      <w:start w:val="1"/>
      <w:numFmt w:val="bullet"/>
      <w:lvlText w:val=""/>
      <w:lvlJc w:val="left"/>
      <w:pPr>
        <w:ind w:left="6480" w:hanging="360"/>
      </w:pPr>
      <w:rPr>
        <w:rFonts w:ascii="Wingdings" w:hAnsi="Wingdings" w:hint="default"/>
      </w:rPr>
    </w:lvl>
  </w:abstractNum>
  <w:abstractNum w:abstractNumId="24" w15:restartNumberingAfterBreak="0">
    <w:nsid w:val="15CCA926"/>
    <w:multiLevelType w:val="hybridMultilevel"/>
    <w:tmpl w:val="90B26EB2"/>
    <w:lvl w:ilvl="0" w:tplc="06ECD248">
      <w:start w:val="1"/>
      <w:numFmt w:val="bullet"/>
      <w:lvlText w:val=""/>
      <w:lvlJc w:val="left"/>
      <w:pPr>
        <w:ind w:left="720" w:hanging="360"/>
      </w:pPr>
      <w:rPr>
        <w:rFonts w:ascii="Symbol" w:hAnsi="Symbol" w:hint="default"/>
      </w:rPr>
    </w:lvl>
    <w:lvl w:ilvl="1" w:tplc="B888DBD4">
      <w:start w:val="1"/>
      <w:numFmt w:val="bullet"/>
      <w:lvlText w:val="o"/>
      <w:lvlJc w:val="left"/>
      <w:pPr>
        <w:ind w:left="1440" w:hanging="360"/>
      </w:pPr>
      <w:rPr>
        <w:rFonts w:ascii="Courier New" w:hAnsi="Courier New" w:hint="default"/>
      </w:rPr>
    </w:lvl>
    <w:lvl w:ilvl="2" w:tplc="CD68B220">
      <w:start w:val="1"/>
      <w:numFmt w:val="bullet"/>
      <w:lvlText w:val=""/>
      <w:lvlJc w:val="left"/>
      <w:pPr>
        <w:ind w:left="2160" w:hanging="360"/>
      </w:pPr>
      <w:rPr>
        <w:rFonts w:ascii="Wingdings" w:hAnsi="Wingdings" w:hint="default"/>
      </w:rPr>
    </w:lvl>
    <w:lvl w:ilvl="3" w:tplc="FAF2AB00">
      <w:start w:val="1"/>
      <w:numFmt w:val="bullet"/>
      <w:lvlText w:val=""/>
      <w:lvlJc w:val="left"/>
      <w:pPr>
        <w:ind w:left="2880" w:hanging="360"/>
      </w:pPr>
      <w:rPr>
        <w:rFonts w:ascii="Symbol" w:hAnsi="Symbol" w:hint="default"/>
      </w:rPr>
    </w:lvl>
    <w:lvl w:ilvl="4" w:tplc="C8D4F82A">
      <w:start w:val="1"/>
      <w:numFmt w:val="bullet"/>
      <w:lvlText w:val="o"/>
      <w:lvlJc w:val="left"/>
      <w:pPr>
        <w:ind w:left="3600" w:hanging="360"/>
      </w:pPr>
      <w:rPr>
        <w:rFonts w:ascii="Courier New" w:hAnsi="Courier New" w:hint="default"/>
      </w:rPr>
    </w:lvl>
    <w:lvl w:ilvl="5" w:tplc="21FE54F4">
      <w:start w:val="1"/>
      <w:numFmt w:val="bullet"/>
      <w:lvlText w:val=""/>
      <w:lvlJc w:val="left"/>
      <w:pPr>
        <w:ind w:left="4320" w:hanging="360"/>
      </w:pPr>
      <w:rPr>
        <w:rFonts w:ascii="Wingdings" w:hAnsi="Wingdings" w:hint="default"/>
      </w:rPr>
    </w:lvl>
    <w:lvl w:ilvl="6" w:tplc="AD5C444C">
      <w:start w:val="1"/>
      <w:numFmt w:val="bullet"/>
      <w:lvlText w:val=""/>
      <w:lvlJc w:val="left"/>
      <w:pPr>
        <w:ind w:left="5040" w:hanging="360"/>
      </w:pPr>
      <w:rPr>
        <w:rFonts w:ascii="Symbol" w:hAnsi="Symbol" w:hint="default"/>
      </w:rPr>
    </w:lvl>
    <w:lvl w:ilvl="7" w:tplc="A0240076">
      <w:start w:val="1"/>
      <w:numFmt w:val="bullet"/>
      <w:lvlText w:val="o"/>
      <w:lvlJc w:val="left"/>
      <w:pPr>
        <w:ind w:left="5760" w:hanging="360"/>
      </w:pPr>
      <w:rPr>
        <w:rFonts w:ascii="Courier New" w:hAnsi="Courier New" w:hint="default"/>
      </w:rPr>
    </w:lvl>
    <w:lvl w:ilvl="8" w:tplc="2E0E45CC">
      <w:start w:val="1"/>
      <w:numFmt w:val="bullet"/>
      <w:lvlText w:val=""/>
      <w:lvlJc w:val="left"/>
      <w:pPr>
        <w:ind w:left="6480" w:hanging="360"/>
      </w:pPr>
      <w:rPr>
        <w:rFonts w:ascii="Wingdings" w:hAnsi="Wingdings" w:hint="default"/>
      </w:rPr>
    </w:lvl>
  </w:abstractNum>
  <w:abstractNum w:abstractNumId="25" w15:restartNumberingAfterBreak="0">
    <w:nsid w:val="16CF2CFA"/>
    <w:multiLevelType w:val="multilevel"/>
    <w:tmpl w:val="4FC6F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0A79F7"/>
    <w:multiLevelType w:val="multilevel"/>
    <w:tmpl w:val="9EE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CB485A"/>
    <w:multiLevelType w:val="multilevel"/>
    <w:tmpl w:val="D30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9A461B7"/>
    <w:multiLevelType w:val="multilevel"/>
    <w:tmpl w:val="E0B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791536"/>
    <w:multiLevelType w:val="multilevel"/>
    <w:tmpl w:val="C322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7F8096"/>
    <w:multiLevelType w:val="hybridMultilevel"/>
    <w:tmpl w:val="79CAA3D6"/>
    <w:lvl w:ilvl="0" w:tplc="B22494B0">
      <w:start w:val="1"/>
      <w:numFmt w:val="bullet"/>
      <w:lvlText w:val=""/>
      <w:lvlJc w:val="left"/>
      <w:pPr>
        <w:ind w:left="720" w:hanging="360"/>
      </w:pPr>
      <w:rPr>
        <w:rFonts w:ascii="Symbol" w:hAnsi="Symbol" w:hint="default"/>
      </w:rPr>
    </w:lvl>
    <w:lvl w:ilvl="1" w:tplc="A2121BDE">
      <w:start w:val="1"/>
      <w:numFmt w:val="bullet"/>
      <w:lvlText w:val="o"/>
      <w:lvlJc w:val="left"/>
      <w:pPr>
        <w:ind w:left="1440" w:hanging="360"/>
      </w:pPr>
      <w:rPr>
        <w:rFonts w:ascii="Courier New" w:hAnsi="Courier New" w:hint="default"/>
      </w:rPr>
    </w:lvl>
    <w:lvl w:ilvl="2" w:tplc="7DD27548">
      <w:start w:val="1"/>
      <w:numFmt w:val="bullet"/>
      <w:lvlText w:val=""/>
      <w:lvlJc w:val="left"/>
      <w:pPr>
        <w:ind w:left="2160" w:hanging="360"/>
      </w:pPr>
      <w:rPr>
        <w:rFonts w:ascii="Wingdings" w:hAnsi="Wingdings" w:hint="default"/>
      </w:rPr>
    </w:lvl>
    <w:lvl w:ilvl="3" w:tplc="E086243A">
      <w:start w:val="1"/>
      <w:numFmt w:val="bullet"/>
      <w:lvlText w:val=""/>
      <w:lvlJc w:val="left"/>
      <w:pPr>
        <w:ind w:left="2880" w:hanging="360"/>
      </w:pPr>
      <w:rPr>
        <w:rFonts w:ascii="Symbol" w:hAnsi="Symbol" w:hint="default"/>
      </w:rPr>
    </w:lvl>
    <w:lvl w:ilvl="4" w:tplc="15908232">
      <w:start w:val="1"/>
      <w:numFmt w:val="bullet"/>
      <w:lvlText w:val="o"/>
      <w:lvlJc w:val="left"/>
      <w:pPr>
        <w:ind w:left="3600" w:hanging="360"/>
      </w:pPr>
      <w:rPr>
        <w:rFonts w:ascii="Courier New" w:hAnsi="Courier New" w:hint="default"/>
      </w:rPr>
    </w:lvl>
    <w:lvl w:ilvl="5" w:tplc="230E5694">
      <w:start w:val="1"/>
      <w:numFmt w:val="bullet"/>
      <w:lvlText w:val=""/>
      <w:lvlJc w:val="left"/>
      <w:pPr>
        <w:ind w:left="4320" w:hanging="360"/>
      </w:pPr>
      <w:rPr>
        <w:rFonts w:ascii="Wingdings" w:hAnsi="Wingdings" w:hint="default"/>
      </w:rPr>
    </w:lvl>
    <w:lvl w:ilvl="6" w:tplc="EEE2117E">
      <w:start w:val="1"/>
      <w:numFmt w:val="bullet"/>
      <w:lvlText w:val=""/>
      <w:lvlJc w:val="left"/>
      <w:pPr>
        <w:ind w:left="5040" w:hanging="360"/>
      </w:pPr>
      <w:rPr>
        <w:rFonts w:ascii="Symbol" w:hAnsi="Symbol" w:hint="default"/>
      </w:rPr>
    </w:lvl>
    <w:lvl w:ilvl="7" w:tplc="54CCB16C">
      <w:start w:val="1"/>
      <w:numFmt w:val="bullet"/>
      <w:lvlText w:val="o"/>
      <w:lvlJc w:val="left"/>
      <w:pPr>
        <w:ind w:left="5760" w:hanging="360"/>
      </w:pPr>
      <w:rPr>
        <w:rFonts w:ascii="Courier New" w:hAnsi="Courier New" w:hint="default"/>
      </w:rPr>
    </w:lvl>
    <w:lvl w:ilvl="8" w:tplc="EC7286F6">
      <w:start w:val="1"/>
      <w:numFmt w:val="bullet"/>
      <w:lvlText w:val=""/>
      <w:lvlJc w:val="left"/>
      <w:pPr>
        <w:ind w:left="6480" w:hanging="360"/>
      </w:pPr>
      <w:rPr>
        <w:rFonts w:ascii="Wingdings" w:hAnsi="Wingdings" w:hint="default"/>
      </w:rPr>
    </w:lvl>
  </w:abstractNum>
  <w:abstractNum w:abstractNumId="31" w15:restartNumberingAfterBreak="0">
    <w:nsid w:val="1D7417F2"/>
    <w:multiLevelType w:val="multilevel"/>
    <w:tmpl w:val="AA68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BD10A0"/>
    <w:multiLevelType w:val="multilevel"/>
    <w:tmpl w:val="1C0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175DB8"/>
    <w:multiLevelType w:val="multilevel"/>
    <w:tmpl w:val="416E7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0CDC0D"/>
    <w:multiLevelType w:val="hybridMultilevel"/>
    <w:tmpl w:val="5D4CA82E"/>
    <w:lvl w:ilvl="0" w:tplc="836C572C">
      <w:start w:val="1"/>
      <w:numFmt w:val="bullet"/>
      <w:lvlText w:val=""/>
      <w:lvlJc w:val="left"/>
      <w:pPr>
        <w:ind w:left="720" w:hanging="360"/>
      </w:pPr>
      <w:rPr>
        <w:rFonts w:ascii="Symbol" w:hAnsi="Symbol" w:hint="default"/>
      </w:rPr>
    </w:lvl>
    <w:lvl w:ilvl="1" w:tplc="BD5E50DE">
      <w:start w:val="1"/>
      <w:numFmt w:val="bullet"/>
      <w:lvlText w:val="o"/>
      <w:lvlJc w:val="left"/>
      <w:pPr>
        <w:ind w:left="1440" w:hanging="360"/>
      </w:pPr>
      <w:rPr>
        <w:rFonts w:ascii="Courier New" w:hAnsi="Courier New" w:hint="default"/>
      </w:rPr>
    </w:lvl>
    <w:lvl w:ilvl="2" w:tplc="EBBE5F5A">
      <w:start w:val="1"/>
      <w:numFmt w:val="bullet"/>
      <w:lvlText w:val=""/>
      <w:lvlJc w:val="left"/>
      <w:pPr>
        <w:ind w:left="2160" w:hanging="360"/>
      </w:pPr>
      <w:rPr>
        <w:rFonts w:ascii="Wingdings" w:hAnsi="Wingdings" w:hint="default"/>
      </w:rPr>
    </w:lvl>
    <w:lvl w:ilvl="3" w:tplc="86A2643C">
      <w:start w:val="1"/>
      <w:numFmt w:val="bullet"/>
      <w:lvlText w:val=""/>
      <w:lvlJc w:val="left"/>
      <w:pPr>
        <w:ind w:left="2880" w:hanging="360"/>
      </w:pPr>
      <w:rPr>
        <w:rFonts w:ascii="Symbol" w:hAnsi="Symbol" w:hint="default"/>
      </w:rPr>
    </w:lvl>
    <w:lvl w:ilvl="4" w:tplc="AA7863E2">
      <w:start w:val="1"/>
      <w:numFmt w:val="bullet"/>
      <w:lvlText w:val="o"/>
      <w:lvlJc w:val="left"/>
      <w:pPr>
        <w:ind w:left="3600" w:hanging="360"/>
      </w:pPr>
      <w:rPr>
        <w:rFonts w:ascii="Courier New" w:hAnsi="Courier New" w:hint="default"/>
      </w:rPr>
    </w:lvl>
    <w:lvl w:ilvl="5" w:tplc="6FAE0A62">
      <w:start w:val="1"/>
      <w:numFmt w:val="bullet"/>
      <w:lvlText w:val=""/>
      <w:lvlJc w:val="left"/>
      <w:pPr>
        <w:ind w:left="4320" w:hanging="360"/>
      </w:pPr>
      <w:rPr>
        <w:rFonts w:ascii="Wingdings" w:hAnsi="Wingdings" w:hint="default"/>
      </w:rPr>
    </w:lvl>
    <w:lvl w:ilvl="6" w:tplc="B6928C40">
      <w:start w:val="1"/>
      <w:numFmt w:val="bullet"/>
      <w:lvlText w:val=""/>
      <w:lvlJc w:val="left"/>
      <w:pPr>
        <w:ind w:left="5040" w:hanging="360"/>
      </w:pPr>
      <w:rPr>
        <w:rFonts w:ascii="Symbol" w:hAnsi="Symbol" w:hint="default"/>
      </w:rPr>
    </w:lvl>
    <w:lvl w:ilvl="7" w:tplc="DBC6E48A">
      <w:start w:val="1"/>
      <w:numFmt w:val="bullet"/>
      <w:lvlText w:val="o"/>
      <w:lvlJc w:val="left"/>
      <w:pPr>
        <w:ind w:left="5760" w:hanging="360"/>
      </w:pPr>
      <w:rPr>
        <w:rFonts w:ascii="Courier New" w:hAnsi="Courier New" w:hint="default"/>
      </w:rPr>
    </w:lvl>
    <w:lvl w:ilvl="8" w:tplc="26C00FC8">
      <w:start w:val="1"/>
      <w:numFmt w:val="bullet"/>
      <w:lvlText w:val=""/>
      <w:lvlJc w:val="left"/>
      <w:pPr>
        <w:ind w:left="6480" w:hanging="360"/>
      </w:pPr>
      <w:rPr>
        <w:rFonts w:ascii="Wingdings" w:hAnsi="Wingdings" w:hint="default"/>
      </w:rPr>
    </w:lvl>
  </w:abstractNum>
  <w:abstractNum w:abstractNumId="35" w15:restartNumberingAfterBreak="0">
    <w:nsid w:val="2090292D"/>
    <w:multiLevelType w:val="hybridMultilevel"/>
    <w:tmpl w:val="55E258EA"/>
    <w:lvl w:ilvl="0" w:tplc="946C97D6">
      <w:start w:val="1"/>
      <w:numFmt w:val="bullet"/>
      <w:lvlText w:val=""/>
      <w:lvlJc w:val="left"/>
      <w:pPr>
        <w:ind w:left="720" w:hanging="360"/>
      </w:pPr>
      <w:rPr>
        <w:rFonts w:ascii="Symbol" w:hAnsi="Symbol" w:hint="default"/>
      </w:rPr>
    </w:lvl>
    <w:lvl w:ilvl="1" w:tplc="703052A0">
      <w:start w:val="1"/>
      <w:numFmt w:val="bullet"/>
      <w:lvlText w:val="o"/>
      <w:lvlJc w:val="left"/>
      <w:pPr>
        <w:ind w:left="1440" w:hanging="360"/>
      </w:pPr>
      <w:rPr>
        <w:rFonts w:ascii="Courier New" w:hAnsi="Courier New" w:hint="default"/>
      </w:rPr>
    </w:lvl>
    <w:lvl w:ilvl="2" w:tplc="1B387FEC">
      <w:start w:val="1"/>
      <w:numFmt w:val="bullet"/>
      <w:lvlText w:val=""/>
      <w:lvlJc w:val="left"/>
      <w:pPr>
        <w:ind w:left="2160" w:hanging="360"/>
      </w:pPr>
      <w:rPr>
        <w:rFonts w:ascii="Wingdings" w:hAnsi="Wingdings" w:hint="default"/>
      </w:rPr>
    </w:lvl>
    <w:lvl w:ilvl="3" w:tplc="284C34A8">
      <w:start w:val="1"/>
      <w:numFmt w:val="bullet"/>
      <w:lvlText w:val=""/>
      <w:lvlJc w:val="left"/>
      <w:pPr>
        <w:ind w:left="2880" w:hanging="360"/>
      </w:pPr>
      <w:rPr>
        <w:rFonts w:ascii="Symbol" w:hAnsi="Symbol" w:hint="default"/>
      </w:rPr>
    </w:lvl>
    <w:lvl w:ilvl="4" w:tplc="71D68D80">
      <w:start w:val="1"/>
      <w:numFmt w:val="bullet"/>
      <w:lvlText w:val="o"/>
      <w:lvlJc w:val="left"/>
      <w:pPr>
        <w:ind w:left="3600" w:hanging="360"/>
      </w:pPr>
      <w:rPr>
        <w:rFonts w:ascii="Courier New" w:hAnsi="Courier New" w:hint="default"/>
      </w:rPr>
    </w:lvl>
    <w:lvl w:ilvl="5" w:tplc="DACEC8CE">
      <w:start w:val="1"/>
      <w:numFmt w:val="bullet"/>
      <w:lvlText w:val=""/>
      <w:lvlJc w:val="left"/>
      <w:pPr>
        <w:ind w:left="4320" w:hanging="360"/>
      </w:pPr>
      <w:rPr>
        <w:rFonts w:ascii="Wingdings" w:hAnsi="Wingdings" w:hint="default"/>
      </w:rPr>
    </w:lvl>
    <w:lvl w:ilvl="6" w:tplc="42BC8366">
      <w:start w:val="1"/>
      <w:numFmt w:val="bullet"/>
      <w:lvlText w:val=""/>
      <w:lvlJc w:val="left"/>
      <w:pPr>
        <w:ind w:left="5040" w:hanging="360"/>
      </w:pPr>
      <w:rPr>
        <w:rFonts w:ascii="Symbol" w:hAnsi="Symbol" w:hint="default"/>
      </w:rPr>
    </w:lvl>
    <w:lvl w:ilvl="7" w:tplc="7CEE26A8">
      <w:start w:val="1"/>
      <w:numFmt w:val="bullet"/>
      <w:lvlText w:val="o"/>
      <w:lvlJc w:val="left"/>
      <w:pPr>
        <w:ind w:left="5760" w:hanging="360"/>
      </w:pPr>
      <w:rPr>
        <w:rFonts w:ascii="Courier New" w:hAnsi="Courier New" w:hint="default"/>
      </w:rPr>
    </w:lvl>
    <w:lvl w:ilvl="8" w:tplc="5E3697F8">
      <w:start w:val="1"/>
      <w:numFmt w:val="bullet"/>
      <w:lvlText w:val=""/>
      <w:lvlJc w:val="left"/>
      <w:pPr>
        <w:ind w:left="6480" w:hanging="360"/>
      </w:pPr>
      <w:rPr>
        <w:rFonts w:ascii="Wingdings" w:hAnsi="Wingdings" w:hint="default"/>
      </w:rPr>
    </w:lvl>
  </w:abstractNum>
  <w:abstractNum w:abstractNumId="36" w15:restartNumberingAfterBreak="0">
    <w:nsid w:val="209519F5"/>
    <w:multiLevelType w:val="hybridMultilevel"/>
    <w:tmpl w:val="07A21396"/>
    <w:lvl w:ilvl="0" w:tplc="AD807636">
      <w:start w:val="1"/>
      <w:numFmt w:val="bullet"/>
      <w:lvlText w:val=""/>
      <w:lvlJc w:val="left"/>
      <w:pPr>
        <w:ind w:left="720" w:hanging="360"/>
      </w:pPr>
      <w:rPr>
        <w:rFonts w:ascii="Symbol" w:hAnsi="Symbol" w:hint="default"/>
      </w:rPr>
    </w:lvl>
    <w:lvl w:ilvl="1" w:tplc="97005EC4">
      <w:start w:val="1"/>
      <w:numFmt w:val="bullet"/>
      <w:lvlText w:val="o"/>
      <w:lvlJc w:val="left"/>
      <w:pPr>
        <w:ind w:left="1440" w:hanging="360"/>
      </w:pPr>
      <w:rPr>
        <w:rFonts w:ascii="Courier New" w:hAnsi="Courier New" w:hint="default"/>
      </w:rPr>
    </w:lvl>
    <w:lvl w:ilvl="2" w:tplc="07DE4A7E">
      <w:start w:val="1"/>
      <w:numFmt w:val="bullet"/>
      <w:lvlText w:val=""/>
      <w:lvlJc w:val="left"/>
      <w:pPr>
        <w:ind w:left="2160" w:hanging="360"/>
      </w:pPr>
      <w:rPr>
        <w:rFonts w:ascii="Wingdings" w:hAnsi="Wingdings" w:hint="default"/>
      </w:rPr>
    </w:lvl>
    <w:lvl w:ilvl="3" w:tplc="250465BA">
      <w:start w:val="1"/>
      <w:numFmt w:val="bullet"/>
      <w:lvlText w:val=""/>
      <w:lvlJc w:val="left"/>
      <w:pPr>
        <w:ind w:left="2880" w:hanging="360"/>
      </w:pPr>
      <w:rPr>
        <w:rFonts w:ascii="Symbol" w:hAnsi="Symbol" w:hint="default"/>
      </w:rPr>
    </w:lvl>
    <w:lvl w:ilvl="4" w:tplc="06623B82">
      <w:start w:val="1"/>
      <w:numFmt w:val="bullet"/>
      <w:lvlText w:val="o"/>
      <w:lvlJc w:val="left"/>
      <w:pPr>
        <w:ind w:left="3600" w:hanging="360"/>
      </w:pPr>
      <w:rPr>
        <w:rFonts w:ascii="Courier New" w:hAnsi="Courier New" w:hint="default"/>
      </w:rPr>
    </w:lvl>
    <w:lvl w:ilvl="5" w:tplc="6B2AC88C">
      <w:start w:val="1"/>
      <w:numFmt w:val="bullet"/>
      <w:lvlText w:val=""/>
      <w:lvlJc w:val="left"/>
      <w:pPr>
        <w:ind w:left="4320" w:hanging="360"/>
      </w:pPr>
      <w:rPr>
        <w:rFonts w:ascii="Wingdings" w:hAnsi="Wingdings" w:hint="default"/>
      </w:rPr>
    </w:lvl>
    <w:lvl w:ilvl="6" w:tplc="4FDAD2CC">
      <w:start w:val="1"/>
      <w:numFmt w:val="bullet"/>
      <w:lvlText w:val=""/>
      <w:lvlJc w:val="left"/>
      <w:pPr>
        <w:ind w:left="5040" w:hanging="360"/>
      </w:pPr>
      <w:rPr>
        <w:rFonts w:ascii="Symbol" w:hAnsi="Symbol" w:hint="default"/>
      </w:rPr>
    </w:lvl>
    <w:lvl w:ilvl="7" w:tplc="7C7877FE">
      <w:start w:val="1"/>
      <w:numFmt w:val="bullet"/>
      <w:lvlText w:val="o"/>
      <w:lvlJc w:val="left"/>
      <w:pPr>
        <w:ind w:left="5760" w:hanging="360"/>
      </w:pPr>
      <w:rPr>
        <w:rFonts w:ascii="Courier New" w:hAnsi="Courier New" w:hint="default"/>
      </w:rPr>
    </w:lvl>
    <w:lvl w:ilvl="8" w:tplc="DAAC9FE4">
      <w:start w:val="1"/>
      <w:numFmt w:val="bullet"/>
      <w:lvlText w:val=""/>
      <w:lvlJc w:val="left"/>
      <w:pPr>
        <w:ind w:left="6480" w:hanging="360"/>
      </w:pPr>
      <w:rPr>
        <w:rFonts w:ascii="Wingdings" w:hAnsi="Wingdings" w:hint="default"/>
      </w:rPr>
    </w:lvl>
  </w:abstractNum>
  <w:abstractNum w:abstractNumId="37" w15:restartNumberingAfterBreak="0">
    <w:nsid w:val="20C71757"/>
    <w:multiLevelType w:val="multilevel"/>
    <w:tmpl w:val="14A69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F0F981"/>
    <w:multiLevelType w:val="hybridMultilevel"/>
    <w:tmpl w:val="069E56A6"/>
    <w:lvl w:ilvl="0" w:tplc="9848AF44">
      <w:start w:val="1"/>
      <w:numFmt w:val="bullet"/>
      <w:lvlText w:val=""/>
      <w:lvlJc w:val="left"/>
      <w:pPr>
        <w:ind w:left="720" w:hanging="360"/>
      </w:pPr>
      <w:rPr>
        <w:rFonts w:ascii="Symbol" w:hAnsi="Symbol" w:hint="default"/>
      </w:rPr>
    </w:lvl>
    <w:lvl w:ilvl="1" w:tplc="694AA354">
      <w:start w:val="1"/>
      <w:numFmt w:val="bullet"/>
      <w:lvlText w:val="o"/>
      <w:lvlJc w:val="left"/>
      <w:pPr>
        <w:ind w:left="1440" w:hanging="360"/>
      </w:pPr>
      <w:rPr>
        <w:rFonts w:ascii="Courier New" w:hAnsi="Courier New" w:hint="default"/>
      </w:rPr>
    </w:lvl>
    <w:lvl w:ilvl="2" w:tplc="67500666">
      <w:start w:val="1"/>
      <w:numFmt w:val="bullet"/>
      <w:lvlText w:val=""/>
      <w:lvlJc w:val="left"/>
      <w:pPr>
        <w:ind w:left="2160" w:hanging="360"/>
      </w:pPr>
      <w:rPr>
        <w:rFonts w:ascii="Wingdings" w:hAnsi="Wingdings" w:hint="default"/>
      </w:rPr>
    </w:lvl>
    <w:lvl w:ilvl="3" w:tplc="C7602A70">
      <w:start w:val="1"/>
      <w:numFmt w:val="bullet"/>
      <w:lvlText w:val=""/>
      <w:lvlJc w:val="left"/>
      <w:pPr>
        <w:ind w:left="2880" w:hanging="360"/>
      </w:pPr>
      <w:rPr>
        <w:rFonts w:ascii="Symbol" w:hAnsi="Symbol" w:hint="default"/>
      </w:rPr>
    </w:lvl>
    <w:lvl w:ilvl="4" w:tplc="8108AFEE">
      <w:start w:val="1"/>
      <w:numFmt w:val="bullet"/>
      <w:lvlText w:val="o"/>
      <w:lvlJc w:val="left"/>
      <w:pPr>
        <w:ind w:left="3600" w:hanging="360"/>
      </w:pPr>
      <w:rPr>
        <w:rFonts w:ascii="Courier New" w:hAnsi="Courier New" w:hint="default"/>
      </w:rPr>
    </w:lvl>
    <w:lvl w:ilvl="5" w:tplc="BFEEBE54">
      <w:start w:val="1"/>
      <w:numFmt w:val="bullet"/>
      <w:lvlText w:val=""/>
      <w:lvlJc w:val="left"/>
      <w:pPr>
        <w:ind w:left="4320" w:hanging="360"/>
      </w:pPr>
      <w:rPr>
        <w:rFonts w:ascii="Wingdings" w:hAnsi="Wingdings" w:hint="default"/>
      </w:rPr>
    </w:lvl>
    <w:lvl w:ilvl="6" w:tplc="4F0AB740">
      <w:start w:val="1"/>
      <w:numFmt w:val="bullet"/>
      <w:lvlText w:val=""/>
      <w:lvlJc w:val="left"/>
      <w:pPr>
        <w:ind w:left="5040" w:hanging="360"/>
      </w:pPr>
      <w:rPr>
        <w:rFonts w:ascii="Symbol" w:hAnsi="Symbol" w:hint="default"/>
      </w:rPr>
    </w:lvl>
    <w:lvl w:ilvl="7" w:tplc="836EAB52">
      <w:start w:val="1"/>
      <w:numFmt w:val="bullet"/>
      <w:lvlText w:val="o"/>
      <w:lvlJc w:val="left"/>
      <w:pPr>
        <w:ind w:left="5760" w:hanging="360"/>
      </w:pPr>
      <w:rPr>
        <w:rFonts w:ascii="Courier New" w:hAnsi="Courier New" w:hint="default"/>
      </w:rPr>
    </w:lvl>
    <w:lvl w:ilvl="8" w:tplc="02B0784A">
      <w:start w:val="1"/>
      <w:numFmt w:val="bullet"/>
      <w:lvlText w:val=""/>
      <w:lvlJc w:val="left"/>
      <w:pPr>
        <w:ind w:left="6480" w:hanging="360"/>
      </w:pPr>
      <w:rPr>
        <w:rFonts w:ascii="Wingdings" w:hAnsi="Wingdings" w:hint="default"/>
      </w:rPr>
    </w:lvl>
  </w:abstractNum>
  <w:abstractNum w:abstractNumId="39" w15:restartNumberingAfterBreak="0">
    <w:nsid w:val="21C2309B"/>
    <w:multiLevelType w:val="hybridMultilevel"/>
    <w:tmpl w:val="A61CE9AC"/>
    <w:lvl w:ilvl="0" w:tplc="E95E71BC">
      <w:start w:val="1"/>
      <w:numFmt w:val="bullet"/>
      <w:lvlText w:val=""/>
      <w:lvlJc w:val="left"/>
      <w:pPr>
        <w:ind w:left="720" w:hanging="360"/>
      </w:pPr>
      <w:rPr>
        <w:rFonts w:ascii="Symbol" w:hAnsi="Symbol" w:hint="default"/>
      </w:rPr>
    </w:lvl>
    <w:lvl w:ilvl="1" w:tplc="B4AEED6A">
      <w:start w:val="1"/>
      <w:numFmt w:val="bullet"/>
      <w:lvlText w:val="o"/>
      <w:lvlJc w:val="left"/>
      <w:pPr>
        <w:ind w:left="1440" w:hanging="360"/>
      </w:pPr>
      <w:rPr>
        <w:rFonts w:ascii="Courier New" w:hAnsi="Courier New" w:hint="default"/>
      </w:rPr>
    </w:lvl>
    <w:lvl w:ilvl="2" w:tplc="81BA2414">
      <w:start w:val="1"/>
      <w:numFmt w:val="bullet"/>
      <w:lvlText w:val=""/>
      <w:lvlJc w:val="left"/>
      <w:pPr>
        <w:ind w:left="2160" w:hanging="360"/>
      </w:pPr>
      <w:rPr>
        <w:rFonts w:ascii="Wingdings" w:hAnsi="Wingdings" w:hint="default"/>
      </w:rPr>
    </w:lvl>
    <w:lvl w:ilvl="3" w:tplc="56648D3C">
      <w:start w:val="1"/>
      <w:numFmt w:val="bullet"/>
      <w:lvlText w:val=""/>
      <w:lvlJc w:val="left"/>
      <w:pPr>
        <w:ind w:left="2880" w:hanging="360"/>
      </w:pPr>
      <w:rPr>
        <w:rFonts w:ascii="Symbol" w:hAnsi="Symbol" w:hint="default"/>
      </w:rPr>
    </w:lvl>
    <w:lvl w:ilvl="4" w:tplc="9B5C8DA6">
      <w:start w:val="1"/>
      <w:numFmt w:val="bullet"/>
      <w:lvlText w:val="o"/>
      <w:lvlJc w:val="left"/>
      <w:pPr>
        <w:ind w:left="3600" w:hanging="360"/>
      </w:pPr>
      <w:rPr>
        <w:rFonts w:ascii="Courier New" w:hAnsi="Courier New" w:hint="default"/>
      </w:rPr>
    </w:lvl>
    <w:lvl w:ilvl="5" w:tplc="B4F22D88">
      <w:start w:val="1"/>
      <w:numFmt w:val="bullet"/>
      <w:lvlText w:val=""/>
      <w:lvlJc w:val="left"/>
      <w:pPr>
        <w:ind w:left="4320" w:hanging="360"/>
      </w:pPr>
      <w:rPr>
        <w:rFonts w:ascii="Wingdings" w:hAnsi="Wingdings" w:hint="default"/>
      </w:rPr>
    </w:lvl>
    <w:lvl w:ilvl="6" w:tplc="121CFFD0">
      <w:start w:val="1"/>
      <w:numFmt w:val="bullet"/>
      <w:lvlText w:val=""/>
      <w:lvlJc w:val="left"/>
      <w:pPr>
        <w:ind w:left="5040" w:hanging="360"/>
      </w:pPr>
      <w:rPr>
        <w:rFonts w:ascii="Symbol" w:hAnsi="Symbol" w:hint="default"/>
      </w:rPr>
    </w:lvl>
    <w:lvl w:ilvl="7" w:tplc="9884A074">
      <w:start w:val="1"/>
      <w:numFmt w:val="bullet"/>
      <w:lvlText w:val="o"/>
      <w:lvlJc w:val="left"/>
      <w:pPr>
        <w:ind w:left="5760" w:hanging="360"/>
      </w:pPr>
      <w:rPr>
        <w:rFonts w:ascii="Courier New" w:hAnsi="Courier New" w:hint="default"/>
      </w:rPr>
    </w:lvl>
    <w:lvl w:ilvl="8" w:tplc="E8CC6B86">
      <w:start w:val="1"/>
      <w:numFmt w:val="bullet"/>
      <w:lvlText w:val=""/>
      <w:lvlJc w:val="left"/>
      <w:pPr>
        <w:ind w:left="6480" w:hanging="360"/>
      </w:pPr>
      <w:rPr>
        <w:rFonts w:ascii="Wingdings" w:hAnsi="Wingdings" w:hint="default"/>
      </w:rPr>
    </w:lvl>
  </w:abstractNum>
  <w:abstractNum w:abstractNumId="40" w15:restartNumberingAfterBreak="0">
    <w:nsid w:val="22617E91"/>
    <w:multiLevelType w:val="hybridMultilevel"/>
    <w:tmpl w:val="DCEE327A"/>
    <w:lvl w:ilvl="0" w:tplc="C72ED418">
      <w:start w:val="1"/>
      <w:numFmt w:val="bullet"/>
      <w:lvlText w:val=""/>
      <w:lvlJc w:val="left"/>
      <w:pPr>
        <w:ind w:left="720" w:hanging="360"/>
      </w:pPr>
      <w:rPr>
        <w:rFonts w:ascii="Symbol" w:hAnsi="Symbol" w:hint="default"/>
      </w:rPr>
    </w:lvl>
    <w:lvl w:ilvl="1" w:tplc="16FAD578">
      <w:start w:val="1"/>
      <w:numFmt w:val="bullet"/>
      <w:lvlText w:val="o"/>
      <w:lvlJc w:val="left"/>
      <w:pPr>
        <w:ind w:left="1440" w:hanging="360"/>
      </w:pPr>
      <w:rPr>
        <w:rFonts w:ascii="Courier New" w:hAnsi="Courier New" w:hint="default"/>
      </w:rPr>
    </w:lvl>
    <w:lvl w:ilvl="2" w:tplc="1E82E992">
      <w:start w:val="1"/>
      <w:numFmt w:val="bullet"/>
      <w:lvlText w:val=""/>
      <w:lvlJc w:val="left"/>
      <w:pPr>
        <w:ind w:left="2160" w:hanging="360"/>
      </w:pPr>
      <w:rPr>
        <w:rFonts w:ascii="Wingdings" w:hAnsi="Wingdings" w:hint="default"/>
      </w:rPr>
    </w:lvl>
    <w:lvl w:ilvl="3" w:tplc="4A1A499E">
      <w:start w:val="1"/>
      <w:numFmt w:val="bullet"/>
      <w:lvlText w:val=""/>
      <w:lvlJc w:val="left"/>
      <w:pPr>
        <w:ind w:left="2880" w:hanging="360"/>
      </w:pPr>
      <w:rPr>
        <w:rFonts w:ascii="Symbol" w:hAnsi="Symbol" w:hint="default"/>
      </w:rPr>
    </w:lvl>
    <w:lvl w:ilvl="4" w:tplc="BC3023D6">
      <w:start w:val="1"/>
      <w:numFmt w:val="bullet"/>
      <w:lvlText w:val="o"/>
      <w:lvlJc w:val="left"/>
      <w:pPr>
        <w:ind w:left="3600" w:hanging="360"/>
      </w:pPr>
      <w:rPr>
        <w:rFonts w:ascii="Courier New" w:hAnsi="Courier New" w:hint="default"/>
      </w:rPr>
    </w:lvl>
    <w:lvl w:ilvl="5" w:tplc="2CDC59AA">
      <w:start w:val="1"/>
      <w:numFmt w:val="bullet"/>
      <w:lvlText w:val=""/>
      <w:lvlJc w:val="left"/>
      <w:pPr>
        <w:ind w:left="4320" w:hanging="360"/>
      </w:pPr>
      <w:rPr>
        <w:rFonts w:ascii="Wingdings" w:hAnsi="Wingdings" w:hint="default"/>
      </w:rPr>
    </w:lvl>
    <w:lvl w:ilvl="6" w:tplc="2F5668C8">
      <w:start w:val="1"/>
      <w:numFmt w:val="bullet"/>
      <w:lvlText w:val=""/>
      <w:lvlJc w:val="left"/>
      <w:pPr>
        <w:ind w:left="5040" w:hanging="360"/>
      </w:pPr>
      <w:rPr>
        <w:rFonts w:ascii="Symbol" w:hAnsi="Symbol" w:hint="default"/>
      </w:rPr>
    </w:lvl>
    <w:lvl w:ilvl="7" w:tplc="3B2A2BC0">
      <w:start w:val="1"/>
      <w:numFmt w:val="bullet"/>
      <w:lvlText w:val="o"/>
      <w:lvlJc w:val="left"/>
      <w:pPr>
        <w:ind w:left="5760" w:hanging="360"/>
      </w:pPr>
      <w:rPr>
        <w:rFonts w:ascii="Courier New" w:hAnsi="Courier New" w:hint="default"/>
      </w:rPr>
    </w:lvl>
    <w:lvl w:ilvl="8" w:tplc="EE38814A">
      <w:start w:val="1"/>
      <w:numFmt w:val="bullet"/>
      <w:lvlText w:val=""/>
      <w:lvlJc w:val="left"/>
      <w:pPr>
        <w:ind w:left="6480" w:hanging="360"/>
      </w:pPr>
      <w:rPr>
        <w:rFonts w:ascii="Wingdings" w:hAnsi="Wingdings" w:hint="default"/>
      </w:rPr>
    </w:lvl>
  </w:abstractNum>
  <w:abstractNum w:abstractNumId="41" w15:restartNumberingAfterBreak="0">
    <w:nsid w:val="246E44C7"/>
    <w:multiLevelType w:val="multilevel"/>
    <w:tmpl w:val="A8F6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F8C0C0"/>
    <w:multiLevelType w:val="hybridMultilevel"/>
    <w:tmpl w:val="29809DFE"/>
    <w:lvl w:ilvl="0" w:tplc="826E2696">
      <w:start w:val="1"/>
      <w:numFmt w:val="bullet"/>
      <w:lvlText w:val=""/>
      <w:lvlJc w:val="left"/>
      <w:pPr>
        <w:ind w:left="720" w:hanging="360"/>
      </w:pPr>
      <w:rPr>
        <w:rFonts w:ascii="Symbol" w:hAnsi="Symbol" w:hint="default"/>
      </w:rPr>
    </w:lvl>
    <w:lvl w:ilvl="1" w:tplc="CE845168">
      <w:start w:val="1"/>
      <w:numFmt w:val="bullet"/>
      <w:lvlText w:val="o"/>
      <w:lvlJc w:val="left"/>
      <w:pPr>
        <w:ind w:left="1440" w:hanging="360"/>
      </w:pPr>
      <w:rPr>
        <w:rFonts w:ascii="Courier New" w:hAnsi="Courier New" w:hint="default"/>
      </w:rPr>
    </w:lvl>
    <w:lvl w:ilvl="2" w:tplc="71565FBA">
      <w:start w:val="1"/>
      <w:numFmt w:val="bullet"/>
      <w:lvlText w:val=""/>
      <w:lvlJc w:val="left"/>
      <w:pPr>
        <w:ind w:left="2160" w:hanging="360"/>
      </w:pPr>
      <w:rPr>
        <w:rFonts w:ascii="Wingdings" w:hAnsi="Wingdings" w:hint="default"/>
      </w:rPr>
    </w:lvl>
    <w:lvl w:ilvl="3" w:tplc="DE144426">
      <w:start w:val="1"/>
      <w:numFmt w:val="bullet"/>
      <w:lvlText w:val=""/>
      <w:lvlJc w:val="left"/>
      <w:pPr>
        <w:ind w:left="2880" w:hanging="360"/>
      </w:pPr>
      <w:rPr>
        <w:rFonts w:ascii="Symbol" w:hAnsi="Symbol" w:hint="default"/>
      </w:rPr>
    </w:lvl>
    <w:lvl w:ilvl="4" w:tplc="E00CD7E8">
      <w:start w:val="1"/>
      <w:numFmt w:val="bullet"/>
      <w:lvlText w:val="o"/>
      <w:lvlJc w:val="left"/>
      <w:pPr>
        <w:ind w:left="3600" w:hanging="360"/>
      </w:pPr>
      <w:rPr>
        <w:rFonts w:ascii="Courier New" w:hAnsi="Courier New" w:hint="default"/>
      </w:rPr>
    </w:lvl>
    <w:lvl w:ilvl="5" w:tplc="A282E58C">
      <w:start w:val="1"/>
      <w:numFmt w:val="bullet"/>
      <w:lvlText w:val=""/>
      <w:lvlJc w:val="left"/>
      <w:pPr>
        <w:ind w:left="4320" w:hanging="360"/>
      </w:pPr>
      <w:rPr>
        <w:rFonts w:ascii="Wingdings" w:hAnsi="Wingdings" w:hint="default"/>
      </w:rPr>
    </w:lvl>
    <w:lvl w:ilvl="6" w:tplc="E4B0FA1C">
      <w:start w:val="1"/>
      <w:numFmt w:val="bullet"/>
      <w:lvlText w:val=""/>
      <w:lvlJc w:val="left"/>
      <w:pPr>
        <w:ind w:left="5040" w:hanging="360"/>
      </w:pPr>
      <w:rPr>
        <w:rFonts w:ascii="Symbol" w:hAnsi="Symbol" w:hint="default"/>
      </w:rPr>
    </w:lvl>
    <w:lvl w:ilvl="7" w:tplc="CD642FB0">
      <w:start w:val="1"/>
      <w:numFmt w:val="bullet"/>
      <w:lvlText w:val="o"/>
      <w:lvlJc w:val="left"/>
      <w:pPr>
        <w:ind w:left="5760" w:hanging="360"/>
      </w:pPr>
      <w:rPr>
        <w:rFonts w:ascii="Courier New" w:hAnsi="Courier New" w:hint="default"/>
      </w:rPr>
    </w:lvl>
    <w:lvl w:ilvl="8" w:tplc="C944B986">
      <w:start w:val="1"/>
      <w:numFmt w:val="bullet"/>
      <w:lvlText w:val=""/>
      <w:lvlJc w:val="left"/>
      <w:pPr>
        <w:ind w:left="6480" w:hanging="360"/>
      </w:pPr>
      <w:rPr>
        <w:rFonts w:ascii="Wingdings" w:hAnsi="Wingdings" w:hint="default"/>
      </w:rPr>
    </w:lvl>
  </w:abstractNum>
  <w:abstractNum w:abstractNumId="43" w15:restartNumberingAfterBreak="0">
    <w:nsid w:val="27842606"/>
    <w:multiLevelType w:val="multilevel"/>
    <w:tmpl w:val="BEFEBE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AC6AC4"/>
    <w:multiLevelType w:val="hybridMultilevel"/>
    <w:tmpl w:val="FFFFFFFF"/>
    <w:lvl w:ilvl="0" w:tplc="FFFFFFFF">
      <w:start w:val="1"/>
      <w:numFmt w:val="decimal"/>
      <w:lvlText w:val="•"/>
      <w:lvlJc w:val="left"/>
      <w:pPr>
        <w:ind w:left="720" w:hanging="360"/>
      </w:pPr>
    </w:lvl>
    <w:lvl w:ilvl="1" w:tplc="1736F868">
      <w:start w:val="1"/>
      <w:numFmt w:val="bullet"/>
      <w:lvlText w:val="o"/>
      <w:lvlJc w:val="left"/>
      <w:pPr>
        <w:ind w:left="1440" w:hanging="360"/>
      </w:pPr>
      <w:rPr>
        <w:rFonts w:ascii="Courier New" w:hAnsi="Courier New" w:hint="default"/>
      </w:rPr>
    </w:lvl>
    <w:lvl w:ilvl="2" w:tplc="506A639C">
      <w:start w:val="1"/>
      <w:numFmt w:val="bullet"/>
      <w:lvlText w:val=""/>
      <w:lvlJc w:val="left"/>
      <w:pPr>
        <w:ind w:left="2160" w:hanging="360"/>
      </w:pPr>
      <w:rPr>
        <w:rFonts w:ascii="Wingdings" w:hAnsi="Wingdings" w:hint="default"/>
      </w:rPr>
    </w:lvl>
    <w:lvl w:ilvl="3" w:tplc="E4BCA4DC">
      <w:start w:val="1"/>
      <w:numFmt w:val="bullet"/>
      <w:lvlText w:val=""/>
      <w:lvlJc w:val="left"/>
      <w:pPr>
        <w:ind w:left="2880" w:hanging="360"/>
      </w:pPr>
      <w:rPr>
        <w:rFonts w:ascii="Symbol" w:hAnsi="Symbol" w:hint="default"/>
      </w:rPr>
    </w:lvl>
    <w:lvl w:ilvl="4" w:tplc="1E02B168">
      <w:start w:val="1"/>
      <w:numFmt w:val="bullet"/>
      <w:lvlText w:val="o"/>
      <w:lvlJc w:val="left"/>
      <w:pPr>
        <w:ind w:left="3600" w:hanging="360"/>
      </w:pPr>
      <w:rPr>
        <w:rFonts w:ascii="Courier New" w:hAnsi="Courier New" w:hint="default"/>
      </w:rPr>
    </w:lvl>
    <w:lvl w:ilvl="5" w:tplc="5AF4C5D6">
      <w:start w:val="1"/>
      <w:numFmt w:val="bullet"/>
      <w:lvlText w:val=""/>
      <w:lvlJc w:val="left"/>
      <w:pPr>
        <w:ind w:left="4320" w:hanging="360"/>
      </w:pPr>
      <w:rPr>
        <w:rFonts w:ascii="Wingdings" w:hAnsi="Wingdings" w:hint="default"/>
      </w:rPr>
    </w:lvl>
    <w:lvl w:ilvl="6" w:tplc="565C7A52">
      <w:start w:val="1"/>
      <w:numFmt w:val="bullet"/>
      <w:lvlText w:val=""/>
      <w:lvlJc w:val="left"/>
      <w:pPr>
        <w:ind w:left="5040" w:hanging="360"/>
      </w:pPr>
      <w:rPr>
        <w:rFonts w:ascii="Symbol" w:hAnsi="Symbol" w:hint="default"/>
      </w:rPr>
    </w:lvl>
    <w:lvl w:ilvl="7" w:tplc="041875AC">
      <w:start w:val="1"/>
      <w:numFmt w:val="bullet"/>
      <w:lvlText w:val="o"/>
      <w:lvlJc w:val="left"/>
      <w:pPr>
        <w:ind w:left="5760" w:hanging="360"/>
      </w:pPr>
      <w:rPr>
        <w:rFonts w:ascii="Courier New" w:hAnsi="Courier New" w:hint="default"/>
      </w:rPr>
    </w:lvl>
    <w:lvl w:ilvl="8" w:tplc="DB668ABC">
      <w:start w:val="1"/>
      <w:numFmt w:val="bullet"/>
      <w:lvlText w:val=""/>
      <w:lvlJc w:val="left"/>
      <w:pPr>
        <w:ind w:left="6480" w:hanging="360"/>
      </w:pPr>
      <w:rPr>
        <w:rFonts w:ascii="Wingdings" w:hAnsi="Wingdings" w:hint="default"/>
      </w:rPr>
    </w:lvl>
  </w:abstractNum>
  <w:abstractNum w:abstractNumId="45" w15:restartNumberingAfterBreak="0">
    <w:nsid w:val="2CED89B5"/>
    <w:multiLevelType w:val="hybridMultilevel"/>
    <w:tmpl w:val="426EFFEA"/>
    <w:lvl w:ilvl="0" w:tplc="383CC540">
      <w:start w:val="1"/>
      <w:numFmt w:val="bullet"/>
      <w:lvlText w:val=""/>
      <w:lvlJc w:val="left"/>
      <w:pPr>
        <w:ind w:left="720" w:hanging="360"/>
      </w:pPr>
      <w:rPr>
        <w:rFonts w:ascii="Symbol" w:hAnsi="Symbol" w:hint="default"/>
      </w:rPr>
    </w:lvl>
    <w:lvl w:ilvl="1" w:tplc="AAB09A50">
      <w:start w:val="1"/>
      <w:numFmt w:val="bullet"/>
      <w:lvlText w:val="o"/>
      <w:lvlJc w:val="left"/>
      <w:pPr>
        <w:ind w:left="1440" w:hanging="360"/>
      </w:pPr>
      <w:rPr>
        <w:rFonts w:ascii="Courier New" w:hAnsi="Courier New" w:hint="default"/>
      </w:rPr>
    </w:lvl>
    <w:lvl w:ilvl="2" w:tplc="9BD02986">
      <w:start w:val="1"/>
      <w:numFmt w:val="bullet"/>
      <w:lvlText w:val=""/>
      <w:lvlJc w:val="left"/>
      <w:pPr>
        <w:ind w:left="2160" w:hanging="360"/>
      </w:pPr>
      <w:rPr>
        <w:rFonts w:ascii="Wingdings" w:hAnsi="Wingdings" w:hint="default"/>
      </w:rPr>
    </w:lvl>
    <w:lvl w:ilvl="3" w:tplc="827E8042">
      <w:start w:val="1"/>
      <w:numFmt w:val="bullet"/>
      <w:lvlText w:val=""/>
      <w:lvlJc w:val="left"/>
      <w:pPr>
        <w:ind w:left="2880" w:hanging="360"/>
      </w:pPr>
      <w:rPr>
        <w:rFonts w:ascii="Symbol" w:hAnsi="Symbol" w:hint="default"/>
      </w:rPr>
    </w:lvl>
    <w:lvl w:ilvl="4" w:tplc="ED14AF24">
      <w:start w:val="1"/>
      <w:numFmt w:val="bullet"/>
      <w:lvlText w:val="o"/>
      <w:lvlJc w:val="left"/>
      <w:pPr>
        <w:ind w:left="3600" w:hanging="360"/>
      </w:pPr>
      <w:rPr>
        <w:rFonts w:ascii="Courier New" w:hAnsi="Courier New" w:hint="default"/>
      </w:rPr>
    </w:lvl>
    <w:lvl w:ilvl="5" w:tplc="6E5C303E">
      <w:start w:val="1"/>
      <w:numFmt w:val="bullet"/>
      <w:lvlText w:val=""/>
      <w:lvlJc w:val="left"/>
      <w:pPr>
        <w:ind w:left="4320" w:hanging="360"/>
      </w:pPr>
      <w:rPr>
        <w:rFonts w:ascii="Wingdings" w:hAnsi="Wingdings" w:hint="default"/>
      </w:rPr>
    </w:lvl>
    <w:lvl w:ilvl="6" w:tplc="03121236">
      <w:start w:val="1"/>
      <w:numFmt w:val="bullet"/>
      <w:lvlText w:val=""/>
      <w:lvlJc w:val="left"/>
      <w:pPr>
        <w:ind w:left="5040" w:hanging="360"/>
      </w:pPr>
      <w:rPr>
        <w:rFonts w:ascii="Symbol" w:hAnsi="Symbol" w:hint="default"/>
      </w:rPr>
    </w:lvl>
    <w:lvl w:ilvl="7" w:tplc="1A78E0B6">
      <w:start w:val="1"/>
      <w:numFmt w:val="bullet"/>
      <w:lvlText w:val="o"/>
      <w:lvlJc w:val="left"/>
      <w:pPr>
        <w:ind w:left="5760" w:hanging="360"/>
      </w:pPr>
      <w:rPr>
        <w:rFonts w:ascii="Courier New" w:hAnsi="Courier New" w:hint="default"/>
      </w:rPr>
    </w:lvl>
    <w:lvl w:ilvl="8" w:tplc="1FD21838">
      <w:start w:val="1"/>
      <w:numFmt w:val="bullet"/>
      <w:lvlText w:val=""/>
      <w:lvlJc w:val="left"/>
      <w:pPr>
        <w:ind w:left="6480" w:hanging="360"/>
      </w:pPr>
      <w:rPr>
        <w:rFonts w:ascii="Wingdings" w:hAnsi="Wingdings" w:hint="default"/>
      </w:rPr>
    </w:lvl>
  </w:abstractNum>
  <w:abstractNum w:abstractNumId="46" w15:restartNumberingAfterBreak="0">
    <w:nsid w:val="2D2816FC"/>
    <w:multiLevelType w:val="multilevel"/>
    <w:tmpl w:val="DDE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F95E8E"/>
    <w:multiLevelType w:val="multilevel"/>
    <w:tmpl w:val="960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147081"/>
    <w:multiLevelType w:val="hybridMultilevel"/>
    <w:tmpl w:val="C4708F5A"/>
    <w:lvl w:ilvl="0" w:tplc="F244DAE4">
      <w:start w:val="1"/>
      <w:numFmt w:val="bullet"/>
      <w:lvlText w:val=""/>
      <w:lvlJc w:val="left"/>
      <w:pPr>
        <w:ind w:left="720" w:hanging="360"/>
      </w:pPr>
      <w:rPr>
        <w:rFonts w:ascii="Symbol" w:hAnsi="Symbol" w:hint="default"/>
      </w:rPr>
    </w:lvl>
    <w:lvl w:ilvl="1" w:tplc="0CDC95C2">
      <w:start w:val="1"/>
      <w:numFmt w:val="bullet"/>
      <w:lvlText w:val="o"/>
      <w:lvlJc w:val="left"/>
      <w:pPr>
        <w:ind w:left="1440" w:hanging="360"/>
      </w:pPr>
      <w:rPr>
        <w:rFonts w:ascii="Courier New" w:hAnsi="Courier New" w:hint="default"/>
      </w:rPr>
    </w:lvl>
    <w:lvl w:ilvl="2" w:tplc="DBE47D92">
      <w:start w:val="1"/>
      <w:numFmt w:val="bullet"/>
      <w:lvlText w:val=""/>
      <w:lvlJc w:val="left"/>
      <w:pPr>
        <w:ind w:left="2160" w:hanging="360"/>
      </w:pPr>
      <w:rPr>
        <w:rFonts w:ascii="Wingdings" w:hAnsi="Wingdings" w:hint="default"/>
      </w:rPr>
    </w:lvl>
    <w:lvl w:ilvl="3" w:tplc="A96AE834">
      <w:start w:val="1"/>
      <w:numFmt w:val="bullet"/>
      <w:lvlText w:val=""/>
      <w:lvlJc w:val="left"/>
      <w:pPr>
        <w:ind w:left="2880" w:hanging="360"/>
      </w:pPr>
      <w:rPr>
        <w:rFonts w:ascii="Symbol" w:hAnsi="Symbol" w:hint="default"/>
      </w:rPr>
    </w:lvl>
    <w:lvl w:ilvl="4" w:tplc="AB50A266">
      <w:start w:val="1"/>
      <w:numFmt w:val="bullet"/>
      <w:lvlText w:val="o"/>
      <w:lvlJc w:val="left"/>
      <w:pPr>
        <w:ind w:left="3600" w:hanging="360"/>
      </w:pPr>
      <w:rPr>
        <w:rFonts w:ascii="Courier New" w:hAnsi="Courier New" w:hint="default"/>
      </w:rPr>
    </w:lvl>
    <w:lvl w:ilvl="5" w:tplc="C51AF664">
      <w:start w:val="1"/>
      <w:numFmt w:val="bullet"/>
      <w:lvlText w:val=""/>
      <w:lvlJc w:val="left"/>
      <w:pPr>
        <w:ind w:left="4320" w:hanging="360"/>
      </w:pPr>
      <w:rPr>
        <w:rFonts w:ascii="Wingdings" w:hAnsi="Wingdings" w:hint="default"/>
      </w:rPr>
    </w:lvl>
    <w:lvl w:ilvl="6" w:tplc="F04424AA">
      <w:start w:val="1"/>
      <w:numFmt w:val="bullet"/>
      <w:lvlText w:val=""/>
      <w:lvlJc w:val="left"/>
      <w:pPr>
        <w:ind w:left="5040" w:hanging="360"/>
      </w:pPr>
      <w:rPr>
        <w:rFonts w:ascii="Symbol" w:hAnsi="Symbol" w:hint="default"/>
      </w:rPr>
    </w:lvl>
    <w:lvl w:ilvl="7" w:tplc="FE5CC5F4">
      <w:start w:val="1"/>
      <w:numFmt w:val="bullet"/>
      <w:lvlText w:val="o"/>
      <w:lvlJc w:val="left"/>
      <w:pPr>
        <w:ind w:left="5760" w:hanging="360"/>
      </w:pPr>
      <w:rPr>
        <w:rFonts w:ascii="Courier New" w:hAnsi="Courier New" w:hint="default"/>
      </w:rPr>
    </w:lvl>
    <w:lvl w:ilvl="8" w:tplc="A2369520">
      <w:start w:val="1"/>
      <w:numFmt w:val="bullet"/>
      <w:lvlText w:val=""/>
      <w:lvlJc w:val="left"/>
      <w:pPr>
        <w:ind w:left="6480" w:hanging="360"/>
      </w:pPr>
      <w:rPr>
        <w:rFonts w:ascii="Wingdings" w:hAnsi="Wingdings" w:hint="default"/>
      </w:rPr>
    </w:lvl>
  </w:abstractNum>
  <w:abstractNum w:abstractNumId="49" w15:restartNumberingAfterBreak="0">
    <w:nsid w:val="2E344002"/>
    <w:multiLevelType w:val="multilevel"/>
    <w:tmpl w:val="C13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4C11C9"/>
    <w:multiLevelType w:val="multilevel"/>
    <w:tmpl w:val="F056D4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D02CF7"/>
    <w:multiLevelType w:val="hybridMultilevel"/>
    <w:tmpl w:val="B1C457B0"/>
    <w:lvl w:ilvl="0" w:tplc="4C7CAD66">
      <w:start w:val="1"/>
      <w:numFmt w:val="bullet"/>
      <w:lvlText w:val=""/>
      <w:lvlJc w:val="left"/>
      <w:pPr>
        <w:ind w:left="720" w:hanging="360"/>
      </w:pPr>
      <w:rPr>
        <w:rFonts w:ascii="Symbol" w:hAnsi="Symbol" w:hint="default"/>
      </w:rPr>
    </w:lvl>
    <w:lvl w:ilvl="1" w:tplc="B6F8D10C">
      <w:start w:val="1"/>
      <w:numFmt w:val="bullet"/>
      <w:lvlText w:val="o"/>
      <w:lvlJc w:val="left"/>
      <w:pPr>
        <w:ind w:left="1440" w:hanging="360"/>
      </w:pPr>
      <w:rPr>
        <w:rFonts w:ascii="Courier New" w:hAnsi="Courier New" w:hint="default"/>
      </w:rPr>
    </w:lvl>
    <w:lvl w:ilvl="2" w:tplc="5E4E2E1E">
      <w:start w:val="1"/>
      <w:numFmt w:val="bullet"/>
      <w:lvlText w:val=""/>
      <w:lvlJc w:val="left"/>
      <w:pPr>
        <w:ind w:left="2160" w:hanging="360"/>
      </w:pPr>
      <w:rPr>
        <w:rFonts w:ascii="Wingdings" w:hAnsi="Wingdings" w:hint="default"/>
      </w:rPr>
    </w:lvl>
    <w:lvl w:ilvl="3" w:tplc="95DA5938">
      <w:start w:val="1"/>
      <w:numFmt w:val="bullet"/>
      <w:lvlText w:val=""/>
      <w:lvlJc w:val="left"/>
      <w:pPr>
        <w:ind w:left="2880" w:hanging="360"/>
      </w:pPr>
      <w:rPr>
        <w:rFonts w:ascii="Symbol" w:hAnsi="Symbol" w:hint="default"/>
      </w:rPr>
    </w:lvl>
    <w:lvl w:ilvl="4" w:tplc="11D447FE">
      <w:start w:val="1"/>
      <w:numFmt w:val="bullet"/>
      <w:lvlText w:val="o"/>
      <w:lvlJc w:val="left"/>
      <w:pPr>
        <w:ind w:left="3600" w:hanging="360"/>
      </w:pPr>
      <w:rPr>
        <w:rFonts w:ascii="Courier New" w:hAnsi="Courier New" w:hint="default"/>
      </w:rPr>
    </w:lvl>
    <w:lvl w:ilvl="5" w:tplc="313E7A82">
      <w:start w:val="1"/>
      <w:numFmt w:val="bullet"/>
      <w:lvlText w:val=""/>
      <w:lvlJc w:val="left"/>
      <w:pPr>
        <w:ind w:left="4320" w:hanging="360"/>
      </w:pPr>
      <w:rPr>
        <w:rFonts w:ascii="Wingdings" w:hAnsi="Wingdings" w:hint="default"/>
      </w:rPr>
    </w:lvl>
    <w:lvl w:ilvl="6" w:tplc="34AC398E">
      <w:start w:val="1"/>
      <w:numFmt w:val="bullet"/>
      <w:lvlText w:val=""/>
      <w:lvlJc w:val="left"/>
      <w:pPr>
        <w:ind w:left="5040" w:hanging="360"/>
      </w:pPr>
      <w:rPr>
        <w:rFonts w:ascii="Symbol" w:hAnsi="Symbol" w:hint="default"/>
      </w:rPr>
    </w:lvl>
    <w:lvl w:ilvl="7" w:tplc="4D8A0D1E">
      <w:start w:val="1"/>
      <w:numFmt w:val="bullet"/>
      <w:lvlText w:val="o"/>
      <w:lvlJc w:val="left"/>
      <w:pPr>
        <w:ind w:left="5760" w:hanging="360"/>
      </w:pPr>
      <w:rPr>
        <w:rFonts w:ascii="Courier New" w:hAnsi="Courier New" w:hint="default"/>
      </w:rPr>
    </w:lvl>
    <w:lvl w:ilvl="8" w:tplc="7AA451A0">
      <w:start w:val="1"/>
      <w:numFmt w:val="bullet"/>
      <w:lvlText w:val=""/>
      <w:lvlJc w:val="left"/>
      <w:pPr>
        <w:ind w:left="6480" w:hanging="360"/>
      </w:pPr>
      <w:rPr>
        <w:rFonts w:ascii="Wingdings" w:hAnsi="Wingdings" w:hint="default"/>
      </w:rPr>
    </w:lvl>
  </w:abstractNum>
  <w:abstractNum w:abstractNumId="52" w15:restartNumberingAfterBreak="0">
    <w:nsid w:val="32BA1236"/>
    <w:multiLevelType w:val="hybridMultilevel"/>
    <w:tmpl w:val="BB786DBA"/>
    <w:lvl w:ilvl="0" w:tplc="CFD00240">
      <w:start w:val="1"/>
      <w:numFmt w:val="bullet"/>
      <w:lvlText w:val=""/>
      <w:lvlJc w:val="left"/>
      <w:pPr>
        <w:ind w:left="720" w:hanging="360"/>
      </w:pPr>
      <w:rPr>
        <w:rFonts w:ascii="Symbol" w:hAnsi="Symbol" w:hint="default"/>
      </w:rPr>
    </w:lvl>
    <w:lvl w:ilvl="1" w:tplc="ABD45DB2">
      <w:start w:val="1"/>
      <w:numFmt w:val="bullet"/>
      <w:lvlText w:val="o"/>
      <w:lvlJc w:val="left"/>
      <w:pPr>
        <w:ind w:left="1440" w:hanging="360"/>
      </w:pPr>
      <w:rPr>
        <w:rFonts w:ascii="Courier New" w:hAnsi="Courier New" w:hint="default"/>
      </w:rPr>
    </w:lvl>
    <w:lvl w:ilvl="2" w:tplc="0590A728">
      <w:start w:val="1"/>
      <w:numFmt w:val="bullet"/>
      <w:lvlText w:val=""/>
      <w:lvlJc w:val="left"/>
      <w:pPr>
        <w:ind w:left="2160" w:hanging="360"/>
      </w:pPr>
      <w:rPr>
        <w:rFonts w:ascii="Wingdings" w:hAnsi="Wingdings" w:hint="default"/>
      </w:rPr>
    </w:lvl>
    <w:lvl w:ilvl="3" w:tplc="36969A38">
      <w:start w:val="1"/>
      <w:numFmt w:val="bullet"/>
      <w:lvlText w:val=""/>
      <w:lvlJc w:val="left"/>
      <w:pPr>
        <w:ind w:left="2880" w:hanging="360"/>
      </w:pPr>
      <w:rPr>
        <w:rFonts w:ascii="Symbol" w:hAnsi="Symbol" w:hint="default"/>
      </w:rPr>
    </w:lvl>
    <w:lvl w:ilvl="4" w:tplc="C9B4A5A6">
      <w:start w:val="1"/>
      <w:numFmt w:val="bullet"/>
      <w:lvlText w:val="o"/>
      <w:lvlJc w:val="left"/>
      <w:pPr>
        <w:ind w:left="3600" w:hanging="360"/>
      </w:pPr>
      <w:rPr>
        <w:rFonts w:ascii="Courier New" w:hAnsi="Courier New" w:hint="default"/>
      </w:rPr>
    </w:lvl>
    <w:lvl w:ilvl="5" w:tplc="7D64FCAA">
      <w:start w:val="1"/>
      <w:numFmt w:val="bullet"/>
      <w:lvlText w:val=""/>
      <w:lvlJc w:val="left"/>
      <w:pPr>
        <w:ind w:left="4320" w:hanging="360"/>
      </w:pPr>
      <w:rPr>
        <w:rFonts w:ascii="Wingdings" w:hAnsi="Wingdings" w:hint="default"/>
      </w:rPr>
    </w:lvl>
    <w:lvl w:ilvl="6" w:tplc="977867EE">
      <w:start w:val="1"/>
      <w:numFmt w:val="bullet"/>
      <w:lvlText w:val=""/>
      <w:lvlJc w:val="left"/>
      <w:pPr>
        <w:ind w:left="5040" w:hanging="360"/>
      </w:pPr>
      <w:rPr>
        <w:rFonts w:ascii="Symbol" w:hAnsi="Symbol" w:hint="default"/>
      </w:rPr>
    </w:lvl>
    <w:lvl w:ilvl="7" w:tplc="9B520066">
      <w:start w:val="1"/>
      <w:numFmt w:val="bullet"/>
      <w:lvlText w:val="o"/>
      <w:lvlJc w:val="left"/>
      <w:pPr>
        <w:ind w:left="5760" w:hanging="360"/>
      </w:pPr>
      <w:rPr>
        <w:rFonts w:ascii="Courier New" w:hAnsi="Courier New" w:hint="default"/>
      </w:rPr>
    </w:lvl>
    <w:lvl w:ilvl="8" w:tplc="A0C066A2">
      <w:start w:val="1"/>
      <w:numFmt w:val="bullet"/>
      <w:lvlText w:val=""/>
      <w:lvlJc w:val="left"/>
      <w:pPr>
        <w:ind w:left="6480" w:hanging="360"/>
      </w:pPr>
      <w:rPr>
        <w:rFonts w:ascii="Wingdings" w:hAnsi="Wingdings" w:hint="default"/>
      </w:rPr>
    </w:lvl>
  </w:abstractNum>
  <w:abstractNum w:abstractNumId="53" w15:restartNumberingAfterBreak="0">
    <w:nsid w:val="32BB5AE8"/>
    <w:multiLevelType w:val="multilevel"/>
    <w:tmpl w:val="99C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0BD543"/>
    <w:multiLevelType w:val="hybridMultilevel"/>
    <w:tmpl w:val="1A3CBC6E"/>
    <w:lvl w:ilvl="0" w:tplc="6B063610">
      <w:start w:val="1"/>
      <w:numFmt w:val="bullet"/>
      <w:lvlText w:val=""/>
      <w:lvlJc w:val="left"/>
      <w:pPr>
        <w:ind w:left="720" w:hanging="360"/>
      </w:pPr>
      <w:rPr>
        <w:rFonts w:ascii="Symbol" w:hAnsi="Symbol" w:hint="default"/>
      </w:rPr>
    </w:lvl>
    <w:lvl w:ilvl="1" w:tplc="5386AD14">
      <w:start w:val="1"/>
      <w:numFmt w:val="bullet"/>
      <w:lvlText w:val="o"/>
      <w:lvlJc w:val="left"/>
      <w:pPr>
        <w:ind w:left="1440" w:hanging="360"/>
      </w:pPr>
      <w:rPr>
        <w:rFonts w:ascii="Courier New" w:hAnsi="Courier New" w:hint="default"/>
      </w:rPr>
    </w:lvl>
    <w:lvl w:ilvl="2" w:tplc="45508CD6">
      <w:start w:val="1"/>
      <w:numFmt w:val="bullet"/>
      <w:lvlText w:val=""/>
      <w:lvlJc w:val="left"/>
      <w:pPr>
        <w:ind w:left="2160" w:hanging="360"/>
      </w:pPr>
      <w:rPr>
        <w:rFonts w:ascii="Wingdings" w:hAnsi="Wingdings" w:hint="default"/>
      </w:rPr>
    </w:lvl>
    <w:lvl w:ilvl="3" w:tplc="749E6480">
      <w:start w:val="1"/>
      <w:numFmt w:val="bullet"/>
      <w:lvlText w:val=""/>
      <w:lvlJc w:val="left"/>
      <w:pPr>
        <w:ind w:left="2880" w:hanging="360"/>
      </w:pPr>
      <w:rPr>
        <w:rFonts w:ascii="Symbol" w:hAnsi="Symbol" w:hint="default"/>
      </w:rPr>
    </w:lvl>
    <w:lvl w:ilvl="4" w:tplc="150E22CE">
      <w:start w:val="1"/>
      <w:numFmt w:val="bullet"/>
      <w:lvlText w:val="o"/>
      <w:lvlJc w:val="left"/>
      <w:pPr>
        <w:ind w:left="3600" w:hanging="360"/>
      </w:pPr>
      <w:rPr>
        <w:rFonts w:ascii="Courier New" w:hAnsi="Courier New" w:hint="default"/>
      </w:rPr>
    </w:lvl>
    <w:lvl w:ilvl="5" w:tplc="98CA05C6">
      <w:start w:val="1"/>
      <w:numFmt w:val="bullet"/>
      <w:lvlText w:val=""/>
      <w:lvlJc w:val="left"/>
      <w:pPr>
        <w:ind w:left="4320" w:hanging="360"/>
      </w:pPr>
      <w:rPr>
        <w:rFonts w:ascii="Wingdings" w:hAnsi="Wingdings" w:hint="default"/>
      </w:rPr>
    </w:lvl>
    <w:lvl w:ilvl="6" w:tplc="F49A42C0">
      <w:start w:val="1"/>
      <w:numFmt w:val="bullet"/>
      <w:lvlText w:val=""/>
      <w:lvlJc w:val="left"/>
      <w:pPr>
        <w:ind w:left="5040" w:hanging="360"/>
      </w:pPr>
      <w:rPr>
        <w:rFonts w:ascii="Symbol" w:hAnsi="Symbol" w:hint="default"/>
      </w:rPr>
    </w:lvl>
    <w:lvl w:ilvl="7" w:tplc="16BEC7BC">
      <w:start w:val="1"/>
      <w:numFmt w:val="bullet"/>
      <w:lvlText w:val="o"/>
      <w:lvlJc w:val="left"/>
      <w:pPr>
        <w:ind w:left="5760" w:hanging="360"/>
      </w:pPr>
      <w:rPr>
        <w:rFonts w:ascii="Courier New" w:hAnsi="Courier New" w:hint="default"/>
      </w:rPr>
    </w:lvl>
    <w:lvl w:ilvl="8" w:tplc="EC9A6BC4">
      <w:start w:val="1"/>
      <w:numFmt w:val="bullet"/>
      <w:lvlText w:val=""/>
      <w:lvlJc w:val="left"/>
      <w:pPr>
        <w:ind w:left="6480" w:hanging="360"/>
      </w:pPr>
      <w:rPr>
        <w:rFonts w:ascii="Wingdings" w:hAnsi="Wingdings" w:hint="default"/>
      </w:rPr>
    </w:lvl>
  </w:abstractNum>
  <w:abstractNum w:abstractNumId="55" w15:restartNumberingAfterBreak="0">
    <w:nsid w:val="35316A9A"/>
    <w:multiLevelType w:val="hybridMultilevel"/>
    <w:tmpl w:val="F3E68144"/>
    <w:lvl w:ilvl="0" w:tplc="B6EC1FE2">
      <w:start w:val="1"/>
      <w:numFmt w:val="bullet"/>
      <w:lvlText w:val=""/>
      <w:lvlJc w:val="left"/>
      <w:pPr>
        <w:ind w:left="720" w:hanging="360"/>
      </w:pPr>
      <w:rPr>
        <w:rFonts w:ascii="Symbol" w:hAnsi="Symbol" w:hint="default"/>
      </w:rPr>
    </w:lvl>
    <w:lvl w:ilvl="1" w:tplc="84F2AE5C">
      <w:start w:val="1"/>
      <w:numFmt w:val="bullet"/>
      <w:lvlText w:val="o"/>
      <w:lvlJc w:val="left"/>
      <w:pPr>
        <w:ind w:left="1440" w:hanging="360"/>
      </w:pPr>
      <w:rPr>
        <w:rFonts w:ascii="Courier New" w:hAnsi="Courier New" w:hint="default"/>
      </w:rPr>
    </w:lvl>
    <w:lvl w:ilvl="2" w:tplc="92900240">
      <w:start w:val="1"/>
      <w:numFmt w:val="bullet"/>
      <w:lvlText w:val=""/>
      <w:lvlJc w:val="left"/>
      <w:pPr>
        <w:ind w:left="2160" w:hanging="360"/>
      </w:pPr>
      <w:rPr>
        <w:rFonts w:ascii="Wingdings" w:hAnsi="Wingdings" w:hint="default"/>
      </w:rPr>
    </w:lvl>
    <w:lvl w:ilvl="3" w:tplc="96F6DC0A">
      <w:start w:val="1"/>
      <w:numFmt w:val="bullet"/>
      <w:lvlText w:val=""/>
      <w:lvlJc w:val="left"/>
      <w:pPr>
        <w:ind w:left="2880" w:hanging="360"/>
      </w:pPr>
      <w:rPr>
        <w:rFonts w:ascii="Symbol" w:hAnsi="Symbol" w:hint="default"/>
      </w:rPr>
    </w:lvl>
    <w:lvl w:ilvl="4" w:tplc="200E40F0">
      <w:start w:val="1"/>
      <w:numFmt w:val="bullet"/>
      <w:lvlText w:val="o"/>
      <w:lvlJc w:val="left"/>
      <w:pPr>
        <w:ind w:left="3600" w:hanging="360"/>
      </w:pPr>
      <w:rPr>
        <w:rFonts w:ascii="Courier New" w:hAnsi="Courier New" w:hint="default"/>
      </w:rPr>
    </w:lvl>
    <w:lvl w:ilvl="5" w:tplc="BC580048">
      <w:start w:val="1"/>
      <w:numFmt w:val="bullet"/>
      <w:lvlText w:val=""/>
      <w:lvlJc w:val="left"/>
      <w:pPr>
        <w:ind w:left="4320" w:hanging="360"/>
      </w:pPr>
      <w:rPr>
        <w:rFonts w:ascii="Wingdings" w:hAnsi="Wingdings" w:hint="default"/>
      </w:rPr>
    </w:lvl>
    <w:lvl w:ilvl="6" w:tplc="0A604A06">
      <w:start w:val="1"/>
      <w:numFmt w:val="bullet"/>
      <w:lvlText w:val=""/>
      <w:lvlJc w:val="left"/>
      <w:pPr>
        <w:ind w:left="5040" w:hanging="360"/>
      </w:pPr>
      <w:rPr>
        <w:rFonts w:ascii="Symbol" w:hAnsi="Symbol" w:hint="default"/>
      </w:rPr>
    </w:lvl>
    <w:lvl w:ilvl="7" w:tplc="238406B6">
      <w:start w:val="1"/>
      <w:numFmt w:val="bullet"/>
      <w:lvlText w:val="o"/>
      <w:lvlJc w:val="left"/>
      <w:pPr>
        <w:ind w:left="5760" w:hanging="360"/>
      </w:pPr>
      <w:rPr>
        <w:rFonts w:ascii="Courier New" w:hAnsi="Courier New" w:hint="default"/>
      </w:rPr>
    </w:lvl>
    <w:lvl w:ilvl="8" w:tplc="BECACD02">
      <w:start w:val="1"/>
      <w:numFmt w:val="bullet"/>
      <w:lvlText w:val=""/>
      <w:lvlJc w:val="left"/>
      <w:pPr>
        <w:ind w:left="6480" w:hanging="360"/>
      </w:pPr>
      <w:rPr>
        <w:rFonts w:ascii="Wingdings" w:hAnsi="Wingdings" w:hint="default"/>
      </w:rPr>
    </w:lvl>
  </w:abstractNum>
  <w:abstractNum w:abstractNumId="56" w15:restartNumberingAfterBreak="0">
    <w:nsid w:val="35E7E473"/>
    <w:multiLevelType w:val="hybridMultilevel"/>
    <w:tmpl w:val="FFFFFFFF"/>
    <w:lvl w:ilvl="0" w:tplc="7B8415DC">
      <w:start w:val="1"/>
      <w:numFmt w:val="bullet"/>
      <w:lvlText w:val=""/>
      <w:lvlJc w:val="left"/>
      <w:pPr>
        <w:ind w:left="720" w:hanging="360"/>
      </w:pPr>
      <w:rPr>
        <w:rFonts w:ascii="Symbol" w:hAnsi="Symbol" w:hint="default"/>
      </w:rPr>
    </w:lvl>
    <w:lvl w:ilvl="1" w:tplc="03A8B98C">
      <w:start w:val="1"/>
      <w:numFmt w:val="bullet"/>
      <w:lvlText w:val="o"/>
      <w:lvlJc w:val="left"/>
      <w:pPr>
        <w:ind w:left="1440" w:hanging="360"/>
      </w:pPr>
      <w:rPr>
        <w:rFonts w:ascii="Courier New" w:hAnsi="Courier New" w:hint="default"/>
      </w:rPr>
    </w:lvl>
    <w:lvl w:ilvl="2" w:tplc="AB72DF2C">
      <w:start w:val="1"/>
      <w:numFmt w:val="bullet"/>
      <w:lvlText w:val=""/>
      <w:lvlJc w:val="left"/>
      <w:pPr>
        <w:ind w:left="2160" w:hanging="360"/>
      </w:pPr>
      <w:rPr>
        <w:rFonts w:ascii="Wingdings" w:hAnsi="Wingdings" w:hint="default"/>
      </w:rPr>
    </w:lvl>
    <w:lvl w:ilvl="3" w:tplc="49FE1E4C">
      <w:start w:val="1"/>
      <w:numFmt w:val="bullet"/>
      <w:lvlText w:val=""/>
      <w:lvlJc w:val="left"/>
      <w:pPr>
        <w:ind w:left="2880" w:hanging="360"/>
      </w:pPr>
      <w:rPr>
        <w:rFonts w:ascii="Symbol" w:hAnsi="Symbol" w:hint="default"/>
      </w:rPr>
    </w:lvl>
    <w:lvl w:ilvl="4" w:tplc="AF30609C">
      <w:start w:val="1"/>
      <w:numFmt w:val="bullet"/>
      <w:lvlText w:val="o"/>
      <w:lvlJc w:val="left"/>
      <w:pPr>
        <w:ind w:left="3600" w:hanging="360"/>
      </w:pPr>
      <w:rPr>
        <w:rFonts w:ascii="Courier New" w:hAnsi="Courier New" w:hint="default"/>
      </w:rPr>
    </w:lvl>
    <w:lvl w:ilvl="5" w:tplc="A25C1354">
      <w:start w:val="1"/>
      <w:numFmt w:val="bullet"/>
      <w:lvlText w:val=""/>
      <w:lvlJc w:val="left"/>
      <w:pPr>
        <w:ind w:left="4320" w:hanging="360"/>
      </w:pPr>
      <w:rPr>
        <w:rFonts w:ascii="Wingdings" w:hAnsi="Wingdings" w:hint="default"/>
      </w:rPr>
    </w:lvl>
    <w:lvl w:ilvl="6" w:tplc="F58EF100">
      <w:start w:val="1"/>
      <w:numFmt w:val="bullet"/>
      <w:lvlText w:val=""/>
      <w:lvlJc w:val="left"/>
      <w:pPr>
        <w:ind w:left="5040" w:hanging="360"/>
      </w:pPr>
      <w:rPr>
        <w:rFonts w:ascii="Symbol" w:hAnsi="Symbol" w:hint="default"/>
      </w:rPr>
    </w:lvl>
    <w:lvl w:ilvl="7" w:tplc="24368190">
      <w:start w:val="1"/>
      <w:numFmt w:val="bullet"/>
      <w:lvlText w:val="o"/>
      <w:lvlJc w:val="left"/>
      <w:pPr>
        <w:ind w:left="5760" w:hanging="360"/>
      </w:pPr>
      <w:rPr>
        <w:rFonts w:ascii="Courier New" w:hAnsi="Courier New" w:hint="default"/>
      </w:rPr>
    </w:lvl>
    <w:lvl w:ilvl="8" w:tplc="F60A81FC">
      <w:start w:val="1"/>
      <w:numFmt w:val="bullet"/>
      <w:lvlText w:val=""/>
      <w:lvlJc w:val="left"/>
      <w:pPr>
        <w:ind w:left="6480" w:hanging="360"/>
      </w:pPr>
      <w:rPr>
        <w:rFonts w:ascii="Wingdings" w:hAnsi="Wingdings" w:hint="default"/>
      </w:rPr>
    </w:lvl>
  </w:abstractNum>
  <w:abstractNum w:abstractNumId="57" w15:restartNumberingAfterBreak="0">
    <w:nsid w:val="3688401B"/>
    <w:multiLevelType w:val="multilevel"/>
    <w:tmpl w:val="FA8A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2F03F2"/>
    <w:multiLevelType w:val="hybridMultilevel"/>
    <w:tmpl w:val="BA667680"/>
    <w:lvl w:ilvl="0" w:tplc="664C0D40">
      <w:start w:val="1"/>
      <w:numFmt w:val="bullet"/>
      <w:lvlText w:val=""/>
      <w:lvlJc w:val="left"/>
      <w:pPr>
        <w:ind w:left="720" w:hanging="360"/>
      </w:pPr>
      <w:rPr>
        <w:rFonts w:ascii="Symbol" w:hAnsi="Symbol" w:hint="default"/>
      </w:rPr>
    </w:lvl>
    <w:lvl w:ilvl="1" w:tplc="AD2CE88C">
      <w:start w:val="1"/>
      <w:numFmt w:val="bullet"/>
      <w:lvlText w:val="o"/>
      <w:lvlJc w:val="left"/>
      <w:pPr>
        <w:ind w:left="1440" w:hanging="360"/>
      </w:pPr>
      <w:rPr>
        <w:rFonts w:ascii="Courier New" w:hAnsi="Courier New" w:hint="default"/>
      </w:rPr>
    </w:lvl>
    <w:lvl w:ilvl="2" w:tplc="F9083D4A">
      <w:start w:val="1"/>
      <w:numFmt w:val="bullet"/>
      <w:lvlText w:val=""/>
      <w:lvlJc w:val="left"/>
      <w:pPr>
        <w:ind w:left="2160" w:hanging="360"/>
      </w:pPr>
      <w:rPr>
        <w:rFonts w:ascii="Wingdings" w:hAnsi="Wingdings" w:hint="default"/>
      </w:rPr>
    </w:lvl>
    <w:lvl w:ilvl="3" w:tplc="C10C673C">
      <w:start w:val="1"/>
      <w:numFmt w:val="bullet"/>
      <w:lvlText w:val=""/>
      <w:lvlJc w:val="left"/>
      <w:pPr>
        <w:ind w:left="2880" w:hanging="360"/>
      </w:pPr>
      <w:rPr>
        <w:rFonts w:ascii="Symbol" w:hAnsi="Symbol" w:hint="default"/>
      </w:rPr>
    </w:lvl>
    <w:lvl w:ilvl="4" w:tplc="092A09BE">
      <w:start w:val="1"/>
      <w:numFmt w:val="bullet"/>
      <w:lvlText w:val="o"/>
      <w:lvlJc w:val="left"/>
      <w:pPr>
        <w:ind w:left="3600" w:hanging="360"/>
      </w:pPr>
      <w:rPr>
        <w:rFonts w:ascii="Courier New" w:hAnsi="Courier New" w:hint="default"/>
      </w:rPr>
    </w:lvl>
    <w:lvl w:ilvl="5" w:tplc="22D25366">
      <w:start w:val="1"/>
      <w:numFmt w:val="bullet"/>
      <w:lvlText w:val=""/>
      <w:lvlJc w:val="left"/>
      <w:pPr>
        <w:ind w:left="4320" w:hanging="360"/>
      </w:pPr>
      <w:rPr>
        <w:rFonts w:ascii="Wingdings" w:hAnsi="Wingdings" w:hint="default"/>
      </w:rPr>
    </w:lvl>
    <w:lvl w:ilvl="6" w:tplc="EB4EC41C">
      <w:start w:val="1"/>
      <w:numFmt w:val="bullet"/>
      <w:lvlText w:val=""/>
      <w:lvlJc w:val="left"/>
      <w:pPr>
        <w:ind w:left="5040" w:hanging="360"/>
      </w:pPr>
      <w:rPr>
        <w:rFonts w:ascii="Symbol" w:hAnsi="Symbol" w:hint="default"/>
      </w:rPr>
    </w:lvl>
    <w:lvl w:ilvl="7" w:tplc="E75AFE90">
      <w:start w:val="1"/>
      <w:numFmt w:val="bullet"/>
      <w:lvlText w:val="o"/>
      <w:lvlJc w:val="left"/>
      <w:pPr>
        <w:ind w:left="5760" w:hanging="360"/>
      </w:pPr>
      <w:rPr>
        <w:rFonts w:ascii="Courier New" w:hAnsi="Courier New" w:hint="default"/>
      </w:rPr>
    </w:lvl>
    <w:lvl w:ilvl="8" w:tplc="666A569E">
      <w:start w:val="1"/>
      <w:numFmt w:val="bullet"/>
      <w:lvlText w:val=""/>
      <w:lvlJc w:val="left"/>
      <w:pPr>
        <w:ind w:left="6480" w:hanging="360"/>
      </w:pPr>
      <w:rPr>
        <w:rFonts w:ascii="Wingdings" w:hAnsi="Wingdings" w:hint="default"/>
      </w:rPr>
    </w:lvl>
  </w:abstractNum>
  <w:abstractNum w:abstractNumId="59" w15:restartNumberingAfterBreak="0">
    <w:nsid w:val="375E8F78"/>
    <w:multiLevelType w:val="hybridMultilevel"/>
    <w:tmpl w:val="5F2CADE6"/>
    <w:lvl w:ilvl="0" w:tplc="F7423564">
      <w:start w:val="1"/>
      <w:numFmt w:val="bullet"/>
      <w:lvlText w:val=""/>
      <w:lvlJc w:val="left"/>
      <w:pPr>
        <w:ind w:left="720" w:hanging="360"/>
      </w:pPr>
      <w:rPr>
        <w:rFonts w:ascii="Symbol" w:hAnsi="Symbol" w:hint="default"/>
      </w:rPr>
    </w:lvl>
    <w:lvl w:ilvl="1" w:tplc="8A80C1F6">
      <w:start w:val="1"/>
      <w:numFmt w:val="bullet"/>
      <w:lvlText w:val="o"/>
      <w:lvlJc w:val="left"/>
      <w:pPr>
        <w:ind w:left="1440" w:hanging="360"/>
      </w:pPr>
      <w:rPr>
        <w:rFonts w:ascii="Courier New" w:hAnsi="Courier New" w:hint="default"/>
      </w:rPr>
    </w:lvl>
    <w:lvl w:ilvl="2" w:tplc="B010FF60">
      <w:start w:val="1"/>
      <w:numFmt w:val="bullet"/>
      <w:lvlText w:val=""/>
      <w:lvlJc w:val="left"/>
      <w:pPr>
        <w:ind w:left="2160" w:hanging="360"/>
      </w:pPr>
      <w:rPr>
        <w:rFonts w:ascii="Wingdings" w:hAnsi="Wingdings" w:hint="default"/>
      </w:rPr>
    </w:lvl>
    <w:lvl w:ilvl="3" w:tplc="8D4ACCDA">
      <w:start w:val="1"/>
      <w:numFmt w:val="bullet"/>
      <w:lvlText w:val=""/>
      <w:lvlJc w:val="left"/>
      <w:pPr>
        <w:ind w:left="2880" w:hanging="360"/>
      </w:pPr>
      <w:rPr>
        <w:rFonts w:ascii="Symbol" w:hAnsi="Symbol" w:hint="default"/>
      </w:rPr>
    </w:lvl>
    <w:lvl w:ilvl="4" w:tplc="78C8F35C">
      <w:start w:val="1"/>
      <w:numFmt w:val="bullet"/>
      <w:lvlText w:val="o"/>
      <w:lvlJc w:val="left"/>
      <w:pPr>
        <w:ind w:left="3600" w:hanging="360"/>
      </w:pPr>
      <w:rPr>
        <w:rFonts w:ascii="Courier New" w:hAnsi="Courier New" w:hint="default"/>
      </w:rPr>
    </w:lvl>
    <w:lvl w:ilvl="5" w:tplc="B21C8438">
      <w:start w:val="1"/>
      <w:numFmt w:val="bullet"/>
      <w:lvlText w:val=""/>
      <w:lvlJc w:val="left"/>
      <w:pPr>
        <w:ind w:left="4320" w:hanging="360"/>
      </w:pPr>
      <w:rPr>
        <w:rFonts w:ascii="Wingdings" w:hAnsi="Wingdings" w:hint="default"/>
      </w:rPr>
    </w:lvl>
    <w:lvl w:ilvl="6" w:tplc="DAAA689C">
      <w:start w:val="1"/>
      <w:numFmt w:val="bullet"/>
      <w:lvlText w:val=""/>
      <w:lvlJc w:val="left"/>
      <w:pPr>
        <w:ind w:left="5040" w:hanging="360"/>
      </w:pPr>
      <w:rPr>
        <w:rFonts w:ascii="Symbol" w:hAnsi="Symbol" w:hint="default"/>
      </w:rPr>
    </w:lvl>
    <w:lvl w:ilvl="7" w:tplc="A386E94A">
      <w:start w:val="1"/>
      <w:numFmt w:val="bullet"/>
      <w:lvlText w:val="o"/>
      <w:lvlJc w:val="left"/>
      <w:pPr>
        <w:ind w:left="5760" w:hanging="360"/>
      </w:pPr>
      <w:rPr>
        <w:rFonts w:ascii="Courier New" w:hAnsi="Courier New" w:hint="default"/>
      </w:rPr>
    </w:lvl>
    <w:lvl w:ilvl="8" w:tplc="53D6C148">
      <w:start w:val="1"/>
      <w:numFmt w:val="bullet"/>
      <w:lvlText w:val=""/>
      <w:lvlJc w:val="left"/>
      <w:pPr>
        <w:ind w:left="6480" w:hanging="360"/>
      </w:pPr>
      <w:rPr>
        <w:rFonts w:ascii="Wingdings" w:hAnsi="Wingdings" w:hint="default"/>
      </w:rPr>
    </w:lvl>
  </w:abstractNum>
  <w:abstractNum w:abstractNumId="60" w15:restartNumberingAfterBreak="0">
    <w:nsid w:val="39273C7D"/>
    <w:multiLevelType w:val="multilevel"/>
    <w:tmpl w:val="96B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E77F55"/>
    <w:multiLevelType w:val="hybridMultilevel"/>
    <w:tmpl w:val="FFFFFFFF"/>
    <w:lvl w:ilvl="0" w:tplc="80F0FF84">
      <w:start w:val="1"/>
      <w:numFmt w:val="bullet"/>
      <w:lvlText w:val=""/>
      <w:lvlJc w:val="left"/>
      <w:pPr>
        <w:ind w:left="720" w:hanging="360"/>
      </w:pPr>
      <w:rPr>
        <w:rFonts w:ascii="Symbol" w:hAnsi="Symbol" w:hint="default"/>
      </w:rPr>
    </w:lvl>
    <w:lvl w:ilvl="1" w:tplc="20129484">
      <w:start w:val="1"/>
      <w:numFmt w:val="bullet"/>
      <w:lvlText w:val="o"/>
      <w:lvlJc w:val="left"/>
      <w:pPr>
        <w:ind w:left="1440" w:hanging="360"/>
      </w:pPr>
      <w:rPr>
        <w:rFonts w:ascii="Courier New" w:hAnsi="Courier New" w:hint="default"/>
      </w:rPr>
    </w:lvl>
    <w:lvl w:ilvl="2" w:tplc="2122952E">
      <w:start w:val="1"/>
      <w:numFmt w:val="bullet"/>
      <w:lvlText w:val=""/>
      <w:lvlJc w:val="left"/>
      <w:pPr>
        <w:ind w:left="2160" w:hanging="360"/>
      </w:pPr>
      <w:rPr>
        <w:rFonts w:ascii="Wingdings" w:hAnsi="Wingdings" w:hint="default"/>
      </w:rPr>
    </w:lvl>
    <w:lvl w:ilvl="3" w:tplc="991E9A40">
      <w:start w:val="1"/>
      <w:numFmt w:val="bullet"/>
      <w:lvlText w:val=""/>
      <w:lvlJc w:val="left"/>
      <w:pPr>
        <w:ind w:left="2880" w:hanging="360"/>
      </w:pPr>
      <w:rPr>
        <w:rFonts w:ascii="Symbol" w:hAnsi="Symbol" w:hint="default"/>
      </w:rPr>
    </w:lvl>
    <w:lvl w:ilvl="4" w:tplc="EEF26C28">
      <w:start w:val="1"/>
      <w:numFmt w:val="bullet"/>
      <w:lvlText w:val="o"/>
      <w:lvlJc w:val="left"/>
      <w:pPr>
        <w:ind w:left="3600" w:hanging="360"/>
      </w:pPr>
      <w:rPr>
        <w:rFonts w:ascii="Courier New" w:hAnsi="Courier New" w:hint="default"/>
      </w:rPr>
    </w:lvl>
    <w:lvl w:ilvl="5" w:tplc="CB484626">
      <w:start w:val="1"/>
      <w:numFmt w:val="bullet"/>
      <w:lvlText w:val=""/>
      <w:lvlJc w:val="left"/>
      <w:pPr>
        <w:ind w:left="4320" w:hanging="360"/>
      </w:pPr>
      <w:rPr>
        <w:rFonts w:ascii="Wingdings" w:hAnsi="Wingdings" w:hint="default"/>
      </w:rPr>
    </w:lvl>
    <w:lvl w:ilvl="6" w:tplc="844CD372">
      <w:start w:val="1"/>
      <w:numFmt w:val="bullet"/>
      <w:lvlText w:val=""/>
      <w:lvlJc w:val="left"/>
      <w:pPr>
        <w:ind w:left="5040" w:hanging="360"/>
      </w:pPr>
      <w:rPr>
        <w:rFonts w:ascii="Symbol" w:hAnsi="Symbol" w:hint="default"/>
      </w:rPr>
    </w:lvl>
    <w:lvl w:ilvl="7" w:tplc="6C06935E">
      <w:start w:val="1"/>
      <w:numFmt w:val="bullet"/>
      <w:lvlText w:val="o"/>
      <w:lvlJc w:val="left"/>
      <w:pPr>
        <w:ind w:left="5760" w:hanging="360"/>
      </w:pPr>
      <w:rPr>
        <w:rFonts w:ascii="Courier New" w:hAnsi="Courier New" w:hint="default"/>
      </w:rPr>
    </w:lvl>
    <w:lvl w:ilvl="8" w:tplc="09D233AA">
      <w:start w:val="1"/>
      <w:numFmt w:val="bullet"/>
      <w:lvlText w:val=""/>
      <w:lvlJc w:val="left"/>
      <w:pPr>
        <w:ind w:left="6480" w:hanging="360"/>
      </w:pPr>
      <w:rPr>
        <w:rFonts w:ascii="Wingdings" w:hAnsi="Wingdings" w:hint="default"/>
      </w:rPr>
    </w:lvl>
  </w:abstractNum>
  <w:abstractNum w:abstractNumId="62" w15:restartNumberingAfterBreak="0">
    <w:nsid w:val="3ADA6F8A"/>
    <w:multiLevelType w:val="multilevel"/>
    <w:tmpl w:val="B19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12A473"/>
    <w:multiLevelType w:val="hybridMultilevel"/>
    <w:tmpl w:val="C0561D0A"/>
    <w:lvl w:ilvl="0" w:tplc="89CAADCC">
      <w:start w:val="1"/>
      <w:numFmt w:val="bullet"/>
      <w:lvlText w:val=""/>
      <w:lvlJc w:val="left"/>
      <w:pPr>
        <w:ind w:left="720" w:hanging="360"/>
      </w:pPr>
      <w:rPr>
        <w:rFonts w:ascii="Symbol" w:hAnsi="Symbol" w:hint="default"/>
      </w:rPr>
    </w:lvl>
    <w:lvl w:ilvl="1" w:tplc="0BFCFF1E">
      <w:start w:val="1"/>
      <w:numFmt w:val="bullet"/>
      <w:lvlText w:val="o"/>
      <w:lvlJc w:val="left"/>
      <w:pPr>
        <w:ind w:left="1440" w:hanging="360"/>
      </w:pPr>
      <w:rPr>
        <w:rFonts w:ascii="Courier New" w:hAnsi="Courier New" w:hint="default"/>
      </w:rPr>
    </w:lvl>
    <w:lvl w:ilvl="2" w:tplc="EADA2B0A">
      <w:start w:val="1"/>
      <w:numFmt w:val="bullet"/>
      <w:lvlText w:val=""/>
      <w:lvlJc w:val="left"/>
      <w:pPr>
        <w:ind w:left="2160" w:hanging="360"/>
      </w:pPr>
      <w:rPr>
        <w:rFonts w:ascii="Wingdings" w:hAnsi="Wingdings" w:hint="default"/>
      </w:rPr>
    </w:lvl>
    <w:lvl w:ilvl="3" w:tplc="952C302E">
      <w:start w:val="1"/>
      <w:numFmt w:val="bullet"/>
      <w:lvlText w:val=""/>
      <w:lvlJc w:val="left"/>
      <w:pPr>
        <w:ind w:left="2880" w:hanging="360"/>
      </w:pPr>
      <w:rPr>
        <w:rFonts w:ascii="Symbol" w:hAnsi="Symbol" w:hint="default"/>
      </w:rPr>
    </w:lvl>
    <w:lvl w:ilvl="4" w:tplc="E2323064">
      <w:start w:val="1"/>
      <w:numFmt w:val="bullet"/>
      <w:lvlText w:val="o"/>
      <w:lvlJc w:val="left"/>
      <w:pPr>
        <w:ind w:left="3600" w:hanging="360"/>
      </w:pPr>
      <w:rPr>
        <w:rFonts w:ascii="Courier New" w:hAnsi="Courier New" w:hint="default"/>
      </w:rPr>
    </w:lvl>
    <w:lvl w:ilvl="5" w:tplc="E74E1958">
      <w:start w:val="1"/>
      <w:numFmt w:val="bullet"/>
      <w:lvlText w:val=""/>
      <w:lvlJc w:val="left"/>
      <w:pPr>
        <w:ind w:left="4320" w:hanging="360"/>
      </w:pPr>
      <w:rPr>
        <w:rFonts w:ascii="Wingdings" w:hAnsi="Wingdings" w:hint="default"/>
      </w:rPr>
    </w:lvl>
    <w:lvl w:ilvl="6" w:tplc="845097E6">
      <w:start w:val="1"/>
      <w:numFmt w:val="bullet"/>
      <w:lvlText w:val=""/>
      <w:lvlJc w:val="left"/>
      <w:pPr>
        <w:ind w:left="5040" w:hanging="360"/>
      </w:pPr>
      <w:rPr>
        <w:rFonts w:ascii="Symbol" w:hAnsi="Symbol" w:hint="default"/>
      </w:rPr>
    </w:lvl>
    <w:lvl w:ilvl="7" w:tplc="E6943F8C">
      <w:start w:val="1"/>
      <w:numFmt w:val="bullet"/>
      <w:lvlText w:val="o"/>
      <w:lvlJc w:val="left"/>
      <w:pPr>
        <w:ind w:left="5760" w:hanging="360"/>
      </w:pPr>
      <w:rPr>
        <w:rFonts w:ascii="Courier New" w:hAnsi="Courier New" w:hint="default"/>
      </w:rPr>
    </w:lvl>
    <w:lvl w:ilvl="8" w:tplc="49A25EB4">
      <w:start w:val="1"/>
      <w:numFmt w:val="bullet"/>
      <w:lvlText w:val=""/>
      <w:lvlJc w:val="left"/>
      <w:pPr>
        <w:ind w:left="6480" w:hanging="360"/>
      </w:pPr>
      <w:rPr>
        <w:rFonts w:ascii="Wingdings" w:hAnsi="Wingdings" w:hint="default"/>
      </w:rPr>
    </w:lvl>
  </w:abstractNum>
  <w:abstractNum w:abstractNumId="64" w15:restartNumberingAfterBreak="0">
    <w:nsid w:val="3D3692EB"/>
    <w:multiLevelType w:val="hybridMultilevel"/>
    <w:tmpl w:val="FFFFFFFF"/>
    <w:lvl w:ilvl="0" w:tplc="D512C142">
      <w:start w:val="1"/>
      <w:numFmt w:val="bullet"/>
      <w:lvlText w:val=""/>
      <w:lvlJc w:val="left"/>
      <w:pPr>
        <w:ind w:left="720" w:hanging="360"/>
      </w:pPr>
      <w:rPr>
        <w:rFonts w:ascii="Symbol" w:hAnsi="Symbol" w:hint="default"/>
      </w:rPr>
    </w:lvl>
    <w:lvl w:ilvl="1" w:tplc="B04E56AA">
      <w:start w:val="1"/>
      <w:numFmt w:val="bullet"/>
      <w:lvlText w:val="o"/>
      <w:lvlJc w:val="left"/>
      <w:pPr>
        <w:ind w:left="1440" w:hanging="360"/>
      </w:pPr>
      <w:rPr>
        <w:rFonts w:ascii="Courier New" w:hAnsi="Courier New" w:hint="default"/>
      </w:rPr>
    </w:lvl>
    <w:lvl w:ilvl="2" w:tplc="1AA8290E">
      <w:start w:val="1"/>
      <w:numFmt w:val="bullet"/>
      <w:lvlText w:val=""/>
      <w:lvlJc w:val="left"/>
      <w:pPr>
        <w:ind w:left="2160" w:hanging="360"/>
      </w:pPr>
      <w:rPr>
        <w:rFonts w:ascii="Wingdings" w:hAnsi="Wingdings" w:hint="default"/>
      </w:rPr>
    </w:lvl>
    <w:lvl w:ilvl="3" w:tplc="6D2C9BF6">
      <w:start w:val="1"/>
      <w:numFmt w:val="bullet"/>
      <w:lvlText w:val=""/>
      <w:lvlJc w:val="left"/>
      <w:pPr>
        <w:ind w:left="2880" w:hanging="360"/>
      </w:pPr>
      <w:rPr>
        <w:rFonts w:ascii="Symbol" w:hAnsi="Symbol" w:hint="default"/>
      </w:rPr>
    </w:lvl>
    <w:lvl w:ilvl="4" w:tplc="937436D4">
      <w:start w:val="1"/>
      <w:numFmt w:val="bullet"/>
      <w:lvlText w:val="o"/>
      <w:lvlJc w:val="left"/>
      <w:pPr>
        <w:ind w:left="3600" w:hanging="360"/>
      </w:pPr>
      <w:rPr>
        <w:rFonts w:ascii="Courier New" w:hAnsi="Courier New" w:hint="default"/>
      </w:rPr>
    </w:lvl>
    <w:lvl w:ilvl="5" w:tplc="D2663212">
      <w:start w:val="1"/>
      <w:numFmt w:val="bullet"/>
      <w:lvlText w:val=""/>
      <w:lvlJc w:val="left"/>
      <w:pPr>
        <w:ind w:left="4320" w:hanging="360"/>
      </w:pPr>
      <w:rPr>
        <w:rFonts w:ascii="Wingdings" w:hAnsi="Wingdings" w:hint="default"/>
      </w:rPr>
    </w:lvl>
    <w:lvl w:ilvl="6" w:tplc="2FCC19CC">
      <w:start w:val="1"/>
      <w:numFmt w:val="bullet"/>
      <w:lvlText w:val=""/>
      <w:lvlJc w:val="left"/>
      <w:pPr>
        <w:ind w:left="5040" w:hanging="360"/>
      </w:pPr>
      <w:rPr>
        <w:rFonts w:ascii="Symbol" w:hAnsi="Symbol" w:hint="default"/>
      </w:rPr>
    </w:lvl>
    <w:lvl w:ilvl="7" w:tplc="104211AA">
      <w:start w:val="1"/>
      <w:numFmt w:val="bullet"/>
      <w:lvlText w:val="o"/>
      <w:lvlJc w:val="left"/>
      <w:pPr>
        <w:ind w:left="5760" w:hanging="360"/>
      </w:pPr>
      <w:rPr>
        <w:rFonts w:ascii="Courier New" w:hAnsi="Courier New" w:hint="default"/>
      </w:rPr>
    </w:lvl>
    <w:lvl w:ilvl="8" w:tplc="121882C8">
      <w:start w:val="1"/>
      <w:numFmt w:val="bullet"/>
      <w:lvlText w:val=""/>
      <w:lvlJc w:val="left"/>
      <w:pPr>
        <w:ind w:left="6480" w:hanging="360"/>
      </w:pPr>
      <w:rPr>
        <w:rFonts w:ascii="Wingdings" w:hAnsi="Wingdings" w:hint="default"/>
      </w:rPr>
    </w:lvl>
  </w:abstractNum>
  <w:abstractNum w:abstractNumId="65" w15:restartNumberingAfterBreak="0">
    <w:nsid w:val="3EBB4B0F"/>
    <w:multiLevelType w:val="multilevel"/>
    <w:tmpl w:val="A89C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0E4353C"/>
    <w:multiLevelType w:val="multilevel"/>
    <w:tmpl w:val="E64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607024"/>
    <w:multiLevelType w:val="hybridMultilevel"/>
    <w:tmpl w:val="DD4678BE"/>
    <w:lvl w:ilvl="0" w:tplc="7ABE38E8">
      <w:start w:val="1"/>
      <w:numFmt w:val="bullet"/>
      <w:lvlText w:val=""/>
      <w:lvlJc w:val="left"/>
      <w:pPr>
        <w:ind w:left="720" w:hanging="360"/>
      </w:pPr>
      <w:rPr>
        <w:rFonts w:ascii="Symbol" w:hAnsi="Symbol" w:hint="default"/>
      </w:rPr>
    </w:lvl>
    <w:lvl w:ilvl="1" w:tplc="889C6B0C">
      <w:start w:val="1"/>
      <w:numFmt w:val="bullet"/>
      <w:lvlText w:val="o"/>
      <w:lvlJc w:val="left"/>
      <w:pPr>
        <w:ind w:left="1440" w:hanging="360"/>
      </w:pPr>
      <w:rPr>
        <w:rFonts w:ascii="Courier New" w:hAnsi="Courier New" w:hint="default"/>
      </w:rPr>
    </w:lvl>
    <w:lvl w:ilvl="2" w:tplc="1E589C8E">
      <w:start w:val="1"/>
      <w:numFmt w:val="bullet"/>
      <w:lvlText w:val=""/>
      <w:lvlJc w:val="left"/>
      <w:pPr>
        <w:ind w:left="2160" w:hanging="360"/>
      </w:pPr>
      <w:rPr>
        <w:rFonts w:ascii="Wingdings" w:hAnsi="Wingdings" w:hint="default"/>
      </w:rPr>
    </w:lvl>
    <w:lvl w:ilvl="3" w:tplc="5950ABA8">
      <w:start w:val="1"/>
      <w:numFmt w:val="bullet"/>
      <w:lvlText w:val=""/>
      <w:lvlJc w:val="left"/>
      <w:pPr>
        <w:ind w:left="2880" w:hanging="360"/>
      </w:pPr>
      <w:rPr>
        <w:rFonts w:ascii="Symbol" w:hAnsi="Symbol" w:hint="default"/>
      </w:rPr>
    </w:lvl>
    <w:lvl w:ilvl="4" w:tplc="ED4AF63E">
      <w:start w:val="1"/>
      <w:numFmt w:val="bullet"/>
      <w:lvlText w:val="o"/>
      <w:lvlJc w:val="left"/>
      <w:pPr>
        <w:ind w:left="3600" w:hanging="360"/>
      </w:pPr>
      <w:rPr>
        <w:rFonts w:ascii="Courier New" w:hAnsi="Courier New" w:hint="default"/>
      </w:rPr>
    </w:lvl>
    <w:lvl w:ilvl="5" w:tplc="5A96AB30">
      <w:start w:val="1"/>
      <w:numFmt w:val="bullet"/>
      <w:lvlText w:val=""/>
      <w:lvlJc w:val="left"/>
      <w:pPr>
        <w:ind w:left="4320" w:hanging="360"/>
      </w:pPr>
      <w:rPr>
        <w:rFonts w:ascii="Wingdings" w:hAnsi="Wingdings" w:hint="default"/>
      </w:rPr>
    </w:lvl>
    <w:lvl w:ilvl="6" w:tplc="DBDE8F9A">
      <w:start w:val="1"/>
      <w:numFmt w:val="bullet"/>
      <w:lvlText w:val=""/>
      <w:lvlJc w:val="left"/>
      <w:pPr>
        <w:ind w:left="5040" w:hanging="360"/>
      </w:pPr>
      <w:rPr>
        <w:rFonts w:ascii="Symbol" w:hAnsi="Symbol" w:hint="default"/>
      </w:rPr>
    </w:lvl>
    <w:lvl w:ilvl="7" w:tplc="828A83A8">
      <w:start w:val="1"/>
      <w:numFmt w:val="bullet"/>
      <w:lvlText w:val="o"/>
      <w:lvlJc w:val="left"/>
      <w:pPr>
        <w:ind w:left="5760" w:hanging="360"/>
      </w:pPr>
      <w:rPr>
        <w:rFonts w:ascii="Courier New" w:hAnsi="Courier New" w:hint="default"/>
      </w:rPr>
    </w:lvl>
    <w:lvl w:ilvl="8" w:tplc="3B90913A">
      <w:start w:val="1"/>
      <w:numFmt w:val="bullet"/>
      <w:lvlText w:val=""/>
      <w:lvlJc w:val="left"/>
      <w:pPr>
        <w:ind w:left="6480" w:hanging="360"/>
      </w:pPr>
      <w:rPr>
        <w:rFonts w:ascii="Wingdings" w:hAnsi="Wingdings" w:hint="default"/>
      </w:rPr>
    </w:lvl>
  </w:abstractNum>
  <w:abstractNum w:abstractNumId="68" w15:restartNumberingAfterBreak="0">
    <w:nsid w:val="43E90D0E"/>
    <w:multiLevelType w:val="multilevel"/>
    <w:tmpl w:val="FA4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40C41C7"/>
    <w:multiLevelType w:val="multilevel"/>
    <w:tmpl w:val="3FAAD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BE7E2F"/>
    <w:multiLevelType w:val="multilevel"/>
    <w:tmpl w:val="422A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733619"/>
    <w:multiLevelType w:val="multilevel"/>
    <w:tmpl w:val="216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1C0F09"/>
    <w:multiLevelType w:val="multilevel"/>
    <w:tmpl w:val="217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786C29"/>
    <w:multiLevelType w:val="multilevel"/>
    <w:tmpl w:val="5B7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D1C5E4B"/>
    <w:multiLevelType w:val="multilevel"/>
    <w:tmpl w:val="51C6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73016A"/>
    <w:multiLevelType w:val="multilevel"/>
    <w:tmpl w:val="E80E21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29C1F3"/>
    <w:multiLevelType w:val="hybridMultilevel"/>
    <w:tmpl w:val="6CECF65C"/>
    <w:lvl w:ilvl="0" w:tplc="B70A67AE">
      <w:start w:val="1"/>
      <w:numFmt w:val="bullet"/>
      <w:lvlText w:val=""/>
      <w:lvlJc w:val="left"/>
      <w:pPr>
        <w:ind w:left="720" w:hanging="360"/>
      </w:pPr>
      <w:rPr>
        <w:rFonts w:ascii="Symbol" w:hAnsi="Symbol" w:hint="default"/>
      </w:rPr>
    </w:lvl>
    <w:lvl w:ilvl="1" w:tplc="DE5AB814">
      <w:start w:val="1"/>
      <w:numFmt w:val="bullet"/>
      <w:lvlText w:val="o"/>
      <w:lvlJc w:val="left"/>
      <w:pPr>
        <w:ind w:left="1440" w:hanging="360"/>
      </w:pPr>
      <w:rPr>
        <w:rFonts w:ascii="Courier New" w:hAnsi="Courier New" w:hint="default"/>
      </w:rPr>
    </w:lvl>
    <w:lvl w:ilvl="2" w:tplc="5B2053DA">
      <w:start w:val="1"/>
      <w:numFmt w:val="bullet"/>
      <w:lvlText w:val=""/>
      <w:lvlJc w:val="left"/>
      <w:pPr>
        <w:ind w:left="2160" w:hanging="360"/>
      </w:pPr>
      <w:rPr>
        <w:rFonts w:ascii="Wingdings" w:hAnsi="Wingdings" w:hint="default"/>
      </w:rPr>
    </w:lvl>
    <w:lvl w:ilvl="3" w:tplc="56A8C570">
      <w:start w:val="1"/>
      <w:numFmt w:val="bullet"/>
      <w:lvlText w:val=""/>
      <w:lvlJc w:val="left"/>
      <w:pPr>
        <w:ind w:left="2880" w:hanging="360"/>
      </w:pPr>
      <w:rPr>
        <w:rFonts w:ascii="Symbol" w:hAnsi="Symbol" w:hint="default"/>
      </w:rPr>
    </w:lvl>
    <w:lvl w:ilvl="4" w:tplc="07B4D494">
      <w:start w:val="1"/>
      <w:numFmt w:val="bullet"/>
      <w:lvlText w:val="o"/>
      <w:lvlJc w:val="left"/>
      <w:pPr>
        <w:ind w:left="3600" w:hanging="360"/>
      </w:pPr>
      <w:rPr>
        <w:rFonts w:ascii="Courier New" w:hAnsi="Courier New" w:hint="default"/>
      </w:rPr>
    </w:lvl>
    <w:lvl w:ilvl="5" w:tplc="B294443E">
      <w:start w:val="1"/>
      <w:numFmt w:val="bullet"/>
      <w:lvlText w:val=""/>
      <w:lvlJc w:val="left"/>
      <w:pPr>
        <w:ind w:left="4320" w:hanging="360"/>
      </w:pPr>
      <w:rPr>
        <w:rFonts w:ascii="Wingdings" w:hAnsi="Wingdings" w:hint="default"/>
      </w:rPr>
    </w:lvl>
    <w:lvl w:ilvl="6" w:tplc="6A0CD982">
      <w:start w:val="1"/>
      <w:numFmt w:val="bullet"/>
      <w:lvlText w:val=""/>
      <w:lvlJc w:val="left"/>
      <w:pPr>
        <w:ind w:left="5040" w:hanging="360"/>
      </w:pPr>
      <w:rPr>
        <w:rFonts w:ascii="Symbol" w:hAnsi="Symbol" w:hint="default"/>
      </w:rPr>
    </w:lvl>
    <w:lvl w:ilvl="7" w:tplc="DA3A5F66">
      <w:start w:val="1"/>
      <w:numFmt w:val="bullet"/>
      <w:lvlText w:val="o"/>
      <w:lvlJc w:val="left"/>
      <w:pPr>
        <w:ind w:left="5760" w:hanging="360"/>
      </w:pPr>
      <w:rPr>
        <w:rFonts w:ascii="Courier New" w:hAnsi="Courier New" w:hint="default"/>
      </w:rPr>
    </w:lvl>
    <w:lvl w:ilvl="8" w:tplc="54360EBC">
      <w:start w:val="1"/>
      <w:numFmt w:val="bullet"/>
      <w:lvlText w:val=""/>
      <w:lvlJc w:val="left"/>
      <w:pPr>
        <w:ind w:left="6480" w:hanging="360"/>
      </w:pPr>
      <w:rPr>
        <w:rFonts w:ascii="Wingdings" w:hAnsi="Wingdings" w:hint="default"/>
      </w:rPr>
    </w:lvl>
  </w:abstractNum>
  <w:abstractNum w:abstractNumId="77" w15:restartNumberingAfterBreak="0">
    <w:nsid w:val="4E2A5A2C"/>
    <w:multiLevelType w:val="multilevel"/>
    <w:tmpl w:val="0EAC3F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9CB71C"/>
    <w:multiLevelType w:val="hybridMultilevel"/>
    <w:tmpl w:val="FFFFFFFF"/>
    <w:lvl w:ilvl="0" w:tplc="7BF28EDC">
      <w:start w:val="1"/>
      <w:numFmt w:val="bullet"/>
      <w:lvlText w:val=""/>
      <w:lvlJc w:val="left"/>
      <w:pPr>
        <w:ind w:left="720" w:hanging="360"/>
      </w:pPr>
      <w:rPr>
        <w:rFonts w:ascii="Symbol" w:hAnsi="Symbol" w:hint="default"/>
      </w:rPr>
    </w:lvl>
    <w:lvl w:ilvl="1" w:tplc="FC98F3F8">
      <w:start w:val="1"/>
      <w:numFmt w:val="bullet"/>
      <w:lvlText w:val="o"/>
      <w:lvlJc w:val="left"/>
      <w:pPr>
        <w:ind w:left="1440" w:hanging="360"/>
      </w:pPr>
      <w:rPr>
        <w:rFonts w:ascii="Courier New" w:hAnsi="Courier New" w:hint="default"/>
      </w:rPr>
    </w:lvl>
    <w:lvl w:ilvl="2" w:tplc="1CB22472">
      <w:start w:val="1"/>
      <w:numFmt w:val="bullet"/>
      <w:lvlText w:val=""/>
      <w:lvlJc w:val="left"/>
      <w:pPr>
        <w:ind w:left="2160" w:hanging="360"/>
      </w:pPr>
      <w:rPr>
        <w:rFonts w:ascii="Wingdings" w:hAnsi="Wingdings" w:hint="default"/>
      </w:rPr>
    </w:lvl>
    <w:lvl w:ilvl="3" w:tplc="6B786D48">
      <w:start w:val="1"/>
      <w:numFmt w:val="bullet"/>
      <w:lvlText w:val=""/>
      <w:lvlJc w:val="left"/>
      <w:pPr>
        <w:ind w:left="2880" w:hanging="360"/>
      </w:pPr>
      <w:rPr>
        <w:rFonts w:ascii="Symbol" w:hAnsi="Symbol" w:hint="default"/>
      </w:rPr>
    </w:lvl>
    <w:lvl w:ilvl="4" w:tplc="DCEE4500">
      <w:start w:val="1"/>
      <w:numFmt w:val="bullet"/>
      <w:lvlText w:val="o"/>
      <w:lvlJc w:val="left"/>
      <w:pPr>
        <w:ind w:left="3600" w:hanging="360"/>
      </w:pPr>
      <w:rPr>
        <w:rFonts w:ascii="Courier New" w:hAnsi="Courier New" w:hint="default"/>
      </w:rPr>
    </w:lvl>
    <w:lvl w:ilvl="5" w:tplc="A3B29376">
      <w:start w:val="1"/>
      <w:numFmt w:val="bullet"/>
      <w:lvlText w:val=""/>
      <w:lvlJc w:val="left"/>
      <w:pPr>
        <w:ind w:left="4320" w:hanging="360"/>
      </w:pPr>
      <w:rPr>
        <w:rFonts w:ascii="Wingdings" w:hAnsi="Wingdings" w:hint="default"/>
      </w:rPr>
    </w:lvl>
    <w:lvl w:ilvl="6" w:tplc="8F60F6CA">
      <w:start w:val="1"/>
      <w:numFmt w:val="bullet"/>
      <w:lvlText w:val=""/>
      <w:lvlJc w:val="left"/>
      <w:pPr>
        <w:ind w:left="5040" w:hanging="360"/>
      </w:pPr>
      <w:rPr>
        <w:rFonts w:ascii="Symbol" w:hAnsi="Symbol" w:hint="default"/>
      </w:rPr>
    </w:lvl>
    <w:lvl w:ilvl="7" w:tplc="521C7C68">
      <w:start w:val="1"/>
      <w:numFmt w:val="bullet"/>
      <w:lvlText w:val="o"/>
      <w:lvlJc w:val="left"/>
      <w:pPr>
        <w:ind w:left="5760" w:hanging="360"/>
      </w:pPr>
      <w:rPr>
        <w:rFonts w:ascii="Courier New" w:hAnsi="Courier New" w:hint="default"/>
      </w:rPr>
    </w:lvl>
    <w:lvl w:ilvl="8" w:tplc="0436CCEC">
      <w:start w:val="1"/>
      <w:numFmt w:val="bullet"/>
      <w:lvlText w:val=""/>
      <w:lvlJc w:val="left"/>
      <w:pPr>
        <w:ind w:left="6480" w:hanging="360"/>
      </w:pPr>
      <w:rPr>
        <w:rFonts w:ascii="Wingdings" w:hAnsi="Wingdings" w:hint="default"/>
      </w:rPr>
    </w:lvl>
  </w:abstractNum>
  <w:abstractNum w:abstractNumId="79" w15:restartNumberingAfterBreak="0">
    <w:nsid w:val="518F2A48"/>
    <w:multiLevelType w:val="multilevel"/>
    <w:tmpl w:val="8EF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1FA1C2D"/>
    <w:multiLevelType w:val="multilevel"/>
    <w:tmpl w:val="5B624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371029"/>
    <w:multiLevelType w:val="multilevel"/>
    <w:tmpl w:val="40D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5B42FBA"/>
    <w:multiLevelType w:val="multilevel"/>
    <w:tmpl w:val="4DE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5DA95B0"/>
    <w:multiLevelType w:val="hybridMultilevel"/>
    <w:tmpl w:val="16168EA4"/>
    <w:lvl w:ilvl="0" w:tplc="CC1610DA">
      <w:start w:val="2"/>
      <w:numFmt w:val="decimal"/>
      <w:lvlText w:val="•"/>
      <w:lvlJc w:val="left"/>
      <w:pPr>
        <w:ind w:left="720" w:hanging="360"/>
      </w:pPr>
      <w:rPr>
        <w:rFonts w:ascii="Aptos" w:hAnsi="Aptos" w:hint="default"/>
      </w:rPr>
    </w:lvl>
    <w:lvl w:ilvl="1" w:tplc="CDB2DE76">
      <w:start w:val="1"/>
      <w:numFmt w:val="bullet"/>
      <w:lvlText w:val="o"/>
      <w:lvlJc w:val="left"/>
      <w:pPr>
        <w:ind w:left="1440" w:hanging="360"/>
      </w:pPr>
      <w:rPr>
        <w:rFonts w:ascii="Aptos" w:hAnsi="Aptos" w:hint="default"/>
      </w:rPr>
    </w:lvl>
    <w:lvl w:ilvl="2" w:tplc="0BD6535E">
      <w:start w:val="1"/>
      <w:numFmt w:val="lowerRoman"/>
      <w:lvlText w:val="%3."/>
      <w:lvlJc w:val="right"/>
      <w:pPr>
        <w:ind w:left="2160" w:hanging="180"/>
      </w:pPr>
    </w:lvl>
    <w:lvl w:ilvl="3" w:tplc="AFC0C6F4">
      <w:start w:val="1"/>
      <w:numFmt w:val="decimal"/>
      <w:lvlText w:val="%4."/>
      <w:lvlJc w:val="left"/>
      <w:pPr>
        <w:ind w:left="2880" w:hanging="360"/>
      </w:pPr>
    </w:lvl>
    <w:lvl w:ilvl="4" w:tplc="0A84B7E8">
      <w:start w:val="1"/>
      <w:numFmt w:val="lowerLetter"/>
      <w:lvlText w:val="%5."/>
      <w:lvlJc w:val="left"/>
      <w:pPr>
        <w:ind w:left="3600" w:hanging="360"/>
      </w:pPr>
    </w:lvl>
    <w:lvl w:ilvl="5" w:tplc="C1FEBD92">
      <w:start w:val="1"/>
      <w:numFmt w:val="lowerRoman"/>
      <w:lvlText w:val="%6."/>
      <w:lvlJc w:val="right"/>
      <w:pPr>
        <w:ind w:left="4320" w:hanging="180"/>
      </w:pPr>
    </w:lvl>
    <w:lvl w:ilvl="6" w:tplc="0142798A">
      <w:start w:val="1"/>
      <w:numFmt w:val="decimal"/>
      <w:lvlText w:val="%7."/>
      <w:lvlJc w:val="left"/>
      <w:pPr>
        <w:ind w:left="5040" w:hanging="360"/>
      </w:pPr>
    </w:lvl>
    <w:lvl w:ilvl="7" w:tplc="007A94C8">
      <w:start w:val="1"/>
      <w:numFmt w:val="lowerLetter"/>
      <w:lvlText w:val="%8."/>
      <w:lvlJc w:val="left"/>
      <w:pPr>
        <w:ind w:left="5760" w:hanging="360"/>
      </w:pPr>
    </w:lvl>
    <w:lvl w:ilvl="8" w:tplc="5AB695D6">
      <w:start w:val="1"/>
      <w:numFmt w:val="lowerRoman"/>
      <w:lvlText w:val="%9."/>
      <w:lvlJc w:val="right"/>
      <w:pPr>
        <w:ind w:left="6480" w:hanging="180"/>
      </w:pPr>
    </w:lvl>
  </w:abstractNum>
  <w:abstractNum w:abstractNumId="84" w15:restartNumberingAfterBreak="0">
    <w:nsid w:val="57297514"/>
    <w:multiLevelType w:val="multilevel"/>
    <w:tmpl w:val="A58C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776150A"/>
    <w:multiLevelType w:val="hybridMultilevel"/>
    <w:tmpl w:val="6AF494BE"/>
    <w:lvl w:ilvl="0" w:tplc="B9C0B0B4">
      <w:start w:val="3"/>
      <w:numFmt w:val="decimal"/>
      <w:lvlText w:val="•"/>
      <w:lvlJc w:val="left"/>
      <w:pPr>
        <w:ind w:left="720" w:hanging="360"/>
      </w:pPr>
      <w:rPr>
        <w:rFonts w:ascii="Aptos" w:hAnsi="Aptos" w:hint="default"/>
      </w:rPr>
    </w:lvl>
    <w:lvl w:ilvl="1" w:tplc="6B5E6DCE">
      <w:start w:val="1"/>
      <w:numFmt w:val="bullet"/>
      <w:lvlText w:val="o"/>
      <w:lvlJc w:val="left"/>
      <w:pPr>
        <w:ind w:left="1440" w:hanging="360"/>
      </w:pPr>
      <w:rPr>
        <w:rFonts w:ascii="Aptos" w:hAnsi="Aptos" w:hint="default"/>
      </w:rPr>
    </w:lvl>
    <w:lvl w:ilvl="2" w:tplc="0DC46778">
      <w:start w:val="1"/>
      <w:numFmt w:val="lowerRoman"/>
      <w:lvlText w:val="%3."/>
      <w:lvlJc w:val="right"/>
      <w:pPr>
        <w:ind w:left="2160" w:hanging="180"/>
      </w:pPr>
    </w:lvl>
    <w:lvl w:ilvl="3" w:tplc="D5524352">
      <w:start w:val="1"/>
      <w:numFmt w:val="decimal"/>
      <w:lvlText w:val="%4."/>
      <w:lvlJc w:val="left"/>
      <w:pPr>
        <w:ind w:left="2880" w:hanging="360"/>
      </w:pPr>
    </w:lvl>
    <w:lvl w:ilvl="4" w:tplc="1AC08C40">
      <w:start w:val="1"/>
      <w:numFmt w:val="lowerLetter"/>
      <w:lvlText w:val="%5."/>
      <w:lvlJc w:val="left"/>
      <w:pPr>
        <w:ind w:left="3600" w:hanging="360"/>
      </w:pPr>
    </w:lvl>
    <w:lvl w:ilvl="5" w:tplc="0428D674">
      <w:start w:val="1"/>
      <w:numFmt w:val="lowerRoman"/>
      <w:lvlText w:val="%6."/>
      <w:lvlJc w:val="right"/>
      <w:pPr>
        <w:ind w:left="4320" w:hanging="180"/>
      </w:pPr>
    </w:lvl>
    <w:lvl w:ilvl="6" w:tplc="BCEC29E6">
      <w:start w:val="1"/>
      <w:numFmt w:val="decimal"/>
      <w:lvlText w:val="%7."/>
      <w:lvlJc w:val="left"/>
      <w:pPr>
        <w:ind w:left="5040" w:hanging="360"/>
      </w:pPr>
    </w:lvl>
    <w:lvl w:ilvl="7" w:tplc="E1AE71AC">
      <w:start w:val="1"/>
      <w:numFmt w:val="lowerLetter"/>
      <w:lvlText w:val="%8."/>
      <w:lvlJc w:val="left"/>
      <w:pPr>
        <w:ind w:left="5760" w:hanging="360"/>
      </w:pPr>
    </w:lvl>
    <w:lvl w:ilvl="8" w:tplc="7374C71A">
      <w:start w:val="1"/>
      <w:numFmt w:val="lowerRoman"/>
      <w:lvlText w:val="%9."/>
      <w:lvlJc w:val="right"/>
      <w:pPr>
        <w:ind w:left="6480" w:hanging="180"/>
      </w:pPr>
    </w:lvl>
  </w:abstractNum>
  <w:abstractNum w:abstractNumId="86" w15:restartNumberingAfterBreak="0">
    <w:nsid w:val="589A56F7"/>
    <w:multiLevelType w:val="multilevel"/>
    <w:tmpl w:val="1C5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ABA032"/>
    <w:multiLevelType w:val="hybridMultilevel"/>
    <w:tmpl w:val="FFFFFFFF"/>
    <w:lvl w:ilvl="0" w:tplc="F08A803C">
      <w:start w:val="1"/>
      <w:numFmt w:val="bullet"/>
      <w:lvlText w:val=""/>
      <w:lvlJc w:val="left"/>
      <w:pPr>
        <w:ind w:left="720" w:hanging="360"/>
      </w:pPr>
      <w:rPr>
        <w:rFonts w:ascii="Symbol" w:hAnsi="Symbol" w:hint="default"/>
      </w:rPr>
    </w:lvl>
    <w:lvl w:ilvl="1" w:tplc="F682623C">
      <w:start w:val="1"/>
      <w:numFmt w:val="bullet"/>
      <w:lvlText w:val="o"/>
      <w:lvlJc w:val="left"/>
      <w:pPr>
        <w:ind w:left="1440" w:hanging="360"/>
      </w:pPr>
      <w:rPr>
        <w:rFonts w:ascii="Courier New" w:hAnsi="Courier New" w:hint="default"/>
      </w:rPr>
    </w:lvl>
    <w:lvl w:ilvl="2" w:tplc="13D89A74">
      <w:start w:val="1"/>
      <w:numFmt w:val="bullet"/>
      <w:lvlText w:val=""/>
      <w:lvlJc w:val="left"/>
      <w:pPr>
        <w:ind w:left="2160" w:hanging="360"/>
      </w:pPr>
      <w:rPr>
        <w:rFonts w:ascii="Wingdings" w:hAnsi="Wingdings" w:hint="default"/>
      </w:rPr>
    </w:lvl>
    <w:lvl w:ilvl="3" w:tplc="039CB922">
      <w:start w:val="1"/>
      <w:numFmt w:val="bullet"/>
      <w:lvlText w:val=""/>
      <w:lvlJc w:val="left"/>
      <w:pPr>
        <w:ind w:left="2880" w:hanging="360"/>
      </w:pPr>
      <w:rPr>
        <w:rFonts w:ascii="Symbol" w:hAnsi="Symbol" w:hint="default"/>
      </w:rPr>
    </w:lvl>
    <w:lvl w:ilvl="4" w:tplc="E4E01DD2">
      <w:start w:val="1"/>
      <w:numFmt w:val="bullet"/>
      <w:lvlText w:val="o"/>
      <w:lvlJc w:val="left"/>
      <w:pPr>
        <w:ind w:left="3600" w:hanging="360"/>
      </w:pPr>
      <w:rPr>
        <w:rFonts w:ascii="Courier New" w:hAnsi="Courier New" w:hint="default"/>
      </w:rPr>
    </w:lvl>
    <w:lvl w:ilvl="5" w:tplc="661A8DC4">
      <w:start w:val="1"/>
      <w:numFmt w:val="bullet"/>
      <w:lvlText w:val=""/>
      <w:lvlJc w:val="left"/>
      <w:pPr>
        <w:ind w:left="4320" w:hanging="360"/>
      </w:pPr>
      <w:rPr>
        <w:rFonts w:ascii="Wingdings" w:hAnsi="Wingdings" w:hint="default"/>
      </w:rPr>
    </w:lvl>
    <w:lvl w:ilvl="6" w:tplc="385A33CA">
      <w:start w:val="1"/>
      <w:numFmt w:val="bullet"/>
      <w:lvlText w:val=""/>
      <w:lvlJc w:val="left"/>
      <w:pPr>
        <w:ind w:left="5040" w:hanging="360"/>
      </w:pPr>
      <w:rPr>
        <w:rFonts w:ascii="Symbol" w:hAnsi="Symbol" w:hint="default"/>
      </w:rPr>
    </w:lvl>
    <w:lvl w:ilvl="7" w:tplc="2B2A48A8">
      <w:start w:val="1"/>
      <w:numFmt w:val="bullet"/>
      <w:lvlText w:val="o"/>
      <w:lvlJc w:val="left"/>
      <w:pPr>
        <w:ind w:left="5760" w:hanging="360"/>
      </w:pPr>
      <w:rPr>
        <w:rFonts w:ascii="Courier New" w:hAnsi="Courier New" w:hint="default"/>
      </w:rPr>
    </w:lvl>
    <w:lvl w:ilvl="8" w:tplc="C0BA504A">
      <w:start w:val="1"/>
      <w:numFmt w:val="bullet"/>
      <w:lvlText w:val=""/>
      <w:lvlJc w:val="left"/>
      <w:pPr>
        <w:ind w:left="6480" w:hanging="360"/>
      </w:pPr>
      <w:rPr>
        <w:rFonts w:ascii="Wingdings" w:hAnsi="Wingdings" w:hint="default"/>
      </w:rPr>
    </w:lvl>
  </w:abstractNum>
  <w:abstractNum w:abstractNumId="88" w15:restartNumberingAfterBreak="0">
    <w:nsid w:val="590FEE16"/>
    <w:multiLevelType w:val="hybridMultilevel"/>
    <w:tmpl w:val="FFFFFFFF"/>
    <w:lvl w:ilvl="0" w:tplc="6F02FDD0">
      <w:start w:val="1"/>
      <w:numFmt w:val="bullet"/>
      <w:lvlText w:val=""/>
      <w:lvlJc w:val="left"/>
      <w:pPr>
        <w:ind w:left="720" w:hanging="360"/>
      </w:pPr>
      <w:rPr>
        <w:rFonts w:ascii="Symbol" w:hAnsi="Symbol" w:hint="default"/>
      </w:rPr>
    </w:lvl>
    <w:lvl w:ilvl="1" w:tplc="BCE6350A">
      <w:start w:val="1"/>
      <w:numFmt w:val="bullet"/>
      <w:lvlText w:val="o"/>
      <w:lvlJc w:val="left"/>
      <w:pPr>
        <w:ind w:left="1440" w:hanging="360"/>
      </w:pPr>
      <w:rPr>
        <w:rFonts w:ascii="Courier New" w:hAnsi="Courier New" w:hint="default"/>
      </w:rPr>
    </w:lvl>
    <w:lvl w:ilvl="2" w:tplc="0BBCA29A">
      <w:start w:val="1"/>
      <w:numFmt w:val="bullet"/>
      <w:lvlText w:val=""/>
      <w:lvlJc w:val="left"/>
      <w:pPr>
        <w:ind w:left="2160" w:hanging="360"/>
      </w:pPr>
      <w:rPr>
        <w:rFonts w:ascii="Wingdings" w:hAnsi="Wingdings" w:hint="default"/>
      </w:rPr>
    </w:lvl>
    <w:lvl w:ilvl="3" w:tplc="87705434">
      <w:start w:val="1"/>
      <w:numFmt w:val="bullet"/>
      <w:lvlText w:val=""/>
      <w:lvlJc w:val="left"/>
      <w:pPr>
        <w:ind w:left="2880" w:hanging="360"/>
      </w:pPr>
      <w:rPr>
        <w:rFonts w:ascii="Symbol" w:hAnsi="Symbol" w:hint="default"/>
      </w:rPr>
    </w:lvl>
    <w:lvl w:ilvl="4" w:tplc="E128394C">
      <w:start w:val="1"/>
      <w:numFmt w:val="bullet"/>
      <w:lvlText w:val="o"/>
      <w:lvlJc w:val="left"/>
      <w:pPr>
        <w:ind w:left="3600" w:hanging="360"/>
      </w:pPr>
      <w:rPr>
        <w:rFonts w:ascii="Courier New" w:hAnsi="Courier New" w:hint="default"/>
      </w:rPr>
    </w:lvl>
    <w:lvl w:ilvl="5" w:tplc="79960CAA">
      <w:start w:val="1"/>
      <w:numFmt w:val="bullet"/>
      <w:lvlText w:val=""/>
      <w:lvlJc w:val="left"/>
      <w:pPr>
        <w:ind w:left="4320" w:hanging="360"/>
      </w:pPr>
      <w:rPr>
        <w:rFonts w:ascii="Wingdings" w:hAnsi="Wingdings" w:hint="default"/>
      </w:rPr>
    </w:lvl>
    <w:lvl w:ilvl="6" w:tplc="47D88C3C">
      <w:start w:val="1"/>
      <w:numFmt w:val="bullet"/>
      <w:lvlText w:val=""/>
      <w:lvlJc w:val="left"/>
      <w:pPr>
        <w:ind w:left="5040" w:hanging="360"/>
      </w:pPr>
      <w:rPr>
        <w:rFonts w:ascii="Symbol" w:hAnsi="Symbol" w:hint="default"/>
      </w:rPr>
    </w:lvl>
    <w:lvl w:ilvl="7" w:tplc="562C3D52">
      <w:start w:val="1"/>
      <w:numFmt w:val="bullet"/>
      <w:lvlText w:val="o"/>
      <w:lvlJc w:val="left"/>
      <w:pPr>
        <w:ind w:left="5760" w:hanging="360"/>
      </w:pPr>
      <w:rPr>
        <w:rFonts w:ascii="Courier New" w:hAnsi="Courier New" w:hint="default"/>
      </w:rPr>
    </w:lvl>
    <w:lvl w:ilvl="8" w:tplc="C9AC76CC">
      <w:start w:val="1"/>
      <w:numFmt w:val="bullet"/>
      <w:lvlText w:val=""/>
      <w:lvlJc w:val="left"/>
      <w:pPr>
        <w:ind w:left="6480" w:hanging="360"/>
      </w:pPr>
      <w:rPr>
        <w:rFonts w:ascii="Wingdings" w:hAnsi="Wingdings" w:hint="default"/>
      </w:rPr>
    </w:lvl>
  </w:abstractNum>
  <w:abstractNum w:abstractNumId="89" w15:restartNumberingAfterBreak="0">
    <w:nsid w:val="5A2513FD"/>
    <w:multiLevelType w:val="multilevel"/>
    <w:tmpl w:val="21D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A8A9F2E"/>
    <w:multiLevelType w:val="hybridMultilevel"/>
    <w:tmpl w:val="8CC6F420"/>
    <w:lvl w:ilvl="0" w:tplc="1B8873A4">
      <w:start w:val="1"/>
      <w:numFmt w:val="bullet"/>
      <w:lvlText w:val=""/>
      <w:lvlJc w:val="left"/>
      <w:pPr>
        <w:ind w:left="720" w:hanging="360"/>
      </w:pPr>
      <w:rPr>
        <w:rFonts w:ascii="Symbol" w:hAnsi="Symbol" w:hint="default"/>
      </w:rPr>
    </w:lvl>
    <w:lvl w:ilvl="1" w:tplc="C346037A">
      <w:start w:val="1"/>
      <w:numFmt w:val="bullet"/>
      <w:lvlText w:val="o"/>
      <w:lvlJc w:val="left"/>
      <w:pPr>
        <w:ind w:left="1440" w:hanging="360"/>
      </w:pPr>
      <w:rPr>
        <w:rFonts w:ascii="Courier New" w:hAnsi="Courier New" w:hint="default"/>
      </w:rPr>
    </w:lvl>
    <w:lvl w:ilvl="2" w:tplc="B9962BDA">
      <w:start w:val="1"/>
      <w:numFmt w:val="bullet"/>
      <w:lvlText w:val=""/>
      <w:lvlJc w:val="left"/>
      <w:pPr>
        <w:ind w:left="2160" w:hanging="360"/>
      </w:pPr>
      <w:rPr>
        <w:rFonts w:ascii="Wingdings" w:hAnsi="Wingdings" w:hint="default"/>
      </w:rPr>
    </w:lvl>
    <w:lvl w:ilvl="3" w:tplc="9564BB2A">
      <w:start w:val="1"/>
      <w:numFmt w:val="bullet"/>
      <w:lvlText w:val=""/>
      <w:lvlJc w:val="left"/>
      <w:pPr>
        <w:ind w:left="2880" w:hanging="360"/>
      </w:pPr>
      <w:rPr>
        <w:rFonts w:ascii="Symbol" w:hAnsi="Symbol" w:hint="default"/>
      </w:rPr>
    </w:lvl>
    <w:lvl w:ilvl="4" w:tplc="D74C209A">
      <w:start w:val="1"/>
      <w:numFmt w:val="bullet"/>
      <w:lvlText w:val="o"/>
      <w:lvlJc w:val="left"/>
      <w:pPr>
        <w:ind w:left="3600" w:hanging="360"/>
      </w:pPr>
      <w:rPr>
        <w:rFonts w:ascii="Courier New" w:hAnsi="Courier New" w:hint="default"/>
      </w:rPr>
    </w:lvl>
    <w:lvl w:ilvl="5" w:tplc="0E38D162">
      <w:start w:val="1"/>
      <w:numFmt w:val="bullet"/>
      <w:lvlText w:val=""/>
      <w:lvlJc w:val="left"/>
      <w:pPr>
        <w:ind w:left="4320" w:hanging="360"/>
      </w:pPr>
      <w:rPr>
        <w:rFonts w:ascii="Wingdings" w:hAnsi="Wingdings" w:hint="default"/>
      </w:rPr>
    </w:lvl>
    <w:lvl w:ilvl="6" w:tplc="207693BA">
      <w:start w:val="1"/>
      <w:numFmt w:val="bullet"/>
      <w:lvlText w:val=""/>
      <w:lvlJc w:val="left"/>
      <w:pPr>
        <w:ind w:left="5040" w:hanging="360"/>
      </w:pPr>
      <w:rPr>
        <w:rFonts w:ascii="Symbol" w:hAnsi="Symbol" w:hint="default"/>
      </w:rPr>
    </w:lvl>
    <w:lvl w:ilvl="7" w:tplc="B254B9CA">
      <w:start w:val="1"/>
      <w:numFmt w:val="bullet"/>
      <w:lvlText w:val="o"/>
      <w:lvlJc w:val="left"/>
      <w:pPr>
        <w:ind w:left="5760" w:hanging="360"/>
      </w:pPr>
      <w:rPr>
        <w:rFonts w:ascii="Courier New" w:hAnsi="Courier New" w:hint="default"/>
      </w:rPr>
    </w:lvl>
    <w:lvl w:ilvl="8" w:tplc="FA94A61E">
      <w:start w:val="1"/>
      <w:numFmt w:val="bullet"/>
      <w:lvlText w:val=""/>
      <w:lvlJc w:val="left"/>
      <w:pPr>
        <w:ind w:left="6480" w:hanging="360"/>
      </w:pPr>
      <w:rPr>
        <w:rFonts w:ascii="Wingdings" w:hAnsi="Wingdings" w:hint="default"/>
      </w:rPr>
    </w:lvl>
  </w:abstractNum>
  <w:abstractNum w:abstractNumId="91" w15:restartNumberingAfterBreak="0">
    <w:nsid w:val="5BB5073E"/>
    <w:multiLevelType w:val="multilevel"/>
    <w:tmpl w:val="086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0C043F"/>
    <w:multiLevelType w:val="multilevel"/>
    <w:tmpl w:val="12B656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1C60EB"/>
    <w:multiLevelType w:val="multilevel"/>
    <w:tmpl w:val="D02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5BAFFA"/>
    <w:multiLevelType w:val="hybridMultilevel"/>
    <w:tmpl w:val="6EA29A1E"/>
    <w:lvl w:ilvl="0" w:tplc="D7D6CA62">
      <w:start w:val="1"/>
      <w:numFmt w:val="bullet"/>
      <w:lvlText w:val=""/>
      <w:lvlJc w:val="left"/>
      <w:pPr>
        <w:ind w:left="720" w:hanging="360"/>
      </w:pPr>
      <w:rPr>
        <w:rFonts w:ascii="Symbol" w:hAnsi="Symbol" w:hint="default"/>
      </w:rPr>
    </w:lvl>
    <w:lvl w:ilvl="1" w:tplc="917E2B76">
      <w:start w:val="1"/>
      <w:numFmt w:val="bullet"/>
      <w:lvlText w:val="o"/>
      <w:lvlJc w:val="left"/>
      <w:pPr>
        <w:ind w:left="1440" w:hanging="360"/>
      </w:pPr>
      <w:rPr>
        <w:rFonts w:ascii="Courier New" w:hAnsi="Courier New" w:hint="default"/>
      </w:rPr>
    </w:lvl>
    <w:lvl w:ilvl="2" w:tplc="BFC0C64C">
      <w:start w:val="1"/>
      <w:numFmt w:val="bullet"/>
      <w:lvlText w:val=""/>
      <w:lvlJc w:val="left"/>
      <w:pPr>
        <w:ind w:left="2160" w:hanging="360"/>
      </w:pPr>
      <w:rPr>
        <w:rFonts w:ascii="Wingdings" w:hAnsi="Wingdings" w:hint="default"/>
      </w:rPr>
    </w:lvl>
    <w:lvl w:ilvl="3" w:tplc="E544094A">
      <w:start w:val="1"/>
      <w:numFmt w:val="bullet"/>
      <w:lvlText w:val=""/>
      <w:lvlJc w:val="left"/>
      <w:pPr>
        <w:ind w:left="2880" w:hanging="360"/>
      </w:pPr>
      <w:rPr>
        <w:rFonts w:ascii="Symbol" w:hAnsi="Symbol" w:hint="default"/>
      </w:rPr>
    </w:lvl>
    <w:lvl w:ilvl="4" w:tplc="A664CAF2">
      <w:start w:val="1"/>
      <w:numFmt w:val="bullet"/>
      <w:lvlText w:val="o"/>
      <w:lvlJc w:val="left"/>
      <w:pPr>
        <w:ind w:left="3600" w:hanging="360"/>
      </w:pPr>
      <w:rPr>
        <w:rFonts w:ascii="Courier New" w:hAnsi="Courier New" w:hint="default"/>
      </w:rPr>
    </w:lvl>
    <w:lvl w:ilvl="5" w:tplc="333A8004">
      <w:start w:val="1"/>
      <w:numFmt w:val="bullet"/>
      <w:lvlText w:val=""/>
      <w:lvlJc w:val="left"/>
      <w:pPr>
        <w:ind w:left="4320" w:hanging="360"/>
      </w:pPr>
      <w:rPr>
        <w:rFonts w:ascii="Wingdings" w:hAnsi="Wingdings" w:hint="default"/>
      </w:rPr>
    </w:lvl>
    <w:lvl w:ilvl="6" w:tplc="A9BE76C2">
      <w:start w:val="1"/>
      <w:numFmt w:val="bullet"/>
      <w:lvlText w:val=""/>
      <w:lvlJc w:val="left"/>
      <w:pPr>
        <w:ind w:left="5040" w:hanging="360"/>
      </w:pPr>
      <w:rPr>
        <w:rFonts w:ascii="Symbol" w:hAnsi="Symbol" w:hint="default"/>
      </w:rPr>
    </w:lvl>
    <w:lvl w:ilvl="7" w:tplc="4D40FA48">
      <w:start w:val="1"/>
      <w:numFmt w:val="bullet"/>
      <w:lvlText w:val="o"/>
      <w:lvlJc w:val="left"/>
      <w:pPr>
        <w:ind w:left="5760" w:hanging="360"/>
      </w:pPr>
      <w:rPr>
        <w:rFonts w:ascii="Courier New" w:hAnsi="Courier New" w:hint="default"/>
      </w:rPr>
    </w:lvl>
    <w:lvl w:ilvl="8" w:tplc="46B284C0">
      <w:start w:val="1"/>
      <w:numFmt w:val="bullet"/>
      <w:lvlText w:val=""/>
      <w:lvlJc w:val="left"/>
      <w:pPr>
        <w:ind w:left="6480" w:hanging="360"/>
      </w:pPr>
      <w:rPr>
        <w:rFonts w:ascii="Wingdings" w:hAnsi="Wingdings" w:hint="default"/>
      </w:rPr>
    </w:lvl>
  </w:abstractNum>
  <w:abstractNum w:abstractNumId="95" w15:restartNumberingAfterBreak="0">
    <w:nsid w:val="60C3623F"/>
    <w:multiLevelType w:val="multilevel"/>
    <w:tmpl w:val="B436F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D5E7D0"/>
    <w:multiLevelType w:val="hybridMultilevel"/>
    <w:tmpl w:val="EF8E9940"/>
    <w:lvl w:ilvl="0" w:tplc="BCBA9DF0">
      <w:start w:val="1"/>
      <w:numFmt w:val="decimal"/>
      <w:lvlText w:val="•"/>
      <w:lvlJc w:val="left"/>
      <w:pPr>
        <w:ind w:left="720" w:hanging="360"/>
      </w:pPr>
      <w:rPr>
        <w:rFonts w:ascii="Aptos" w:hAnsi="Aptos" w:hint="default"/>
      </w:rPr>
    </w:lvl>
    <w:lvl w:ilvl="1" w:tplc="6B7A80FA">
      <w:start w:val="1"/>
      <w:numFmt w:val="bullet"/>
      <w:lvlText w:val="o"/>
      <w:lvlJc w:val="left"/>
      <w:pPr>
        <w:ind w:left="1440" w:hanging="360"/>
      </w:pPr>
      <w:rPr>
        <w:rFonts w:ascii="Aptos" w:hAnsi="Aptos" w:hint="default"/>
      </w:rPr>
    </w:lvl>
    <w:lvl w:ilvl="2" w:tplc="65746CA4">
      <w:start w:val="1"/>
      <w:numFmt w:val="lowerRoman"/>
      <w:lvlText w:val="%3."/>
      <w:lvlJc w:val="right"/>
      <w:pPr>
        <w:ind w:left="2160" w:hanging="180"/>
      </w:pPr>
    </w:lvl>
    <w:lvl w:ilvl="3" w:tplc="4052F45A">
      <w:start w:val="1"/>
      <w:numFmt w:val="decimal"/>
      <w:lvlText w:val="%4."/>
      <w:lvlJc w:val="left"/>
      <w:pPr>
        <w:ind w:left="2880" w:hanging="360"/>
      </w:pPr>
    </w:lvl>
    <w:lvl w:ilvl="4" w:tplc="AC165ECE">
      <w:start w:val="1"/>
      <w:numFmt w:val="lowerLetter"/>
      <w:lvlText w:val="%5."/>
      <w:lvlJc w:val="left"/>
      <w:pPr>
        <w:ind w:left="3600" w:hanging="360"/>
      </w:pPr>
    </w:lvl>
    <w:lvl w:ilvl="5" w:tplc="610A3886">
      <w:start w:val="1"/>
      <w:numFmt w:val="lowerRoman"/>
      <w:lvlText w:val="%6."/>
      <w:lvlJc w:val="right"/>
      <w:pPr>
        <w:ind w:left="4320" w:hanging="180"/>
      </w:pPr>
    </w:lvl>
    <w:lvl w:ilvl="6" w:tplc="B518D3B0">
      <w:start w:val="1"/>
      <w:numFmt w:val="decimal"/>
      <w:lvlText w:val="%7."/>
      <w:lvlJc w:val="left"/>
      <w:pPr>
        <w:ind w:left="5040" w:hanging="360"/>
      </w:pPr>
    </w:lvl>
    <w:lvl w:ilvl="7" w:tplc="881299CC">
      <w:start w:val="1"/>
      <w:numFmt w:val="lowerLetter"/>
      <w:lvlText w:val="%8."/>
      <w:lvlJc w:val="left"/>
      <w:pPr>
        <w:ind w:left="5760" w:hanging="360"/>
      </w:pPr>
    </w:lvl>
    <w:lvl w:ilvl="8" w:tplc="A0F44FBE">
      <w:start w:val="1"/>
      <w:numFmt w:val="lowerRoman"/>
      <w:lvlText w:val="%9."/>
      <w:lvlJc w:val="right"/>
      <w:pPr>
        <w:ind w:left="6480" w:hanging="180"/>
      </w:pPr>
    </w:lvl>
  </w:abstractNum>
  <w:abstractNum w:abstractNumId="97" w15:restartNumberingAfterBreak="0">
    <w:nsid w:val="641D7BE7"/>
    <w:multiLevelType w:val="multilevel"/>
    <w:tmpl w:val="4D2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4374BB3"/>
    <w:multiLevelType w:val="multilevel"/>
    <w:tmpl w:val="C9E044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5D14CCF"/>
    <w:multiLevelType w:val="hybridMultilevel"/>
    <w:tmpl w:val="38A8F80A"/>
    <w:lvl w:ilvl="0" w:tplc="3D020226">
      <w:start w:val="1"/>
      <w:numFmt w:val="bullet"/>
      <w:lvlText w:val=""/>
      <w:lvlJc w:val="left"/>
      <w:pPr>
        <w:ind w:left="720" w:hanging="360"/>
      </w:pPr>
      <w:rPr>
        <w:rFonts w:ascii="Symbol" w:hAnsi="Symbol" w:hint="default"/>
      </w:rPr>
    </w:lvl>
    <w:lvl w:ilvl="1" w:tplc="BA7479E6">
      <w:start w:val="1"/>
      <w:numFmt w:val="bullet"/>
      <w:lvlText w:val="o"/>
      <w:lvlJc w:val="left"/>
      <w:pPr>
        <w:ind w:left="1440" w:hanging="360"/>
      </w:pPr>
      <w:rPr>
        <w:rFonts w:ascii="Courier New" w:hAnsi="Courier New" w:hint="default"/>
      </w:rPr>
    </w:lvl>
    <w:lvl w:ilvl="2" w:tplc="E54AD700">
      <w:start w:val="1"/>
      <w:numFmt w:val="bullet"/>
      <w:lvlText w:val=""/>
      <w:lvlJc w:val="left"/>
      <w:pPr>
        <w:ind w:left="2160" w:hanging="360"/>
      </w:pPr>
      <w:rPr>
        <w:rFonts w:ascii="Wingdings" w:hAnsi="Wingdings" w:hint="default"/>
      </w:rPr>
    </w:lvl>
    <w:lvl w:ilvl="3" w:tplc="B860F164">
      <w:start w:val="1"/>
      <w:numFmt w:val="bullet"/>
      <w:lvlText w:val=""/>
      <w:lvlJc w:val="left"/>
      <w:pPr>
        <w:ind w:left="2880" w:hanging="360"/>
      </w:pPr>
      <w:rPr>
        <w:rFonts w:ascii="Symbol" w:hAnsi="Symbol" w:hint="default"/>
      </w:rPr>
    </w:lvl>
    <w:lvl w:ilvl="4" w:tplc="2292804C">
      <w:start w:val="1"/>
      <w:numFmt w:val="bullet"/>
      <w:lvlText w:val="o"/>
      <w:lvlJc w:val="left"/>
      <w:pPr>
        <w:ind w:left="3600" w:hanging="360"/>
      </w:pPr>
      <w:rPr>
        <w:rFonts w:ascii="Courier New" w:hAnsi="Courier New" w:hint="default"/>
      </w:rPr>
    </w:lvl>
    <w:lvl w:ilvl="5" w:tplc="67B87B10">
      <w:start w:val="1"/>
      <w:numFmt w:val="bullet"/>
      <w:lvlText w:val=""/>
      <w:lvlJc w:val="left"/>
      <w:pPr>
        <w:ind w:left="4320" w:hanging="360"/>
      </w:pPr>
      <w:rPr>
        <w:rFonts w:ascii="Wingdings" w:hAnsi="Wingdings" w:hint="default"/>
      </w:rPr>
    </w:lvl>
    <w:lvl w:ilvl="6" w:tplc="9D5C6A2A">
      <w:start w:val="1"/>
      <w:numFmt w:val="bullet"/>
      <w:lvlText w:val=""/>
      <w:lvlJc w:val="left"/>
      <w:pPr>
        <w:ind w:left="5040" w:hanging="360"/>
      </w:pPr>
      <w:rPr>
        <w:rFonts w:ascii="Symbol" w:hAnsi="Symbol" w:hint="default"/>
      </w:rPr>
    </w:lvl>
    <w:lvl w:ilvl="7" w:tplc="458C72A2">
      <w:start w:val="1"/>
      <w:numFmt w:val="bullet"/>
      <w:lvlText w:val="o"/>
      <w:lvlJc w:val="left"/>
      <w:pPr>
        <w:ind w:left="5760" w:hanging="360"/>
      </w:pPr>
      <w:rPr>
        <w:rFonts w:ascii="Courier New" w:hAnsi="Courier New" w:hint="default"/>
      </w:rPr>
    </w:lvl>
    <w:lvl w:ilvl="8" w:tplc="0E204072">
      <w:start w:val="1"/>
      <w:numFmt w:val="bullet"/>
      <w:lvlText w:val=""/>
      <w:lvlJc w:val="left"/>
      <w:pPr>
        <w:ind w:left="6480" w:hanging="360"/>
      </w:pPr>
      <w:rPr>
        <w:rFonts w:ascii="Wingdings" w:hAnsi="Wingdings" w:hint="default"/>
      </w:rPr>
    </w:lvl>
  </w:abstractNum>
  <w:abstractNum w:abstractNumId="100" w15:restartNumberingAfterBreak="0">
    <w:nsid w:val="671A2358"/>
    <w:multiLevelType w:val="multilevel"/>
    <w:tmpl w:val="57C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82A71C1"/>
    <w:multiLevelType w:val="multilevel"/>
    <w:tmpl w:val="8F5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BF4F76"/>
    <w:multiLevelType w:val="hybridMultilevel"/>
    <w:tmpl w:val="FDCE4FB4"/>
    <w:lvl w:ilvl="0" w:tplc="21C855C6">
      <w:start w:val="1"/>
      <w:numFmt w:val="bullet"/>
      <w:lvlText w:val=""/>
      <w:lvlJc w:val="left"/>
      <w:pPr>
        <w:ind w:left="720" w:hanging="360"/>
      </w:pPr>
      <w:rPr>
        <w:rFonts w:ascii="Symbol" w:hAnsi="Symbol" w:hint="default"/>
      </w:rPr>
    </w:lvl>
    <w:lvl w:ilvl="1" w:tplc="06821E02">
      <w:start w:val="1"/>
      <w:numFmt w:val="bullet"/>
      <w:lvlText w:val="o"/>
      <w:lvlJc w:val="left"/>
      <w:pPr>
        <w:ind w:left="1440" w:hanging="360"/>
      </w:pPr>
      <w:rPr>
        <w:rFonts w:ascii="Courier New" w:hAnsi="Courier New" w:hint="default"/>
      </w:rPr>
    </w:lvl>
    <w:lvl w:ilvl="2" w:tplc="B7F0F8AA">
      <w:start w:val="1"/>
      <w:numFmt w:val="bullet"/>
      <w:lvlText w:val=""/>
      <w:lvlJc w:val="left"/>
      <w:pPr>
        <w:ind w:left="2160" w:hanging="360"/>
      </w:pPr>
      <w:rPr>
        <w:rFonts w:ascii="Wingdings" w:hAnsi="Wingdings" w:hint="default"/>
      </w:rPr>
    </w:lvl>
    <w:lvl w:ilvl="3" w:tplc="38543B18">
      <w:start w:val="1"/>
      <w:numFmt w:val="bullet"/>
      <w:lvlText w:val=""/>
      <w:lvlJc w:val="left"/>
      <w:pPr>
        <w:ind w:left="2880" w:hanging="360"/>
      </w:pPr>
      <w:rPr>
        <w:rFonts w:ascii="Symbol" w:hAnsi="Symbol" w:hint="default"/>
      </w:rPr>
    </w:lvl>
    <w:lvl w:ilvl="4" w:tplc="684A5F50">
      <w:start w:val="1"/>
      <w:numFmt w:val="bullet"/>
      <w:lvlText w:val="o"/>
      <w:lvlJc w:val="left"/>
      <w:pPr>
        <w:ind w:left="3600" w:hanging="360"/>
      </w:pPr>
      <w:rPr>
        <w:rFonts w:ascii="Courier New" w:hAnsi="Courier New" w:hint="default"/>
      </w:rPr>
    </w:lvl>
    <w:lvl w:ilvl="5" w:tplc="071E6066">
      <w:start w:val="1"/>
      <w:numFmt w:val="bullet"/>
      <w:lvlText w:val=""/>
      <w:lvlJc w:val="left"/>
      <w:pPr>
        <w:ind w:left="4320" w:hanging="360"/>
      </w:pPr>
      <w:rPr>
        <w:rFonts w:ascii="Wingdings" w:hAnsi="Wingdings" w:hint="default"/>
      </w:rPr>
    </w:lvl>
    <w:lvl w:ilvl="6" w:tplc="852C49AA">
      <w:start w:val="1"/>
      <w:numFmt w:val="bullet"/>
      <w:lvlText w:val=""/>
      <w:lvlJc w:val="left"/>
      <w:pPr>
        <w:ind w:left="5040" w:hanging="360"/>
      </w:pPr>
      <w:rPr>
        <w:rFonts w:ascii="Symbol" w:hAnsi="Symbol" w:hint="default"/>
      </w:rPr>
    </w:lvl>
    <w:lvl w:ilvl="7" w:tplc="883AB3E4">
      <w:start w:val="1"/>
      <w:numFmt w:val="bullet"/>
      <w:lvlText w:val="o"/>
      <w:lvlJc w:val="left"/>
      <w:pPr>
        <w:ind w:left="5760" w:hanging="360"/>
      </w:pPr>
      <w:rPr>
        <w:rFonts w:ascii="Courier New" w:hAnsi="Courier New" w:hint="default"/>
      </w:rPr>
    </w:lvl>
    <w:lvl w:ilvl="8" w:tplc="BE509076">
      <w:start w:val="1"/>
      <w:numFmt w:val="bullet"/>
      <w:lvlText w:val=""/>
      <w:lvlJc w:val="left"/>
      <w:pPr>
        <w:ind w:left="6480" w:hanging="360"/>
      </w:pPr>
      <w:rPr>
        <w:rFonts w:ascii="Wingdings" w:hAnsi="Wingdings" w:hint="default"/>
      </w:rPr>
    </w:lvl>
  </w:abstractNum>
  <w:abstractNum w:abstractNumId="103" w15:restartNumberingAfterBreak="0">
    <w:nsid w:val="699B1A5F"/>
    <w:multiLevelType w:val="multilevel"/>
    <w:tmpl w:val="CA7EC3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CA5424E"/>
    <w:multiLevelType w:val="multilevel"/>
    <w:tmpl w:val="D08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D858200"/>
    <w:multiLevelType w:val="hybridMultilevel"/>
    <w:tmpl w:val="FFFFFFFF"/>
    <w:lvl w:ilvl="0" w:tplc="4D60CF00">
      <w:start w:val="1"/>
      <w:numFmt w:val="bullet"/>
      <w:lvlText w:val=""/>
      <w:lvlJc w:val="left"/>
      <w:pPr>
        <w:ind w:left="720" w:hanging="360"/>
      </w:pPr>
      <w:rPr>
        <w:rFonts w:ascii="Symbol" w:hAnsi="Symbol" w:hint="default"/>
      </w:rPr>
    </w:lvl>
    <w:lvl w:ilvl="1" w:tplc="CFE2BE34">
      <w:start w:val="1"/>
      <w:numFmt w:val="bullet"/>
      <w:lvlText w:val="o"/>
      <w:lvlJc w:val="left"/>
      <w:pPr>
        <w:ind w:left="1440" w:hanging="360"/>
      </w:pPr>
      <w:rPr>
        <w:rFonts w:ascii="Courier New" w:hAnsi="Courier New" w:hint="default"/>
      </w:rPr>
    </w:lvl>
    <w:lvl w:ilvl="2" w:tplc="6FD232CC">
      <w:start w:val="1"/>
      <w:numFmt w:val="bullet"/>
      <w:lvlText w:val=""/>
      <w:lvlJc w:val="left"/>
      <w:pPr>
        <w:ind w:left="2160" w:hanging="360"/>
      </w:pPr>
      <w:rPr>
        <w:rFonts w:ascii="Wingdings" w:hAnsi="Wingdings" w:hint="default"/>
      </w:rPr>
    </w:lvl>
    <w:lvl w:ilvl="3" w:tplc="165E5250">
      <w:start w:val="1"/>
      <w:numFmt w:val="bullet"/>
      <w:lvlText w:val=""/>
      <w:lvlJc w:val="left"/>
      <w:pPr>
        <w:ind w:left="2880" w:hanging="360"/>
      </w:pPr>
      <w:rPr>
        <w:rFonts w:ascii="Symbol" w:hAnsi="Symbol" w:hint="default"/>
      </w:rPr>
    </w:lvl>
    <w:lvl w:ilvl="4" w:tplc="2F0AF022">
      <w:start w:val="1"/>
      <w:numFmt w:val="bullet"/>
      <w:lvlText w:val="o"/>
      <w:lvlJc w:val="left"/>
      <w:pPr>
        <w:ind w:left="3600" w:hanging="360"/>
      </w:pPr>
      <w:rPr>
        <w:rFonts w:ascii="Courier New" w:hAnsi="Courier New" w:hint="default"/>
      </w:rPr>
    </w:lvl>
    <w:lvl w:ilvl="5" w:tplc="0C2E887A">
      <w:start w:val="1"/>
      <w:numFmt w:val="bullet"/>
      <w:lvlText w:val=""/>
      <w:lvlJc w:val="left"/>
      <w:pPr>
        <w:ind w:left="4320" w:hanging="360"/>
      </w:pPr>
      <w:rPr>
        <w:rFonts w:ascii="Wingdings" w:hAnsi="Wingdings" w:hint="default"/>
      </w:rPr>
    </w:lvl>
    <w:lvl w:ilvl="6" w:tplc="1162462E">
      <w:start w:val="1"/>
      <w:numFmt w:val="bullet"/>
      <w:lvlText w:val=""/>
      <w:lvlJc w:val="left"/>
      <w:pPr>
        <w:ind w:left="5040" w:hanging="360"/>
      </w:pPr>
      <w:rPr>
        <w:rFonts w:ascii="Symbol" w:hAnsi="Symbol" w:hint="default"/>
      </w:rPr>
    </w:lvl>
    <w:lvl w:ilvl="7" w:tplc="A240DD9E">
      <w:start w:val="1"/>
      <w:numFmt w:val="bullet"/>
      <w:lvlText w:val="o"/>
      <w:lvlJc w:val="left"/>
      <w:pPr>
        <w:ind w:left="5760" w:hanging="360"/>
      </w:pPr>
      <w:rPr>
        <w:rFonts w:ascii="Courier New" w:hAnsi="Courier New" w:hint="default"/>
      </w:rPr>
    </w:lvl>
    <w:lvl w:ilvl="8" w:tplc="99EA4698">
      <w:start w:val="1"/>
      <w:numFmt w:val="bullet"/>
      <w:lvlText w:val=""/>
      <w:lvlJc w:val="left"/>
      <w:pPr>
        <w:ind w:left="6480" w:hanging="360"/>
      </w:pPr>
      <w:rPr>
        <w:rFonts w:ascii="Wingdings" w:hAnsi="Wingdings" w:hint="default"/>
      </w:rPr>
    </w:lvl>
  </w:abstractNum>
  <w:abstractNum w:abstractNumId="106" w15:restartNumberingAfterBreak="0">
    <w:nsid w:val="6DDC63B7"/>
    <w:multiLevelType w:val="multilevel"/>
    <w:tmpl w:val="7DDC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F321611"/>
    <w:multiLevelType w:val="multilevel"/>
    <w:tmpl w:val="797CF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F8D3EF6"/>
    <w:multiLevelType w:val="multilevel"/>
    <w:tmpl w:val="5228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EC1C5A"/>
    <w:multiLevelType w:val="hybridMultilevel"/>
    <w:tmpl w:val="6254A06C"/>
    <w:lvl w:ilvl="0" w:tplc="F982AB6E">
      <w:start w:val="1"/>
      <w:numFmt w:val="bullet"/>
      <w:lvlText w:val=""/>
      <w:lvlJc w:val="left"/>
      <w:pPr>
        <w:ind w:left="720" w:hanging="360"/>
      </w:pPr>
      <w:rPr>
        <w:rFonts w:ascii="Symbol" w:hAnsi="Symbol" w:hint="default"/>
      </w:rPr>
    </w:lvl>
    <w:lvl w:ilvl="1" w:tplc="495E3122">
      <w:start w:val="1"/>
      <w:numFmt w:val="bullet"/>
      <w:lvlText w:val="o"/>
      <w:lvlJc w:val="left"/>
      <w:pPr>
        <w:ind w:left="1440" w:hanging="360"/>
      </w:pPr>
      <w:rPr>
        <w:rFonts w:ascii="Courier New" w:hAnsi="Courier New" w:hint="default"/>
      </w:rPr>
    </w:lvl>
    <w:lvl w:ilvl="2" w:tplc="5CF8FC06">
      <w:start w:val="1"/>
      <w:numFmt w:val="bullet"/>
      <w:lvlText w:val=""/>
      <w:lvlJc w:val="left"/>
      <w:pPr>
        <w:ind w:left="2160" w:hanging="360"/>
      </w:pPr>
      <w:rPr>
        <w:rFonts w:ascii="Wingdings" w:hAnsi="Wingdings" w:hint="default"/>
      </w:rPr>
    </w:lvl>
    <w:lvl w:ilvl="3" w:tplc="FBE8A14E">
      <w:start w:val="1"/>
      <w:numFmt w:val="bullet"/>
      <w:lvlText w:val=""/>
      <w:lvlJc w:val="left"/>
      <w:pPr>
        <w:ind w:left="2880" w:hanging="360"/>
      </w:pPr>
      <w:rPr>
        <w:rFonts w:ascii="Symbol" w:hAnsi="Symbol" w:hint="default"/>
      </w:rPr>
    </w:lvl>
    <w:lvl w:ilvl="4" w:tplc="CBE231FA">
      <w:start w:val="1"/>
      <w:numFmt w:val="bullet"/>
      <w:lvlText w:val="o"/>
      <w:lvlJc w:val="left"/>
      <w:pPr>
        <w:ind w:left="3600" w:hanging="360"/>
      </w:pPr>
      <w:rPr>
        <w:rFonts w:ascii="Courier New" w:hAnsi="Courier New" w:hint="default"/>
      </w:rPr>
    </w:lvl>
    <w:lvl w:ilvl="5" w:tplc="D2189BA0">
      <w:start w:val="1"/>
      <w:numFmt w:val="bullet"/>
      <w:lvlText w:val=""/>
      <w:lvlJc w:val="left"/>
      <w:pPr>
        <w:ind w:left="4320" w:hanging="360"/>
      </w:pPr>
      <w:rPr>
        <w:rFonts w:ascii="Wingdings" w:hAnsi="Wingdings" w:hint="default"/>
      </w:rPr>
    </w:lvl>
    <w:lvl w:ilvl="6" w:tplc="E5CC866E">
      <w:start w:val="1"/>
      <w:numFmt w:val="bullet"/>
      <w:lvlText w:val=""/>
      <w:lvlJc w:val="left"/>
      <w:pPr>
        <w:ind w:left="5040" w:hanging="360"/>
      </w:pPr>
      <w:rPr>
        <w:rFonts w:ascii="Symbol" w:hAnsi="Symbol" w:hint="default"/>
      </w:rPr>
    </w:lvl>
    <w:lvl w:ilvl="7" w:tplc="A0C63712">
      <w:start w:val="1"/>
      <w:numFmt w:val="bullet"/>
      <w:lvlText w:val="o"/>
      <w:lvlJc w:val="left"/>
      <w:pPr>
        <w:ind w:left="5760" w:hanging="360"/>
      </w:pPr>
      <w:rPr>
        <w:rFonts w:ascii="Courier New" w:hAnsi="Courier New" w:hint="default"/>
      </w:rPr>
    </w:lvl>
    <w:lvl w:ilvl="8" w:tplc="0A0A5EC8">
      <w:start w:val="1"/>
      <w:numFmt w:val="bullet"/>
      <w:lvlText w:val=""/>
      <w:lvlJc w:val="left"/>
      <w:pPr>
        <w:ind w:left="6480" w:hanging="360"/>
      </w:pPr>
      <w:rPr>
        <w:rFonts w:ascii="Wingdings" w:hAnsi="Wingdings" w:hint="default"/>
      </w:rPr>
    </w:lvl>
  </w:abstractNum>
  <w:abstractNum w:abstractNumId="110" w15:restartNumberingAfterBreak="0">
    <w:nsid w:val="73D7621E"/>
    <w:multiLevelType w:val="multilevel"/>
    <w:tmpl w:val="CDF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05336C"/>
    <w:multiLevelType w:val="multilevel"/>
    <w:tmpl w:val="D46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503EC95"/>
    <w:multiLevelType w:val="hybridMultilevel"/>
    <w:tmpl w:val="2B4E9912"/>
    <w:lvl w:ilvl="0" w:tplc="B8785F18">
      <w:start w:val="1"/>
      <w:numFmt w:val="bullet"/>
      <w:lvlText w:val=""/>
      <w:lvlJc w:val="left"/>
      <w:pPr>
        <w:ind w:left="720" w:hanging="360"/>
      </w:pPr>
      <w:rPr>
        <w:rFonts w:ascii="Symbol" w:hAnsi="Symbol" w:hint="default"/>
      </w:rPr>
    </w:lvl>
    <w:lvl w:ilvl="1" w:tplc="90E07E3C">
      <w:start w:val="1"/>
      <w:numFmt w:val="bullet"/>
      <w:lvlText w:val="o"/>
      <w:lvlJc w:val="left"/>
      <w:pPr>
        <w:ind w:left="1440" w:hanging="360"/>
      </w:pPr>
      <w:rPr>
        <w:rFonts w:ascii="Courier New" w:hAnsi="Courier New" w:hint="default"/>
      </w:rPr>
    </w:lvl>
    <w:lvl w:ilvl="2" w:tplc="66AE9C4E">
      <w:start w:val="1"/>
      <w:numFmt w:val="bullet"/>
      <w:lvlText w:val=""/>
      <w:lvlJc w:val="left"/>
      <w:pPr>
        <w:ind w:left="2160" w:hanging="360"/>
      </w:pPr>
      <w:rPr>
        <w:rFonts w:ascii="Wingdings" w:hAnsi="Wingdings" w:hint="default"/>
      </w:rPr>
    </w:lvl>
    <w:lvl w:ilvl="3" w:tplc="C65EBB20">
      <w:start w:val="1"/>
      <w:numFmt w:val="bullet"/>
      <w:lvlText w:val=""/>
      <w:lvlJc w:val="left"/>
      <w:pPr>
        <w:ind w:left="2880" w:hanging="360"/>
      </w:pPr>
      <w:rPr>
        <w:rFonts w:ascii="Symbol" w:hAnsi="Symbol" w:hint="default"/>
      </w:rPr>
    </w:lvl>
    <w:lvl w:ilvl="4" w:tplc="48C898FA">
      <w:start w:val="1"/>
      <w:numFmt w:val="bullet"/>
      <w:lvlText w:val="o"/>
      <w:lvlJc w:val="left"/>
      <w:pPr>
        <w:ind w:left="3600" w:hanging="360"/>
      </w:pPr>
      <w:rPr>
        <w:rFonts w:ascii="Courier New" w:hAnsi="Courier New" w:hint="default"/>
      </w:rPr>
    </w:lvl>
    <w:lvl w:ilvl="5" w:tplc="49082D42">
      <w:start w:val="1"/>
      <w:numFmt w:val="bullet"/>
      <w:lvlText w:val=""/>
      <w:lvlJc w:val="left"/>
      <w:pPr>
        <w:ind w:left="4320" w:hanging="360"/>
      </w:pPr>
      <w:rPr>
        <w:rFonts w:ascii="Wingdings" w:hAnsi="Wingdings" w:hint="default"/>
      </w:rPr>
    </w:lvl>
    <w:lvl w:ilvl="6" w:tplc="B8F6425C">
      <w:start w:val="1"/>
      <w:numFmt w:val="bullet"/>
      <w:lvlText w:val=""/>
      <w:lvlJc w:val="left"/>
      <w:pPr>
        <w:ind w:left="5040" w:hanging="360"/>
      </w:pPr>
      <w:rPr>
        <w:rFonts w:ascii="Symbol" w:hAnsi="Symbol" w:hint="default"/>
      </w:rPr>
    </w:lvl>
    <w:lvl w:ilvl="7" w:tplc="46A0E014">
      <w:start w:val="1"/>
      <w:numFmt w:val="bullet"/>
      <w:lvlText w:val="o"/>
      <w:lvlJc w:val="left"/>
      <w:pPr>
        <w:ind w:left="5760" w:hanging="360"/>
      </w:pPr>
      <w:rPr>
        <w:rFonts w:ascii="Courier New" w:hAnsi="Courier New" w:hint="default"/>
      </w:rPr>
    </w:lvl>
    <w:lvl w:ilvl="8" w:tplc="01705D1C">
      <w:start w:val="1"/>
      <w:numFmt w:val="bullet"/>
      <w:lvlText w:val=""/>
      <w:lvlJc w:val="left"/>
      <w:pPr>
        <w:ind w:left="6480" w:hanging="360"/>
      </w:pPr>
      <w:rPr>
        <w:rFonts w:ascii="Wingdings" w:hAnsi="Wingdings" w:hint="default"/>
      </w:rPr>
    </w:lvl>
  </w:abstractNum>
  <w:abstractNum w:abstractNumId="113" w15:restartNumberingAfterBreak="0">
    <w:nsid w:val="763A27EB"/>
    <w:multiLevelType w:val="hybridMultilevel"/>
    <w:tmpl w:val="FFFFFFFF"/>
    <w:lvl w:ilvl="0" w:tplc="DB1661B2">
      <w:start w:val="1"/>
      <w:numFmt w:val="bullet"/>
      <w:lvlText w:val=""/>
      <w:lvlJc w:val="left"/>
      <w:pPr>
        <w:ind w:left="720" w:hanging="360"/>
      </w:pPr>
      <w:rPr>
        <w:rFonts w:ascii="Symbol" w:hAnsi="Symbol" w:hint="default"/>
      </w:rPr>
    </w:lvl>
    <w:lvl w:ilvl="1" w:tplc="3E802A20">
      <w:start w:val="1"/>
      <w:numFmt w:val="bullet"/>
      <w:lvlText w:val="o"/>
      <w:lvlJc w:val="left"/>
      <w:pPr>
        <w:ind w:left="1440" w:hanging="360"/>
      </w:pPr>
      <w:rPr>
        <w:rFonts w:ascii="Courier New" w:hAnsi="Courier New" w:hint="default"/>
      </w:rPr>
    </w:lvl>
    <w:lvl w:ilvl="2" w:tplc="732829E4">
      <w:start w:val="1"/>
      <w:numFmt w:val="bullet"/>
      <w:lvlText w:val=""/>
      <w:lvlJc w:val="left"/>
      <w:pPr>
        <w:ind w:left="2160" w:hanging="360"/>
      </w:pPr>
      <w:rPr>
        <w:rFonts w:ascii="Wingdings" w:hAnsi="Wingdings" w:hint="default"/>
      </w:rPr>
    </w:lvl>
    <w:lvl w:ilvl="3" w:tplc="5D4CC9CE">
      <w:start w:val="1"/>
      <w:numFmt w:val="bullet"/>
      <w:lvlText w:val=""/>
      <w:lvlJc w:val="left"/>
      <w:pPr>
        <w:ind w:left="2880" w:hanging="360"/>
      </w:pPr>
      <w:rPr>
        <w:rFonts w:ascii="Symbol" w:hAnsi="Symbol" w:hint="default"/>
      </w:rPr>
    </w:lvl>
    <w:lvl w:ilvl="4" w:tplc="5A828D9A">
      <w:start w:val="1"/>
      <w:numFmt w:val="bullet"/>
      <w:lvlText w:val="o"/>
      <w:lvlJc w:val="left"/>
      <w:pPr>
        <w:ind w:left="3600" w:hanging="360"/>
      </w:pPr>
      <w:rPr>
        <w:rFonts w:ascii="Courier New" w:hAnsi="Courier New" w:hint="default"/>
      </w:rPr>
    </w:lvl>
    <w:lvl w:ilvl="5" w:tplc="D4660D06">
      <w:start w:val="1"/>
      <w:numFmt w:val="bullet"/>
      <w:lvlText w:val=""/>
      <w:lvlJc w:val="left"/>
      <w:pPr>
        <w:ind w:left="4320" w:hanging="360"/>
      </w:pPr>
      <w:rPr>
        <w:rFonts w:ascii="Wingdings" w:hAnsi="Wingdings" w:hint="default"/>
      </w:rPr>
    </w:lvl>
    <w:lvl w:ilvl="6" w:tplc="E6529176">
      <w:start w:val="1"/>
      <w:numFmt w:val="bullet"/>
      <w:lvlText w:val=""/>
      <w:lvlJc w:val="left"/>
      <w:pPr>
        <w:ind w:left="5040" w:hanging="360"/>
      </w:pPr>
      <w:rPr>
        <w:rFonts w:ascii="Symbol" w:hAnsi="Symbol" w:hint="default"/>
      </w:rPr>
    </w:lvl>
    <w:lvl w:ilvl="7" w:tplc="059A39B2">
      <w:start w:val="1"/>
      <w:numFmt w:val="bullet"/>
      <w:lvlText w:val="o"/>
      <w:lvlJc w:val="left"/>
      <w:pPr>
        <w:ind w:left="5760" w:hanging="360"/>
      </w:pPr>
      <w:rPr>
        <w:rFonts w:ascii="Courier New" w:hAnsi="Courier New" w:hint="default"/>
      </w:rPr>
    </w:lvl>
    <w:lvl w:ilvl="8" w:tplc="BB902134">
      <w:start w:val="1"/>
      <w:numFmt w:val="bullet"/>
      <w:lvlText w:val=""/>
      <w:lvlJc w:val="left"/>
      <w:pPr>
        <w:ind w:left="6480" w:hanging="360"/>
      </w:pPr>
      <w:rPr>
        <w:rFonts w:ascii="Wingdings" w:hAnsi="Wingdings" w:hint="default"/>
      </w:rPr>
    </w:lvl>
  </w:abstractNum>
  <w:abstractNum w:abstractNumId="114" w15:restartNumberingAfterBreak="0">
    <w:nsid w:val="77BA5F51"/>
    <w:multiLevelType w:val="multilevel"/>
    <w:tmpl w:val="F7CCFC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3E38E7"/>
    <w:multiLevelType w:val="multilevel"/>
    <w:tmpl w:val="6C1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911552A"/>
    <w:multiLevelType w:val="multilevel"/>
    <w:tmpl w:val="DB8C0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1DBDAB"/>
    <w:multiLevelType w:val="hybridMultilevel"/>
    <w:tmpl w:val="AEDCC6CE"/>
    <w:lvl w:ilvl="0" w:tplc="86865260">
      <w:start w:val="1"/>
      <w:numFmt w:val="bullet"/>
      <w:lvlText w:val=""/>
      <w:lvlJc w:val="left"/>
      <w:pPr>
        <w:ind w:left="720" w:hanging="360"/>
      </w:pPr>
      <w:rPr>
        <w:rFonts w:ascii="Symbol" w:hAnsi="Symbol" w:hint="default"/>
      </w:rPr>
    </w:lvl>
    <w:lvl w:ilvl="1" w:tplc="C56A17A0">
      <w:start w:val="1"/>
      <w:numFmt w:val="bullet"/>
      <w:lvlText w:val="o"/>
      <w:lvlJc w:val="left"/>
      <w:pPr>
        <w:ind w:left="1440" w:hanging="360"/>
      </w:pPr>
      <w:rPr>
        <w:rFonts w:ascii="Courier New" w:hAnsi="Courier New" w:hint="default"/>
      </w:rPr>
    </w:lvl>
    <w:lvl w:ilvl="2" w:tplc="D5CA26DC">
      <w:start w:val="1"/>
      <w:numFmt w:val="bullet"/>
      <w:lvlText w:val=""/>
      <w:lvlJc w:val="left"/>
      <w:pPr>
        <w:ind w:left="2160" w:hanging="360"/>
      </w:pPr>
      <w:rPr>
        <w:rFonts w:ascii="Wingdings" w:hAnsi="Wingdings" w:hint="default"/>
      </w:rPr>
    </w:lvl>
    <w:lvl w:ilvl="3" w:tplc="08B8B8C6">
      <w:start w:val="1"/>
      <w:numFmt w:val="bullet"/>
      <w:lvlText w:val=""/>
      <w:lvlJc w:val="left"/>
      <w:pPr>
        <w:ind w:left="2880" w:hanging="360"/>
      </w:pPr>
      <w:rPr>
        <w:rFonts w:ascii="Symbol" w:hAnsi="Symbol" w:hint="default"/>
      </w:rPr>
    </w:lvl>
    <w:lvl w:ilvl="4" w:tplc="28D4D384">
      <w:start w:val="1"/>
      <w:numFmt w:val="bullet"/>
      <w:lvlText w:val="o"/>
      <w:lvlJc w:val="left"/>
      <w:pPr>
        <w:ind w:left="3600" w:hanging="360"/>
      </w:pPr>
      <w:rPr>
        <w:rFonts w:ascii="Courier New" w:hAnsi="Courier New" w:hint="default"/>
      </w:rPr>
    </w:lvl>
    <w:lvl w:ilvl="5" w:tplc="0414C6B4">
      <w:start w:val="1"/>
      <w:numFmt w:val="bullet"/>
      <w:lvlText w:val=""/>
      <w:lvlJc w:val="left"/>
      <w:pPr>
        <w:ind w:left="4320" w:hanging="360"/>
      </w:pPr>
      <w:rPr>
        <w:rFonts w:ascii="Wingdings" w:hAnsi="Wingdings" w:hint="default"/>
      </w:rPr>
    </w:lvl>
    <w:lvl w:ilvl="6" w:tplc="6436DDE6">
      <w:start w:val="1"/>
      <w:numFmt w:val="bullet"/>
      <w:lvlText w:val=""/>
      <w:lvlJc w:val="left"/>
      <w:pPr>
        <w:ind w:left="5040" w:hanging="360"/>
      </w:pPr>
      <w:rPr>
        <w:rFonts w:ascii="Symbol" w:hAnsi="Symbol" w:hint="default"/>
      </w:rPr>
    </w:lvl>
    <w:lvl w:ilvl="7" w:tplc="746A71B0">
      <w:start w:val="1"/>
      <w:numFmt w:val="bullet"/>
      <w:lvlText w:val="o"/>
      <w:lvlJc w:val="left"/>
      <w:pPr>
        <w:ind w:left="5760" w:hanging="360"/>
      </w:pPr>
      <w:rPr>
        <w:rFonts w:ascii="Courier New" w:hAnsi="Courier New" w:hint="default"/>
      </w:rPr>
    </w:lvl>
    <w:lvl w:ilvl="8" w:tplc="EBB2B9EA">
      <w:start w:val="1"/>
      <w:numFmt w:val="bullet"/>
      <w:lvlText w:val=""/>
      <w:lvlJc w:val="left"/>
      <w:pPr>
        <w:ind w:left="6480" w:hanging="360"/>
      </w:pPr>
      <w:rPr>
        <w:rFonts w:ascii="Wingdings" w:hAnsi="Wingdings" w:hint="default"/>
      </w:rPr>
    </w:lvl>
  </w:abstractNum>
  <w:abstractNum w:abstractNumId="118" w15:restartNumberingAfterBreak="0">
    <w:nsid w:val="7BC5F9D0"/>
    <w:multiLevelType w:val="hybridMultilevel"/>
    <w:tmpl w:val="12443FE6"/>
    <w:lvl w:ilvl="0" w:tplc="ACF6DC24">
      <w:start w:val="1"/>
      <w:numFmt w:val="bullet"/>
      <w:lvlText w:val=""/>
      <w:lvlJc w:val="left"/>
      <w:pPr>
        <w:ind w:left="720" w:hanging="360"/>
      </w:pPr>
      <w:rPr>
        <w:rFonts w:ascii="Symbol" w:hAnsi="Symbol" w:hint="default"/>
      </w:rPr>
    </w:lvl>
    <w:lvl w:ilvl="1" w:tplc="E5B02C36">
      <w:start w:val="1"/>
      <w:numFmt w:val="bullet"/>
      <w:lvlText w:val="o"/>
      <w:lvlJc w:val="left"/>
      <w:pPr>
        <w:ind w:left="1440" w:hanging="360"/>
      </w:pPr>
      <w:rPr>
        <w:rFonts w:ascii="Courier New" w:hAnsi="Courier New" w:hint="default"/>
      </w:rPr>
    </w:lvl>
    <w:lvl w:ilvl="2" w:tplc="644E7D9E">
      <w:start w:val="1"/>
      <w:numFmt w:val="bullet"/>
      <w:lvlText w:val=""/>
      <w:lvlJc w:val="left"/>
      <w:pPr>
        <w:ind w:left="2160" w:hanging="360"/>
      </w:pPr>
      <w:rPr>
        <w:rFonts w:ascii="Wingdings" w:hAnsi="Wingdings" w:hint="default"/>
      </w:rPr>
    </w:lvl>
    <w:lvl w:ilvl="3" w:tplc="75E40638">
      <w:start w:val="1"/>
      <w:numFmt w:val="bullet"/>
      <w:lvlText w:val=""/>
      <w:lvlJc w:val="left"/>
      <w:pPr>
        <w:ind w:left="2880" w:hanging="360"/>
      </w:pPr>
      <w:rPr>
        <w:rFonts w:ascii="Symbol" w:hAnsi="Symbol" w:hint="default"/>
      </w:rPr>
    </w:lvl>
    <w:lvl w:ilvl="4" w:tplc="D992540A">
      <w:start w:val="1"/>
      <w:numFmt w:val="bullet"/>
      <w:lvlText w:val="o"/>
      <w:lvlJc w:val="left"/>
      <w:pPr>
        <w:ind w:left="3600" w:hanging="360"/>
      </w:pPr>
      <w:rPr>
        <w:rFonts w:ascii="Courier New" w:hAnsi="Courier New" w:hint="default"/>
      </w:rPr>
    </w:lvl>
    <w:lvl w:ilvl="5" w:tplc="57F26C36">
      <w:start w:val="1"/>
      <w:numFmt w:val="bullet"/>
      <w:lvlText w:val=""/>
      <w:lvlJc w:val="left"/>
      <w:pPr>
        <w:ind w:left="4320" w:hanging="360"/>
      </w:pPr>
      <w:rPr>
        <w:rFonts w:ascii="Wingdings" w:hAnsi="Wingdings" w:hint="default"/>
      </w:rPr>
    </w:lvl>
    <w:lvl w:ilvl="6" w:tplc="D4B25756">
      <w:start w:val="1"/>
      <w:numFmt w:val="bullet"/>
      <w:lvlText w:val=""/>
      <w:lvlJc w:val="left"/>
      <w:pPr>
        <w:ind w:left="5040" w:hanging="360"/>
      </w:pPr>
      <w:rPr>
        <w:rFonts w:ascii="Symbol" w:hAnsi="Symbol" w:hint="default"/>
      </w:rPr>
    </w:lvl>
    <w:lvl w:ilvl="7" w:tplc="10AABCCE">
      <w:start w:val="1"/>
      <w:numFmt w:val="bullet"/>
      <w:lvlText w:val="o"/>
      <w:lvlJc w:val="left"/>
      <w:pPr>
        <w:ind w:left="5760" w:hanging="360"/>
      </w:pPr>
      <w:rPr>
        <w:rFonts w:ascii="Courier New" w:hAnsi="Courier New" w:hint="default"/>
      </w:rPr>
    </w:lvl>
    <w:lvl w:ilvl="8" w:tplc="CCBAAA62">
      <w:start w:val="1"/>
      <w:numFmt w:val="bullet"/>
      <w:lvlText w:val=""/>
      <w:lvlJc w:val="left"/>
      <w:pPr>
        <w:ind w:left="6480" w:hanging="360"/>
      </w:pPr>
      <w:rPr>
        <w:rFonts w:ascii="Wingdings" w:hAnsi="Wingdings" w:hint="default"/>
      </w:rPr>
    </w:lvl>
  </w:abstractNum>
  <w:abstractNum w:abstractNumId="119" w15:restartNumberingAfterBreak="0">
    <w:nsid w:val="7CDB275E"/>
    <w:multiLevelType w:val="multilevel"/>
    <w:tmpl w:val="11A678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7C473E"/>
    <w:multiLevelType w:val="multilevel"/>
    <w:tmpl w:val="CF6CE1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267586">
    <w:abstractNumId w:val="20"/>
  </w:num>
  <w:num w:numId="2" w16cid:durableId="1248003995">
    <w:abstractNumId w:val="63"/>
  </w:num>
  <w:num w:numId="3" w16cid:durableId="2105689072">
    <w:abstractNumId w:val="117"/>
  </w:num>
  <w:num w:numId="4" w16cid:durableId="264113894">
    <w:abstractNumId w:val="11"/>
  </w:num>
  <w:num w:numId="5" w16cid:durableId="707802777">
    <w:abstractNumId w:val="38"/>
  </w:num>
  <w:num w:numId="6" w16cid:durableId="1151411287">
    <w:abstractNumId w:val="24"/>
  </w:num>
  <w:num w:numId="7" w16cid:durableId="956377384">
    <w:abstractNumId w:val="45"/>
  </w:num>
  <w:num w:numId="8" w16cid:durableId="1713119153">
    <w:abstractNumId w:val="23"/>
  </w:num>
  <w:num w:numId="9" w16cid:durableId="1725374368">
    <w:abstractNumId w:val="90"/>
  </w:num>
  <w:num w:numId="10" w16cid:durableId="214588408">
    <w:abstractNumId w:val="99"/>
  </w:num>
  <w:num w:numId="11" w16cid:durableId="242645910">
    <w:abstractNumId w:val="118"/>
  </w:num>
  <w:num w:numId="12" w16cid:durableId="891229756">
    <w:abstractNumId w:val="85"/>
  </w:num>
  <w:num w:numId="13" w16cid:durableId="410008029">
    <w:abstractNumId w:val="40"/>
  </w:num>
  <w:num w:numId="14" w16cid:durableId="1276794395">
    <w:abstractNumId w:val="10"/>
  </w:num>
  <w:num w:numId="15" w16cid:durableId="675618889">
    <w:abstractNumId w:val="15"/>
  </w:num>
  <w:num w:numId="16" w16cid:durableId="1507938395">
    <w:abstractNumId w:val="16"/>
  </w:num>
  <w:num w:numId="17" w16cid:durableId="2005812628">
    <w:abstractNumId w:val="59"/>
  </w:num>
  <w:num w:numId="18" w16cid:durableId="891690576">
    <w:abstractNumId w:val="48"/>
  </w:num>
  <w:num w:numId="19" w16cid:durableId="1959027302">
    <w:abstractNumId w:val="83"/>
  </w:num>
  <w:num w:numId="20" w16cid:durableId="475882765">
    <w:abstractNumId w:val="9"/>
  </w:num>
  <w:num w:numId="21" w16cid:durableId="680741812">
    <w:abstractNumId w:val="51"/>
  </w:num>
  <w:num w:numId="22" w16cid:durableId="1140001858">
    <w:abstractNumId w:val="112"/>
  </w:num>
  <w:num w:numId="23" w16cid:durableId="1426149454">
    <w:abstractNumId w:val="76"/>
  </w:num>
  <w:num w:numId="24" w16cid:durableId="1235121957">
    <w:abstractNumId w:val="5"/>
  </w:num>
  <w:num w:numId="25" w16cid:durableId="357002096">
    <w:abstractNumId w:val="34"/>
  </w:num>
  <w:num w:numId="26" w16cid:durableId="744183633">
    <w:abstractNumId w:val="30"/>
  </w:num>
  <w:num w:numId="27" w16cid:durableId="1166750319">
    <w:abstractNumId w:val="36"/>
  </w:num>
  <w:num w:numId="28" w16cid:durableId="1218858883">
    <w:abstractNumId w:val="67"/>
  </w:num>
  <w:num w:numId="29" w16cid:durableId="1952778474">
    <w:abstractNumId w:val="39"/>
  </w:num>
  <w:num w:numId="30" w16cid:durableId="1756318040">
    <w:abstractNumId w:val="35"/>
  </w:num>
  <w:num w:numId="31" w16cid:durableId="545990212">
    <w:abstractNumId w:val="102"/>
  </w:num>
  <w:num w:numId="32" w16cid:durableId="1907299270">
    <w:abstractNumId w:val="96"/>
  </w:num>
  <w:num w:numId="33" w16cid:durableId="1232737872">
    <w:abstractNumId w:val="6"/>
  </w:num>
  <w:num w:numId="34" w16cid:durableId="823544821">
    <w:abstractNumId w:val="52"/>
  </w:num>
  <w:num w:numId="35" w16cid:durableId="1243560658">
    <w:abstractNumId w:val="42"/>
  </w:num>
  <w:num w:numId="36" w16cid:durableId="1930965631">
    <w:abstractNumId w:val="58"/>
  </w:num>
  <w:num w:numId="37" w16cid:durableId="613901226">
    <w:abstractNumId w:val="12"/>
  </w:num>
  <w:num w:numId="38" w16cid:durableId="1048603784">
    <w:abstractNumId w:val="94"/>
  </w:num>
  <w:num w:numId="39" w16cid:durableId="823083425">
    <w:abstractNumId w:val="109"/>
  </w:num>
  <w:num w:numId="40" w16cid:durableId="1583182116">
    <w:abstractNumId w:val="54"/>
  </w:num>
  <w:num w:numId="41" w16cid:durableId="172847000">
    <w:abstractNumId w:val="55"/>
  </w:num>
  <w:num w:numId="42" w16cid:durableId="1428043529">
    <w:abstractNumId w:val="44"/>
  </w:num>
  <w:num w:numId="43" w16cid:durableId="2030251276">
    <w:abstractNumId w:val="7"/>
  </w:num>
  <w:num w:numId="44" w16cid:durableId="63795916">
    <w:abstractNumId w:val="64"/>
  </w:num>
  <w:num w:numId="45" w16cid:durableId="424769519">
    <w:abstractNumId w:val="105"/>
  </w:num>
  <w:num w:numId="46" w16cid:durableId="1435785442">
    <w:abstractNumId w:val="113"/>
  </w:num>
  <w:num w:numId="47" w16cid:durableId="1173253103">
    <w:abstractNumId w:val="61"/>
  </w:num>
  <w:num w:numId="48" w16cid:durableId="1416706039">
    <w:abstractNumId w:val="78"/>
  </w:num>
  <w:num w:numId="49" w16cid:durableId="697118995">
    <w:abstractNumId w:val="56"/>
  </w:num>
  <w:num w:numId="50" w16cid:durableId="215435600">
    <w:abstractNumId w:val="88"/>
  </w:num>
  <w:num w:numId="51" w16cid:durableId="828860538">
    <w:abstractNumId w:val="87"/>
  </w:num>
  <w:num w:numId="52" w16cid:durableId="644431757">
    <w:abstractNumId w:val="31"/>
  </w:num>
  <w:num w:numId="53" w16cid:durableId="267348597">
    <w:abstractNumId w:val="95"/>
  </w:num>
  <w:num w:numId="54" w16cid:durableId="1136990114">
    <w:abstractNumId w:val="33"/>
  </w:num>
  <w:num w:numId="55" w16cid:durableId="240414992">
    <w:abstractNumId w:val="69"/>
  </w:num>
  <w:num w:numId="56" w16cid:durableId="1625770647">
    <w:abstractNumId w:val="120"/>
  </w:num>
  <w:num w:numId="57" w16cid:durableId="661469693">
    <w:abstractNumId w:val="119"/>
  </w:num>
  <w:num w:numId="58" w16cid:durableId="585961070">
    <w:abstractNumId w:val="86"/>
  </w:num>
  <w:num w:numId="59" w16cid:durableId="1949583582">
    <w:abstractNumId w:val="71"/>
  </w:num>
  <w:num w:numId="60" w16cid:durableId="522943768">
    <w:abstractNumId w:val="100"/>
  </w:num>
  <w:num w:numId="61" w16cid:durableId="816804187">
    <w:abstractNumId w:val="41"/>
  </w:num>
  <w:num w:numId="62" w16cid:durableId="423383866">
    <w:abstractNumId w:val="8"/>
  </w:num>
  <w:num w:numId="63" w16cid:durableId="1025516261">
    <w:abstractNumId w:val="93"/>
  </w:num>
  <w:num w:numId="64" w16cid:durableId="703286694">
    <w:abstractNumId w:val="101"/>
  </w:num>
  <w:num w:numId="65" w16cid:durableId="17977300">
    <w:abstractNumId w:val="13"/>
  </w:num>
  <w:num w:numId="66" w16cid:durableId="1825850716">
    <w:abstractNumId w:val="73"/>
  </w:num>
  <w:num w:numId="67" w16cid:durableId="93861111">
    <w:abstractNumId w:val="97"/>
  </w:num>
  <w:num w:numId="68" w16cid:durableId="310520900">
    <w:abstractNumId w:val="111"/>
  </w:num>
  <w:num w:numId="69" w16cid:durableId="495389469">
    <w:abstractNumId w:val="65"/>
  </w:num>
  <w:num w:numId="70" w16cid:durableId="1064253828">
    <w:abstractNumId w:val="60"/>
  </w:num>
  <w:num w:numId="71" w16cid:durableId="648291686">
    <w:abstractNumId w:val="1"/>
  </w:num>
  <w:num w:numId="72" w16cid:durableId="1860969274">
    <w:abstractNumId w:val="115"/>
  </w:num>
  <w:num w:numId="73" w16cid:durableId="1091197146">
    <w:abstractNumId w:val="66"/>
  </w:num>
  <w:num w:numId="74" w16cid:durableId="915632848">
    <w:abstractNumId w:val="2"/>
  </w:num>
  <w:num w:numId="75" w16cid:durableId="2043943406">
    <w:abstractNumId w:val="104"/>
  </w:num>
  <w:num w:numId="76" w16cid:durableId="1332948259">
    <w:abstractNumId w:val="70"/>
  </w:num>
  <w:num w:numId="77" w16cid:durableId="1484617475">
    <w:abstractNumId w:val="116"/>
  </w:num>
  <w:num w:numId="78" w16cid:durableId="1993753367">
    <w:abstractNumId w:val="25"/>
  </w:num>
  <w:num w:numId="79" w16cid:durableId="542786533">
    <w:abstractNumId w:val="103"/>
  </w:num>
  <w:num w:numId="80" w16cid:durableId="1090735174">
    <w:abstractNumId w:val="50"/>
  </w:num>
  <w:num w:numId="81" w16cid:durableId="1384716324">
    <w:abstractNumId w:val="75"/>
  </w:num>
  <w:num w:numId="82" w16cid:durableId="1380126719">
    <w:abstractNumId w:val="53"/>
  </w:num>
  <w:num w:numId="83" w16cid:durableId="1529681754">
    <w:abstractNumId w:val="3"/>
  </w:num>
  <w:num w:numId="84" w16cid:durableId="1328024200">
    <w:abstractNumId w:val="19"/>
  </w:num>
  <w:num w:numId="85" w16cid:durableId="107161713">
    <w:abstractNumId w:val="74"/>
  </w:num>
  <w:num w:numId="86" w16cid:durableId="1458139683">
    <w:abstractNumId w:val="82"/>
  </w:num>
  <w:num w:numId="87" w16cid:durableId="1116756454">
    <w:abstractNumId w:val="107"/>
  </w:num>
  <w:num w:numId="88" w16cid:durableId="1828011902">
    <w:abstractNumId w:val="80"/>
  </w:num>
  <w:num w:numId="89" w16cid:durableId="1388256944">
    <w:abstractNumId w:val="21"/>
  </w:num>
  <w:num w:numId="90" w16cid:durableId="1359820313">
    <w:abstractNumId w:val="22"/>
  </w:num>
  <w:num w:numId="91" w16cid:durableId="270825868">
    <w:abstractNumId w:val="98"/>
  </w:num>
  <w:num w:numId="92" w16cid:durableId="708528634">
    <w:abstractNumId w:val="92"/>
  </w:num>
  <w:num w:numId="93" w16cid:durableId="536239672">
    <w:abstractNumId w:val="110"/>
  </w:num>
  <w:num w:numId="94" w16cid:durableId="25177487">
    <w:abstractNumId w:val="106"/>
  </w:num>
  <w:num w:numId="95" w16cid:durableId="1392315331">
    <w:abstractNumId w:val="32"/>
  </w:num>
  <w:num w:numId="96" w16cid:durableId="1989509013">
    <w:abstractNumId w:val="72"/>
  </w:num>
  <w:num w:numId="97" w16cid:durableId="1334526894">
    <w:abstractNumId w:val="79"/>
  </w:num>
  <w:num w:numId="98" w16cid:durableId="564222967">
    <w:abstractNumId w:val="46"/>
  </w:num>
  <w:num w:numId="99" w16cid:durableId="1025247943">
    <w:abstractNumId w:val="62"/>
  </w:num>
  <w:num w:numId="100" w16cid:durableId="1694575288">
    <w:abstractNumId w:val="57"/>
  </w:num>
  <w:num w:numId="101" w16cid:durableId="1602881296">
    <w:abstractNumId w:val="84"/>
  </w:num>
  <w:num w:numId="102" w16cid:durableId="1170439336">
    <w:abstractNumId w:val="14"/>
  </w:num>
  <w:num w:numId="103" w16cid:durableId="418256312">
    <w:abstractNumId w:val="29"/>
  </w:num>
  <w:num w:numId="104" w16cid:durableId="1534146936">
    <w:abstractNumId w:val="4"/>
  </w:num>
  <w:num w:numId="105" w16cid:durableId="1666127444">
    <w:abstractNumId w:val="68"/>
  </w:num>
  <w:num w:numId="106" w16cid:durableId="921915800">
    <w:abstractNumId w:val="18"/>
  </w:num>
  <w:num w:numId="107" w16cid:durableId="2132242109">
    <w:abstractNumId w:val="81"/>
  </w:num>
  <w:num w:numId="108" w16cid:durableId="437989962">
    <w:abstractNumId w:val="91"/>
  </w:num>
  <w:num w:numId="109" w16cid:durableId="449593737">
    <w:abstractNumId w:val="47"/>
  </w:num>
  <w:num w:numId="110" w16cid:durableId="2124618201">
    <w:abstractNumId w:val="49"/>
  </w:num>
  <w:num w:numId="111" w16cid:durableId="602570351">
    <w:abstractNumId w:val="108"/>
  </w:num>
  <w:num w:numId="112" w16cid:durableId="2363006">
    <w:abstractNumId w:val="37"/>
  </w:num>
  <w:num w:numId="113" w16cid:durableId="1706828732">
    <w:abstractNumId w:val="114"/>
  </w:num>
  <w:num w:numId="114" w16cid:durableId="1042247179">
    <w:abstractNumId w:val="17"/>
  </w:num>
  <w:num w:numId="115" w16cid:durableId="290399721">
    <w:abstractNumId w:val="43"/>
  </w:num>
  <w:num w:numId="116" w16cid:durableId="608775363">
    <w:abstractNumId w:val="77"/>
  </w:num>
  <w:num w:numId="117" w16cid:durableId="1998848141">
    <w:abstractNumId w:val="89"/>
  </w:num>
  <w:num w:numId="118" w16cid:durableId="959998398">
    <w:abstractNumId w:val="28"/>
  </w:num>
  <w:num w:numId="119" w16cid:durableId="1594629547">
    <w:abstractNumId w:val="27"/>
  </w:num>
  <w:num w:numId="120" w16cid:durableId="1303004916">
    <w:abstractNumId w:val="0"/>
  </w:num>
  <w:num w:numId="121" w16cid:durableId="214122780">
    <w:abstractNumId w:val="26"/>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3FADCA"/>
    <w:rsid w:val="000025A9"/>
    <w:rsid w:val="00002837"/>
    <w:rsid w:val="00002F09"/>
    <w:rsid w:val="00003660"/>
    <w:rsid w:val="00004568"/>
    <w:rsid w:val="00004CD4"/>
    <w:rsid w:val="00004F7C"/>
    <w:rsid w:val="0000580E"/>
    <w:rsid w:val="00005A46"/>
    <w:rsid w:val="00005CFA"/>
    <w:rsid w:val="00005DED"/>
    <w:rsid w:val="0001037E"/>
    <w:rsid w:val="000103D9"/>
    <w:rsid w:val="0001100C"/>
    <w:rsid w:val="000112AF"/>
    <w:rsid w:val="00011CEC"/>
    <w:rsid w:val="000130B3"/>
    <w:rsid w:val="00013B54"/>
    <w:rsid w:val="0001405B"/>
    <w:rsid w:val="0001439F"/>
    <w:rsid w:val="000149C7"/>
    <w:rsid w:val="00015629"/>
    <w:rsid w:val="000168D8"/>
    <w:rsid w:val="00016E65"/>
    <w:rsid w:val="000175E5"/>
    <w:rsid w:val="00020ABC"/>
    <w:rsid w:val="00021A3B"/>
    <w:rsid w:val="00022088"/>
    <w:rsid w:val="00022C1D"/>
    <w:rsid w:val="00023984"/>
    <w:rsid w:val="00025474"/>
    <w:rsid w:val="00025AB9"/>
    <w:rsid w:val="00026EFB"/>
    <w:rsid w:val="00027020"/>
    <w:rsid w:val="000313C0"/>
    <w:rsid w:val="000314BF"/>
    <w:rsid w:val="00032E05"/>
    <w:rsid w:val="00033522"/>
    <w:rsid w:val="00037410"/>
    <w:rsid w:val="00037FB8"/>
    <w:rsid w:val="00041A97"/>
    <w:rsid w:val="00041AA0"/>
    <w:rsid w:val="00042511"/>
    <w:rsid w:val="00042787"/>
    <w:rsid w:val="000427C8"/>
    <w:rsid w:val="00043887"/>
    <w:rsid w:val="000452F1"/>
    <w:rsid w:val="00046E5F"/>
    <w:rsid w:val="00046E60"/>
    <w:rsid w:val="0004786A"/>
    <w:rsid w:val="00050BC2"/>
    <w:rsid w:val="000516DC"/>
    <w:rsid w:val="000519CA"/>
    <w:rsid w:val="00051CD8"/>
    <w:rsid w:val="00051EF0"/>
    <w:rsid w:val="000523D9"/>
    <w:rsid w:val="00052ACD"/>
    <w:rsid w:val="00054E91"/>
    <w:rsid w:val="0005683A"/>
    <w:rsid w:val="000578CC"/>
    <w:rsid w:val="000606C5"/>
    <w:rsid w:val="00060904"/>
    <w:rsid w:val="00060AF6"/>
    <w:rsid w:val="00060B3A"/>
    <w:rsid w:val="00060F46"/>
    <w:rsid w:val="0006195C"/>
    <w:rsid w:val="00061F04"/>
    <w:rsid w:val="0006203C"/>
    <w:rsid w:val="00063BEC"/>
    <w:rsid w:val="00063CEF"/>
    <w:rsid w:val="000646EC"/>
    <w:rsid w:val="00065A10"/>
    <w:rsid w:val="000669FE"/>
    <w:rsid w:val="0006721C"/>
    <w:rsid w:val="0007179D"/>
    <w:rsid w:val="00072094"/>
    <w:rsid w:val="000726B7"/>
    <w:rsid w:val="00072854"/>
    <w:rsid w:val="00072B84"/>
    <w:rsid w:val="00075D3C"/>
    <w:rsid w:val="000761E1"/>
    <w:rsid w:val="00076AE8"/>
    <w:rsid w:val="00077F05"/>
    <w:rsid w:val="00081DFD"/>
    <w:rsid w:val="00081F93"/>
    <w:rsid w:val="00082C82"/>
    <w:rsid w:val="000844C7"/>
    <w:rsid w:val="00084516"/>
    <w:rsid w:val="00084630"/>
    <w:rsid w:val="00084B5A"/>
    <w:rsid w:val="00084B70"/>
    <w:rsid w:val="000852E6"/>
    <w:rsid w:val="000870E4"/>
    <w:rsid w:val="0008747B"/>
    <w:rsid w:val="00090420"/>
    <w:rsid w:val="00090DD2"/>
    <w:rsid w:val="00090FA5"/>
    <w:rsid w:val="0009100F"/>
    <w:rsid w:val="0009116C"/>
    <w:rsid w:val="0009262F"/>
    <w:rsid w:val="0009313E"/>
    <w:rsid w:val="00093511"/>
    <w:rsid w:val="00093525"/>
    <w:rsid w:val="00094EE5"/>
    <w:rsid w:val="000A0446"/>
    <w:rsid w:val="000A149A"/>
    <w:rsid w:val="000A1732"/>
    <w:rsid w:val="000A1F32"/>
    <w:rsid w:val="000A260E"/>
    <w:rsid w:val="000A475C"/>
    <w:rsid w:val="000A4AB6"/>
    <w:rsid w:val="000B0B61"/>
    <w:rsid w:val="000B13F6"/>
    <w:rsid w:val="000B16DE"/>
    <w:rsid w:val="000B2F1F"/>
    <w:rsid w:val="000B351B"/>
    <w:rsid w:val="000B388B"/>
    <w:rsid w:val="000B3A60"/>
    <w:rsid w:val="000B3CBE"/>
    <w:rsid w:val="000B45C1"/>
    <w:rsid w:val="000B4750"/>
    <w:rsid w:val="000B47B3"/>
    <w:rsid w:val="000B5127"/>
    <w:rsid w:val="000B541A"/>
    <w:rsid w:val="000B5443"/>
    <w:rsid w:val="000B5BF8"/>
    <w:rsid w:val="000B776A"/>
    <w:rsid w:val="000C09C9"/>
    <w:rsid w:val="000C24D4"/>
    <w:rsid w:val="000C30E9"/>
    <w:rsid w:val="000C32F5"/>
    <w:rsid w:val="000C3DF0"/>
    <w:rsid w:val="000C4086"/>
    <w:rsid w:val="000C4404"/>
    <w:rsid w:val="000C530E"/>
    <w:rsid w:val="000C5977"/>
    <w:rsid w:val="000C7023"/>
    <w:rsid w:val="000C7EC9"/>
    <w:rsid w:val="000D288C"/>
    <w:rsid w:val="000D309D"/>
    <w:rsid w:val="000D3201"/>
    <w:rsid w:val="000D339E"/>
    <w:rsid w:val="000D38E2"/>
    <w:rsid w:val="000D3D10"/>
    <w:rsid w:val="000D5171"/>
    <w:rsid w:val="000D6EF1"/>
    <w:rsid w:val="000D73BF"/>
    <w:rsid w:val="000E019F"/>
    <w:rsid w:val="000E0D8F"/>
    <w:rsid w:val="000E1D13"/>
    <w:rsid w:val="000E3C99"/>
    <w:rsid w:val="000E598A"/>
    <w:rsid w:val="000E5F72"/>
    <w:rsid w:val="000E60CF"/>
    <w:rsid w:val="000E632B"/>
    <w:rsid w:val="000E648A"/>
    <w:rsid w:val="000E657C"/>
    <w:rsid w:val="000E6C9B"/>
    <w:rsid w:val="000E773C"/>
    <w:rsid w:val="000F09D8"/>
    <w:rsid w:val="000F0AB6"/>
    <w:rsid w:val="000F229E"/>
    <w:rsid w:val="000F2670"/>
    <w:rsid w:val="000F458A"/>
    <w:rsid w:val="000F5FA8"/>
    <w:rsid w:val="000F6D6F"/>
    <w:rsid w:val="000F7088"/>
    <w:rsid w:val="000F72DB"/>
    <w:rsid w:val="0010071A"/>
    <w:rsid w:val="00101283"/>
    <w:rsid w:val="00101B2D"/>
    <w:rsid w:val="001022F4"/>
    <w:rsid w:val="0010261F"/>
    <w:rsid w:val="00102812"/>
    <w:rsid w:val="00103635"/>
    <w:rsid w:val="00104922"/>
    <w:rsid w:val="00105A4F"/>
    <w:rsid w:val="001070B3"/>
    <w:rsid w:val="00107132"/>
    <w:rsid w:val="001107D1"/>
    <w:rsid w:val="001110FF"/>
    <w:rsid w:val="001117E6"/>
    <w:rsid w:val="00112386"/>
    <w:rsid w:val="001126F1"/>
    <w:rsid w:val="001135B3"/>
    <w:rsid w:val="001141F0"/>
    <w:rsid w:val="00114AC5"/>
    <w:rsid w:val="001165B8"/>
    <w:rsid w:val="00116A63"/>
    <w:rsid w:val="00117363"/>
    <w:rsid w:val="0012138D"/>
    <w:rsid w:val="001257B2"/>
    <w:rsid w:val="00126860"/>
    <w:rsid w:val="00126A10"/>
    <w:rsid w:val="001278EB"/>
    <w:rsid w:val="00130148"/>
    <w:rsid w:val="001313C3"/>
    <w:rsid w:val="001315F7"/>
    <w:rsid w:val="00133081"/>
    <w:rsid w:val="001333AD"/>
    <w:rsid w:val="001334E2"/>
    <w:rsid w:val="001348C7"/>
    <w:rsid w:val="001360CC"/>
    <w:rsid w:val="001365A9"/>
    <w:rsid w:val="0013734F"/>
    <w:rsid w:val="00140252"/>
    <w:rsid w:val="00142F57"/>
    <w:rsid w:val="001432DC"/>
    <w:rsid w:val="00143569"/>
    <w:rsid w:val="00144169"/>
    <w:rsid w:val="0014495C"/>
    <w:rsid w:val="00144C71"/>
    <w:rsid w:val="001456AB"/>
    <w:rsid w:val="0014628A"/>
    <w:rsid w:val="001472D0"/>
    <w:rsid w:val="001502DB"/>
    <w:rsid w:val="00150BE9"/>
    <w:rsid w:val="00151016"/>
    <w:rsid w:val="00151EF6"/>
    <w:rsid w:val="00152912"/>
    <w:rsid w:val="00154B1E"/>
    <w:rsid w:val="001555E1"/>
    <w:rsid w:val="0015744B"/>
    <w:rsid w:val="0015751A"/>
    <w:rsid w:val="00160292"/>
    <w:rsid w:val="00160839"/>
    <w:rsid w:val="00162D94"/>
    <w:rsid w:val="00165036"/>
    <w:rsid w:val="00165106"/>
    <w:rsid w:val="001656A9"/>
    <w:rsid w:val="0016575A"/>
    <w:rsid w:val="00170269"/>
    <w:rsid w:val="00170374"/>
    <w:rsid w:val="0017061C"/>
    <w:rsid w:val="00170670"/>
    <w:rsid w:val="00170B04"/>
    <w:rsid w:val="0017259B"/>
    <w:rsid w:val="00172A86"/>
    <w:rsid w:val="001741CD"/>
    <w:rsid w:val="001751EE"/>
    <w:rsid w:val="00175AAF"/>
    <w:rsid w:val="00180895"/>
    <w:rsid w:val="001812A9"/>
    <w:rsid w:val="0018130B"/>
    <w:rsid w:val="00182B59"/>
    <w:rsid w:val="00184087"/>
    <w:rsid w:val="00185046"/>
    <w:rsid w:val="00185D85"/>
    <w:rsid w:val="001908B2"/>
    <w:rsid w:val="00191247"/>
    <w:rsid w:val="00197B40"/>
    <w:rsid w:val="001A1F88"/>
    <w:rsid w:val="001A2189"/>
    <w:rsid w:val="001A301E"/>
    <w:rsid w:val="001A325D"/>
    <w:rsid w:val="001A32E0"/>
    <w:rsid w:val="001A3B65"/>
    <w:rsid w:val="001A4AC5"/>
    <w:rsid w:val="001A6D71"/>
    <w:rsid w:val="001A7453"/>
    <w:rsid w:val="001A766F"/>
    <w:rsid w:val="001A79E0"/>
    <w:rsid w:val="001A7D4C"/>
    <w:rsid w:val="001B02EE"/>
    <w:rsid w:val="001B1906"/>
    <w:rsid w:val="001B3BDC"/>
    <w:rsid w:val="001B4139"/>
    <w:rsid w:val="001B53FC"/>
    <w:rsid w:val="001B6069"/>
    <w:rsid w:val="001B679B"/>
    <w:rsid w:val="001B6949"/>
    <w:rsid w:val="001B6BAC"/>
    <w:rsid w:val="001B6C36"/>
    <w:rsid w:val="001B720F"/>
    <w:rsid w:val="001C02B5"/>
    <w:rsid w:val="001C1684"/>
    <w:rsid w:val="001C1EA4"/>
    <w:rsid w:val="001C334F"/>
    <w:rsid w:val="001C37E5"/>
    <w:rsid w:val="001C4334"/>
    <w:rsid w:val="001C4A5E"/>
    <w:rsid w:val="001C5C3B"/>
    <w:rsid w:val="001C5EFF"/>
    <w:rsid w:val="001C645A"/>
    <w:rsid w:val="001D1AC6"/>
    <w:rsid w:val="001D3024"/>
    <w:rsid w:val="001D380A"/>
    <w:rsid w:val="001D3A5E"/>
    <w:rsid w:val="001D540A"/>
    <w:rsid w:val="001D5B2D"/>
    <w:rsid w:val="001D5B99"/>
    <w:rsid w:val="001D7C0F"/>
    <w:rsid w:val="001D85DC"/>
    <w:rsid w:val="001E06EB"/>
    <w:rsid w:val="001E1284"/>
    <w:rsid w:val="001E29B5"/>
    <w:rsid w:val="001F003A"/>
    <w:rsid w:val="001F310D"/>
    <w:rsid w:val="001F32BD"/>
    <w:rsid w:val="001F3363"/>
    <w:rsid w:val="001F43C4"/>
    <w:rsid w:val="001F4D37"/>
    <w:rsid w:val="001F58BB"/>
    <w:rsid w:val="001F64B6"/>
    <w:rsid w:val="001F697A"/>
    <w:rsid w:val="001F6A3E"/>
    <w:rsid w:val="001F7326"/>
    <w:rsid w:val="001F7B05"/>
    <w:rsid w:val="0020180E"/>
    <w:rsid w:val="00201F31"/>
    <w:rsid w:val="0020229E"/>
    <w:rsid w:val="0020240C"/>
    <w:rsid w:val="00202E5F"/>
    <w:rsid w:val="00203D72"/>
    <w:rsid w:val="00205481"/>
    <w:rsid w:val="00206161"/>
    <w:rsid w:val="0020620A"/>
    <w:rsid w:val="00207CCC"/>
    <w:rsid w:val="002110C5"/>
    <w:rsid w:val="00211758"/>
    <w:rsid w:val="00211BAE"/>
    <w:rsid w:val="00211E71"/>
    <w:rsid w:val="002128BC"/>
    <w:rsid w:val="00212C33"/>
    <w:rsid w:val="00214C59"/>
    <w:rsid w:val="0021515F"/>
    <w:rsid w:val="00215557"/>
    <w:rsid w:val="00215683"/>
    <w:rsid w:val="0021652E"/>
    <w:rsid w:val="00217359"/>
    <w:rsid w:val="002177FB"/>
    <w:rsid w:val="00221569"/>
    <w:rsid w:val="002232FC"/>
    <w:rsid w:val="002238A0"/>
    <w:rsid w:val="00224520"/>
    <w:rsid w:val="00224B1D"/>
    <w:rsid w:val="00225123"/>
    <w:rsid w:val="0022599E"/>
    <w:rsid w:val="00226D88"/>
    <w:rsid w:val="00227373"/>
    <w:rsid w:val="002278D3"/>
    <w:rsid w:val="00227B34"/>
    <w:rsid w:val="00227D06"/>
    <w:rsid w:val="00227FF5"/>
    <w:rsid w:val="00232FED"/>
    <w:rsid w:val="00235B87"/>
    <w:rsid w:val="0023630A"/>
    <w:rsid w:val="00236CC3"/>
    <w:rsid w:val="00237421"/>
    <w:rsid w:val="00241744"/>
    <w:rsid w:val="0024230A"/>
    <w:rsid w:val="00242FB0"/>
    <w:rsid w:val="0024378F"/>
    <w:rsid w:val="00243C5B"/>
    <w:rsid w:val="00243F3E"/>
    <w:rsid w:val="00246B7D"/>
    <w:rsid w:val="00246D14"/>
    <w:rsid w:val="00247A58"/>
    <w:rsid w:val="00251660"/>
    <w:rsid w:val="00252D83"/>
    <w:rsid w:val="00253184"/>
    <w:rsid w:val="00253B6B"/>
    <w:rsid w:val="00253DF4"/>
    <w:rsid w:val="0025434B"/>
    <w:rsid w:val="00254A74"/>
    <w:rsid w:val="00255635"/>
    <w:rsid w:val="00256157"/>
    <w:rsid w:val="00257003"/>
    <w:rsid w:val="002570EE"/>
    <w:rsid w:val="00257118"/>
    <w:rsid w:val="00257260"/>
    <w:rsid w:val="002613A7"/>
    <w:rsid w:val="002625EC"/>
    <w:rsid w:val="00262AB9"/>
    <w:rsid w:val="0026450A"/>
    <w:rsid w:val="00264665"/>
    <w:rsid w:val="00264720"/>
    <w:rsid w:val="002662F5"/>
    <w:rsid w:val="0027055B"/>
    <w:rsid w:val="00272390"/>
    <w:rsid w:val="00272624"/>
    <w:rsid w:val="0027323C"/>
    <w:rsid w:val="002738A5"/>
    <w:rsid w:val="00273B10"/>
    <w:rsid w:val="00274AD5"/>
    <w:rsid w:val="002751EC"/>
    <w:rsid w:val="00275B5B"/>
    <w:rsid w:val="002770A1"/>
    <w:rsid w:val="00280626"/>
    <w:rsid w:val="00280B29"/>
    <w:rsid w:val="00283D25"/>
    <w:rsid w:val="00284576"/>
    <w:rsid w:val="002846BB"/>
    <w:rsid w:val="00285FB2"/>
    <w:rsid w:val="00286AC9"/>
    <w:rsid w:val="0028764E"/>
    <w:rsid w:val="00287845"/>
    <w:rsid w:val="00287ACD"/>
    <w:rsid w:val="00292042"/>
    <w:rsid w:val="00292EF8"/>
    <w:rsid w:val="00293742"/>
    <w:rsid w:val="002938BD"/>
    <w:rsid w:val="00294701"/>
    <w:rsid w:val="0029536B"/>
    <w:rsid w:val="002974B7"/>
    <w:rsid w:val="0029793F"/>
    <w:rsid w:val="00297D0B"/>
    <w:rsid w:val="002A0228"/>
    <w:rsid w:val="002A0293"/>
    <w:rsid w:val="002A0EEE"/>
    <w:rsid w:val="002A1A72"/>
    <w:rsid w:val="002A2646"/>
    <w:rsid w:val="002A4835"/>
    <w:rsid w:val="002A5908"/>
    <w:rsid w:val="002A6658"/>
    <w:rsid w:val="002A707E"/>
    <w:rsid w:val="002B2B10"/>
    <w:rsid w:val="002B47BC"/>
    <w:rsid w:val="002B5EA2"/>
    <w:rsid w:val="002B62D5"/>
    <w:rsid w:val="002B6548"/>
    <w:rsid w:val="002B6D03"/>
    <w:rsid w:val="002B712E"/>
    <w:rsid w:val="002B775C"/>
    <w:rsid w:val="002B7AB4"/>
    <w:rsid w:val="002C1069"/>
    <w:rsid w:val="002C1BB3"/>
    <w:rsid w:val="002C2740"/>
    <w:rsid w:val="002C29F9"/>
    <w:rsid w:val="002C31F9"/>
    <w:rsid w:val="002C427F"/>
    <w:rsid w:val="002C48F3"/>
    <w:rsid w:val="002C4C85"/>
    <w:rsid w:val="002C51B1"/>
    <w:rsid w:val="002C6429"/>
    <w:rsid w:val="002C6D6A"/>
    <w:rsid w:val="002C7AFC"/>
    <w:rsid w:val="002D038C"/>
    <w:rsid w:val="002D0A51"/>
    <w:rsid w:val="002D0AC2"/>
    <w:rsid w:val="002D2B56"/>
    <w:rsid w:val="002D33B7"/>
    <w:rsid w:val="002D3D9E"/>
    <w:rsid w:val="002D3DE2"/>
    <w:rsid w:val="002D411F"/>
    <w:rsid w:val="002D47F8"/>
    <w:rsid w:val="002D56DB"/>
    <w:rsid w:val="002D581F"/>
    <w:rsid w:val="002D5AEE"/>
    <w:rsid w:val="002D65A1"/>
    <w:rsid w:val="002D6AA8"/>
    <w:rsid w:val="002D7272"/>
    <w:rsid w:val="002D7454"/>
    <w:rsid w:val="002E00AD"/>
    <w:rsid w:val="002E0906"/>
    <w:rsid w:val="002E0ADD"/>
    <w:rsid w:val="002E23B5"/>
    <w:rsid w:val="002E37F2"/>
    <w:rsid w:val="002E3A1F"/>
    <w:rsid w:val="002E3EDF"/>
    <w:rsid w:val="002E40BA"/>
    <w:rsid w:val="002E4104"/>
    <w:rsid w:val="002E5E4B"/>
    <w:rsid w:val="002E673A"/>
    <w:rsid w:val="002E6C2C"/>
    <w:rsid w:val="002F02A1"/>
    <w:rsid w:val="002F0609"/>
    <w:rsid w:val="002F078A"/>
    <w:rsid w:val="002F0A1E"/>
    <w:rsid w:val="002F2FC8"/>
    <w:rsid w:val="002F59C4"/>
    <w:rsid w:val="002F600D"/>
    <w:rsid w:val="002F684F"/>
    <w:rsid w:val="00300281"/>
    <w:rsid w:val="003043A8"/>
    <w:rsid w:val="00305CAE"/>
    <w:rsid w:val="003062FA"/>
    <w:rsid w:val="00306650"/>
    <w:rsid w:val="00311CD0"/>
    <w:rsid w:val="003139A5"/>
    <w:rsid w:val="00314168"/>
    <w:rsid w:val="00315854"/>
    <w:rsid w:val="00316254"/>
    <w:rsid w:val="0031716F"/>
    <w:rsid w:val="0031792B"/>
    <w:rsid w:val="00320CC8"/>
    <w:rsid w:val="003211EC"/>
    <w:rsid w:val="0032181E"/>
    <w:rsid w:val="00321B72"/>
    <w:rsid w:val="00322215"/>
    <w:rsid w:val="00326541"/>
    <w:rsid w:val="003269F6"/>
    <w:rsid w:val="00326A46"/>
    <w:rsid w:val="00327581"/>
    <w:rsid w:val="003308C2"/>
    <w:rsid w:val="00331285"/>
    <w:rsid w:val="003336C9"/>
    <w:rsid w:val="00333DF4"/>
    <w:rsid w:val="00334BBF"/>
    <w:rsid w:val="00334D30"/>
    <w:rsid w:val="00335A01"/>
    <w:rsid w:val="0033641E"/>
    <w:rsid w:val="003364B5"/>
    <w:rsid w:val="00341FEE"/>
    <w:rsid w:val="0034282C"/>
    <w:rsid w:val="00344485"/>
    <w:rsid w:val="003467D2"/>
    <w:rsid w:val="00346D76"/>
    <w:rsid w:val="0035063F"/>
    <w:rsid w:val="00350C16"/>
    <w:rsid w:val="00352293"/>
    <w:rsid w:val="0035299B"/>
    <w:rsid w:val="003530CF"/>
    <w:rsid w:val="00353646"/>
    <w:rsid w:val="00353B87"/>
    <w:rsid w:val="003542B3"/>
    <w:rsid w:val="003554BC"/>
    <w:rsid w:val="00355796"/>
    <w:rsid w:val="003559B6"/>
    <w:rsid w:val="00356291"/>
    <w:rsid w:val="003567FA"/>
    <w:rsid w:val="00356A8D"/>
    <w:rsid w:val="00357A4F"/>
    <w:rsid w:val="00357FB7"/>
    <w:rsid w:val="00361C9E"/>
    <w:rsid w:val="00363375"/>
    <w:rsid w:val="00363FC6"/>
    <w:rsid w:val="0036483C"/>
    <w:rsid w:val="003651A7"/>
    <w:rsid w:val="0036623E"/>
    <w:rsid w:val="00366816"/>
    <w:rsid w:val="00366E21"/>
    <w:rsid w:val="00367C59"/>
    <w:rsid w:val="003718FF"/>
    <w:rsid w:val="0037240B"/>
    <w:rsid w:val="00372671"/>
    <w:rsid w:val="003740C3"/>
    <w:rsid w:val="003751FF"/>
    <w:rsid w:val="00375253"/>
    <w:rsid w:val="00375475"/>
    <w:rsid w:val="00375A3E"/>
    <w:rsid w:val="0037730B"/>
    <w:rsid w:val="003803D3"/>
    <w:rsid w:val="00380986"/>
    <w:rsid w:val="003812C0"/>
    <w:rsid w:val="00381AB1"/>
    <w:rsid w:val="00381D01"/>
    <w:rsid w:val="00382346"/>
    <w:rsid w:val="00382615"/>
    <w:rsid w:val="003877F6"/>
    <w:rsid w:val="0039033A"/>
    <w:rsid w:val="0039092A"/>
    <w:rsid w:val="00390C59"/>
    <w:rsid w:val="0039122E"/>
    <w:rsid w:val="00391B34"/>
    <w:rsid w:val="00392E14"/>
    <w:rsid w:val="00393876"/>
    <w:rsid w:val="00395205"/>
    <w:rsid w:val="003A0156"/>
    <w:rsid w:val="003A38E7"/>
    <w:rsid w:val="003A4E95"/>
    <w:rsid w:val="003A503A"/>
    <w:rsid w:val="003A5970"/>
    <w:rsid w:val="003A6A99"/>
    <w:rsid w:val="003A764C"/>
    <w:rsid w:val="003B0C12"/>
    <w:rsid w:val="003B117D"/>
    <w:rsid w:val="003B2CF9"/>
    <w:rsid w:val="003B4197"/>
    <w:rsid w:val="003B4199"/>
    <w:rsid w:val="003B4785"/>
    <w:rsid w:val="003B4AA8"/>
    <w:rsid w:val="003B4B52"/>
    <w:rsid w:val="003B51EE"/>
    <w:rsid w:val="003B55E7"/>
    <w:rsid w:val="003B5D02"/>
    <w:rsid w:val="003B6167"/>
    <w:rsid w:val="003B661E"/>
    <w:rsid w:val="003B7502"/>
    <w:rsid w:val="003B75C9"/>
    <w:rsid w:val="003B7C6D"/>
    <w:rsid w:val="003B7E31"/>
    <w:rsid w:val="003C1F06"/>
    <w:rsid w:val="003C2B7D"/>
    <w:rsid w:val="003C4EBE"/>
    <w:rsid w:val="003C6D83"/>
    <w:rsid w:val="003D06CF"/>
    <w:rsid w:val="003D26D7"/>
    <w:rsid w:val="003D30F2"/>
    <w:rsid w:val="003D310F"/>
    <w:rsid w:val="003D41B0"/>
    <w:rsid w:val="003D4A2C"/>
    <w:rsid w:val="003D5363"/>
    <w:rsid w:val="003D6D4E"/>
    <w:rsid w:val="003D7EAF"/>
    <w:rsid w:val="003E0014"/>
    <w:rsid w:val="003E03E8"/>
    <w:rsid w:val="003E17EA"/>
    <w:rsid w:val="003E1B35"/>
    <w:rsid w:val="003E21E4"/>
    <w:rsid w:val="003E360D"/>
    <w:rsid w:val="003E4444"/>
    <w:rsid w:val="003E53E0"/>
    <w:rsid w:val="003E6C48"/>
    <w:rsid w:val="003F11B3"/>
    <w:rsid w:val="003F2E7C"/>
    <w:rsid w:val="003F3209"/>
    <w:rsid w:val="003F3F94"/>
    <w:rsid w:val="003F484D"/>
    <w:rsid w:val="003F4D0F"/>
    <w:rsid w:val="003F548C"/>
    <w:rsid w:val="003F58AF"/>
    <w:rsid w:val="003F5D73"/>
    <w:rsid w:val="003F6416"/>
    <w:rsid w:val="003F6C05"/>
    <w:rsid w:val="003F7367"/>
    <w:rsid w:val="00401F51"/>
    <w:rsid w:val="0040208D"/>
    <w:rsid w:val="00402CAF"/>
    <w:rsid w:val="00403118"/>
    <w:rsid w:val="00403165"/>
    <w:rsid w:val="00403409"/>
    <w:rsid w:val="004043AE"/>
    <w:rsid w:val="00405193"/>
    <w:rsid w:val="004102C3"/>
    <w:rsid w:val="0041193F"/>
    <w:rsid w:val="00411B03"/>
    <w:rsid w:val="00411E6C"/>
    <w:rsid w:val="00412AB2"/>
    <w:rsid w:val="00412F9C"/>
    <w:rsid w:val="00413CD1"/>
    <w:rsid w:val="0041433A"/>
    <w:rsid w:val="00416634"/>
    <w:rsid w:val="0041788E"/>
    <w:rsid w:val="00420CC9"/>
    <w:rsid w:val="00421091"/>
    <w:rsid w:val="004216DE"/>
    <w:rsid w:val="00421AD2"/>
    <w:rsid w:val="00423572"/>
    <w:rsid w:val="00423A48"/>
    <w:rsid w:val="00423C82"/>
    <w:rsid w:val="004258B2"/>
    <w:rsid w:val="004258C5"/>
    <w:rsid w:val="00425A9A"/>
    <w:rsid w:val="00425C70"/>
    <w:rsid w:val="00425F5C"/>
    <w:rsid w:val="00427077"/>
    <w:rsid w:val="00430777"/>
    <w:rsid w:val="0043302A"/>
    <w:rsid w:val="00434C32"/>
    <w:rsid w:val="0043646A"/>
    <w:rsid w:val="004366BE"/>
    <w:rsid w:val="00436DD3"/>
    <w:rsid w:val="00437A69"/>
    <w:rsid w:val="0044088D"/>
    <w:rsid w:val="0044139F"/>
    <w:rsid w:val="00441B23"/>
    <w:rsid w:val="00442442"/>
    <w:rsid w:val="004431B6"/>
    <w:rsid w:val="004434C8"/>
    <w:rsid w:val="004439AF"/>
    <w:rsid w:val="004458EE"/>
    <w:rsid w:val="00446283"/>
    <w:rsid w:val="00447680"/>
    <w:rsid w:val="00447DCC"/>
    <w:rsid w:val="0045055B"/>
    <w:rsid w:val="00450BF4"/>
    <w:rsid w:val="00451840"/>
    <w:rsid w:val="00453102"/>
    <w:rsid w:val="00453421"/>
    <w:rsid w:val="00454E65"/>
    <w:rsid w:val="00455A3C"/>
    <w:rsid w:val="00456E3A"/>
    <w:rsid w:val="00456F42"/>
    <w:rsid w:val="00460646"/>
    <w:rsid w:val="004608CA"/>
    <w:rsid w:val="004625A8"/>
    <w:rsid w:val="00463306"/>
    <w:rsid w:val="0046536A"/>
    <w:rsid w:val="00465BCE"/>
    <w:rsid w:val="00465DD2"/>
    <w:rsid w:val="0046686D"/>
    <w:rsid w:val="00467BDD"/>
    <w:rsid w:val="00471C4D"/>
    <w:rsid w:val="00472E06"/>
    <w:rsid w:val="00473623"/>
    <w:rsid w:val="004740D7"/>
    <w:rsid w:val="00475419"/>
    <w:rsid w:val="004761A8"/>
    <w:rsid w:val="00476941"/>
    <w:rsid w:val="00476A3A"/>
    <w:rsid w:val="00480E1A"/>
    <w:rsid w:val="00481196"/>
    <w:rsid w:val="00481E69"/>
    <w:rsid w:val="00482957"/>
    <w:rsid w:val="00482CB2"/>
    <w:rsid w:val="00483BD8"/>
    <w:rsid w:val="00484209"/>
    <w:rsid w:val="00484C2A"/>
    <w:rsid w:val="004850C2"/>
    <w:rsid w:val="004851A3"/>
    <w:rsid w:val="00490303"/>
    <w:rsid w:val="00492804"/>
    <w:rsid w:val="00495B6D"/>
    <w:rsid w:val="004965B3"/>
    <w:rsid w:val="004A05A4"/>
    <w:rsid w:val="004A090B"/>
    <w:rsid w:val="004A46BA"/>
    <w:rsid w:val="004A5927"/>
    <w:rsid w:val="004A6F6F"/>
    <w:rsid w:val="004A707E"/>
    <w:rsid w:val="004A7ED5"/>
    <w:rsid w:val="004B085C"/>
    <w:rsid w:val="004B65A6"/>
    <w:rsid w:val="004B76AC"/>
    <w:rsid w:val="004C1ABE"/>
    <w:rsid w:val="004C3133"/>
    <w:rsid w:val="004C4040"/>
    <w:rsid w:val="004C47BD"/>
    <w:rsid w:val="004C5581"/>
    <w:rsid w:val="004C6F91"/>
    <w:rsid w:val="004C75CF"/>
    <w:rsid w:val="004C79F5"/>
    <w:rsid w:val="004C7F19"/>
    <w:rsid w:val="004D1BCF"/>
    <w:rsid w:val="004D3BFE"/>
    <w:rsid w:val="004D3CE5"/>
    <w:rsid w:val="004D4009"/>
    <w:rsid w:val="004D4116"/>
    <w:rsid w:val="004D4433"/>
    <w:rsid w:val="004D461C"/>
    <w:rsid w:val="004D4A2E"/>
    <w:rsid w:val="004D5533"/>
    <w:rsid w:val="004D5F35"/>
    <w:rsid w:val="004D70CD"/>
    <w:rsid w:val="004D7C2B"/>
    <w:rsid w:val="004E047D"/>
    <w:rsid w:val="004E0888"/>
    <w:rsid w:val="004E1967"/>
    <w:rsid w:val="004E2DB5"/>
    <w:rsid w:val="004E375C"/>
    <w:rsid w:val="004E3CE4"/>
    <w:rsid w:val="004E3EE1"/>
    <w:rsid w:val="004E3EEC"/>
    <w:rsid w:val="004E4018"/>
    <w:rsid w:val="004E6489"/>
    <w:rsid w:val="004F1136"/>
    <w:rsid w:val="004F1710"/>
    <w:rsid w:val="004F18C4"/>
    <w:rsid w:val="004F3690"/>
    <w:rsid w:val="004F40B0"/>
    <w:rsid w:val="004F571F"/>
    <w:rsid w:val="004F6FBE"/>
    <w:rsid w:val="00500267"/>
    <w:rsid w:val="0050042E"/>
    <w:rsid w:val="00500892"/>
    <w:rsid w:val="00501192"/>
    <w:rsid w:val="0050256E"/>
    <w:rsid w:val="0050411D"/>
    <w:rsid w:val="00504827"/>
    <w:rsid w:val="005066E5"/>
    <w:rsid w:val="00507D20"/>
    <w:rsid w:val="005106C5"/>
    <w:rsid w:val="00515472"/>
    <w:rsid w:val="00515BDB"/>
    <w:rsid w:val="00515D0D"/>
    <w:rsid w:val="0051743C"/>
    <w:rsid w:val="005178C0"/>
    <w:rsid w:val="00522972"/>
    <w:rsid w:val="005233AA"/>
    <w:rsid w:val="00524028"/>
    <w:rsid w:val="005246B2"/>
    <w:rsid w:val="00524D67"/>
    <w:rsid w:val="005251C4"/>
    <w:rsid w:val="0052571B"/>
    <w:rsid w:val="00525F9C"/>
    <w:rsid w:val="00527B2C"/>
    <w:rsid w:val="005309AF"/>
    <w:rsid w:val="00532087"/>
    <w:rsid w:val="0053317B"/>
    <w:rsid w:val="0053344E"/>
    <w:rsid w:val="00534693"/>
    <w:rsid w:val="00534F2A"/>
    <w:rsid w:val="00535038"/>
    <w:rsid w:val="00536413"/>
    <w:rsid w:val="005373BF"/>
    <w:rsid w:val="00540FE1"/>
    <w:rsid w:val="005433F6"/>
    <w:rsid w:val="00543FDA"/>
    <w:rsid w:val="00544987"/>
    <w:rsid w:val="0054551C"/>
    <w:rsid w:val="00545F1B"/>
    <w:rsid w:val="005507F0"/>
    <w:rsid w:val="00551D07"/>
    <w:rsid w:val="00551D25"/>
    <w:rsid w:val="00553852"/>
    <w:rsid w:val="00553A60"/>
    <w:rsid w:val="00553B81"/>
    <w:rsid w:val="005557F0"/>
    <w:rsid w:val="00557C56"/>
    <w:rsid w:val="00557D74"/>
    <w:rsid w:val="005625E8"/>
    <w:rsid w:val="005634FD"/>
    <w:rsid w:val="0056522B"/>
    <w:rsid w:val="005658DE"/>
    <w:rsid w:val="00565EEF"/>
    <w:rsid w:val="005665C6"/>
    <w:rsid w:val="00566A4D"/>
    <w:rsid w:val="005749FD"/>
    <w:rsid w:val="00575BE1"/>
    <w:rsid w:val="0057682F"/>
    <w:rsid w:val="0057BC58"/>
    <w:rsid w:val="00580316"/>
    <w:rsid w:val="00581CE3"/>
    <w:rsid w:val="00581F50"/>
    <w:rsid w:val="00584108"/>
    <w:rsid w:val="00584809"/>
    <w:rsid w:val="00585B06"/>
    <w:rsid w:val="00585C52"/>
    <w:rsid w:val="00587807"/>
    <w:rsid w:val="00587A32"/>
    <w:rsid w:val="00590D7F"/>
    <w:rsid w:val="00590E2F"/>
    <w:rsid w:val="00591C1D"/>
    <w:rsid w:val="00594B56"/>
    <w:rsid w:val="00594EFD"/>
    <w:rsid w:val="005956A5"/>
    <w:rsid w:val="00595A55"/>
    <w:rsid w:val="00596470"/>
    <w:rsid w:val="00597449"/>
    <w:rsid w:val="00597EC7"/>
    <w:rsid w:val="005A08E8"/>
    <w:rsid w:val="005A1106"/>
    <w:rsid w:val="005A174A"/>
    <w:rsid w:val="005A1E11"/>
    <w:rsid w:val="005A327C"/>
    <w:rsid w:val="005A33D0"/>
    <w:rsid w:val="005A48FF"/>
    <w:rsid w:val="005A5910"/>
    <w:rsid w:val="005A5929"/>
    <w:rsid w:val="005A6A24"/>
    <w:rsid w:val="005A78FC"/>
    <w:rsid w:val="005B023A"/>
    <w:rsid w:val="005B0CC4"/>
    <w:rsid w:val="005B1370"/>
    <w:rsid w:val="005B2C64"/>
    <w:rsid w:val="005B3863"/>
    <w:rsid w:val="005B4DB8"/>
    <w:rsid w:val="005B6FCF"/>
    <w:rsid w:val="005B7414"/>
    <w:rsid w:val="005C1D07"/>
    <w:rsid w:val="005C2B96"/>
    <w:rsid w:val="005C313B"/>
    <w:rsid w:val="005C4B31"/>
    <w:rsid w:val="005C4C6D"/>
    <w:rsid w:val="005C54DE"/>
    <w:rsid w:val="005C5BAF"/>
    <w:rsid w:val="005C6F20"/>
    <w:rsid w:val="005C7331"/>
    <w:rsid w:val="005D077E"/>
    <w:rsid w:val="005D0A53"/>
    <w:rsid w:val="005D16DC"/>
    <w:rsid w:val="005D3531"/>
    <w:rsid w:val="005D40B8"/>
    <w:rsid w:val="005D4247"/>
    <w:rsid w:val="005D4AF3"/>
    <w:rsid w:val="005D5AC2"/>
    <w:rsid w:val="005D7B12"/>
    <w:rsid w:val="005E1C61"/>
    <w:rsid w:val="005E3DEF"/>
    <w:rsid w:val="005E4D0F"/>
    <w:rsid w:val="005E4DEF"/>
    <w:rsid w:val="005E59E9"/>
    <w:rsid w:val="005E6401"/>
    <w:rsid w:val="005E6A50"/>
    <w:rsid w:val="005E6FE9"/>
    <w:rsid w:val="005F0E30"/>
    <w:rsid w:val="005F0F25"/>
    <w:rsid w:val="005F16B6"/>
    <w:rsid w:val="005F1C9E"/>
    <w:rsid w:val="005F28CD"/>
    <w:rsid w:val="005F3CCB"/>
    <w:rsid w:val="00600B7A"/>
    <w:rsid w:val="00602890"/>
    <w:rsid w:val="00604957"/>
    <w:rsid w:val="00604BA9"/>
    <w:rsid w:val="00604BEE"/>
    <w:rsid w:val="00605657"/>
    <w:rsid w:val="00606CA6"/>
    <w:rsid w:val="0060799E"/>
    <w:rsid w:val="00607D5C"/>
    <w:rsid w:val="00610891"/>
    <w:rsid w:val="00611A24"/>
    <w:rsid w:val="00611E51"/>
    <w:rsid w:val="00612982"/>
    <w:rsid w:val="00614C76"/>
    <w:rsid w:val="0061568A"/>
    <w:rsid w:val="00615F97"/>
    <w:rsid w:val="00615FA4"/>
    <w:rsid w:val="00616743"/>
    <w:rsid w:val="00617532"/>
    <w:rsid w:val="006178E3"/>
    <w:rsid w:val="00617958"/>
    <w:rsid w:val="006214C2"/>
    <w:rsid w:val="006242EC"/>
    <w:rsid w:val="00626707"/>
    <w:rsid w:val="006279CA"/>
    <w:rsid w:val="00630567"/>
    <w:rsid w:val="006311C8"/>
    <w:rsid w:val="006322EF"/>
    <w:rsid w:val="0063321B"/>
    <w:rsid w:val="00633433"/>
    <w:rsid w:val="00633951"/>
    <w:rsid w:val="00634504"/>
    <w:rsid w:val="0063499B"/>
    <w:rsid w:val="00634C6E"/>
    <w:rsid w:val="00635016"/>
    <w:rsid w:val="00635272"/>
    <w:rsid w:val="00635E11"/>
    <w:rsid w:val="00636630"/>
    <w:rsid w:val="00636F40"/>
    <w:rsid w:val="006373CC"/>
    <w:rsid w:val="00640157"/>
    <w:rsid w:val="00640B87"/>
    <w:rsid w:val="00640DB3"/>
    <w:rsid w:val="0064121B"/>
    <w:rsid w:val="006416F2"/>
    <w:rsid w:val="006439A1"/>
    <w:rsid w:val="00643B54"/>
    <w:rsid w:val="00643C6F"/>
    <w:rsid w:val="00643F7D"/>
    <w:rsid w:val="00644A46"/>
    <w:rsid w:val="0064502E"/>
    <w:rsid w:val="00647480"/>
    <w:rsid w:val="00650604"/>
    <w:rsid w:val="006546E1"/>
    <w:rsid w:val="00654FB8"/>
    <w:rsid w:val="00657364"/>
    <w:rsid w:val="006613AE"/>
    <w:rsid w:val="00661967"/>
    <w:rsid w:val="00664E5C"/>
    <w:rsid w:val="00666471"/>
    <w:rsid w:val="00670F48"/>
    <w:rsid w:val="006725EC"/>
    <w:rsid w:val="0067289C"/>
    <w:rsid w:val="00673A5E"/>
    <w:rsid w:val="00674C43"/>
    <w:rsid w:val="00675325"/>
    <w:rsid w:val="0067535D"/>
    <w:rsid w:val="006754A3"/>
    <w:rsid w:val="00675601"/>
    <w:rsid w:val="00677037"/>
    <w:rsid w:val="006800D4"/>
    <w:rsid w:val="00680632"/>
    <w:rsid w:val="00681404"/>
    <w:rsid w:val="006821C9"/>
    <w:rsid w:val="0068343B"/>
    <w:rsid w:val="006834FA"/>
    <w:rsid w:val="006847D3"/>
    <w:rsid w:val="00685DE1"/>
    <w:rsid w:val="00687A80"/>
    <w:rsid w:val="00690204"/>
    <w:rsid w:val="00692955"/>
    <w:rsid w:val="00693444"/>
    <w:rsid w:val="0069353F"/>
    <w:rsid w:val="0069458A"/>
    <w:rsid w:val="00695134"/>
    <w:rsid w:val="00695613"/>
    <w:rsid w:val="006A064E"/>
    <w:rsid w:val="006A154D"/>
    <w:rsid w:val="006A198D"/>
    <w:rsid w:val="006A2F40"/>
    <w:rsid w:val="006A3CB4"/>
    <w:rsid w:val="006A3CB6"/>
    <w:rsid w:val="006A3D5C"/>
    <w:rsid w:val="006A4FF2"/>
    <w:rsid w:val="006A572C"/>
    <w:rsid w:val="006A5A1D"/>
    <w:rsid w:val="006A645B"/>
    <w:rsid w:val="006A7A8A"/>
    <w:rsid w:val="006B1EBC"/>
    <w:rsid w:val="006B1EF9"/>
    <w:rsid w:val="006B3236"/>
    <w:rsid w:val="006B4248"/>
    <w:rsid w:val="006B4BBB"/>
    <w:rsid w:val="006B5483"/>
    <w:rsid w:val="006B5BB4"/>
    <w:rsid w:val="006B5D48"/>
    <w:rsid w:val="006B6268"/>
    <w:rsid w:val="006B6EE2"/>
    <w:rsid w:val="006C00EE"/>
    <w:rsid w:val="006C2B74"/>
    <w:rsid w:val="006C4CA7"/>
    <w:rsid w:val="006C5780"/>
    <w:rsid w:val="006D0866"/>
    <w:rsid w:val="006D0CEE"/>
    <w:rsid w:val="006D31D2"/>
    <w:rsid w:val="006D39F8"/>
    <w:rsid w:val="006D63BC"/>
    <w:rsid w:val="006D6E3D"/>
    <w:rsid w:val="006D7807"/>
    <w:rsid w:val="006E01D5"/>
    <w:rsid w:val="006E2BA5"/>
    <w:rsid w:val="006E2DDE"/>
    <w:rsid w:val="006E310E"/>
    <w:rsid w:val="006E3F1D"/>
    <w:rsid w:val="006E4DF4"/>
    <w:rsid w:val="006E681D"/>
    <w:rsid w:val="006E7568"/>
    <w:rsid w:val="006F060E"/>
    <w:rsid w:val="006F124B"/>
    <w:rsid w:val="006F2296"/>
    <w:rsid w:val="006F2435"/>
    <w:rsid w:val="006F2A47"/>
    <w:rsid w:val="006F2A86"/>
    <w:rsid w:val="006F7512"/>
    <w:rsid w:val="006F7EAB"/>
    <w:rsid w:val="00700C54"/>
    <w:rsid w:val="00701346"/>
    <w:rsid w:val="00701CCF"/>
    <w:rsid w:val="00701DA1"/>
    <w:rsid w:val="007034E4"/>
    <w:rsid w:val="007075FB"/>
    <w:rsid w:val="00707DAF"/>
    <w:rsid w:val="007103CB"/>
    <w:rsid w:val="00710838"/>
    <w:rsid w:val="00711760"/>
    <w:rsid w:val="00712588"/>
    <w:rsid w:val="007128CC"/>
    <w:rsid w:val="00714000"/>
    <w:rsid w:val="00714A34"/>
    <w:rsid w:val="00715314"/>
    <w:rsid w:val="00715C29"/>
    <w:rsid w:val="00720B7E"/>
    <w:rsid w:val="00723752"/>
    <w:rsid w:val="007304F4"/>
    <w:rsid w:val="00730538"/>
    <w:rsid w:val="007307F2"/>
    <w:rsid w:val="007324C3"/>
    <w:rsid w:val="00732781"/>
    <w:rsid w:val="00733F31"/>
    <w:rsid w:val="0073405A"/>
    <w:rsid w:val="0073474D"/>
    <w:rsid w:val="007357BA"/>
    <w:rsid w:val="007358BF"/>
    <w:rsid w:val="007365BB"/>
    <w:rsid w:val="007367BD"/>
    <w:rsid w:val="00736EB2"/>
    <w:rsid w:val="00737D3F"/>
    <w:rsid w:val="0074038E"/>
    <w:rsid w:val="007405F5"/>
    <w:rsid w:val="0074260F"/>
    <w:rsid w:val="0074478E"/>
    <w:rsid w:val="00744D9E"/>
    <w:rsid w:val="00745A38"/>
    <w:rsid w:val="007467FA"/>
    <w:rsid w:val="00747339"/>
    <w:rsid w:val="007512E4"/>
    <w:rsid w:val="007517BF"/>
    <w:rsid w:val="00751C56"/>
    <w:rsid w:val="0075271F"/>
    <w:rsid w:val="007529BD"/>
    <w:rsid w:val="00752A78"/>
    <w:rsid w:val="00753B18"/>
    <w:rsid w:val="0075427D"/>
    <w:rsid w:val="0075456A"/>
    <w:rsid w:val="00755B61"/>
    <w:rsid w:val="00756157"/>
    <w:rsid w:val="00760F45"/>
    <w:rsid w:val="00762BC0"/>
    <w:rsid w:val="007646D4"/>
    <w:rsid w:val="00765497"/>
    <w:rsid w:val="0076627B"/>
    <w:rsid w:val="007668A7"/>
    <w:rsid w:val="00767010"/>
    <w:rsid w:val="00770A5B"/>
    <w:rsid w:val="00770DEE"/>
    <w:rsid w:val="007719A2"/>
    <w:rsid w:val="00772D44"/>
    <w:rsid w:val="00772EDE"/>
    <w:rsid w:val="00774F2A"/>
    <w:rsid w:val="00775889"/>
    <w:rsid w:val="00776105"/>
    <w:rsid w:val="00776116"/>
    <w:rsid w:val="0077739A"/>
    <w:rsid w:val="00777A25"/>
    <w:rsid w:val="00781693"/>
    <w:rsid w:val="00781862"/>
    <w:rsid w:val="0078226B"/>
    <w:rsid w:val="00783E9A"/>
    <w:rsid w:val="00784B69"/>
    <w:rsid w:val="007856FB"/>
    <w:rsid w:val="00785D75"/>
    <w:rsid w:val="00786164"/>
    <w:rsid w:val="00790527"/>
    <w:rsid w:val="00790C13"/>
    <w:rsid w:val="00790D4F"/>
    <w:rsid w:val="00790E00"/>
    <w:rsid w:val="00791054"/>
    <w:rsid w:val="0079164C"/>
    <w:rsid w:val="007919F8"/>
    <w:rsid w:val="00791B0E"/>
    <w:rsid w:val="00793216"/>
    <w:rsid w:val="0079708A"/>
    <w:rsid w:val="007971D7"/>
    <w:rsid w:val="007A3817"/>
    <w:rsid w:val="007A3B7B"/>
    <w:rsid w:val="007A3CD7"/>
    <w:rsid w:val="007A5E4C"/>
    <w:rsid w:val="007B2A1B"/>
    <w:rsid w:val="007B2C33"/>
    <w:rsid w:val="007B3D29"/>
    <w:rsid w:val="007B4BF0"/>
    <w:rsid w:val="007B5265"/>
    <w:rsid w:val="007B5BC3"/>
    <w:rsid w:val="007B5D89"/>
    <w:rsid w:val="007B6186"/>
    <w:rsid w:val="007B61E6"/>
    <w:rsid w:val="007B66F0"/>
    <w:rsid w:val="007B6917"/>
    <w:rsid w:val="007B7B70"/>
    <w:rsid w:val="007C21F4"/>
    <w:rsid w:val="007C22BA"/>
    <w:rsid w:val="007C2CCB"/>
    <w:rsid w:val="007C307C"/>
    <w:rsid w:val="007C36BA"/>
    <w:rsid w:val="007C36D7"/>
    <w:rsid w:val="007C4419"/>
    <w:rsid w:val="007C4D8F"/>
    <w:rsid w:val="007C4F1E"/>
    <w:rsid w:val="007C56D0"/>
    <w:rsid w:val="007C5721"/>
    <w:rsid w:val="007C59CC"/>
    <w:rsid w:val="007C5A6D"/>
    <w:rsid w:val="007C661E"/>
    <w:rsid w:val="007C7550"/>
    <w:rsid w:val="007C7FAB"/>
    <w:rsid w:val="007D0511"/>
    <w:rsid w:val="007D0DE3"/>
    <w:rsid w:val="007D1817"/>
    <w:rsid w:val="007D39BC"/>
    <w:rsid w:val="007D3DB2"/>
    <w:rsid w:val="007D734A"/>
    <w:rsid w:val="007D78C8"/>
    <w:rsid w:val="007E10D0"/>
    <w:rsid w:val="007E1A22"/>
    <w:rsid w:val="007E25AD"/>
    <w:rsid w:val="007E336B"/>
    <w:rsid w:val="007E3D12"/>
    <w:rsid w:val="007E4CAC"/>
    <w:rsid w:val="007E5462"/>
    <w:rsid w:val="007E70A5"/>
    <w:rsid w:val="007E7D5D"/>
    <w:rsid w:val="007F00C6"/>
    <w:rsid w:val="007F1709"/>
    <w:rsid w:val="007F1D6F"/>
    <w:rsid w:val="007F2FB1"/>
    <w:rsid w:val="007F335E"/>
    <w:rsid w:val="007F34A4"/>
    <w:rsid w:val="007F3FB2"/>
    <w:rsid w:val="007F42E2"/>
    <w:rsid w:val="007F434B"/>
    <w:rsid w:val="007F4E5D"/>
    <w:rsid w:val="007F77B1"/>
    <w:rsid w:val="00800070"/>
    <w:rsid w:val="00800F12"/>
    <w:rsid w:val="00801D1C"/>
    <w:rsid w:val="00802B31"/>
    <w:rsid w:val="00804595"/>
    <w:rsid w:val="00805752"/>
    <w:rsid w:val="00806108"/>
    <w:rsid w:val="00806876"/>
    <w:rsid w:val="008072D0"/>
    <w:rsid w:val="008076F7"/>
    <w:rsid w:val="00811D3E"/>
    <w:rsid w:val="00813998"/>
    <w:rsid w:val="00816459"/>
    <w:rsid w:val="008166D3"/>
    <w:rsid w:val="00817204"/>
    <w:rsid w:val="008178B0"/>
    <w:rsid w:val="00820E80"/>
    <w:rsid w:val="0082231E"/>
    <w:rsid w:val="008227C8"/>
    <w:rsid w:val="00822DDC"/>
    <w:rsid w:val="00823BF0"/>
    <w:rsid w:val="008243FA"/>
    <w:rsid w:val="0082441A"/>
    <w:rsid w:val="00824D94"/>
    <w:rsid w:val="008264EC"/>
    <w:rsid w:val="00827BA3"/>
    <w:rsid w:val="00830791"/>
    <w:rsid w:val="0083118F"/>
    <w:rsid w:val="0083226A"/>
    <w:rsid w:val="00832290"/>
    <w:rsid w:val="00833045"/>
    <w:rsid w:val="00833C04"/>
    <w:rsid w:val="0083439A"/>
    <w:rsid w:val="00834826"/>
    <w:rsid w:val="00834C65"/>
    <w:rsid w:val="00836220"/>
    <w:rsid w:val="00840364"/>
    <w:rsid w:val="00841B49"/>
    <w:rsid w:val="00842C00"/>
    <w:rsid w:val="00843031"/>
    <w:rsid w:val="008438A7"/>
    <w:rsid w:val="00844932"/>
    <w:rsid w:val="0084565F"/>
    <w:rsid w:val="00847BEA"/>
    <w:rsid w:val="008508BF"/>
    <w:rsid w:val="008516B8"/>
    <w:rsid w:val="008519F5"/>
    <w:rsid w:val="00851A75"/>
    <w:rsid w:val="00852D07"/>
    <w:rsid w:val="00852E97"/>
    <w:rsid w:val="008544A6"/>
    <w:rsid w:val="0085636D"/>
    <w:rsid w:val="008566DC"/>
    <w:rsid w:val="00860908"/>
    <w:rsid w:val="00862C5A"/>
    <w:rsid w:val="008631A1"/>
    <w:rsid w:val="008645F1"/>
    <w:rsid w:val="008648C8"/>
    <w:rsid w:val="00865BD4"/>
    <w:rsid w:val="00867084"/>
    <w:rsid w:val="008738A1"/>
    <w:rsid w:val="00873B1E"/>
    <w:rsid w:val="00877B6D"/>
    <w:rsid w:val="0088371E"/>
    <w:rsid w:val="00883CCF"/>
    <w:rsid w:val="0088531D"/>
    <w:rsid w:val="00887761"/>
    <w:rsid w:val="00887ECA"/>
    <w:rsid w:val="0089029D"/>
    <w:rsid w:val="00890796"/>
    <w:rsid w:val="00891ED4"/>
    <w:rsid w:val="008927EB"/>
    <w:rsid w:val="008928A9"/>
    <w:rsid w:val="00893504"/>
    <w:rsid w:val="00893C5E"/>
    <w:rsid w:val="00893E9F"/>
    <w:rsid w:val="008A21C8"/>
    <w:rsid w:val="008A260B"/>
    <w:rsid w:val="008A28FC"/>
    <w:rsid w:val="008A50C7"/>
    <w:rsid w:val="008A5E3F"/>
    <w:rsid w:val="008A6D85"/>
    <w:rsid w:val="008B1E81"/>
    <w:rsid w:val="008B211E"/>
    <w:rsid w:val="008B38AC"/>
    <w:rsid w:val="008B38BD"/>
    <w:rsid w:val="008B6182"/>
    <w:rsid w:val="008B7253"/>
    <w:rsid w:val="008B80B6"/>
    <w:rsid w:val="008C01BD"/>
    <w:rsid w:val="008C1962"/>
    <w:rsid w:val="008C3E58"/>
    <w:rsid w:val="008C3FA9"/>
    <w:rsid w:val="008C4084"/>
    <w:rsid w:val="008C5DD0"/>
    <w:rsid w:val="008C6703"/>
    <w:rsid w:val="008C6EC3"/>
    <w:rsid w:val="008C6F06"/>
    <w:rsid w:val="008C7332"/>
    <w:rsid w:val="008C759C"/>
    <w:rsid w:val="008D08E7"/>
    <w:rsid w:val="008D143B"/>
    <w:rsid w:val="008D1E43"/>
    <w:rsid w:val="008D21BA"/>
    <w:rsid w:val="008D4CFF"/>
    <w:rsid w:val="008D6E65"/>
    <w:rsid w:val="008D742A"/>
    <w:rsid w:val="008D7AB4"/>
    <w:rsid w:val="008E1722"/>
    <w:rsid w:val="008E17DE"/>
    <w:rsid w:val="008E1EF1"/>
    <w:rsid w:val="008E215E"/>
    <w:rsid w:val="008E2D12"/>
    <w:rsid w:val="008E2E75"/>
    <w:rsid w:val="008E5BFB"/>
    <w:rsid w:val="008E7BE1"/>
    <w:rsid w:val="008F3773"/>
    <w:rsid w:val="008F485D"/>
    <w:rsid w:val="008F4E9E"/>
    <w:rsid w:val="008F5F32"/>
    <w:rsid w:val="0090004B"/>
    <w:rsid w:val="00900FEB"/>
    <w:rsid w:val="009010D5"/>
    <w:rsid w:val="00903804"/>
    <w:rsid w:val="0090437F"/>
    <w:rsid w:val="00904A44"/>
    <w:rsid w:val="009060F5"/>
    <w:rsid w:val="00906B0D"/>
    <w:rsid w:val="00907902"/>
    <w:rsid w:val="00909F75"/>
    <w:rsid w:val="009106F3"/>
    <w:rsid w:val="00911A0B"/>
    <w:rsid w:val="00911D09"/>
    <w:rsid w:val="00914151"/>
    <w:rsid w:val="009148E9"/>
    <w:rsid w:val="009162B9"/>
    <w:rsid w:val="009178BA"/>
    <w:rsid w:val="009200A5"/>
    <w:rsid w:val="009213B6"/>
    <w:rsid w:val="00921C3E"/>
    <w:rsid w:val="00923C58"/>
    <w:rsid w:val="00923CBB"/>
    <w:rsid w:val="00925B78"/>
    <w:rsid w:val="00925D36"/>
    <w:rsid w:val="00927494"/>
    <w:rsid w:val="009274D4"/>
    <w:rsid w:val="009304F7"/>
    <w:rsid w:val="00930FEC"/>
    <w:rsid w:val="00931E5E"/>
    <w:rsid w:val="00932113"/>
    <w:rsid w:val="00932EB7"/>
    <w:rsid w:val="00932FB1"/>
    <w:rsid w:val="00933514"/>
    <w:rsid w:val="00933662"/>
    <w:rsid w:val="009342C4"/>
    <w:rsid w:val="00934F61"/>
    <w:rsid w:val="00936B42"/>
    <w:rsid w:val="009376E7"/>
    <w:rsid w:val="00937EE8"/>
    <w:rsid w:val="00940F32"/>
    <w:rsid w:val="00942E5A"/>
    <w:rsid w:val="009443D1"/>
    <w:rsid w:val="009462EB"/>
    <w:rsid w:val="009466BD"/>
    <w:rsid w:val="00946BA4"/>
    <w:rsid w:val="00952D0F"/>
    <w:rsid w:val="00952EDE"/>
    <w:rsid w:val="009543D0"/>
    <w:rsid w:val="00954D61"/>
    <w:rsid w:val="00955448"/>
    <w:rsid w:val="00955FB2"/>
    <w:rsid w:val="009604F6"/>
    <w:rsid w:val="00960AF1"/>
    <w:rsid w:val="00960D65"/>
    <w:rsid w:val="00961D48"/>
    <w:rsid w:val="0096257F"/>
    <w:rsid w:val="0096346F"/>
    <w:rsid w:val="00963773"/>
    <w:rsid w:val="00964DB5"/>
    <w:rsid w:val="00965AED"/>
    <w:rsid w:val="009666BC"/>
    <w:rsid w:val="009718AE"/>
    <w:rsid w:val="00971A26"/>
    <w:rsid w:val="009721D8"/>
    <w:rsid w:val="0097285D"/>
    <w:rsid w:val="0097342E"/>
    <w:rsid w:val="00973587"/>
    <w:rsid w:val="00973CDF"/>
    <w:rsid w:val="00974F1D"/>
    <w:rsid w:val="0097599F"/>
    <w:rsid w:val="009768C3"/>
    <w:rsid w:val="00977A23"/>
    <w:rsid w:val="00977C4F"/>
    <w:rsid w:val="009826BE"/>
    <w:rsid w:val="00983730"/>
    <w:rsid w:val="009837B9"/>
    <w:rsid w:val="009844BC"/>
    <w:rsid w:val="00984CD3"/>
    <w:rsid w:val="00985467"/>
    <w:rsid w:val="009855C4"/>
    <w:rsid w:val="00985F27"/>
    <w:rsid w:val="00986ABA"/>
    <w:rsid w:val="00986C68"/>
    <w:rsid w:val="00987017"/>
    <w:rsid w:val="00987B9F"/>
    <w:rsid w:val="00990B01"/>
    <w:rsid w:val="0099132D"/>
    <w:rsid w:val="009919F1"/>
    <w:rsid w:val="00991FBC"/>
    <w:rsid w:val="0099435D"/>
    <w:rsid w:val="009948C4"/>
    <w:rsid w:val="009955EE"/>
    <w:rsid w:val="00996AAD"/>
    <w:rsid w:val="0099770D"/>
    <w:rsid w:val="009A0793"/>
    <w:rsid w:val="009A296F"/>
    <w:rsid w:val="009A388B"/>
    <w:rsid w:val="009A473A"/>
    <w:rsid w:val="009A4937"/>
    <w:rsid w:val="009A5077"/>
    <w:rsid w:val="009A67A9"/>
    <w:rsid w:val="009A7913"/>
    <w:rsid w:val="009A7D82"/>
    <w:rsid w:val="009B0B9F"/>
    <w:rsid w:val="009B0D1E"/>
    <w:rsid w:val="009B3873"/>
    <w:rsid w:val="009B3EBF"/>
    <w:rsid w:val="009B500E"/>
    <w:rsid w:val="009B5724"/>
    <w:rsid w:val="009B7841"/>
    <w:rsid w:val="009B7EF1"/>
    <w:rsid w:val="009C0FC5"/>
    <w:rsid w:val="009C34AA"/>
    <w:rsid w:val="009C4308"/>
    <w:rsid w:val="009C704D"/>
    <w:rsid w:val="009D0A9B"/>
    <w:rsid w:val="009D0F2B"/>
    <w:rsid w:val="009D517E"/>
    <w:rsid w:val="009D5264"/>
    <w:rsid w:val="009D6353"/>
    <w:rsid w:val="009D73A7"/>
    <w:rsid w:val="009E2009"/>
    <w:rsid w:val="009E36A6"/>
    <w:rsid w:val="009E3D18"/>
    <w:rsid w:val="009E3F9E"/>
    <w:rsid w:val="009E5543"/>
    <w:rsid w:val="009E5B90"/>
    <w:rsid w:val="009E5E8B"/>
    <w:rsid w:val="009E5EA0"/>
    <w:rsid w:val="009E5F7B"/>
    <w:rsid w:val="009F0D8C"/>
    <w:rsid w:val="009F0E91"/>
    <w:rsid w:val="009F10CD"/>
    <w:rsid w:val="009F13E6"/>
    <w:rsid w:val="009F165D"/>
    <w:rsid w:val="009F1ADF"/>
    <w:rsid w:val="009F290D"/>
    <w:rsid w:val="009F2CCA"/>
    <w:rsid w:val="009F3548"/>
    <w:rsid w:val="009F3FCB"/>
    <w:rsid w:val="009F4CD5"/>
    <w:rsid w:val="009F699A"/>
    <w:rsid w:val="009F7108"/>
    <w:rsid w:val="00A00D48"/>
    <w:rsid w:val="00A015B4"/>
    <w:rsid w:val="00A015BA"/>
    <w:rsid w:val="00A02412"/>
    <w:rsid w:val="00A02EB3"/>
    <w:rsid w:val="00A0499E"/>
    <w:rsid w:val="00A070C4"/>
    <w:rsid w:val="00A07155"/>
    <w:rsid w:val="00A10A94"/>
    <w:rsid w:val="00A111B2"/>
    <w:rsid w:val="00A11DA2"/>
    <w:rsid w:val="00A127A5"/>
    <w:rsid w:val="00A14FC9"/>
    <w:rsid w:val="00A15F19"/>
    <w:rsid w:val="00A1653F"/>
    <w:rsid w:val="00A16777"/>
    <w:rsid w:val="00A1712C"/>
    <w:rsid w:val="00A17DDB"/>
    <w:rsid w:val="00A2026A"/>
    <w:rsid w:val="00A20693"/>
    <w:rsid w:val="00A230AF"/>
    <w:rsid w:val="00A23623"/>
    <w:rsid w:val="00A23909"/>
    <w:rsid w:val="00A2400B"/>
    <w:rsid w:val="00A24B11"/>
    <w:rsid w:val="00A2503D"/>
    <w:rsid w:val="00A2556A"/>
    <w:rsid w:val="00A2609F"/>
    <w:rsid w:val="00A310C6"/>
    <w:rsid w:val="00A31DC7"/>
    <w:rsid w:val="00A329A5"/>
    <w:rsid w:val="00A32E1F"/>
    <w:rsid w:val="00A34401"/>
    <w:rsid w:val="00A346BB"/>
    <w:rsid w:val="00A34BFF"/>
    <w:rsid w:val="00A35ABF"/>
    <w:rsid w:val="00A35BD7"/>
    <w:rsid w:val="00A35C59"/>
    <w:rsid w:val="00A373E8"/>
    <w:rsid w:val="00A37769"/>
    <w:rsid w:val="00A412FC"/>
    <w:rsid w:val="00A41D46"/>
    <w:rsid w:val="00A42388"/>
    <w:rsid w:val="00A4281B"/>
    <w:rsid w:val="00A42F7A"/>
    <w:rsid w:val="00A44530"/>
    <w:rsid w:val="00A44D6A"/>
    <w:rsid w:val="00A44E8A"/>
    <w:rsid w:val="00A45A34"/>
    <w:rsid w:val="00A46F6C"/>
    <w:rsid w:val="00A472DC"/>
    <w:rsid w:val="00A537BD"/>
    <w:rsid w:val="00A557F8"/>
    <w:rsid w:val="00A55DB7"/>
    <w:rsid w:val="00A567D0"/>
    <w:rsid w:val="00A56EDA"/>
    <w:rsid w:val="00A619CE"/>
    <w:rsid w:val="00A62D43"/>
    <w:rsid w:val="00A6331B"/>
    <w:rsid w:val="00A63FD2"/>
    <w:rsid w:val="00A64A9F"/>
    <w:rsid w:val="00A67935"/>
    <w:rsid w:val="00A70B32"/>
    <w:rsid w:val="00A71834"/>
    <w:rsid w:val="00A720B6"/>
    <w:rsid w:val="00A72285"/>
    <w:rsid w:val="00A73360"/>
    <w:rsid w:val="00A7393F"/>
    <w:rsid w:val="00A7403F"/>
    <w:rsid w:val="00A74BC4"/>
    <w:rsid w:val="00A74EEE"/>
    <w:rsid w:val="00A74FC3"/>
    <w:rsid w:val="00A75CF6"/>
    <w:rsid w:val="00A7696C"/>
    <w:rsid w:val="00A77E80"/>
    <w:rsid w:val="00A80C3E"/>
    <w:rsid w:val="00A81534"/>
    <w:rsid w:val="00A81CFC"/>
    <w:rsid w:val="00A842B1"/>
    <w:rsid w:val="00A85501"/>
    <w:rsid w:val="00A85FA7"/>
    <w:rsid w:val="00A862EB"/>
    <w:rsid w:val="00A86DEF"/>
    <w:rsid w:val="00A94AD4"/>
    <w:rsid w:val="00A958C7"/>
    <w:rsid w:val="00A95CA4"/>
    <w:rsid w:val="00A96B2A"/>
    <w:rsid w:val="00A97347"/>
    <w:rsid w:val="00A97D93"/>
    <w:rsid w:val="00AA017A"/>
    <w:rsid w:val="00AA23A3"/>
    <w:rsid w:val="00AA3830"/>
    <w:rsid w:val="00AA38CD"/>
    <w:rsid w:val="00AA3C29"/>
    <w:rsid w:val="00AA451E"/>
    <w:rsid w:val="00AA4DDF"/>
    <w:rsid w:val="00AA51E3"/>
    <w:rsid w:val="00AA55A3"/>
    <w:rsid w:val="00AA6B37"/>
    <w:rsid w:val="00AA6C93"/>
    <w:rsid w:val="00AA77CA"/>
    <w:rsid w:val="00AB0BE9"/>
    <w:rsid w:val="00AB3023"/>
    <w:rsid w:val="00AB3B1E"/>
    <w:rsid w:val="00AB492F"/>
    <w:rsid w:val="00AB5A07"/>
    <w:rsid w:val="00AB5AE6"/>
    <w:rsid w:val="00AB6ADC"/>
    <w:rsid w:val="00AB7203"/>
    <w:rsid w:val="00AB7D7D"/>
    <w:rsid w:val="00AC00F4"/>
    <w:rsid w:val="00AC05B1"/>
    <w:rsid w:val="00AC1D5C"/>
    <w:rsid w:val="00AC3D9B"/>
    <w:rsid w:val="00AC4497"/>
    <w:rsid w:val="00AC45D0"/>
    <w:rsid w:val="00AC691F"/>
    <w:rsid w:val="00AD2348"/>
    <w:rsid w:val="00AD3F3B"/>
    <w:rsid w:val="00AD442C"/>
    <w:rsid w:val="00AD447C"/>
    <w:rsid w:val="00AD4B47"/>
    <w:rsid w:val="00AD70CA"/>
    <w:rsid w:val="00AD7850"/>
    <w:rsid w:val="00AE03DF"/>
    <w:rsid w:val="00AE133A"/>
    <w:rsid w:val="00AE3B7B"/>
    <w:rsid w:val="00AE3D46"/>
    <w:rsid w:val="00AE65FF"/>
    <w:rsid w:val="00AE7A70"/>
    <w:rsid w:val="00AF0781"/>
    <w:rsid w:val="00AF0966"/>
    <w:rsid w:val="00AF2A18"/>
    <w:rsid w:val="00AF3CFA"/>
    <w:rsid w:val="00AF3D54"/>
    <w:rsid w:val="00AF3E41"/>
    <w:rsid w:val="00AF4ADF"/>
    <w:rsid w:val="00AF6A10"/>
    <w:rsid w:val="00AF7169"/>
    <w:rsid w:val="00B004D7"/>
    <w:rsid w:val="00B00B9A"/>
    <w:rsid w:val="00B0163E"/>
    <w:rsid w:val="00B03C59"/>
    <w:rsid w:val="00B06B6F"/>
    <w:rsid w:val="00B076CA"/>
    <w:rsid w:val="00B07CDE"/>
    <w:rsid w:val="00B10193"/>
    <w:rsid w:val="00B1122E"/>
    <w:rsid w:val="00B11231"/>
    <w:rsid w:val="00B113C5"/>
    <w:rsid w:val="00B15BE1"/>
    <w:rsid w:val="00B15E10"/>
    <w:rsid w:val="00B160AA"/>
    <w:rsid w:val="00B16BFE"/>
    <w:rsid w:val="00B176DD"/>
    <w:rsid w:val="00B17A85"/>
    <w:rsid w:val="00B1BB10"/>
    <w:rsid w:val="00B21091"/>
    <w:rsid w:val="00B22281"/>
    <w:rsid w:val="00B222EA"/>
    <w:rsid w:val="00B2389B"/>
    <w:rsid w:val="00B23F37"/>
    <w:rsid w:val="00B24941"/>
    <w:rsid w:val="00B258F4"/>
    <w:rsid w:val="00B26121"/>
    <w:rsid w:val="00B2674E"/>
    <w:rsid w:val="00B27D4A"/>
    <w:rsid w:val="00B325C5"/>
    <w:rsid w:val="00B32F25"/>
    <w:rsid w:val="00B33370"/>
    <w:rsid w:val="00B34279"/>
    <w:rsid w:val="00B35EC8"/>
    <w:rsid w:val="00B374D3"/>
    <w:rsid w:val="00B37831"/>
    <w:rsid w:val="00B37AC2"/>
    <w:rsid w:val="00B412AC"/>
    <w:rsid w:val="00B41ADD"/>
    <w:rsid w:val="00B4352D"/>
    <w:rsid w:val="00B44139"/>
    <w:rsid w:val="00B47ED5"/>
    <w:rsid w:val="00B50185"/>
    <w:rsid w:val="00B51C8B"/>
    <w:rsid w:val="00B53172"/>
    <w:rsid w:val="00B54790"/>
    <w:rsid w:val="00B552FA"/>
    <w:rsid w:val="00B55C95"/>
    <w:rsid w:val="00B561A7"/>
    <w:rsid w:val="00B565BF"/>
    <w:rsid w:val="00B56A17"/>
    <w:rsid w:val="00B60C06"/>
    <w:rsid w:val="00B60E4E"/>
    <w:rsid w:val="00B614F4"/>
    <w:rsid w:val="00B6150B"/>
    <w:rsid w:val="00B6498B"/>
    <w:rsid w:val="00B650A2"/>
    <w:rsid w:val="00B653EE"/>
    <w:rsid w:val="00B720C4"/>
    <w:rsid w:val="00B73425"/>
    <w:rsid w:val="00B73BB3"/>
    <w:rsid w:val="00B73BCE"/>
    <w:rsid w:val="00B742C8"/>
    <w:rsid w:val="00B75A44"/>
    <w:rsid w:val="00B763C8"/>
    <w:rsid w:val="00B76EDB"/>
    <w:rsid w:val="00B82142"/>
    <w:rsid w:val="00B821C0"/>
    <w:rsid w:val="00B82B85"/>
    <w:rsid w:val="00B83AC6"/>
    <w:rsid w:val="00B850B0"/>
    <w:rsid w:val="00B873B5"/>
    <w:rsid w:val="00B87ED9"/>
    <w:rsid w:val="00B87EF9"/>
    <w:rsid w:val="00B90F65"/>
    <w:rsid w:val="00B910FD"/>
    <w:rsid w:val="00B925AF"/>
    <w:rsid w:val="00B93C57"/>
    <w:rsid w:val="00B941DA"/>
    <w:rsid w:val="00B97179"/>
    <w:rsid w:val="00B971F8"/>
    <w:rsid w:val="00BA01D3"/>
    <w:rsid w:val="00BA07C2"/>
    <w:rsid w:val="00BA08F6"/>
    <w:rsid w:val="00BA0D07"/>
    <w:rsid w:val="00BA15AA"/>
    <w:rsid w:val="00BA36F3"/>
    <w:rsid w:val="00BA3800"/>
    <w:rsid w:val="00BA38D5"/>
    <w:rsid w:val="00BA742B"/>
    <w:rsid w:val="00BA78A1"/>
    <w:rsid w:val="00BB084F"/>
    <w:rsid w:val="00BB0B84"/>
    <w:rsid w:val="00BB2C9A"/>
    <w:rsid w:val="00BB337D"/>
    <w:rsid w:val="00BB3D70"/>
    <w:rsid w:val="00BB5039"/>
    <w:rsid w:val="00BB6349"/>
    <w:rsid w:val="00BB6B2F"/>
    <w:rsid w:val="00BB6D6C"/>
    <w:rsid w:val="00BC0C93"/>
    <w:rsid w:val="00BC113D"/>
    <w:rsid w:val="00BC1506"/>
    <w:rsid w:val="00BC1839"/>
    <w:rsid w:val="00BC2337"/>
    <w:rsid w:val="00BC27EC"/>
    <w:rsid w:val="00BC3753"/>
    <w:rsid w:val="00BC5970"/>
    <w:rsid w:val="00BC5CE2"/>
    <w:rsid w:val="00BC79E0"/>
    <w:rsid w:val="00BD07C9"/>
    <w:rsid w:val="00BD0DC4"/>
    <w:rsid w:val="00BD0FB6"/>
    <w:rsid w:val="00BD2820"/>
    <w:rsid w:val="00BD2F9F"/>
    <w:rsid w:val="00BD310C"/>
    <w:rsid w:val="00BD3B77"/>
    <w:rsid w:val="00BD3D0D"/>
    <w:rsid w:val="00BD3F74"/>
    <w:rsid w:val="00BD6768"/>
    <w:rsid w:val="00BD7A9E"/>
    <w:rsid w:val="00BD7B0C"/>
    <w:rsid w:val="00BE16AD"/>
    <w:rsid w:val="00BE16BE"/>
    <w:rsid w:val="00BE1848"/>
    <w:rsid w:val="00BE1D16"/>
    <w:rsid w:val="00BE2574"/>
    <w:rsid w:val="00BE40DA"/>
    <w:rsid w:val="00BE58F8"/>
    <w:rsid w:val="00BE5C8F"/>
    <w:rsid w:val="00BE5E66"/>
    <w:rsid w:val="00BF0567"/>
    <w:rsid w:val="00BF0AAC"/>
    <w:rsid w:val="00BF0C95"/>
    <w:rsid w:val="00BF263C"/>
    <w:rsid w:val="00BF2A71"/>
    <w:rsid w:val="00BF2ECB"/>
    <w:rsid w:val="00BF4121"/>
    <w:rsid w:val="00BF4CA5"/>
    <w:rsid w:val="00BF4EE2"/>
    <w:rsid w:val="00BF514C"/>
    <w:rsid w:val="00BF5491"/>
    <w:rsid w:val="00BF5686"/>
    <w:rsid w:val="00BF593E"/>
    <w:rsid w:val="00BF74D8"/>
    <w:rsid w:val="00C004DF"/>
    <w:rsid w:val="00C01031"/>
    <w:rsid w:val="00C01F83"/>
    <w:rsid w:val="00C02366"/>
    <w:rsid w:val="00C025C7"/>
    <w:rsid w:val="00C0359C"/>
    <w:rsid w:val="00C038EE"/>
    <w:rsid w:val="00C03D5A"/>
    <w:rsid w:val="00C046C9"/>
    <w:rsid w:val="00C049C6"/>
    <w:rsid w:val="00C06208"/>
    <w:rsid w:val="00C07F22"/>
    <w:rsid w:val="00C10083"/>
    <w:rsid w:val="00C102C1"/>
    <w:rsid w:val="00C10EDD"/>
    <w:rsid w:val="00C11714"/>
    <w:rsid w:val="00C12A37"/>
    <w:rsid w:val="00C12F67"/>
    <w:rsid w:val="00C13478"/>
    <w:rsid w:val="00C13B6A"/>
    <w:rsid w:val="00C13D74"/>
    <w:rsid w:val="00C1445E"/>
    <w:rsid w:val="00C14778"/>
    <w:rsid w:val="00C14813"/>
    <w:rsid w:val="00C17E12"/>
    <w:rsid w:val="00C239AC"/>
    <w:rsid w:val="00C23FAE"/>
    <w:rsid w:val="00C24461"/>
    <w:rsid w:val="00C249B1"/>
    <w:rsid w:val="00C258B8"/>
    <w:rsid w:val="00C25DE4"/>
    <w:rsid w:val="00C263FD"/>
    <w:rsid w:val="00C27630"/>
    <w:rsid w:val="00C3205B"/>
    <w:rsid w:val="00C32349"/>
    <w:rsid w:val="00C32F9E"/>
    <w:rsid w:val="00C33AF2"/>
    <w:rsid w:val="00C33BA1"/>
    <w:rsid w:val="00C343F5"/>
    <w:rsid w:val="00C359C1"/>
    <w:rsid w:val="00C36ABA"/>
    <w:rsid w:val="00C370DD"/>
    <w:rsid w:val="00C3797D"/>
    <w:rsid w:val="00C41F28"/>
    <w:rsid w:val="00C44A11"/>
    <w:rsid w:val="00C46B1A"/>
    <w:rsid w:val="00C46D98"/>
    <w:rsid w:val="00C4716B"/>
    <w:rsid w:val="00C5092D"/>
    <w:rsid w:val="00C50FF9"/>
    <w:rsid w:val="00C510F8"/>
    <w:rsid w:val="00C527AE"/>
    <w:rsid w:val="00C52A54"/>
    <w:rsid w:val="00C544A4"/>
    <w:rsid w:val="00C545A2"/>
    <w:rsid w:val="00C54CB7"/>
    <w:rsid w:val="00C606BB"/>
    <w:rsid w:val="00C61716"/>
    <w:rsid w:val="00C619D0"/>
    <w:rsid w:val="00C62226"/>
    <w:rsid w:val="00C6296C"/>
    <w:rsid w:val="00C62F3B"/>
    <w:rsid w:val="00C6386D"/>
    <w:rsid w:val="00C66892"/>
    <w:rsid w:val="00C66DD6"/>
    <w:rsid w:val="00C67A99"/>
    <w:rsid w:val="00C71AF7"/>
    <w:rsid w:val="00C73253"/>
    <w:rsid w:val="00C732B5"/>
    <w:rsid w:val="00C7407B"/>
    <w:rsid w:val="00C76068"/>
    <w:rsid w:val="00C7663D"/>
    <w:rsid w:val="00C77A24"/>
    <w:rsid w:val="00C800DF"/>
    <w:rsid w:val="00C807DE"/>
    <w:rsid w:val="00C81BE0"/>
    <w:rsid w:val="00C81F47"/>
    <w:rsid w:val="00C82D34"/>
    <w:rsid w:val="00C82F97"/>
    <w:rsid w:val="00C8300B"/>
    <w:rsid w:val="00C83333"/>
    <w:rsid w:val="00C83CB6"/>
    <w:rsid w:val="00C83D88"/>
    <w:rsid w:val="00C83FFE"/>
    <w:rsid w:val="00C86260"/>
    <w:rsid w:val="00C90037"/>
    <w:rsid w:val="00C91F22"/>
    <w:rsid w:val="00C92F26"/>
    <w:rsid w:val="00C931E3"/>
    <w:rsid w:val="00C93302"/>
    <w:rsid w:val="00C940FC"/>
    <w:rsid w:val="00C94616"/>
    <w:rsid w:val="00C96339"/>
    <w:rsid w:val="00C96696"/>
    <w:rsid w:val="00C97164"/>
    <w:rsid w:val="00C977AF"/>
    <w:rsid w:val="00CA4239"/>
    <w:rsid w:val="00CA450F"/>
    <w:rsid w:val="00CA4B15"/>
    <w:rsid w:val="00CA4DF8"/>
    <w:rsid w:val="00CA7643"/>
    <w:rsid w:val="00CA7B99"/>
    <w:rsid w:val="00CB014E"/>
    <w:rsid w:val="00CB072E"/>
    <w:rsid w:val="00CB179F"/>
    <w:rsid w:val="00CB3870"/>
    <w:rsid w:val="00CB3E18"/>
    <w:rsid w:val="00CB6226"/>
    <w:rsid w:val="00CB734B"/>
    <w:rsid w:val="00CB7FE7"/>
    <w:rsid w:val="00CC08A4"/>
    <w:rsid w:val="00CC0B2C"/>
    <w:rsid w:val="00CC1C03"/>
    <w:rsid w:val="00CC4723"/>
    <w:rsid w:val="00CC491C"/>
    <w:rsid w:val="00CD3138"/>
    <w:rsid w:val="00CD328C"/>
    <w:rsid w:val="00CD5AB7"/>
    <w:rsid w:val="00CD64C2"/>
    <w:rsid w:val="00CE0D7A"/>
    <w:rsid w:val="00CE32EE"/>
    <w:rsid w:val="00CE5BA4"/>
    <w:rsid w:val="00CE6CBD"/>
    <w:rsid w:val="00CF01F6"/>
    <w:rsid w:val="00CF02CF"/>
    <w:rsid w:val="00CF0AC7"/>
    <w:rsid w:val="00CF1631"/>
    <w:rsid w:val="00CF4BE5"/>
    <w:rsid w:val="00CF4CB4"/>
    <w:rsid w:val="00CF5A3C"/>
    <w:rsid w:val="00CF5F08"/>
    <w:rsid w:val="00CF6EE3"/>
    <w:rsid w:val="00D0034A"/>
    <w:rsid w:val="00D0092A"/>
    <w:rsid w:val="00D02332"/>
    <w:rsid w:val="00D0288F"/>
    <w:rsid w:val="00D04282"/>
    <w:rsid w:val="00D05029"/>
    <w:rsid w:val="00D0722B"/>
    <w:rsid w:val="00D0EAEF"/>
    <w:rsid w:val="00D1191C"/>
    <w:rsid w:val="00D11F78"/>
    <w:rsid w:val="00D12C25"/>
    <w:rsid w:val="00D13962"/>
    <w:rsid w:val="00D14A79"/>
    <w:rsid w:val="00D14EAF"/>
    <w:rsid w:val="00D1541D"/>
    <w:rsid w:val="00D15D64"/>
    <w:rsid w:val="00D1771B"/>
    <w:rsid w:val="00D2017D"/>
    <w:rsid w:val="00D20E1D"/>
    <w:rsid w:val="00D2172A"/>
    <w:rsid w:val="00D22D95"/>
    <w:rsid w:val="00D23803"/>
    <w:rsid w:val="00D24752"/>
    <w:rsid w:val="00D254D5"/>
    <w:rsid w:val="00D256A5"/>
    <w:rsid w:val="00D25F2F"/>
    <w:rsid w:val="00D2634C"/>
    <w:rsid w:val="00D26916"/>
    <w:rsid w:val="00D270B7"/>
    <w:rsid w:val="00D30697"/>
    <w:rsid w:val="00D335A8"/>
    <w:rsid w:val="00D3399E"/>
    <w:rsid w:val="00D4153B"/>
    <w:rsid w:val="00D41598"/>
    <w:rsid w:val="00D42055"/>
    <w:rsid w:val="00D4358B"/>
    <w:rsid w:val="00D4378B"/>
    <w:rsid w:val="00D44152"/>
    <w:rsid w:val="00D4548C"/>
    <w:rsid w:val="00D45BEF"/>
    <w:rsid w:val="00D45D4C"/>
    <w:rsid w:val="00D46CC7"/>
    <w:rsid w:val="00D4753A"/>
    <w:rsid w:val="00D5180E"/>
    <w:rsid w:val="00D51EA4"/>
    <w:rsid w:val="00D545A2"/>
    <w:rsid w:val="00D54976"/>
    <w:rsid w:val="00D5594F"/>
    <w:rsid w:val="00D55E43"/>
    <w:rsid w:val="00D562CB"/>
    <w:rsid w:val="00D579D5"/>
    <w:rsid w:val="00D57F1E"/>
    <w:rsid w:val="00D601F6"/>
    <w:rsid w:val="00D61010"/>
    <w:rsid w:val="00D614C8"/>
    <w:rsid w:val="00D622D2"/>
    <w:rsid w:val="00D624EC"/>
    <w:rsid w:val="00D62D3E"/>
    <w:rsid w:val="00D63C7D"/>
    <w:rsid w:val="00D66677"/>
    <w:rsid w:val="00D668C6"/>
    <w:rsid w:val="00D70346"/>
    <w:rsid w:val="00D7084A"/>
    <w:rsid w:val="00D7133B"/>
    <w:rsid w:val="00D716EA"/>
    <w:rsid w:val="00D72513"/>
    <w:rsid w:val="00D72884"/>
    <w:rsid w:val="00D72BAF"/>
    <w:rsid w:val="00D73A57"/>
    <w:rsid w:val="00D74C70"/>
    <w:rsid w:val="00D74F1E"/>
    <w:rsid w:val="00D751B1"/>
    <w:rsid w:val="00D772C4"/>
    <w:rsid w:val="00D80479"/>
    <w:rsid w:val="00D80A96"/>
    <w:rsid w:val="00D80C60"/>
    <w:rsid w:val="00D80D36"/>
    <w:rsid w:val="00D81C28"/>
    <w:rsid w:val="00D8336A"/>
    <w:rsid w:val="00D833DB"/>
    <w:rsid w:val="00D83E76"/>
    <w:rsid w:val="00D84314"/>
    <w:rsid w:val="00D851B6"/>
    <w:rsid w:val="00D85946"/>
    <w:rsid w:val="00D87CAF"/>
    <w:rsid w:val="00D87FBC"/>
    <w:rsid w:val="00D90BAC"/>
    <w:rsid w:val="00D93FF0"/>
    <w:rsid w:val="00D967B9"/>
    <w:rsid w:val="00D97033"/>
    <w:rsid w:val="00D976AD"/>
    <w:rsid w:val="00D97F26"/>
    <w:rsid w:val="00DA16EC"/>
    <w:rsid w:val="00DA247E"/>
    <w:rsid w:val="00DA422A"/>
    <w:rsid w:val="00DA47C0"/>
    <w:rsid w:val="00DA6CC2"/>
    <w:rsid w:val="00DA6D55"/>
    <w:rsid w:val="00DB01F0"/>
    <w:rsid w:val="00DB03FA"/>
    <w:rsid w:val="00DB07BA"/>
    <w:rsid w:val="00DB17D3"/>
    <w:rsid w:val="00DB1C98"/>
    <w:rsid w:val="00DB1DD4"/>
    <w:rsid w:val="00DB1EED"/>
    <w:rsid w:val="00DB635A"/>
    <w:rsid w:val="00DB6B56"/>
    <w:rsid w:val="00DB6EF3"/>
    <w:rsid w:val="00DC08BD"/>
    <w:rsid w:val="00DC0FEF"/>
    <w:rsid w:val="00DC249D"/>
    <w:rsid w:val="00DC3A40"/>
    <w:rsid w:val="00DC3F21"/>
    <w:rsid w:val="00DC57DC"/>
    <w:rsid w:val="00DC635A"/>
    <w:rsid w:val="00DC68ED"/>
    <w:rsid w:val="00DD0F8B"/>
    <w:rsid w:val="00DD1629"/>
    <w:rsid w:val="00DD1CA3"/>
    <w:rsid w:val="00DD2F2F"/>
    <w:rsid w:val="00DD4CF0"/>
    <w:rsid w:val="00DD5EF9"/>
    <w:rsid w:val="00DD765D"/>
    <w:rsid w:val="00DD7C37"/>
    <w:rsid w:val="00DE008E"/>
    <w:rsid w:val="00DE05E6"/>
    <w:rsid w:val="00DE05ED"/>
    <w:rsid w:val="00DE0919"/>
    <w:rsid w:val="00DE1CA5"/>
    <w:rsid w:val="00DE2253"/>
    <w:rsid w:val="00DE31E2"/>
    <w:rsid w:val="00DE3A38"/>
    <w:rsid w:val="00DE41C1"/>
    <w:rsid w:val="00DE4585"/>
    <w:rsid w:val="00DE4714"/>
    <w:rsid w:val="00DE5461"/>
    <w:rsid w:val="00DE7667"/>
    <w:rsid w:val="00DF10D3"/>
    <w:rsid w:val="00DF1A42"/>
    <w:rsid w:val="00DF22A7"/>
    <w:rsid w:val="00DF2D00"/>
    <w:rsid w:val="00DF3157"/>
    <w:rsid w:val="00DF549A"/>
    <w:rsid w:val="00DF6965"/>
    <w:rsid w:val="00DF6BD0"/>
    <w:rsid w:val="00DF7990"/>
    <w:rsid w:val="00DF7F8C"/>
    <w:rsid w:val="00E0117B"/>
    <w:rsid w:val="00E031E1"/>
    <w:rsid w:val="00E0564E"/>
    <w:rsid w:val="00E05BCA"/>
    <w:rsid w:val="00E06131"/>
    <w:rsid w:val="00E10D1A"/>
    <w:rsid w:val="00E11111"/>
    <w:rsid w:val="00E121E5"/>
    <w:rsid w:val="00E1315D"/>
    <w:rsid w:val="00E1567A"/>
    <w:rsid w:val="00E163E5"/>
    <w:rsid w:val="00E16730"/>
    <w:rsid w:val="00E174C8"/>
    <w:rsid w:val="00E1790F"/>
    <w:rsid w:val="00E2016E"/>
    <w:rsid w:val="00E20522"/>
    <w:rsid w:val="00E209F6"/>
    <w:rsid w:val="00E20E9C"/>
    <w:rsid w:val="00E20F69"/>
    <w:rsid w:val="00E232E4"/>
    <w:rsid w:val="00E233B2"/>
    <w:rsid w:val="00E24368"/>
    <w:rsid w:val="00E24F2F"/>
    <w:rsid w:val="00E2582F"/>
    <w:rsid w:val="00E27893"/>
    <w:rsid w:val="00E27DB8"/>
    <w:rsid w:val="00E30B88"/>
    <w:rsid w:val="00E32D00"/>
    <w:rsid w:val="00E40A4D"/>
    <w:rsid w:val="00E41B67"/>
    <w:rsid w:val="00E41DD3"/>
    <w:rsid w:val="00E42F30"/>
    <w:rsid w:val="00E4405B"/>
    <w:rsid w:val="00E44271"/>
    <w:rsid w:val="00E44AB8"/>
    <w:rsid w:val="00E44DB1"/>
    <w:rsid w:val="00E45399"/>
    <w:rsid w:val="00E45CC1"/>
    <w:rsid w:val="00E477CB"/>
    <w:rsid w:val="00E501CF"/>
    <w:rsid w:val="00E50B0C"/>
    <w:rsid w:val="00E510FD"/>
    <w:rsid w:val="00E51DF7"/>
    <w:rsid w:val="00E526B1"/>
    <w:rsid w:val="00E5290B"/>
    <w:rsid w:val="00E52D40"/>
    <w:rsid w:val="00E54DE9"/>
    <w:rsid w:val="00E54FE9"/>
    <w:rsid w:val="00E56944"/>
    <w:rsid w:val="00E569CA"/>
    <w:rsid w:val="00E56EB2"/>
    <w:rsid w:val="00E57DFA"/>
    <w:rsid w:val="00E60036"/>
    <w:rsid w:val="00E606C7"/>
    <w:rsid w:val="00E60C41"/>
    <w:rsid w:val="00E61032"/>
    <w:rsid w:val="00E6197A"/>
    <w:rsid w:val="00E6453C"/>
    <w:rsid w:val="00E65118"/>
    <w:rsid w:val="00E65916"/>
    <w:rsid w:val="00E65B2D"/>
    <w:rsid w:val="00E65D7C"/>
    <w:rsid w:val="00E66495"/>
    <w:rsid w:val="00E664CA"/>
    <w:rsid w:val="00E6690B"/>
    <w:rsid w:val="00E66C76"/>
    <w:rsid w:val="00E679BA"/>
    <w:rsid w:val="00E7021E"/>
    <w:rsid w:val="00E710AF"/>
    <w:rsid w:val="00E7177A"/>
    <w:rsid w:val="00E71CEA"/>
    <w:rsid w:val="00E720ED"/>
    <w:rsid w:val="00E72A79"/>
    <w:rsid w:val="00E756BA"/>
    <w:rsid w:val="00E75943"/>
    <w:rsid w:val="00E76113"/>
    <w:rsid w:val="00E762E8"/>
    <w:rsid w:val="00E777E7"/>
    <w:rsid w:val="00E80A29"/>
    <w:rsid w:val="00E8129D"/>
    <w:rsid w:val="00E81846"/>
    <w:rsid w:val="00E82C16"/>
    <w:rsid w:val="00E837F5"/>
    <w:rsid w:val="00E8440B"/>
    <w:rsid w:val="00E878BC"/>
    <w:rsid w:val="00E879E6"/>
    <w:rsid w:val="00E91EAB"/>
    <w:rsid w:val="00E92A6B"/>
    <w:rsid w:val="00E93F86"/>
    <w:rsid w:val="00E94194"/>
    <w:rsid w:val="00E94510"/>
    <w:rsid w:val="00E95580"/>
    <w:rsid w:val="00E96408"/>
    <w:rsid w:val="00E96EE7"/>
    <w:rsid w:val="00E96F95"/>
    <w:rsid w:val="00E97B72"/>
    <w:rsid w:val="00EA0B69"/>
    <w:rsid w:val="00EA11CE"/>
    <w:rsid w:val="00EA1270"/>
    <w:rsid w:val="00EA17C8"/>
    <w:rsid w:val="00EA2182"/>
    <w:rsid w:val="00EA230A"/>
    <w:rsid w:val="00EA30F0"/>
    <w:rsid w:val="00EA50FE"/>
    <w:rsid w:val="00EA6012"/>
    <w:rsid w:val="00EA69CE"/>
    <w:rsid w:val="00EA7AE8"/>
    <w:rsid w:val="00EB03B2"/>
    <w:rsid w:val="00EB1D5F"/>
    <w:rsid w:val="00EB2623"/>
    <w:rsid w:val="00EB2A10"/>
    <w:rsid w:val="00EB318B"/>
    <w:rsid w:val="00EB35DA"/>
    <w:rsid w:val="00EB4561"/>
    <w:rsid w:val="00EB4BF3"/>
    <w:rsid w:val="00EB68C1"/>
    <w:rsid w:val="00EC0212"/>
    <w:rsid w:val="00EC1AB8"/>
    <w:rsid w:val="00EC2386"/>
    <w:rsid w:val="00EC2626"/>
    <w:rsid w:val="00EC2793"/>
    <w:rsid w:val="00EC3BE0"/>
    <w:rsid w:val="00EC4BFE"/>
    <w:rsid w:val="00EC4C01"/>
    <w:rsid w:val="00EC5018"/>
    <w:rsid w:val="00EC6EFD"/>
    <w:rsid w:val="00EC7526"/>
    <w:rsid w:val="00ED0321"/>
    <w:rsid w:val="00ED12F4"/>
    <w:rsid w:val="00ED1BFB"/>
    <w:rsid w:val="00ED45E9"/>
    <w:rsid w:val="00ED5D1B"/>
    <w:rsid w:val="00ED759C"/>
    <w:rsid w:val="00EE0A0F"/>
    <w:rsid w:val="00EE1C1B"/>
    <w:rsid w:val="00EE2D8E"/>
    <w:rsid w:val="00EE7087"/>
    <w:rsid w:val="00EE7251"/>
    <w:rsid w:val="00EE7CE9"/>
    <w:rsid w:val="00EE9FA6"/>
    <w:rsid w:val="00EF201B"/>
    <w:rsid w:val="00EF3722"/>
    <w:rsid w:val="00EF44BE"/>
    <w:rsid w:val="00EF4608"/>
    <w:rsid w:val="00EF57AC"/>
    <w:rsid w:val="00EF6BAB"/>
    <w:rsid w:val="00EF78FA"/>
    <w:rsid w:val="00F00B5B"/>
    <w:rsid w:val="00F01DE2"/>
    <w:rsid w:val="00F038C4"/>
    <w:rsid w:val="00F060AF"/>
    <w:rsid w:val="00F068E5"/>
    <w:rsid w:val="00F070E1"/>
    <w:rsid w:val="00F1143E"/>
    <w:rsid w:val="00F116DF"/>
    <w:rsid w:val="00F12AEE"/>
    <w:rsid w:val="00F1411D"/>
    <w:rsid w:val="00F14C20"/>
    <w:rsid w:val="00F164E5"/>
    <w:rsid w:val="00F16DFF"/>
    <w:rsid w:val="00F1745C"/>
    <w:rsid w:val="00F1767C"/>
    <w:rsid w:val="00F209AB"/>
    <w:rsid w:val="00F20FE5"/>
    <w:rsid w:val="00F21E07"/>
    <w:rsid w:val="00F223BB"/>
    <w:rsid w:val="00F22F88"/>
    <w:rsid w:val="00F238D6"/>
    <w:rsid w:val="00F24AB5"/>
    <w:rsid w:val="00F25131"/>
    <w:rsid w:val="00F2556B"/>
    <w:rsid w:val="00F2602C"/>
    <w:rsid w:val="00F27C40"/>
    <w:rsid w:val="00F30283"/>
    <w:rsid w:val="00F30A24"/>
    <w:rsid w:val="00F311B5"/>
    <w:rsid w:val="00F311C1"/>
    <w:rsid w:val="00F32FD3"/>
    <w:rsid w:val="00F331A8"/>
    <w:rsid w:val="00F352B0"/>
    <w:rsid w:val="00F363F1"/>
    <w:rsid w:val="00F36613"/>
    <w:rsid w:val="00F36871"/>
    <w:rsid w:val="00F36F48"/>
    <w:rsid w:val="00F37387"/>
    <w:rsid w:val="00F37D98"/>
    <w:rsid w:val="00F412EE"/>
    <w:rsid w:val="00F42271"/>
    <w:rsid w:val="00F42742"/>
    <w:rsid w:val="00F42AEC"/>
    <w:rsid w:val="00F43A63"/>
    <w:rsid w:val="00F43D0A"/>
    <w:rsid w:val="00F44698"/>
    <w:rsid w:val="00F523D7"/>
    <w:rsid w:val="00F524C4"/>
    <w:rsid w:val="00F54341"/>
    <w:rsid w:val="00F5445C"/>
    <w:rsid w:val="00F56E9C"/>
    <w:rsid w:val="00F573AB"/>
    <w:rsid w:val="00F57938"/>
    <w:rsid w:val="00F5AE6C"/>
    <w:rsid w:val="00F60059"/>
    <w:rsid w:val="00F6008F"/>
    <w:rsid w:val="00F605FA"/>
    <w:rsid w:val="00F60A47"/>
    <w:rsid w:val="00F62A3A"/>
    <w:rsid w:val="00F6300C"/>
    <w:rsid w:val="00F6447C"/>
    <w:rsid w:val="00F6491D"/>
    <w:rsid w:val="00F67105"/>
    <w:rsid w:val="00F706BB"/>
    <w:rsid w:val="00F70812"/>
    <w:rsid w:val="00F70B7C"/>
    <w:rsid w:val="00F70E9E"/>
    <w:rsid w:val="00F73168"/>
    <w:rsid w:val="00F73295"/>
    <w:rsid w:val="00F7379B"/>
    <w:rsid w:val="00F741A7"/>
    <w:rsid w:val="00F743AB"/>
    <w:rsid w:val="00F7615A"/>
    <w:rsid w:val="00F778C5"/>
    <w:rsid w:val="00F77B80"/>
    <w:rsid w:val="00F77C91"/>
    <w:rsid w:val="00F77EB4"/>
    <w:rsid w:val="00F7FA37"/>
    <w:rsid w:val="00F80A7A"/>
    <w:rsid w:val="00F837F1"/>
    <w:rsid w:val="00F83C4E"/>
    <w:rsid w:val="00F84B4E"/>
    <w:rsid w:val="00F86439"/>
    <w:rsid w:val="00F86F50"/>
    <w:rsid w:val="00F8717C"/>
    <w:rsid w:val="00F8778C"/>
    <w:rsid w:val="00F90B2B"/>
    <w:rsid w:val="00F90B63"/>
    <w:rsid w:val="00F90F34"/>
    <w:rsid w:val="00F92E0C"/>
    <w:rsid w:val="00F93B04"/>
    <w:rsid w:val="00F94BC2"/>
    <w:rsid w:val="00F95373"/>
    <w:rsid w:val="00F9544E"/>
    <w:rsid w:val="00F9590E"/>
    <w:rsid w:val="00F966DE"/>
    <w:rsid w:val="00F971E5"/>
    <w:rsid w:val="00F97460"/>
    <w:rsid w:val="00FA03D3"/>
    <w:rsid w:val="00FA0DFC"/>
    <w:rsid w:val="00FA0E6B"/>
    <w:rsid w:val="00FA3C81"/>
    <w:rsid w:val="00FA41F2"/>
    <w:rsid w:val="00FA5363"/>
    <w:rsid w:val="00FB11E3"/>
    <w:rsid w:val="00FB1978"/>
    <w:rsid w:val="00FB1FB1"/>
    <w:rsid w:val="00FB2A9B"/>
    <w:rsid w:val="00FB2B37"/>
    <w:rsid w:val="00FB3347"/>
    <w:rsid w:val="00FB5597"/>
    <w:rsid w:val="00FB662A"/>
    <w:rsid w:val="00FB79BF"/>
    <w:rsid w:val="00FB7F65"/>
    <w:rsid w:val="00FC35B5"/>
    <w:rsid w:val="00FC4F31"/>
    <w:rsid w:val="00FD0A7B"/>
    <w:rsid w:val="00FD2322"/>
    <w:rsid w:val="00FD4A64"/>
    <w:rsid w:val="00FD518E"/>
    <w:rsid w:val="00FD6BA2"/>
    <w:rsid w:val="00FE0014"/>
    <w:rsid w:val="00FE0185"/>
    <w:rsid w:val="00FE055C"/>
    <w:rsid w:val="00FE0603"/>
    <w:rsid w:val="00FE2B7E"/>
    <w:rsid w:val="00FE51FB"/>
    <w:rsid w:val="00FE538D"/>
    <w:rsid w:val="00FF270D"/>
    <w:rsid w:val="00FF281D"/>
    <w:rsid w:val="00FF50DB"/>
    <w:rsid w:val="00FF519D"/>
    <w:rsid w:val="0112CE6E"/>
    <w:rsid w:val="013677F5"/>
    <w:rsid w:val="0163C43C"/>
    <w:rsid w:val="017B83B5"/>
    <w:rsid w:val="01833D70"/>
    <w:rsid w:val="01841483"/>
    <w:rsid w:val="018E37FB"/>
    <w:rsid w:val="018E5A85"/>
    <w:rsid w:val="01957D67"/>
    <w:rsid w:val="01A9135C"/>
    <w:rsid w:val="01B3EF43"/>
    <w:rsid w:val="01B7E325"/>
    <w:rsid w:val="01D8AA60"/>
    <w:rsid w:val="02096DFC"/>
    <w:rsid w:val="020BB8D7"/>
    <w:rsid w:val="0239B8FD"/>
    <w:rsid w:val="024ADA9A"/>
    <w:rsid w:val="024B716E"/>
    <w:rsid w:val="025B5B01"/>
    <w:rsid w:val="025E24EA"/>
    <w:rsid w:val="02601D74"/>
    <w:rsid w:val="026085BE"/>
    <w:rsid w:val="026B3A76"/>
    <w:rsid w:val="02737283"/>
    <w:rsid w:val="027DC452"/>
    <w:rsid w:val="027F2F4E"/>
    <w:rsid w:val="028BEBFC"/>
    <w:rsid w:val="029609C9"/>
    <w:rsid w:val="02A058E7"/>
    <w:rsid w:val="02D41CF5"/>
    <w:rsid w:val="02F18C08"/>
    <w:rsid w:val="02F95F9F"/>
    <w:rsid w:val="03051F5B"/>
    <w:rsid w:val="03082DB3"/>
    <w:rsid w:val="0331DF6A"/>
    <w:rsid w:val="0337BA49"/>
    <w:rsid w:val="033D48B3"/>
    <w:rsid w:val="03429EED"/>
    <w:rsid w:val="03496E30"/>
    <w:rsid w:val="0363598B"/>
    <w:rsid w:val="038717D7"/>
    <w:rsid w:val="038E13B5"/>
    <w:rsid w:val="038FE506"/>
    <w:rsid w:val="03968CB1"/>
    <w:rsid w:val="03A5DA94"/>
    <w:rsid w:val="03A9C06E"/>
    <w:rsid w:val="03A9F0A2"/>
    <w:rsid w:val="03B25010"/>
    <w:rsid w:val="03BB6627"/>
    <w:rsid w:val="03C9F0BC"/>
    <w:rsid w:val="03E696C4"/>
    <w:rsid w:val="03F8CD07"/>
    <w:rsid w:val="0415E2A0"/>
    <w:rsid w:val="04207AE2"/>
    <w:rsid w:val="0422413F"/>
    <w:rsid w:val="0439750B"/>
    <w:rsid w:val="0451E36F"/>
    <w:rsid w:val="04663261"/>
    <w:rsid w:val="046C360B"/>
    <w:rsid w:val="04764FA6"/>
    <w:rsid w:val="048721CC"/>
    <w:rsid w:val="04958B0C"/>
    <w:rsid w:val="0499E2FF"/>
    <w:rsid w:val="04B7F9CF"/>
    <w:rsid w:val="04BD9E89"/>
    <w:rsid w:val="04C62948"/>
    <w:rsid w:val="04C8E0AC"/>
    <w:rsid w:val="04D71D89"/>
    <w:rsid w:val="04EAAF96"/>
    <w:rsid w:val="04ECD1D6"/>
    <w:rsid w:val="04F2FB5D"/>
    <w:rsid w:val="04F7C442"/>
    <w:rsid w:val="050A3C60"/>
    <w:rsid w:val="0519521F"/>
    <w:rsid w:val="051C1CED"/>
    <w:rsid w:val="051E477A"/>
    <w:rsid w:val="051F7837"/>
    <w:rsid w:val="053D6345"/>
    <w:rsid w:val="05440712"/>
    <w:rsid w:val="055B26D3"/>
    <w:rsid w:val="055D05A0"/>
    <w:rsid w:val="055F8D30"/>
    <w:rsid w:val="05651ED9"/>
    <w:rsid w:val="057CA816"/>
    <w:rsid w:val="0585F6E3"/>
    <w:rsid w:val="058BD72F"/>
    <w:rsid w:val="058DB0BD"/>
    <w:rsid w:val="05928E3A"/>
    <w:rsid w:val="05AC3D75"/>
    <w:rsid w:val="05B0B453"/>
    <w:rsid w:val="05B6732A"/>
    <w:rsid w:val="05B7CFAB"/>
    <w:rsid w:val="05BDBD2A"/>
    <w:rsid w:val="05CD2486"/>
    <w:rsid w:val="05D16F6E"/>
    <w:rsid w:val="05D4D3C9"/>
    <w:rsid w:val="05D61C55"/>
    <w:rsid w:val="05D67072"/>
    <w:rsid w:val="05E206D9"/>
    <w:rsid w:val="05F55D46"/>
    <w:rsid w:val="05FEDB1A"/>
    <w:rsid w:val="06088E1D"/>
    <w:rsid w:val="0608FAD2"/>
    <w:rsid w:val="0614D9C7"/>
    <w:rsid w:val="0618D135"/>
    <w:rsid w:val="0634EE2F"/>
    <w:rsid w:val="0638AD75"/>
    <w:rsid w:val="063CE2CF"/>
    <w:rsid w:val="0654502C"/>
    <w:rsid w:val="0663225C"/>
    <w:rsid w:val="06726822"/>
    <w:rsid w:val="06734F93"/>
    <w:rsid w:val="0676C6C9"/>
    <w:rsid w:val="0679FA01"/>
    <w:rsid w:val="06938C93"/>
    <w:rsid w:val="06978D98"/>
    <w:rsid w:val="069D7BD5"/>
    <w:rsid w:val="069E0C41"/>
    <w:rsid w:val="069EFF11"/>
    <w:rsid w:val="06C2A38D"/>
    <w:rsid w:val="06CB5E6C"/>
    <w:rsid w:val="06DE2882"/>
    <w:rsid w:val="06E30858"/>
    <w:rsid w:val="06EF83E7"/>
    <w:rsid w:val="06F7F354"/>
    <w:rsid w:val="06F8DF76"/>
    <w:rsid w:val="0704FAAD"/>
    <w:rsid w:val="0707588B"/>
    <w:rsid w:val="070CDE25"/>
    <w:rsid w:val="0732D571"/>
    <w:rsid w:val="0736F8A7"/>
    <w:rsid w:val="07465288"/>
    <w:rsid w:val="074AEF7C"/>
    <w:rsid w:val="074DB9E6"/>
    <w:rsid w:val="077183F8"/>
    <w:rsid w:val="079C1F3B"/>
    <w:rsid w:val="079DC95C"/>
    <w:rsid w:val="07AB35AB"/>
    <w:rsid w:val="07BEC3C3"/>
    <w:rsid w:val="07C33010"/>
    <w:rsid w:val="07C948EA"/>
    <w:rsid w:val="07C9F25C"/>
    <w:rsid w:val="07D51A26"/>
    <w:rsid w:val="07EF3A8F"/>
    <w:rsid w:val="07F4BB8E"/>
    <w:rsid w:val="07F84A75"/>
    <w:rsid w:val="07FA41FE"/>
    <w:rsid w:val="07FEB1C2"/>
    <w:rsid w:val="080C376E"/>
    <w:rsid w:val="0812CD7D"/>
    <w:rsid w:val="0818CF62"/>
    <w:rsid w:val="081F7820"/>
    <w:rsid w:val="08249799"/>
    <w:rsid w:val="082BC03E"/>
    <w:rsid w:val="083CE1A5"/>
    <w:rsid w:val="08465997"/>
    <w:rsid w:val="085CFD88"/>
    <w:rsid w:val="085FC622"/>
    <w:rsid w:val="08675237"/>
    <w:rsid w:val="086CE237"/>
    <w:rsid w:val="088280FD"/>
    <w:rsid w:val="088C15F0"/>
    <w:rsid w:val="088DFFB9"/>
    <w:rsid w:val="089B32F0"/>
    <w:rsid w:val="08B7AAD1"/>
    <w:rsid w:val="08BEA96C"/>
    <w:rsid w:val="08C63656"/>
    <w:rsid w:val="08C71583"/>
    <w:rsid w:val="08C75B22"/>
    <w:rsid w:val="08C8678A"/>
    <w:rsid w:val="08CB7BF6"/>
    <w:rsid w:val="08D3C3D4"/>
    <w:rsid w:val="08DB443F"/>
    <w:rsid w:val="08EF201D"/>
    <w:rsid w:val="08EF47CA"/>
    <w:rsid w:val="08F91A51"/>
    <w:rsid w:val="090DDB64"/>
    <w:rsid w:val="090E68C3"/>
    <w:rsid w:val="092B33FA"/>
    <w:rsid w:val="092C75B7"/>
    <w:rsid w:val="092FCF96"/>
    <w:rsid w:val="0941998B"/>
    <w:rsid w:val="0944772D"/>
    <w:rsid w:val="09469F86"/>
    <w:rsid w:val="094D23B3"/>
    <w:rsid w:val="094F27DF"/>
    <w:rsid w:val="0955111D"/>
    <w:rsid w:val="09614032"/>
    <w:rsid w:val="0974D0A9"/>
    <w:rsid w:val="0976A9BD"/>
    <w:rsid w:val="0977EB04"/>
    <w:rsid w:val="0984FCFC"/>
    <w:rsid w:val="0986C77C"/>
    <w:rsid w:val="099E904D"/>
    <w:rsid w:val="09A1E4C4"/>
    <w:rsid w:val="09A801F3"/>
    <w:rsid w:val="09BB1B6D"/>
    <w:rsid w:val="09BF86D4"/>
    <w:rsid w:val="09C50547"/>
    <w:rsid w:val="09DDB039"/>
    <w:rsid w:val="09DE00FD"/>
    <w:rsid w:val="09E16308"/>
    <w:rsid w:val="09E246DB"/>
    <w:rsid w:val="09E3A277"/>
    <w:rsid w:val="09F01CB5"/>
    <w:rsid w:val="0A0144A9"/>
    <w:rsid w:val="0A0C02F7"/>
    <w:rsid w:val="0A25A752"/>
    <w:rsid w:val="0A32470E"/>
    <w:rsid w:val="0A35EC69"/>
    <w:rsid w:val="0A4442D5"/>
    <w:rsid w:val="0A582D3C"/>
    <w:rsid w:val="0A5A57FE"/>
    <w:rsid w:val="0A5EA828"/>
    <w:rsid w:val="0A64C5BD"/>
    <w:rsid w:val="0A684707"/>
    <w:rsid w:val="0A86266C"/>
    <w:rsid w:val="0A878161"/>
    <w:rsid w:val="0A92AAE6"/>
    <w:rsid w:val="0A93C747"/>
    <w:rsid w:val="0A99E60F"/>
    <w:rsid w:val="0AA478C0"/>
    <w:rsid w:val="0AACBD2B"/>
    <w:rsid w:val="0ACDEB4D"/>
    <w:rsid w:val="0AE6CE8E"/>
    <w:rsid w:val="0AEE2228"/>
    <w:rsid w:val="0AF3C5D0"/>
    <w:rsid w:val="0AF6B899"/>
    <w:rsid w:val="0B1DA9A4"/>
    <w:rsid w:val="0B1FB032"/>
    <w:rsid w:val="0B3D0648"/>
    <w:rsid w:val="0B3F11A5"/>
    <w:rsid w:val="0B521F83"/>
    <w:rsid w:val="0B5D8802"/>
    <w:rsid w:val="0B5E35F2"/>
    <w:rsid w:val="0B6522AC"/>
    <w:rsid w:val="0B7F390F"/>
    <w:rsid w:val="0B8AE3D7"/>
    <w:rsid w:val="0B903628"/>
    <w:rsid w:val="0B96742C"/>
    <w:rsid w:val="0B98986D"/>
    <w:rsid w:val="0BA5A1B6"/>
    <w:rsid w:val="0BAF5AB8"/>
    <w:rsid w:val="0BBD71B8"/>
    <w:rsid w:val="0BC2E454"/>
    <w:rsid w:val="0BCC3954"/>
    <w:rsid w:val="0BDBF699"/>
    <w:rsid w:val="0BE52F3A"/>
    <w:rsid w:val="0BEAA736"/>
    <w:rsid w:val="0C06AE28"/>
    <w:rsid w:val="0C09542B"/>
    <w:rsid w:val="0C09F1FA"/>
    <w:rsid w:val="0C0C5921"/>
    <w:rsid w:val="0C2348DB"/>
    <w:rsid w:val="0C23BFF8"/>
    <w:rsid w:val="0C47AEFB"/>
    <w:rsid w:val="0C5995FF"/>
    <w:rsid w:val="0C5E37C5"/>
    <w:rsid w:val="0C64A7CD"/>
    <w:rsid w:val="0C7899DA"/>
    <w:rsid w:val="0C7AD540"/>
    <w:rsid w:val="0C87A01F"/>
    <w:rsid w:val="0C8A523C"/>
    <w:rsid w:val="0C8B4093"/>
    <w:rsid w:val="0C9E2AD7"/>
    <w:rsid w:val="0CAF3544"/>
    <w:rsid w:val="0CAFD20F"/>
    <w:rsid w:val="0CB43F33"/>
    <w:rsid w:val="0CB7DA26"/>
    <w:rsid w:val="0CC9AD6A"/>
    <w:rsid w:val="0CD54E7B"/>
    <w:rsid w:val="0CE4CF7C"/>
    <w:rsid w:val="0CEE9259"/>
    <w:rsid w:val="0CF15975"/>
    <w:rsid w:val="0CF72879"/>
    <w:rsid w:val="0D08CD34"/>
    <w:rsid w:val="0D0C85F6"/>
    <w:rsid w:val="0D139194"/>
    <w:rsid w:val="0D1D4DEF"/>
    <w:rsid w:val="0D2123B3"/>
    <w:rsid w:val="0D6B52E6"/>
    <w:rsid w:val="0D7136B1"/>
    <w:rsid w:val="0D798639"/>
    <w:rsid w:val="0D87BC2B"/>
    <w:rsid w:val="0D8F150E"/>
    <w:rsid w:val="0D91572D"/>
    <w:rsid w:val="0D970A8D"/>
    <w:rsid w:val="0D9F27B5"/>
    <w:rsid w:val="0DA936F1"/>
    <w:rsid w:val="0DAA370A"/>
    <w:rsid w:val="0DB62767"/>
    <w:rsid w:val="0DDAAC3F"/>
    <w:rsid w:val="0DE64F4A"/>
    <w:rsid w:val="0E023E23"/>
    <w:rsid w:val="0E21D125"/>
    <w:rsid w:val="0E2C3EE1"/>
    <w:rsid w:val="0E3678D3"/>
    <w:rsid w:val="0E369339"/>
    <w:rsid w:val="0E3E7544"/>
    <w:rsid w:val="0E3F82E7"/>
    <w:rsid w:val="0E452120"/>
    <w:rsid w:val="0E54D613"/>
    <w:rsid w:val="0E5F5259"/>
    <w:rsid w:val="0E61D7E1"/>
    <w:rsid w:val="0E64EF64"/>
    <w:rsid w:val="0E6BA1DD"/>
    <w:rsid w:val="0E7509C7"/>
    <w:rsid w:val="0E8CABBD"/>
    <w:rsid w:val="0EA44DE6"/>
    <w:rsid w:val="0EA65F5C"/>
    <w:rsid w:val="0EAF6633"/>
    <w:rsid w:val="0EFABE4F"/>
    <w:rsid w:val="0F025A56"/>
    <w:rsid w:val="0F07B16E"/>
    <w:rsid w:val="0F35B32A"/>
    <w:rsid w:val="0F631712"/>
    <w:rsid w:val="0F64286C"/>
    <w:rsid w:val="0F83464E"/>
    <w:rsid w:val="0F87601A"/>
    <w:rsid w:val="0F917945"/>
    <w:rsid w:val="0FB76894"/>
    <w:rsid w:val="0FC18679"/>
    <w:rsid w:val="0FCD0360"/>
    <w:rsid w:val="0FCD1D59"/>
    <w:rsid w:val="0FCDE319"/>
    <w:rsid w:val="0FD66650"/>
    <w:rsid w:val="0FDB6282"/>
    <w:rsid w:val="0FE8FCE9"/>
    <w:rsid w:val="0FF9C8E3"/>
    <w:rsid w:val="0FFE1BBB"/>
    <w:rsid w:val="0FFF8BE0"/>
    <w:rsid w:val="10139CD6"/>
    <w:rsid w:val="103B976D"/>
    <w:rsid w:val="104C07C7"/>
    <w:rsid w:val="1052240A"/>
    <w:rsid w:val="10678192"/>
    <w:rsid w:val="10699CB1"/>
    <w:rsid w:val="10723B18"/>
    <w:rsid w:val="108A69E7"/>
    <w:rsid w:val="108C174D"/>
    <w:rsid w:val="108F403A"/>
    <w:rsid w:val="109B6C6F"/>
    <w:rsid w:val="10B5242E"/>
    <w:rsid w:val="10C3BFF9"/>
    <w:rsid w:val="10CFE582"/>
    <w:rsid w:val="10D17196"/>
    <w:rsid w:val="10E5F238"/>
    <w:rsid w:val="10F3473C"/>
    <w:rsid w:val="10FA2719"/>
    <w:rsid w:val="10FF5CE0"/>
    <w:rsid w:val="11161A52"/>
    <w:rsid w:val="111B6EFF"/>
    <w:rsid w:val="11221012"/>
    <w:rsid w:val="112A2D6D"/>
    <w:rsid w:val="113BD0C2"/>
    <w:rsid w:val="114A04E2"/>
    <w:rsid w:val="115005B7"/>
    <w:rsid w:val="11594565"/>
    <w:rsid w:val="1159785B"/>
    <w:rsid w:val="115D437A"/>
    <w:rsid w:val="1163BB12"/>
    <w:rsid w:val="116F9F3C"/>
    <w:rsid w:val="11814346"/>
    <w:rsid w:val="118A8114"/>
    <w:rsid w:val="118F3953"/>
    <w:rsid w:val="1192823F"/>
    <w:rsid w:val="1198BF58"/>
    <w:rsid w:val="119DD1C5"/>
    <w:rsid w:val="11B48D69"/>
    <w:rsid w:val="11D7C174"/>
    <w:rsid w:val="11FA53EE"/>
    <w:rsid w:val="1212203F"/>
    <w:rsid w:val="12339322"/>
    <w:rsid w:val="123A04A1"/>
    <w:rsid w:val="123C87E8"/>
    <w:rsid w:val="123F8BF7"/>
    <w:rsid w:val="124ABC03"/>
    <w:rsid w:val="12608CF1"/>
    <w:rsid w:val="1267E9DE"/>
    <w:rsid w:val="12687E4D"/>
    <w:rsid w:val="12A37CE5"/>
    <w:rsid w:val="12A9C92B"/>
    <w:rsid w:val="12AC9A03"/>
    <w:rsid w:val="12B7A3CE"/>
    <w:rsid w:val="12B7AAC5"/>
    <w:rsid w:val="12D451FC"/>
    <w:rsid w:val="12EE282A"/>
    <w:rsid w:val="12F05819"/>
    <w:rsid w:val="12F186F0"/>
    <w:rsid w:val="12F31F9D"/>
    <w:rsid w:val="1310A5DE"/>
    <w:rsid w:val="131C7D00"/>
    <w:rsid w:val="132155A7"/>
    <w:rsid w:val="13232FC2"/>
    <w:rsid w:val="1337E2CF"/>
    <w:rsid w:val="133FD256"/>
    <w:rsid w:val="134176D7"/>
    <w:rsid w:val="1345CCFC"/>
    <w:rsid w:val="134BC0BB"/>
    <w:rsid w:val="136CA504"/>
    <w:rsid w:val="136DB866"/>
    <w:rsid w:val="137427C8"/>
    <w:rsid w:val="137F4ECD"/>
    <w:rsid w:val="13848BA7"/>
    <w:rsid w:val="138CF0A9"/>
    <w:rsid w:val="1398942A"/>
    <w:rsid w:val="139F2392"/>
    <w:rsid w:val="139F7240"/>
    <w:rsid w:val="13A298DF"/>
    <w:rsid w:val="13D7DECA"/>
    <w:rsid w:val="13F106C5"/>
    <w:rsid w:val="13F18388"/>
    <w:rsid w:val="13F4FD74"/>
    <w:rsid w:val="13F6B1B4"/>
    <w:rsid w:val="140E8373"/>
    <w:rsid w:val="14205D6D"/>
    <w:rsid w:val="1435D2FD"/>
    <w:rsid w:val="14392AC2"/>
    <w:rsid w:val="1466E984"/>
    <w:rsid w:val="1470D58D"/>
    <w:rsid w:val="148E47CE"/>
    <w:rsid w:val="14997450"/>
    <w:rsid w:val="14997494"/>
    <w:rsid w:val="14A0A2A0"/>
    <w:rsid w:val="14ACEB4D"/>
    <w:rsid w:val="14B0773B"/>
    <w:rsid w:val="14BA023F"/>
    <w:rsid w:val="14BE00AD"/>
    <w:rsid w:val="14C8C1D9"/>
    <w:rsid w:val="14D413C9"/>
    <w:rsid w:val="14F9CF3C"/>
    <w:rsid w:val="1513FAA2"/>
    <w:rsid w:val="152B4A37"/>
    <w:rsid w:val="154A8B99"/>
    <w:rsid w:val="154ADF75"/>
    <w:rsid w:val="154C7EED"/>
    <w:rsid w:val="1565F58B"/>
    <w:rsid w:val="1587B7E1"/>
    <w:rsid w:val="158AF513"/>
    <w:rsid w:val="159B3DB0"/>
    <w:rsid w:val="15A0979B"/>
    <w:rsid w:val="15A0D3F9"/>
    <w:rsid w:val="15AEBA9A"/>
    <w:rsid w:val="15AEF414"/>
    <w:rsid w:val="15B95D54"/>
    <w:rsid w:val="15CCCFF7"/>
    <w:rsid w:val="15D31FD9"/>
    <w:rsid w:val="15D5F32C"/>
    <w:rsid w:val="15DC3601"/>
    <w:rsid w:val="15DF6485"/>
    <w:rsid w:val="15E8F120"/>
    <w:rsid w:val="15EDF33C"/>
    <w:rsid w:val="15FEF0FE"/>
    <w:rsid w:val="15FF2C6D"/>
    <w:rsid w:val="16231743"/>
    <w:rsid w:val="16291C3A"/>
    <w:rsid w:val="162A0160"/>
    <w:rsid w:val="164ADB6C"/>
    <w:rsid w:val="164FD581"/>
    <w:rsid w:val="1652F001"/>
    <w:rsid w:val="1658270B"/>
    <w:rsid w:val="16630050"/>
    <w:rsid w:val="166897EA"/>
    <w:rsid w:val="167275D4"/>
    <w:rsid w:val="167CAF7E"/>
    <w:rsid w:val="1685FC50"/>
    <w:rsid w:val="1698B50E"/>
    <w:rsid w:val="169CCA28"/>
    <w:rsid w:val="16B530A6"/>
    <w:rsid w:val="16B96195"/>
    <w:rsid w:val="16BA49E6"/>
    <w:rsid w:val="16BBDCA4"/>
    <w:rsid w:val="16CA5243"/>
    <w:rsid w:val="16E19E92"/>
    <w:rsid w:val="16E3ADF5"/>
    <w:rsid w:val="16F9D59A"/>
    <w:rsid w:val="1703E11C"/>
    <w:rsid w:val="17047834"/>
    <w:rsid w:val="170D1E12"/>
    <w:rsid w:val="17194B66"/>
    <w:rsid w:val="171B8E89"/>
    <w:rsid w:val="1720C590"/>
    <w:rsid w:val="17222AC9"/>
    <w:rsid w:val="1725D6CE"/>
    <w:rsid w:val="172782F1"/>
    <w:rsid w:val="173FADCA"/>
    <w:rsid w:val="1753998A"/>
    <w:rsid w:val="175CBC4B"/>
    <w:rsid w:val="176DEB97"/>
    <w:rsid w:val="177A7307"/>
    <w:rsid w:val="177F5FC2"/>
    <w:rsid w:val="178E59D4"/>
    <w:rsid w:val="179FD199"/>
    <w:rsid w:val="179FFD98"/>
    <w:rsid w:val="17ABD868"/>
    <w:rsid w:val="17B5842D"/>
    <w:rsid w:val="17BDD0F1"/>
    <w:rsid w:val="17C23FC2"/>
    <w:rsid w:val="17D7B099"/>
    <w:rsid w:val="17D97811"/>
    <w:rsid w:val="17D97C7B"/>
    <w:rsid w:val="17DE1745"/>
    <w:rsid w:val="17E95111"/>
    <w:rsid w:val="17EAC188"/>
    <w:rsid w:val="18075B03"/>
    <w:rsid w:val="1807C3C2"/>
    <w:rsid w:val="182A3566"/>
    <w:rsid w:val="1848AB39"/>
    <w:rsid w:val="1848EB93"/>
    <w:rsid w:val="184983C5"/>
    <w:rsid w:val="185CC4DA"/>
    <w:rsid w:val="185D0F6F"/>
    <w:rsid w:val="1860FBF3"/>
    <w:rsid w:val="1868C04B"/>
    <w:rsid w:val="187ADF37"/>
    <w:rsid w:val="187CCFCB"/>
    <w:rsid w:val="1883AF3D"/>
    <w:rsid w:val="18854785"/>
    <w:rsid w:val="1892EE3F"/>
    <w:rsid w:val="18951F04"/>
    <w:rsid w:val="18A11A32"/>
    <w:rsid w:val="18A74F21"/>
    <w:rsid w:val="18AAA220"/>
    <w:rsid w:val="18AB8720"/>
    <w:rsid w:val="18ABFA1A"/>
    <w:rsid w:val="18BE8C37"/>
    <w:rsid w:val="18BED381"/>
    <w:rsid w:val="18CD33EF"/>
    <w:rsid w:val="18CF8422"/>
    <w:rsid w:val="18DB5A8B"/>
    <w:rsid w:val="18E30FD8"/>
    <w:rsid w:val="18E9EA3C"/>
    <w:rsid w:val="18F711A4"/>
    <w:rsid w:val="18F81FB5"/>
    <w:rsid w:val="18FA87A6"/>
    <w:rsid w:val="18FCF657"/>
    <w:rsid w:val="18FFCAF0"/>
    <w:rsid w:val="19006E9D"/>
    <w:rsid w:val="192B3AF6"/>
    <w:rsid w:val="192EA71B"/>
    <w:rsid w:val="1945BF5C"/>
    <w:rsid w:val="1948DC2F"/>
    <w:rsid w:val="194C4EC9"/>
    <w:rsid w:val="195BA307"/>
    <w:rsid w:val="1961371A"/>
    <w:rsid w:val="196CEEC0"/>
    <w:rsid w:val="19708938"/>
    <w:rsid w:val="197542A9"/>
    <w:rsid w:val="19A403D3"/>
    <w:rsid w:val="19AA30D2"/>
    <w:rsid w:val="19BC347F"/>
    <w:rsid w:val="19BD31D9"/>
    <w:rsid w:val="19C8BC2F"/>
    <w:rsid w:val="19D4D39D"/>
    <w:rsid w:val="19FBCCF0"/>
    <w:rsid w:val="1A034F30"/>
    <w:rsid w:val="1A0E8AFA"/>
    <w:rsid w:val="1A140148"/>
    <w:rsid w:val="1A2F5E0A"/>
    <w:rsid w:val="1A3F52A1"/>
    <w:rsid w:val="1A41975A"/>
    <w:rsid w:val="1A493A05"/>
    <w:rsid w:val="1A620880"/>
    <w:rsid w:val="1A64CD21"/>
    <w:rsid w:val="1A779223"/>
    <w:rsid w:val="1A81350C"/>
    <w:rsid w:val="1A90F4C2"/>
    <w:rsid w:val="1A9A9C24"/>
    <w:rsid w:val="1AA7AAC0"/>
    <w:rsid w:val="1AB18CB1"/>
    <w:rsid w:val="1AC2A029"/>
    <w:rsid w:val="1AC69C54"/>
    <w:rsid w:val="1AD6E46F"/>
    <w:rsid w:val="1ADCB563"/>
    <w:rsid w:val="1ADE31DC"/>
    <w:rsid w:val="1ADE7E76"/>
    <w:rsid w:val="1AE07E66"/>
    <w:rsid w:val="1AE782B6"/>
    <w:rsid w:val="1AE817C3"/>
    <w:rsid w:val="1AF0EFEE"/>
    <w:rsid w:val="1B1485E3"/>
    <w:rsid w:val="1B16C682"/>
    <w:rsid w:val="1B628A9D"/>
    <w:rsid w:val="1B7264A6"/>
    <w:rsid w:val="1B7B5A5E"/>
    <w:rsid w:val="1B841BD9"/>
    <w:rsid w:val="1B929D6A"/>
    <w:rsid w:val="1B9761E1"/>
    <w:rsid w:val="1BA400E5"/>
    <w:rsid w:val="1BADF00A"/>
    <w:rsid w:val="1BB3012D"/>
    <w:rsid w:val="1BC26B85"/>
    <w:rsid w:val="1BC565F1"/>
    <w:rsid w:val="1BE119E7"/>
    <w:rsid w:val="1BE6DE40"/>
    <w:rsid w:val="1BF745A8"/>
    <w:rsid w:val="1BFBC499"/>
    <w:rsid w:val="1C040498"/>
    <w:rsid w:val="1C074098"/>
    <w:rsid w:val="1C0FEA94"/>
    <w:rsid w:val="1C1116A5"/>
    <w:rsid w:val="1C121040"/>
    <w:rsid w:val="1C178984"/>
    <w:rsid w:val="1C1B52B6"/>
    <w:rsid w:val="1C1F80CB"/>
    <w:rsid w:val="1C237F5E"/>
    <w:rsid w:val="1C42B939"/>
    <w:rsid w:val="1C48F441"/>
    <w:rsid w:val="1C492AF0"/>
    <w:rsid w:val="1C4C9596"/>
    <w:rsid w:val="1C51FA58"/>
    <w:rsid w:val="1C539CA9"/>
    <w:rsid w:val="1C5826DE"/>
    <w:rsid w:val="1C5E83B6"/>
    <w:rsid w:val="1C630672"/>
    <w:rsid w:val="1C69A422"/>
    <w:rsid w:val="1C7257F1"/>
    <w:rsid w:val="1C797CEF"/>
    <w:rsid w:val="1C7A7AC7"/>
    <w:rsid w:val="1C843195"/>
    <w:rsid w:val="1C878A16"/>
    <w:rsid w:val="1CBC90C6"/>
    <w:rsid w:val="1CBFC42B"/>
    <w:rsid w:val="1CC8BC4F"/>
    <w:rsid w:val="1CDA339B"/>
    <w:rsid w:val="1CDEA7E0"/>
    <w:rsid w:val="1CEE2B45"/>
    <w:rsid w:val="1CEEDEE7"/>
    <w:rsid w:val="1CFC0F2E"/>
    <w:rsid w:val="1CFCC382"/>
    <w:rsid w:val="1CFDD947"/>
    <w:rsid w:val="1D151E42"/>
    <w:rsid w:val="1D20BBD1"/>
    <w:rsid w:val="1D42AA55"/>
    <w:rsid w:val="1D6997D9"/>
    <w:rsid w:val="1D80585C"/>
    <w:rsid w:val="1D84B454"/>
    <w:rsid w:val="1D87D971"/>
    <w:rsid w:val="1D8E7366"/>
    <w:rsid w:val="1D8F6E82"/>
    <w:rsid w:val="1D99E573"/>
    <w:rsid w:val="1D9A57F4"/>
    <w:rsid w:val="1DA6E068"/>
    <w:rsid w:val="1DB64AF3"/>
    <w:rsid w:val="1DBB365A"/>
    <w:rsid w:val="1DBFD3B6"/>
    <w:rsid w:val="1DC0AFA3"/>
    <w:rsid w:val="1DC3B28B"/>
    <w:rsid w:val="1DD17EA6"/>
    <w:rsid w:val="1DE4BF8F"/>
    <w:rsid w:val="1DE8624D"/>
    <w:rsid w:val="1DF3ACA1"/>
    <w:rsid w:val="1DF5B13F"/>
    <w:rsid w:val="1DF9F279"/>
    <w:rsid w:val="1E060B0D"/>
    <w:rsid w:val="1E11967F"/>
    <w:rsid w:val="1E2160C9"/>
    <w:rsid w:val="1E223DF9"/>
    <w:rsid w:val="1E39DC28"/>
    <w:rsid w:val="1E4B2BC5"/>
    <w:rsid w:val="1E4EAF88"/>
    <w:rsid w:val="1E54E64B"/>
    <w:rsid w:val="1E61950D"/>
    <w:rsid w:val="1E8A0960"/>
    <w:rsid w:val="1E8CFD4D"/>
    <w:rsid w:val="1EA8AA2F"/>
    <w:rsid w:val="1EAE668C"/>
    <w:rsid w:val="1EB08F2E"/>
    <w:rsid w:val="1EB52B97"/>
    <w:rsid w:val="1EDBDFB6"/>
    <w:rsid w:val="1EDE4FB1"/>
    <w:rsid w:val="1EE426FB"/>
    <w:rsid w:val="1EF1C1D9"/>
    <w:rsid w:val="1EF525A2"/>
    <w:rsid w:val="1F1DD88C"/>
    <w:rsid w:val="1F32D890"/>
    <w:rsid w:val="1F429263"/>
    <w:rsid w:val="1F4AA346"/>
    <w:rsid w:val="1F550577"/>
    <w:rsid w:val="1F57EBFF"/>
    <w:rsid w:val="1F614197"/>
    <w:rsid w:val="1F664E10"/>
    <w:rsid w:val="1F6BC949"/>
    <w:rsid w:val="1F719BF7"/>
    <w:rsid w:val="1F73F41B"/>
    <w:rsid w:val="1F955D8A"/>
    <w:rsid w:val="1F959EAA"/>
    <w:rsid w:val="1F97559E"/>
    <w:rsid w:val="1FA52EDF"/>
    <w:rsid w:val="1FAC63E0"/>
    <w:rsid w:val="1FB2C6C7"/>
    <w:rsid w:val="1FBCE3B9"/>
    <w:rsid w:val="1FCC3A6F"/>
    <w:rsid w:val="1FD3AD41"/>
    <w:rsid w:val="1FD8DFB7"/>
    <w:rsid w:val="1FE422D6"/>
    <w:rsid w:val="1FFEACEB"/>
    <w:rsid w:val="200532AF"/>
    <w:rsid w:val="200711F1"/>
    <w:rsid w:val="200FBB64"/>
    <w:rsid w:val="200FD983"/>
    <w:rsid w:val="2016F7A0"/>
    <w:rsid w:val="201E3B7E"/>
    <w:rsid w:val="20246C72"/>
    <w:rsid w:val="202B4C89"/>
    <w:rsid w:val="202C6EF6"/>
    <w:rsid w:val="20371B7C"/>
    <w:rsid w:val="20398370"/>
    <w:rsid w:val="20426C71"/>
    <w:rsid w:val="2085629B"/>
    <w:rsid w:val="2089DE79"/>
    <w:rsid w:val="208B5069"/>
    <w:rsid w:val="20A055DC"/>
    <w:rsid w:val="20FA7D9B"/>
    <w:rsid w:val="20FB9AA5"/>
    <w:rsid w:val="20FF9694"/>
    <w:rsid w:val="212A1FAF"/>
    <w:rsid w:val="2144BB3D"/>
    <w:rsid w:val="2156F176"/>
    <w:rsid w:val="2158EDDB"/>
    <w:rsid w:val="216354CE"/>
    <w:rsid w:val="218C9C37"/>
    <w:rsid w:val="21901B03"/>
    <w:rsid w:val="2199EC79"/>
    <w:rsid w:val="21A23BEC"/>
    <w:rsid w:val="21B4B348"/>
    <w:rsid w:val="21E0ED59"/>
    <w:rsid w:val="21F672D8"/>
    <w:rsid w:val="21F7C36D"/>
    <w:rsid w:val="21F94004"/>
    <w:rsid w:val="2219D646"/>
    <w:rsid w:val="221C0E4E"/>
    <w:rsid w:val="222CCDAA"/>
    <w:rsid w:val="222DA013"/>
    <w:rsid w:val="2231FDDE"/>
    <w:rsid w:val="2253A5F8"/>
    <w:rsid w:val="22635066"/>
    <w:rsid w:val="2264F57C"/>
    <w:rsid w:val="22680880"/>
    <w:rsid w:val="226CA76F"/>
    <w:rsid w:val="2273F91A"/>
    <w:rsid w:val="2275E6FF"/>
    <w:rsid w:val="227B18E1"/>
    <w:rsid w:val="229A080F"/>
    <w:rsid w:val="22B46B71"/>
    <w:rsid w:val="22D9606B"/>
    <w:rsid w:val="22DDB1D4"/>
    <w:rsid w:val="230FC8A2"/>
    <w:rsid w:val="2315A8CD"/>
    <w:rsid w:val="231A3A81"/>
    <w:rsid w:val="233658AA"/>
    <w:rsid w:val="234E7986"/>
    <w:rsid w:val="235A368A"/>
    <w:rsid w:val="235CA23D"/>
    <w:rsid w:val="235E3B00"/>
    <w:rsid w:val="236357B1"/>
    <w:rsid w:val="236A02AD"/>
    <w:rsid w:val="238768C6"/>
    <w:rsid w:val="238C18F0"/>
    <w:rsid w:val="23925B6A"/>
    <w:rsid w:val="23968672"/>
    <w:rsid w:val="239BBFEC"/>
    <w:rsid w:val="23BEC6B1"/>
    <w:rsid w:val="23CC6B5B"/>
    <w:rsid w:val="23CEB472"/>
    <w:rsid w:val="23D14BDB"/>
    <w:rsid w:val="23D560FB"/>
    <w:rsid w:val="23DD20F0"/>
    <w:rsid w:val="23DFB542"/>
    <w:rsid w:val="23E14921"/>
    <w:rsid w:val="23EFFB43"/>
    <w:rsid w:val="2401500B"/>
    <w:rsid w:val="2401E3CB"/>
    <w:rsid w:val="240308E8"/>
    <w:rsid w:val="240339BB"/>
    <w:rsid w:val="2423A9EB"/>
    <w:rsid w:val="24251393"/>
    <w:rsid w:val="2431CBD0"/>
    <w:rsid w:val="24485930"/>
    <w:rsid w:val="245426AB"/>
    <w:rsid w:val="245A5B5D"/>
    <w:rsid w:val="24613539"/>
    <w:rsid w:val="2464C4F8"/>
    <w:rsid w:val="2483F19A"/>
    <w:rsid w:val="24850EE9"/>
    <w:rsid w:val="249BA226"/>
    <w:rsid w:val="24A49307"/>
    <w:rsid w:val="24B173B5"/>
    <w:rsid w:val="24BBC264"/>
    <w:rsid w:val="24C97643"/>
    <w:rsid w:val="24DA19AC"/>
    <w:rsid w:val="24E47635"/>
    <w:rsid w:val="24E7C786"/>
    <w:rsid w:val="24F169F0"/>
    <w:rsid w:val="24F2A05B"/>
    <w:rsid w:val="24F770E6"/>
    <w:rsid w:val="2501E62A"/>
    <w:rsid w:val="2502E24F"/>
    <w:rsid w:val="25065EA8"/>
    <w:rsid w:val="25086C76"/>
    <w:rsid w:val="250E1402"/>
    <w:rsid w:val="2510795B"/>
    <w:rsid w:val="25122F09"/>
    <w:rsid w:val="2521B812"/>
    <w:rsid w:val="2525075D"/>
    <w:rsid w:val="2527266B"/>
    <w:rsid w:val="252CB780"/>
    <w:rsid w:val="253A55D7"/>
    <w:rsid w:val="25401DE1"/>
    <w:rsid w:val="2540C0C2"/>
    <w:rsid w:val="25556B08"/>
    <w:rsid w:val="2570F78A"/>
    <w:rsid w:val="25752707"/>
    <w:rsid w:val="257C22FD"/>
    <w:rsid w:val="258CBD81"/>
    <w:rsid w:val="2597E3D9"/>
    <w:rsid w:val="259C853A"/>
    <w:rsid w:val="25AAC073"/>
    <w:rsid w:val="25B38B7B"/>
    <w:rsid w:val="25C1E5C2"/>
    <w:rsid w:val="25D2BE86"/>
    <w:rsid w:val="25D7C422"/>
    <w:rsid w:val="25E2A856"/>
    <w:rsid w:val="26167A52"/>
    <w:rsid w:val="26184C20"/>
    <w:rsid w:val="26312CC4"/>
    <w:rsid w:val="26366DC5"/>
    <w:rsid w:val="264E321E"/>
    <w:rsid w:val="26532C32"/>
    <w:rsid w:val="265851C9"/>
    <w:rsid w:val="265A2D71"/>
    <w:rsid w:val="2660B677"/>
    <w:rsid w:val="266E79F7"/>
    <w:rsid w:val="2682B529"/>
    <w:rsid w:val="26870296"/>
    <w:rsid w:val="2693DA32"/>
    <w:rsid w:val="26940FE7"/>
    <w:rsid w:val="26948BD8"/>
    <w:rsid w:val="26A8125F"/>
    <w:rsid w:val="26C5BBEB"/>
    <w:rsid w:val="26DFBB63"/>
    <w:rsid w:val="26E39CB3"/>
    <w:rsid w:val="26E90F1C"/>
    <w:rsid w:val="26F38AC1"/>
    <w:rsid w:val="26F56394"/>
    <w:rsid w:val="26FB2C33"/>
    <w:rsid w:val="26FD9635"/>
    <w:rsid w:val="27089E01"/>
    <w:rsid w:val="2710A674"/>
    <w:rsid w:val="271C3053"/>
    <w:rsid w:val="271D5321"/>
    <w:rsid w:val="27229250"/>
    <w:rsid w:val="27332F11"/>
    <w:rsid w:val="273D0ABA"/>
    <w:rsid w:val="273DB3CF"/>
    <w:rsid w:val="27425FD8"/>
    <w:rsid w:val="27450C60"/>
    <w:rsid w:val="274691C8"/>
    <w:rsid w:val="274CC6CB"/>
    <w:rsid w:val="274F7258"/>
    <w:rsid w:val="277842A4"/>
    <w:rsid w:val="277DD8D3"/>
    <w:rsid w:val="278C1085"/>
    <w:rsid w:val="278DA3AB"/>
    <w:rsid w:val="279360E0"/>
    <w:rsid w:val="279B7DBD"/>
    <w:rsid w:val="279E35FA"/>
    <w:rsid w:val="27A6EE5F"/>
    <w:rsid w:val="27ABB718"/>
    <w:rsid w:val="27BFF30B"/>
    <w:rsid w:val="27C0644C"/>
    <w:rsid w:val="27C82620"/>
    <w:rsid w:val="27C9DE8B"/>
    <w:rsid w:val="27D50FC6"/>
    <w:rsid w:val="27D86C83"/>
    <w:rsid w:val="27DDC344"/>
    <w:rsid w:val="27E695B9"/>
    <w:rsid w:val="27E77DFA"/>
    <w:rsid w:val="27FAEBFA"/>
    <w:rsid w:val="28062309"/>
    <w:rsid w:val="2809F1B4"/>
    <w:rsid w:val="280C0C0B"/>
    <w:rsid w:val="2814D1EE"/>
    <w:rsid w:val="281B0C55"/>
    <w:rsid w:val="28240F68"/>
    <w:rsid w:val="284B250D"/>
    <w:rsid w:val="284B7693"/>
    <w:rsid w:val="2850FD94"/>
    <w:rsid w:val="2862DBBC"/>
    <w:rsid w:val="2863D6D7"/>
    <w:rsid w:val="286F491E"/>
    <w:rsid w:val="28754011"/>
    <w:rsid w:val="28CD025C"/>
    <w:rsid w:val="28D5AA67"/>
    <w:rsid w:val="28D75BA4"/>
    <w:rsid w:val="28D8546D"/>
    <w:rsid w:val="28DA5CD8"/>
    <w:rsid w:val="28DEE3C6"/>
    <w:rsid w:val="28FE6F41"/>
    <w:rsid w:val="290E2C21"/>
    <w:rsid w:val="29127AC9"/>
    <w:rsid w:val="291884DD"/>
    <w:rsid w:val="29188D5F"/>
    <w:rsid w:val="2923C420"/>
    <w:rsid w:val="2924432B"/>
    <w:rsid w:val="292A7C86"/>
    <w:rsid w:val="293164D9"/>
    <w:rsid w:val="293A73BD"/>
    <w:rsid w:val="29456993"/>
    <w:rsid w:val="29544E0F"/>
    <w:rsid w:val="296F5A60"/>
    <w:rsid w:val="297F26AB"/>
    <w:rsid w:val="298A988E"/>
    <w:rsid w:val="299B9009"/>
    <w:rsid w:val="299C9A4B"/>
    <w:rsid w:val="299F571C"/>
    <w:rsid w:val="29A5A667"/>
    <w:rsid w:val="29A617BD"/>
    <w:rsid w:val="29AA2DD6"/>
    <w:rsid w:val="29B3F1EC"/>
    <w:rsid w:val="29BF4610"/>
    <w:rsid w:val="29E360B3"/>
    <w:rsid w:val="29F9641C"/>
    <w:rsid w:val="29FE862B"/>
    <w:rsid w:val="2A07EF01"/>
    <w:rsid w:val="2A0E1A9F"/>
    <w:rsid w:val="2A23318D"/>
    <w:rsid w:val="2A2D068C"/>
    <w:rsid w:val="2A2E57C9"/>
    <w:rsid w:val="2A442F67"/>
    <w:rsid w:val="2A52E063"/>
    <w:rsid w:val="2A532470"/>
    <w:rsid w:val="2A629A8D"/>
    <w:rsid w:val="2A6EF749"/>
    <w:rsid w:val="2A8E6D67"/>
    <w:rsid w:val="2A9EC518"/>
    <w:rsid w:val="2A9FC87A"/>
    <w:rsid w:val="2AA00C11"/>
    <w:rsid w:val="2AC110F7"/>
    <w:rsid w:val="2AC48BD6"/>
    <w:rsid w:val="2ADDA544"/>
    <w:rsid w:val="2AE26248"/>
    <w:rsid w:val="2B1872E2"/>
    <w:rsid w:val="2B21B8C3"/>
    <w:rsid w:val="2B3D712C"/>
    <w:rsid w:val="2B41494B"/>
    <w:rsid w:val="2B504B11"/>
    <w:rsid w:val="2B55E62D"/>
    <w:rsid w:val="2B562C8C"/>
    <w:rsid w:val="2B6D89C2"/>
    <w:rsid w:val="2B766161"/>
    <w:rsid w:val="2B7F42E1"/>
    <w:rsid w:val="2B844DF1"/>
    <w:rsid w:val="2BA1FD44"/>
    <w:rsid w:val="2BC6187E"/>
    <w:rsid w:val="2BDCA149"/>
    <w:rsid w:val="2BF911A6"/>
    <w:rsid w:val="2C2931C5"/>
    <w:rsid w:val="2C31AE03"/>
    <w:rsid w:val="2C3EEC75"/>
    <w:rsid w:val="2C423BAC"/>
    <w:rsid w:val="2C662099"/>
    <w:rsid w:val="2C6E2ACC"/>
    <w:rsid w:val="2C7F4C99"/>
    <w:rsid w:val="2C8A4F34"/>
    <w:rsid w:val="2C930CAB"/>
    <w:rsid w:val="2CA0530A"/>
    <w:rsid w:val="2CB10EFC"/>
    <w:rsid w:val="2CCF9A46"/>
    <w:rsid w:val="2CD8B009"/>
    <w:rsid w:val="2CE0C3C7"/>
    <w:rsid w:val="2CF3AB38"/>
    <w:rsid w:val="2CFE1EEF"/>
    <w:rsid w:val="2D11C519"/>
    <w:rsid w:val="2D12EB17"/>
    <w:rsid w:val="2D1758D0"/>
    <w:rsid w:val="2D19A730"/>
    <w:rsid w:val="2D1F262A"/>
    <w:rsid w:val="2D23DE8F"/>
    <w:rsid w:val="2D24DD75"/>
    <w:rsid w:val="2D40D971"/>
    <w:rsid w:val="2D41433D"/>
    <w:rsid w:val="2D44B518"/>
    <w:rsid w:val="2D44ED9F"/>
    <w:rsid w:val="2D4C4945"/>
    <w:rsid w:val="2D505E76"/>
    <w:rsid w:val="2D6FEA87"/>
    <w:rsid w:val="2D791722"/>
    <w:rsid w:val="2D849F59"/>
    <w:rsid w:val="2D8A9E47"/>
    <w:rsid w:val="2D963411"/>
    <w:rsid w:val="2D987262"/>
    <w:rsid w:val="2D9EBF59"/>
    <w:rsid w:val="2DA673AE"/>
    <w:rsid w:val="2DDD0732"/>
    <w:rsid w:val="2DDE613F"/>
    <w:rsid w:val="2DF87A58"/>
    <w:rsid w:val="2DFDA0D6"/>
    <w:rsid w:val="2E2725E6"/>
    <w:rsid w:val="2E2E695A"/>
    <w:rsid w:val="2E372404"/>
    <w:rsid w:val="2E4328CF"/>
    <w:rsid w:val="2E495F94"/>
    <w:rsid w:val="2E4A4925"/>
    <w:rsid w:val="2E4CF27A"/>
    <w:rsid w:val="2E4D030E"/>
    <w:rsid w:val="2E59221E"/>
    <w:rsid w:val="2E592C07"/>
    <w:rsid w:val="2E5E2753"/>
    <w:rsid w:val="2E9F2E22"/>
    <w:rsid w:val="2EA652D8"/>
    <w:rsid w:val="2EAAA9F4"/>
    <w:rsid w:val="2EC41476"/>
    <w:rsid w:val="2ED280CC"/>
    <w:rsid w:val="2ED33160"/>
    <w:rsid w:val="2ED5D658"/>
    <w:rsid w:val="2EEB256D"/>
    <w:rsid w:val="2EF16727"/>
    <w:rsid w:val="2EF190C9"/>
    <w:rsid w:val="2F082E73"/>
    <w:rsid w:val="2F13C697"/>
    <w:rsid w:val="2F2735FC"/>
    <w:rsid w:val="2F2ECD13"/>
    <w:rsid w:val="2F747C91"/>
    <w:rsid w:val="2F7A7A4D"/>
    <w:rsid w:val="2F96355C"/>
    <w:rsid w:val="2F9C521B"/>
    <w:rsid w:val="2F9D8C33"/>
    <w:rsid w:val="2F9FBA29"/>
    <w:rsid w:val="2FA4E68D"/>
    <w:rsid w:val="2FA8CF03"/>
    <w:rsid w:val="2FA8FC4D"/>
    <w:rsid w:val="2FAAE49C"/>
    <w:rsid w:val="2FCE0BB0"/>
    <w:rsid w:val="2FE6A6CB"/>
    <w:rsid w:val="30007FEF"/>
    <w:rsid w:val="3006F46F"/>
    <w:rsid w:val="3009F650"/>
    <w:rsid w:val="30165CB3"/>
    <w:rsid w:val="304E0FE2"/>
    <w:rsid w:val="3050BBA8"/>
    <w:rsid w:val="3085F074"/>
    <w:rsid w:val="30886FD1"/>
    <w:rsid w:val="308E2FC0"/>
    <w:rsid w:val="309BCBFB"/>
    <w:rsid w:val="309FB1EA"/>
    <w:rsid w:val="30B940AA"/>
    <w:rsid w:val="30BFA98E"/>
    <w:rsid w:val="30C6516B"/>
    <w:rsid w:val="30C86B44"/>
    <w:rsid w:val="30CE1CC4"/>
    <w:rsid w:val="30CF43BC"/>
    <w:rsid w:val="30E66031"/>
    <w:rsid w:val="30EBDAB3"/>
    <w:rsid w:val="30F53A11"/>
    <w:rsid w:val="3100A18E"/>
    <w:rsid w:val="3109C4C0"/>
    <w:rsid w:val="311A300E"/>
    <w:rsid w:val="311A5562"/>
    <w:rsid w:val="311D3623"/>
    <w:rsid w:val="3125E3E0"/>
    <w:rsid w:val="312FC43B"/>
    <w:rsid w:val="3137636D"/>
    <w:rsid w:val="313FDDF2"/>
    <w:rsid w:val="31466D04"/>
    <w:rsid w:val="315A9036"/>
    <w:rsid w:val="3165E247"/>
    <w:rsid w:val="31686421"/>
    <w:rsid w:val="31797C5A"/>
    <w:rsid w:val="317E2903"/>
    <w:rsid w:val="31A5A2F1"/>
    <w:rsid w:val="31A75123"/>
    <w:rsid w:val="31BBF0D3"/>
    <w:rsid w:val="31BD4A27"/>
    <w:rsid w:val="32000414"/>
    <w:rsid w:val="32009CD5"/>
    <w:rsid w:val="3210320D"/>
    <w:rsid w:val="321D1D8F"/>
    <w:rsid w:val="32226C20"/>
    <w:rsid w:val="3225C1D6"/>
    <w:rsid w:val="3229B2C3"/>
    <w:rsid w:val="322F71CD"/>
    <w:rsid w:val="3233E52C"/>
    <w:rsid w:val="32401F9C"/>
    <w:rsid w:val="32422BB0"/>
    <w:rsid w:val="3248E113"/>
    <w:rsid w:val="32512A1E"/>
    <w:rsid w:val="3254A35D"/>
    <w:rsid w:val="32552382"/>
    <w:rsid w:val="325C761F"/>
    <w:rsid w:val="326B70A2"/>
    <w:rsid w:val="327AE9DF"/>
    <w:rsid w:val="3299F56E"/>
    <w:rsid w:val="329E9C70"/>
    <w:rsid w:val="32A33553"/>
    <w:rsid w:val="32A6BD77"/>
    <w:rsid w:val="32BE2EEB"/>
    <w:rsid w:val="32D3B4B9"/>
    <w:rsid w:val="32D7A766"/>
    <w:rsid w:val="32D8EB46"/>
    <w:rsid w:val="32DA133C"/>
    <w:rsid w:val="32DE3784"/>
    <w:rsid w:val="32E09CF8"/>
    <w:rsid w:val="32EAE47B"/>
    <w:rsid w:val="32FC723F"/>
    <w:rsid w:val="32FE0A96"/>
    <w:rsid w:val="331210D9"/>
    <w:rsid w:val="33177799"/>
    <w:rsid w:val="33206338"/>
    <w:rsid w:val="332EDC67"/>
    <w:rsid w:val="333B9F32"/>
    <w:rsid w:val="333EFFD2"/>
    <w:rsid w:val="3345B9A1"/>
    <w:rsid w:val="33490B4F"/>
    <w:rsid w:val="334EB399"/>
    <w:rsid w:val="334F933D"/>
    <w:rsid w:val="3353650B"/>
    <w:rsid w:val="335DCF95"/>
    <w:rsid w:val="33628491"/>
    <w:rsid w:val="337EFBF6"/>
    <w:rsid w:val="33805E73"/>
    <w:rsid w:val="3382A54A"/>
    <w:rsid w:val="338D3E32"/>
    <w:rsid w:val="33959707"/>
    <w:rsid w:val="3396AE04"/>
    <w:rsid w:val="339D3A0E"/>
    <w:rsid w:val="33BEF5EF"/>
    <w:rsid w:val="33BF37FE"/>
    <w:rsid w:val="33CD099A"/>
    <w:rsid w:val="33DA24EF"/>
    <w:rsid w:val="33DB2B2F"/>
    <w:rsid w:val="33DFEC34"/>
    <w:rsid w:val="3427BFCA"/>
    <w:rsid w:val="342EA718"/>
    <w:rsid w:val="342F7D2C"/>
    <w:rsid w:val="3441ACBC"/>
    <w:rsid w:val="344E57A9"/>
    <w:rsid w:val="3452F92B"/>
    <w:rsid w:val="3466F373"/>
    <w:rsid w:val="3467806C"/>
    <w:rsid w:val="34693F90"/>
    <w:rsid w:val="346A2876"/>
    <w:rsid w:val="3470A426"/>
    <w:rsid w:val="347170F8"/>
    <w:rsid w:val="347F1CFB"/>
    <w:rsid w:val="348C9576"/>
    <w:rsid w:val="34A9A8C8"/>
    <w:rsid w:val="34B07A50"/>
    <w:rsid w:val="34DA364D"/>
    <w:rsid w:val="34DCE654"/>
    <w:rsid w:val="34E69B4A"/>
    <w:rsid w:val="34F6BE29"/>
    <w:rsid w:val="3506A3A9"/>
    <w:rsid w:val="350890D6"/>
    <w:rsid w:val="3515E956"/>
    <w:rsid w:val="351F9564"/>
    <w:rsid w:val="35295816"/>
    <w:rsid w:val="3534B765"/>
    <w:rsid w:val="354CFAF0"/>
    <w:rsid w:val="355164EE"/>
    <w:rsid w:val="355B1555"/>
    <w:rsid w:val="355FD860"/>
    <w:rsid w:val="3561907E"/>
    <w:rsid w:val="3563F6C4"/>
    <w:rsid w:val="3588E46B"/>
    <w:rsid w:val="359381AC"/>
    <w:rsid w:val="3597C383"/>
    <w:rsid w:val="35AC7A3F"/>
    <w:rsid w:val="35B4A241"/>
    <w:rsid w:val="35C78709"/>
    <w:rsid w:val="35DE347E"/>
    <w:rsid w:val="35F95D9C"/>
    <w:rsid w:val="36040DAD"/>
    <w:rsid w:val="36043FFC"/>
    <w:rsid w:val="3618FAE4"/>
    <w:rsid w:val="361E3337"/>
    <w:rsid w:val="362934E9"/>
    <w:rsid w:val="362E87F9"/>
    <w:rsid w:val="363B4D0E"/>
    <w:rsid w:val="363E48FF"/>
    <w:rsid w:val="364CBC30"/>
    <w:rsid w:val="365AD006"/>
    <w:rsid w:val="366764D6"/>
    <w:rsid w:val="3667C34A"/>
    <w:rsid w:val="36680FBF"/>
    <w:rsid w:val="366BBF5F"/>
    <w:rsid w:val="367A7C4B"/>
    <w:rsid w:val="367C88B6"/>
    <w:rsid w:val="3680A00D"/>
    <w:rsid w:val="36848DF0"/>
    <w:rsid w:val="368655C9"/>
    <w:rsid w:val="369272D8"/>
    <w:rsid w:val="369397D6"/>
    <w:rsid w:val="369B1FAF"/>
    <w:rsid w:val="36BE6E8C"/>
    <w:rsid w:val="36C33F04"/>
    <w:rsid w:val="36C63909"/>
    <w:rsid w:val="36C98832"/>
    <w:rsid w:val="36E0FD30"/>
    <w:rsid w:val="36E65E0A"/>
    <w:rsid w:val="3701C222"/>
    <w:rsid w:val="37043735"/>
    <w:rsid w:val="370C8BE0"/>
    <w:rsid w:val="3711CF5E"/>
    <w:rsid w:val="37176905"/>
    <w:rsid w:val="3742E55E"/>
    <w:rsid w:val="374E2048"/>
    <w:rsid w:val="37522762"/>
    <w:rsid w:val="377B765D"/>
    <w:rsid w:val="378AF414"/>
    <w:rsid w:val="37962458"/>
    <w:rsid w:val="379F05EC"/>
    <w:rsid w:val="37A1BDDE"/>
    <w:rsid w:val="37A948FC"/>
    <w:rsid w:val="37B2A7A1"/>
    <w:rsid w:val="37BD383B"/>
    <w:rsid w:val="37BD3B11"/>
    <w:rsid w:val="37BDDFEB"/>
    <w:rsid w:val="37C7A9F2"/>
    <w:rsid w:val="37D56724"/>
    <w:rsid w:val="37E6AE90"/>
    <w:rsid w:val="37E8417E"/>
    <w:rsid w:val="37E90332"/>
    <w:rsid w:val="37EB541E"/>
    <w:rsid w:val="3808CA65"/>
    <w:rsid w:val="3827BD6B"/>
    <w:rsid w:val="3844C3A0"/>
    <w:rsid w:val="3846C3E1"/>
    <w:rsid w:val="3849C7EF"/>
    <w:rsid w:val="384A1777"/>
    <w:rsid w:val="3854864F"/>
    <w:rsid w:val="38774E1C"/>
    <w:rsid w:val="38862724"/>
    <w:rsid w:val="388F8622"/>
    <w:rsid w:val="3893D128"/>
    <w:rsid w:val="389705B2"/>
    <w:rsid w:val="38B0C9F6"/>
    <w:rsid w:val="38CA6E91"/>
    <w:rsid w:val="38DD712F"/>
    <w:rsid w:val="38E2550B"/>
    <w:rsid w:val="38EE8342"/>
    <w:rsid w:val="39028886"/>
    <w:rsid w:val="39092043"/>
    <w:rsid w:val="391E9E5F"/>
    <w:rsid w:val="3923625E"/>
    <w:rsid w:val="392C9D3E"/>
    <w:rsid w:val="394A93D3"/>
    <w:rsid w:val="394E0E57"/>
    <w:rsid w:val="3956D322"/>
    <w:rsid w:val="39696CDA"/>
    <w:rsid w:val="397BF241"/>
    <w:rsid w:val="399A5F04"/>
    <w:rsid w:val="399D9D17"/>
    <w:rsid w:val="39A13384"/>
    <w:rsid w:val="39AACFEB"/>
    <w:rsid w:val="39AB6E4A"/>
    <w:rsid w:val="39B0C54B"/>
    <w:rsid w:val="39B2ABD0"/>
    <w:rsid w:val="39BA593E"/>
    <w:rsid w:val="39C38924"/>
    <w:rsid w:val="39C48D17"/>
    <w:rsid w:val="39DA0ACC"/>
    <w:rsid w:val="39E0A8F7"/>
    <w:rsid w:val="39EC5536"/>
    <w:rsid w:val="3A075EE4"/>
    <w:rsid w:val="3A0E896E"/>
    <w:rsid w:val="3A121B61"/>
    <w:rsid w:val="3A25F207"/>
    <w:rsid w:val="3A2CC04B"/>
    <w:rsid w:val="3A35D4D3"/>
    <w:rsid w:val="3A51CA5C"/>
    <w:rsid w:val="3A658191"/>
    <w:rsid w:val="3A678C01"/>
    <w:rsid w:val="3A6C920D"/>
    <w:rsid w:val="3A6E5BA2"/>
    <w:rsid w:val="3A77EED5"/>
    <w:rsid w:val="3A894D89"/>
    <w:rsid w:val="3A9400A1"/>
    <w:rsid w:val="3A96D33D"/>
    <w:rsid w:val="3A9EDE3B"/>
    <w:rsid w:val="3AA30787"/>
    <w:rsid w:val="3AB4607C"/>
    <w:rsid w:val="3ACDEA82"/>
    <w:rsid w:val="3AD2A79A"/>
    <w:rsid w:val="3ADC01AA"/>
    <w:rsid w:val="3ADF6095"/>
    <w:rsid w:val="3AE3F99D"/>
    <w:rsid w:val="3AF403D5"/>
    <w:rsid w:val="3B032909"/>
    <w:rsid w:val="3B0D820B"/>
    <w:rsid w:val="3B389DFD"/>
    <w:rsid w:val="3B486BC9"/>
    <w:rsid w:val="3B52F902"/>
    <w:rsid w:val="3B59E352"/>
    <w:rsid w:val="3B6E93F5"/>
    <w:rsid w:val="3B77818E"/>
    <w:rsid w:val="3B7FD2B1"/>
    <w:rsid w:val="3B81AD9B"/>
    <w:rsid w:val="3B82ED80"/>
    <w:rsid w:val="3B8CC73C"/>
    <w:rsid w:val="3B97D96E"/>
    <w:rsid w:val="3B98CCDA"/>
    <w:rsid w:val="3BA50221"/>
    <w:rsid w:val="3BDC9762"/>
    <w:rsid w:val="3BE9CF7F"/>
    <w:rsid w:val="3C02D160"/>
    <w:rsid w:val="3C0B18A5"/>
    <w:rsid w:val="3C1882E3"/>
    <w:rsid w:val="3C1B3616"/>
    <w:rsid w:val="3C24AC72"/>
    <w:rsid w:val="3C790D9B"/>
    <w:rsid w:val="3C7A07CF"/>
    <w:rsid w:val="3C7FABAD"/>
    <w:rsid w:val="3CAA2684"/>
    <w:rsid w:val="3CAE98E0"/>
    <w:rsid w:val="3CBEB677"/>
    <w:rsid w:val="3CD3FC1C"/>
    <w:rsid w:val="3CD8D8C5"/>
    <w:rsid w:val="3CD99E85"/>
    <w:rsid w:val="3CDF281A"/>
    <w:rsid w:val="3CE51D47"/>
    <w:rsid w:val="3D01E475"/>
    <w:rsid w:val="3D0EBDFC"/>
    <w:rsid w:val="3D1716AE"/>
    <w:rsid w:val="3D298636"/>
    <w:rsid w:val="3D2D1FFD"/>
    <w:rsid w:val="3D55D753"/>
    <w:rsid w:val="3D5D70A5"/>
    <w:rsid w:val="3D6B43D2"/>
    <w:rsid w:val="3D72CBE1"/>
    <w:rsid w:val="3D92F116"/>
    <w:rsid w:val="3D961DB1"/>
    <w:rsid w:val="3D97C61E"/>
    <w:rsid w:val="3DA8D787"/>
    <w:rsid w:val="3DC2E6CC"/>
    <w:rsid w:val="3DC43504"/>
    <w:rsid w:val="3DD18E91"/>
    <w:rsid w:val="3DF49A22"/>
    <w:rsid w:val="3DF6FE79"/>
    <w:rsid w:val="3E073C6F"/>
    <w:rsid w:val="3E183F4C"/>
    <w:rsid w:val="3E1F9CCC"/>
    <w:rsid w:val="3E1FC40D"/>
    <w:rsid w:val="3E2DE741"/>
    <w:rsid w:val="3E3A53A4"/>
    <w:rsid w:val="3E416BD1"/>
    <w:rsid w:val="3E801A99"/>
    <w:rsid w:val="3E885409"/>
    <w:rsid w:val="3E909814"/>
    <w:rsid w:val="3E997630"/>
    <w:rsid w:val="3EA2D619"/>
    <w:rsid w:val="3EAA418B"/>
    <w:rsid w:val="3EB13A86"/>
    <w:rsid w:val="3EB84CA6"/>
    <w:rsid w:val="3EBF1B04"/>
    <w:rsid w:val="3EC90A98"/>
    <w:rsid w:val="3ECE51E1"/>
    <w:rsid w:val="3ED44BD3"/>
    <w:rsid w:val="3EF1F81B"/>
    <w:rsid w:val="3F0A0E2D"/>
    <w:rsid w:val="3F10440F"/>
    <w:rsid w:val="3F191781"/>
    <w:rsid w:val="3F1ACB3A"/>
    <w:rsid w:val="3F1AFA10"/>
    <w:rsid w:val="3F262D85"/>
    <w:rsid w:val="3F2A87CE"/>
    <w:rsid w:val="3F2D2CE7"/>
    <w:rsid w:val="3F5ED667"/>
    <w:rsid w:val="3F723B47"/>
    <w:rsid w:val="3F7397E9"/>
    <w:rsid w:val="3F7F4A7A"/>
    <w:rsid w:val="3F7F6692"/>
    <w:rsid w:val="3F83E021"/>
    <w:rsid w:val="3F8F2ACA"/>
    <w:rsid w:val="3FA0B9B5"/>
    <w:rsid w:val="3FA84A3D"/>
    <w:rsid w:val="3FAB1996"/>
    <w:rsid w:val="3FBEB703"/>
    <w:rsid w:val="3FC1AAB8"/>
    <w:rsid w:val="3FF3C0DE"/>
    <w:rsid w:val="3FF48FFB"/>
    <w:rsid w:val="3FF5A706"/>
    <w:rsid w:val="40014AFF"/>
    <w:rsid w:val="400338C3"/>
    <w:rsid w:val="40067D7C"/>
    <w:rsid w:val="4008F16E"/>
    <w:rsid w:val="400D03F5"/>
    <w:rsid w:val="4012D1CB"/>
    <w:rsid w:val="4015A79C"/>
    <w:rsid w:val="401E45A7"/>
    <w:rsid w:val="4023E957"/>
    <w:rsid w:val="40244693"/>
    <w:rsid w:val="402AF321"/>
    <w:rsid w:val="402D64EF"/>
    <w:rsid w:val="402F5242"/>
    <w:rsid w:val="40428A5E"/>
    <w:rsid w:val="4048AD1D"/>
    <w:rsid w:val="4066DCA8"/>
    <w:rsid w:val="40674AEA"/>
    <w:rsid w:val="406E4272"/>
    <w:rsid w:val="40900E97"/>
    <w:rsid w:val="40A7F59A"/>
    <w:rsid w:val="40B04113"/>
    <w:rsid w:val="40B10846"/>
    <w:rsid w:val="40B168A0"/>
    <w:rsid w:val="40B53EEE"/>
    <w:rsid w:val="40DB3E3B"/>
    <w:rsid w:val="40DEB312"/>
    <w:rsid w:val="40EC4B7C"/>
    <w:rsid w:val="40F10C95"/>
    <w:rsid w:val="40F5B237"/>
    <w:rsid w:val="40F65320"/>
    <w:rsid w:val="40F958C5"/>
    <w:rsid w:val="40FA40D4"/>
    <w:rsid w:val="4115E1E6"/>
    <w:rsid w:val="41182C07"/>
    <w:rsid w:val="41282F68"/>
    <w:rsid w:val="41309047"/>
    <w:rsid w:val="4138E055"/>
    <w:rsid w:val="413D24C6"/>
    <w:rsid w:val="4146C1E5"/>
    <w:rsid w:val="41574F93"/>
    <w:rsid w:val="415EFCEA"/>
    <w:rsid w:val="416D8C22"/>
    <w:rsid w:val="417A3410"/>
    <w:rsid w:val="417B295B"/>
    <w:rsid w:val="417CCDCB"/>
    <w:rsid w:val="4186FF77"/>
    <w:rsid w:val="419421B2"/>
    <w:rsid w:val="41A81920"/>
    <w:rsid w:val="41B515A4"/>
    <w:rsid w:val="41BD6720"/>
    <w:rsid w:val="41BD7756"/>
    <w:rsid w:val="41BFBBBB"/>
    <w:rsid w:val="41D3EF94"/>
    <w:rsid w:val="41F001F8"/>
    <w:rsid w:val="41FB3066"/>
    <w:rsid w:val="4216A11B"/>
    <w:rsid w:val="42224C39"/>
    <w:rsid w:val="422D7190"/>
    <w:rsid w:val="422F51F3"/>
    <w:rsid w:val="4268E6EE"/>
    <w:rsid w:val="426AFFEA"/>
    <w:rsid w:val="427B966B"/>
    <w:rsid w:val="42875F46"/>
    <w:rsid w:val="42974F33"/>
    <w:rsid w:val="429AD3C9"/>
    <w:rsid w:val="42B738E5"/>
    <w:rsid w:val="42B847E5"/>
    <w:rsid w:val="42BA08C5"/>
    <w:rsid w:val="42BA7844"/>
    <w:rsid w:val="42D0816C"/>
    <w:rsid w:val="42D263BA"/>
    <w:rsid w:val="42D44697"/>
    <w:rsid w:val="42D80740"/>
    <w:rsid w:val="42DAD790"/>
    <w:rsid w:val="42EFCB1A"/>
    <w:rsid w:val="43015FA8"/>
    <w:rsid w:val="43034669"/>
    <w:rsid w:val="43158F71"/>
    <w:rsid w:val="432E2DF2"/>
    <w:rsid w:val="43309678"/>
    <w:rsid w:val="43393A01"/>
    <w:rsid w:val="433FB519"/>
    <w:rsid w:val="4346645B"/>
    <w:rsid w:val="434CE8E7"/>
    <w:rsid w:val="4355333F"/>
    <w:rsid w:val="43760E67"/>
    <w:rsid w:val="4377E5E8"/>
    <w:rsid w:val="4378DDE3"/>
    <w:rsid w:val="4385E519"/>
    <w:rsid w:val="4395FCFA"/>
    <w:rsid w:val="43A33EF7"/>
    <w:rsid w:val="43A48A6C"/>
    <w:rsid w:val="43A4EF90"/>
    <w:rsid w:val="43AB3342"/>
    <w:rsid w:val="43B34E30"/>
    <w:rsid w:val="43C16C5D"/>
    <w:rsid w:val="43C692A0"/>
    <w:rsid w:val="43DDD7E2"/>
    <w:rsid w:val="43E158F8"/>
    <w:rsid w:val="4408D649"/>
    <w:rsid w:val="4410D2A5"/>
    <w:rsid w:val="441B75D3"/>
    <w:rsid w:val="441C51AB"/>
    <w:rsid w:val="44391DA1"/>
    <w:rsid w:val="4439A3EE"/>
    <w:rsid w:val="4453BB9A"/>
    <w:rsid w:val="446270DC"/>
    <w:rsid w:val="4466F522"/>
    <w:rsid w:val="446943EC"/>
    <w:rsid w:val="446E55E1"/>
    <w:rsid w:val="446FE105"/>
    <w:rsid w:val="448B69BB"/>
    <w:rsid w:val="448B92FA"/>
    <w:rsid w:val="449FC47E"/>
    <w:rsid w:val="44A00D62"/>
    <w:rsid w:val="44B0C8E9"/>
    <w:rsid w:val="44B805CB"/>
    <w:rsid w:val="44CCC493"/>
    <w:rsid w:val="44CE88C6"/>
    <w:rsid w:val="44CF40F9"/>
    <w:rsid w:val="44D5E1E4"/>
    <w:rsid w:val="44F547D7"/>
    <w:rsid w:val="45145F2B"/>
    <w:rsid w:val="4516D68D"/>
    <w:rsid w:val="45174E12"/>
    <w:rsid w:val="4521407A"/>
    <w:rsid w:val="4548D7A5"/>
    <w:rsid w:val="4557E33F"/>
    <w:rsid w:val="4560A6FE"/>
    <w:rsid w:val="45927599"/>
    <w:rsid w:val="45ACF209"/>
    <w:rsid w:val="45AFD1DA"/>
    <w:rsid w:val="45BCF9A9"/>
    <w:rsid w:val="45C79863"/>
    <w:rsid w:val="45CA22D6"/>
    <w:rsid w:val="45CC0F1C"/>
    <w:rsid w:val="45E0A40B"/>
    <w:rsid w:val="45E9FAD2"/>
    <w:rsid w:val="45ED7D31"/>
    <w:rsid w:val="45F7B81A"/>
    <w:rsid w:val="45FB4A90"/>
    <w:rsid w:val="46077F71"/>
    <w:rsid w:val="460941EA"/>
    <w:rsid w:val="46131F7E"/>
    <w:rsid w:val="46159FEE"/>
    <w:rsid w:val="462A3159"/>
    <w:rsid w:val="4645529E"/>
    <w:rsid w:val="464B9F95"/>
    <w:rsid w:val="46632FEE"/>
    <w:rsid w:val="466DF85A"/>
    <w:rsid w:val="4673814E"/>
    <w:rsid w:val="46798CAB"/>
    <w:rsid w:val="468809FC"/>
    <w:rsid w:val="468ECADF"/>
    <w:rsid w:val="469B9CA4"/>
    <w:rsid w:val="46A2A1EF"/>
    <w:rsid w:val="46AFC11F"/>
    <w:rsid w:val="46B39FCF"/>
    <w:rsid w:val="46B4C88A"/>
    <w:rsid w:val="46C98EF2"/>
    <w:rsid w:val="46DE9BDA"/>
    <w:rsid w:val="46FE60BC"/>
    <w:rsid w:val="470146D4"/>
    <w:rsid w:val="472D9BE6"/>
    <w:rsid w:val="474204D0"/>
    <w:rsid w:val="4743C1D7"/>
    <w:rsid w:val="474523B4"/>
    <w:rsid w:val="47471D4B"/>
    <w:rsid w:val="474C6C59"/>
    <w:rsid w:val="475984DD"/>
    <w:rsid w:val="4759B8F5"/>
    <w:rsid w:val="475CB00E"/>
    <w:rsid w:val="47652253"/>
    <w:rsid w:val="47689691"/>
    <w:rsid w:val="47708884"/>
    <w:rsid w:val="4771DF50"/>
    <w:rsid w:val="4783B4DC"/>
    <w:rsid w:val="4787C041"/>
    <w:rsid w:val="4787F05B"/>
    <w:rsid w:val="47A493E8"/>
    <w:rsid w:val="47A59B5D"/>
    <w:rsid w:val="47A75C50"/>
    <w:rsid w:val="47AA2F3D"/>
    <w:rsid w:val="47BA3ECA"/>
    <w:rsid w:val="47BEDA2B"/>
    <w:rsid w:val="47C8C8DA"/>
    <w:rsid w:val="47D3B9DB"/>
    <w:rsid w:val="47E11E57"/>
    <w:rsid w:val="47E9D8AB"/>
    <w:rsid w:val="47FA7B42"/>
    <w:rsid w:val="4823ECC2"/>
    <w:rsid w:val="4833709C"/>
    <w:rsid w:val="4841BE29"/>
    <w:rsid w:val="48426D37"/>
    <w:rsid w:val="48477059"/>
    <w:rsid w:val="485B5C75"/>
    <w:rsid w:val="48628BE0"/>
    <w:rsid w:val="48681F64"/>
    <w:rsid w:val="486B8B1C"/>
    <w:rsid w:val="4875910F"/>
    <w:rsid w:val="48890BDF"/>
    <w:rsid w:val="4891E54E"/>
    <w:rsid w:val="48988558"/>
    <w:rsid w:val="489AF178"/>
    <w:rsid w:val="489FDA45"/>
    <w:rsid w:val="48A1C2F8"/>
    <w:rsid w:val="48DB85A2"/>
    <w:rsid w:val="49054C43"/>
    <w:rsid w:val="490A0A8B"/>
    <w:rsid w:val="490C6D89"/>
    <w:rsid w:val="491C4FC7"/>
    <w:rsid w:val="492B801E"/>
    <w:rsid w:val="4932FD47"/>
    <w:rsid w:val="493D10D9"/>
    <w:rsid w:val="493F596B"/>
    <w:rsid w:val="496BCF3F"/>
    <w:rsid w:val="49857CFC"/>
    <w:rsid w:val="4996A1E1"/>
    <w:rsid w:val="49AFC897"/>
    <w:rsid w:val="49C149B2"/>
    <w:rsid w:val="49C178CD"/>
    <w:rsid w:val="49DD4A75"/>
    <w:rsid w:val="49E0E384"/>
    <w:rsid w:val="49E3A560"/>
    <w:rsid w:val="49E68241"/>
    <w:rsid w:val="4A2A42BA"/>
    <w:rsid w:val="4A2B7A75"/>
    <w:rsid w:val="4A2C6E6B"/>
    <w:rsid w:val="4A4164DA"/>
    <w:rsid w:val="4A493853"/>
    <w:rsid w:val="4A611A48"/>
    <w:rsid w:val="4A6198BF"/>
    <w:rsid w:val="4A62398C"/>
    <w:rsid w:val="4A63579F"/>
    <w:rsid w:val="4A6405B7"/>
    <w:rsid w:val="4A6BF272"/>
    <w:rsid w:val="4A6F7040"/>
    <w:rsid w:val="4A6F9C9C"/>
    <w:rsid w:val="4A7D9596"/>
    <w:rsid w:val="4A7FF1B0"/>
    <w:rsid w:val="4A91A37E"/>
    <w:rsid w:val="4A94D3A9"/>
    <w:rsid w:val="4A9657C7"/>
    <w:rsid w:val="4A9CFC60"/>
    <w:rsid w:val="4AA2AADC"/>
    <w:rsid w:val="4AB0F31A"/>
    <w:rsid w:val="4ABC1EEF"/>
    <w:rsid w:val="4ACA9CBF"/>
    <w:rsid w:val="4ACEAEB6"/>
    <w:rsid w:val="4AD480B4"/>
    <w:rsid w:val="4B0CD372"/>
    <w:rsid w:val="4B113AD2"/>
    <w:rsid w:val="4B1CBD88"/>
    <w:rsid w:val="4B2387F0"/>
    <w:rsid w:val="4B24833F"/>
    <w:rsid w:val="4B4806EC"/>
    <w:rsid w:val="4B5A7BD6"/>
    <w:rsid w:val="4B5F6F2D"/>
    <w:rsid w:val="4B74538E"/>
    <w:rsid w:val="4BA9541D"/>
    <w:rsid w:val="4BAEE96A"/>
    <w:rsid w:val="4BB8A127"/>
    <w:rsid w:val="4BBBC5A0"/>
    <w:rsid w:val="4BC197B7"/>
    <w:rsid w:val="4BC83DAC"/>
    <w:rsid w:val="4BD050F3"/>
    <w:rsid w:val="4BD6E618"/>
    <w:rsid w:val="4BEB6057"/>
    <w:rsid w:val="4BF94AE2"/>
    <w:rsid w:val="4C024A51"/>
    <w:rsid w:val="4C0B450C"/>
    <w:rsid w:val="4C0B961F"/>
    <w:rsid w:val="4C0C5C34"/>
    <w:rsid w:val="4C0E6DB1"/>
    <w:rsid w:val="4C1A6A30"/>
    <w:rsid w:val="4C1C10BD"/>
    <w:rsid w:val="4C2855B7"/>
    <w:rsid w:val="4C3B9243"/>
    <w:rsid w:val="4C48E971"/>
    <w:rsid w:val="4C6FE5FF"/>
    <w:rsid w:val="4C73EC4F"/>
    <w:rsid w:val="4C810AB2"/>
    <w:rsid w:val="4C816DF2"/>
    <w:rsid w:val="4C944E85"/>
    <w:rsid w:val="4C963929"/>
    <w:rsid w:val="4C9A3AA3"/>
    <w:rsid w:val="4CA7CB69"/>
    <w:rsid w:val="4CABAB8E"/>
    <w:rsid w:val="4CCB50D5"/>
    <w:rsid w:val="4CCBC106"/>
    <w:rsid w:val="4CD5E106"/>
    <w:rsid w:val="4CD75C6C"/>
    <w:rsid w:val="4D00FEF4"/>
    <w:rsid w:val="4D02CA73"/>
    <w:rsid w:val="4D0676A8"/>
    <w:rsid w:val="4D0806C6"/>
    <w:rsid w:val="4D081FC5"/>
    <w:rsid w:val="4D18ADA1"/>
    <w:rsid w:val="4D26911F"/>
    <w:rsid w:val="4D2E67E3"/>
    <w:rsid w:val="4D3A5B4C"/>
    <w:rsid w:val="4D422BFA"/>
    <w:rsid w:val="4D44E56C"/>
    <w:rsid w:val="4D4CE433"/>
    <w:rsid w:val="4D4D1160"/>
    <w:rsid w:val="4D4D5F4D"/>
    <w:rsid w:val="4D5208E6"/>
    <w:rsid w:val="4D5CA80E"/>
    <w:rsid w:val="4D6E6B1F"/>
    <w:rsid w:val="4D7188B3"/>
    <w:rsid w:val="4D73CDD4"/>
    <w:rsid w:val="4D7A05B0"/>
    <w:rsid w:val="4D8F7FAC"/>
    <w:rsid w:val="4D92FFAE"/>
    <w:rsid w:val="4D93B6F9"/>
    <w:rsid w:val="4D965B4C"/>
    <w:rsid w:val="4DA27EA0"/>
    <w:rsid w:val="4DC26025"/>
    <w:rsid w:val="4DD9B2C2"/>
    <w:rsid w:val="4DDD03D2"/>
    <w:rsid w:val="4DE3349B"/>
    <w:rsid w:val="4DE680B4"/>
    <w:rsid w:val="4DF711C3"/>
    <w:rsid w:val="4DF8691D"/>
    <w:rsid w:val="4DF90331"/>
    <w:rsid w:val="4DFE7A1F"/>
    <w:rsid w:val="4E0AA1DB"/>
    <w:rsid w:val="4E22BD10"/>
    <w:rsid w:val="4E2D697E"/>
    <w:rsid w:val="4E2E66EA"/>
    <w:rsid w:val="4E49E442"/>
    <w:rsid w:val="4E4F3AA6"/>
    <w:rsid w:val="4E58FBBC"/>
    <w:rsid w:val="4E5B17B2"/>
    <w:rsid w:val="4E5DDE4E"/>
    <w:rsid w:val="4E65C38A"/>
    <w:rsid w:val="4E689A85"/>
    <w:rsid w:val="4E906200"/>
    <w:rsid w:val="4E9B34C4"/>
    <w:rsid w:val="4E9E7089"/>
    <w:rsid w:val="4EA4FE3B"/>
    <w:rsid w:val="4EBDA065"/>
    <w:rsid w:val="4ED90C9D"/>
    <w:rsid w:val="4EEFB4B2"/>
    <w:rsid w:val="4EF1E443"/>
    <w:rsid w:val="4EF7DCF1"/>
    <w:rsid w:val="4F01E16F"/>
    <w:rsid w:val="4F1AB5C2"/>
    <w:rsid w:val="4F27E533"/>
    <w:rsid w:val="4F4635E7"/>
    <w:rsid w:val="4F64DC20"/>
    <w:rsid w:val="4F79596B"/>
    <w:rsid w:val="4F7ACC81"/>
    <w:rsid w:val="4F83D87F"/>
    <w:rsid w:val="4FA29802"/>
    <w:rsid w:val="4FB0E856"/>
    <w:rsid w:val="4FB9CC6A"/>
    <w:rsid w:val="4FBC3410"/>
    <w:rsid w:val="4FC6A95F"/>
    <w:rsid w:val="4FCF8C22"/>
    <w:rsid w:val="4FE3B6DE"/>
    <w:rsid w:val="4FF3A384"/>
    <w:rsid w:val="502D1980"/>
    <w:rsid w:val="5036794C"/>
    <w:rsid w:val="50647C31"/>
    <w:rsid w:val="50659F1C"/>
    <w:rsid w:val="50795872"/>
    <w:rsid w:val="5094F68D"/>
    <w:rsid w:val="50971D9B"/>
    <w:rsid w:val="50AA87EE"/>
    <w:rsid w:val="50BEAD5C"/>
    <w:rsid w:val="50C674D9"/>
    <w:rsid w:val="50CB57BD"/>
    <w:rsid w:val="50DC8581"/>
    <w:rsid w:val="50E825C7"/>
    <w:rsid w:val="50F7B2A2"/>
    <w:rsid w:val="50FE0A84"/>
    <w:rsid w:val="51009D94"/>
    <w:rsid w:val="51289726"/>
    <w:rsid w:val="51424BF2"/>
    <w:rsid w:val="514CEFB7"/>
    <w:rsid w:val="51523881"/>
    <w:rsid w:val="51718DB2"/>
    <w:rsid w:val="51741652"/>
    <w:rsid w:val="517BAC78"/>
    <w:rsid w:val="5185593D"/>
    <w:rsid w:val="5192BDD2"/>
    <w:rsid w:val="51998293"/>
    <w:rsid w:val="5199AEAB"/>
    <w:rsid w:val="51A97C1D"/>
    <w:rsid w:val="51AD3CFB"/>
    <w:rsid w:val="51BA21EA"/>
    <w:rsid w:val="51BDA6CF"/>
    <w:rsid w:val="51C1B9CA"/>
    <w:rsid w:val="51C21471"/>
    <w:rsid w:val="51CBA0AE"/>
    <w:rsid w:val="51CBFDF9"/>
    <w:rsid w:val="51CDD943"/>
    <w:rsid w:val="51CEA934"/>
    <w:rsid w:val="51DE38D1"/>
    <w:rsid w:val="51F0F4E5"/>
    <w:rsid w:val="51FA891E"/>
    <w:rsid w:val="521AE7A7"/>
    <w:rsid w:val="522FC821"/>
    <w:rsid w:val="5238B838"/>
    <w:rsid w:val="523F3836"/>
    <w:rsid w:val="523F821F"/>
    <w:rsid w:val="52514322"/>
    <w:rsid w:val="52692627"/>
    <w:rsid w:val="526E63C2"/>
    <w:rsid w:val="52950ACB"/>
    <w:rsid w:val="52ADEA62"/>
    <w:rsid w:val="52BFE1CA"/>
    <w:rsid w:val="52D8AFE3"/>
    <w:rsid w:val="52DD430D"/>
    <w:rsid w:val="52EC8FA2"/>
    <w:rsid w:val="52FAF2EA"/>
    <w:rsid w:val="52FD4E6B"/>
    <w:rsid w:val="530F4FC4"/>
    <w:rsid w:val="5320CA1C"/>
    <w:rsid w:val="532823E0"/>
    <w:rsid w:val="533A4EED"/>
    <w:rsid w:val="534268FD"/>
    <w:rsid w:val="5357B8C0"/>
    <w:rsid w:val="536CFFF2"/>
    <w:rsid w:val="537BFB37"/>
    <w:rsid w:val="53862655"/>
    <w:rsid w:val="538628A3"/>
    <w:rsid w:val="539A4A07"/>
    <w:rsid w:val="539D03CD"/>
    <w:rsid w:val="53BCD64B"/>
    <w:rsid w:val="53C34A52"/>
    <w:rsid w:val="53CEB18F"/>
    <w:rsid w:val="53DA33CF"/>
    <w:rsid w:val="53DA59CD"/>
    <w:rsid w:val="53EBD2DF"/>
    <w:rsid w:val="53ED93FA"/>
    <w:rsid w:val="53F14B9D"/>
    <w:rsid w:val="53F8F122"/>
    <w:rsid w:val="5409DDD2"/>
    <w:rsid w:val="540A119C"/>
    <w:rsid w:val="54178BB6"/>
    <w:rsid w:val="542525F4"/>
    <w:rsid w:val="542F92EF"/>
    <w:rsid w:val="5432D1FF"/>
    <w:rsid w:val="5438A429"/>
    <w:rsid w:val="5439FD05"/>
    <w:rsid w:val="543A3697"/>
    <w:rsid w:val="5444B0EA"/>
    <w:rsid w:val="54485C25"/>
    <w:rsid w:val="545EF2C0"/>
    <w:rsid w:val="5479C855"/>
    <w:rsid w:val="547A62F9"/>
    <w:rsid w:val="549844CD"/>
    <w:rsid w:val="549D7F41"/>
    <w:rsid w:val="549FB96A"/>
    <w:rsid w:val="54A3896E"/>
    <w:rsid w:val="54A3AE94"/>
    <w:rsid w:val="54A6E2B4"/>
    <w:rsid w:val="54C00FF5"/>
    <w:rsid w:val="54D48BE9"/>
    <w:rsid w:val="54DA4CBE"/>
    <w:rsid w:val="54DC141A"/>
    <w:rsid w:val="54E31722"/>
    <w:rsid w:val="54E9F746"/>
    <w:rsid w:val="54F4C283"/>
    <w:rsid w:val="5512A367"/>
    <w:rsid w:val="5514B5ED"/>
    <w:rsid w:val="551E305F"/>
    <w:rsid w:val="5539EDE4"/>
    <w:rsid w:val="553A0370"/>
    <w:rsid w:val="553FC9A8"/>
    <w:rsid w:val="5547F40B"/>
    <w:rsid w:val="554A7B5B"/>
    <w:rsid w:val="554D9A14"/>
    <w:rsid w:val="55528D16"/>
    <w:rsid w:val="55621097"/>
    <w:rsid w:val="557149F7"/>
    <w:rsid w:val="5575CBA8"/>
    <w:rsid w:val="557B8D88"/>
    <w:rsid w:val="557BD68A"/>
    <w:rsid w:val="5580BB4C"/>
    <w:rsid w:val="558E4605"/>
    <w:rsid w:val="55940D51"/>
    <w:rsid w:val="559D2B5F"/>
    <w:rsid w:val="55A248F4"/>
    <w:rsid w:val="55A33F8C"/>
    <w:rsid w:val="55A54A41"/>
    <w:rsid w:val="55B5A32D"/>
    <w:rsid w:val="55D992BE"/>
    <w:rsid w:val="560F8754"/>
    <w:rsid w:val="5621764E"/>
    <w:rsid w:val="5629D236"/>
    <w:rsid w:val="56492928"/>
    <w:rsid w:val="565AD2D6"/>
    <w:rsid w:val="566919DD"/>
    <w:rsid w:val="566CBB89"/>
    <w:rsid w:val="567C849D"/>
    <w:rsid w:val="56962E34"/>
    <w:rsid w:val="56A72F49"/>
    <w:rsid w:val="56B341AD"/>
    <w:rsid w:val="56C0E5BE"/>
    <w:rsid w:val="56C2D132"/>
    <w:rsid w:val="56DB239C"/>
    <w:rsid w:val="56E42780"/>
    <w:rsid w:val="56E85DF6"/>
    <w:rsid w:val="56F6A190"/>
    <w:rsid w:val="56FDF156"/>
    <w:rsid w:val="574E3AA0"/>
    <w:rsid w:val="57620B76"/>
    <w:rsid w:val="576B4BAD"/>
    <w:rsid w:val="57802004"/>
    <w:rsid w:val="5791BF5D"/>
    <w:rsid w:val="5794E631"/>
    <w:rsid w:val="57C05CA7"/>
    <w:rsid w:val="57C349C5"/>
    <w:rsid w:val="57CCFCC8"/>
    <w:rsid w:val="57E8FC21"/>
    <w:rsid w:val="57FB2C3C"/>
    <w:rsid w:val="58012B6B"/>
    <w:rsid w:val="5801C8AF"/>
    <w:rsid w:val="5803FE6C"/>
    <w:rsid w:val="58096D35"/>
    <w:rsid w:val="580AAEE4"/>
    <w:rsid w:val="580DCAF9"/>
    <w:rsid w:val="5815510D"/>
    <w:rsid w:val="5828A92F"/>
    <w:rsid w:val="583823AF"/>
    <w:rsid w:val="5843EE4F"/>
    <w:rsid w:val="584EBA13"/>
    <w:rsid w:val="585BF8DA"/>
    <w:rsid w:val="58632399"/>
    <w:rsid w:val="58676AB5"/>
    <w:rsid w:val="5874A191"/>
    <w:rsid w:val="5875E34C"/>
    <w:rsid w:val="58894D7B"/>
    <w:rsid w:val="58AA2436"/>
    <w:rsid w:val="58C66191"/>
    <w:rsid w:val="58C834E9"/>
    <w:rsid w:val="58CF8ED5"/>
    <w:rsid w:val="58D0BFBC"/>
    <w:rsid w:val="58D4546D"/>
    <w:rsid w:val="58E58744"/>
    <w:rsid w:val="58F0675B"/>
    <w:rsid w:val="58FCC4BA"/>
    <w:rsid w:val="590877B7"/>
    <w:rsid w:val="590D755E"/>
    <w:rsid w:val="59167AA5"/>
    <w:rsid w:val="591E40F1"/>
    <w:rsid w:val="59276887"/>
    <w:rsid w:val="592D8260"/>
    <w:rsid w:val="593D9E5E"/>
    <w:rsid w:val="593E0B1F"/>
    <w:rsid w:val="5951B776"/>
    <w:rsid w:val="5961F4C6"/>
    <w:rsid w:val="5988F3EA"/>
    <w:rsid w:val="598CC163"/>
    <w:rsid w:val="5999E8EA"/>
    <w:rsid w:val="599A1EA0"/>
    <w:rsid w:val="599CDE1B"/>
    <w:rsid w:val="59C08C52"/>
    <w:rsid w:val="59C08D39"/>
    <w:rsid w:val="59D96A67"/>
    <w:rsid w:val="59FD6962"/>
    <w:rsid w:val="5A0AFA9E"/>
    <w:rsid w:val="5A0BF1EC"/>
    <w:rsid w:val="5A184E76"/>
    <w:rsid w:val="5A29521A"/>
    <w:rsid w:val="5A29BACB"/>
    <w:rsid w:val="5A29BD67"/>
    <w:rsid w:val="5A2AFB02"/>
    <w:rsid w:val="5A307A0F"/>
    <w:rsid w:val="5A3313BE"/>
    <w:rsid w:val="5A426230"/>
    <w:rsid w:val="5A426ADD"/>
    <w:rsid w:val="5A4A3D09"/>
    <w:rsid w:val="5A56B25A"/>
    <w:rsid w:val="5A7F3FC1"/>
    <w:rsid w:val="5A7FEC91"/>
    <w:rsid w:val="5A838971"/>
    <w:rsid w:val="5A83F5F9"/>
    <w:rsid w:val="5A85EF2E"/>
    <w:rsid w:val="5A882AD0"/>
    <w:rsid w:val="5A8A1BCF"/>
    <w:rsid w:val="5A96307F"/>
    <w:rsid w:val="5AC404D6"/>
    <w:rsid w:val="5ACCD783"/>
    <w:rsid w:val="5AD0DD3B"/>
    <w:rsid w:val="5AD2B9F9"/>
    <w:rsid w:val="5ADC0E99"/>
    <w:rsid w:val="5ADFDD97"/>
    <w:rsid w:val="5AE6C23D"/>
    <w:rsid w:val="5AE74C75"/>
    <w:rsid w:val="5AF7E53D"/>
    <w:rsid w:val="5B170200"/>
    <w:rsid w:val="5B274013"/>
    <w:rsid w:val="5B45AF70"/>
    <w:rsid w:val="5B47C7AC"/>
    <w:rsid w:val="5B60A990"/>
    <w:rsid w:val="5B611549"/>
    <w:rsid w:val="5B683A30"/>
    <w:rsid w:val="5B7565DE"/>
    <w:rsid w:val="5B7779B3"/>
    <w:rsid w:val="5B849C9E"/>
    <w:rsid w:val="5B87B0C1"/>
    <w:rsid w:val="5B90041C"/>
    <w:rsid w:val="5BABD724"/>
    <w:rsid w:val="5BAE4AF7"/>
    <w:rsid w:val="5BB8E103"/>
    <w:rsid w:val="5BBA3349"/>
    <w:rsid w:val="5BCB46CA"/>
    <w:rsid w:val="5BE59595"/>
    <w:rsid w:val="5BEBBD00"/>
    <w:rsid w:val="5BECA746"/>
    <w:rsid w:val="5BECE47A"/>
    <w:rsid w:val="5C0CB020"/>
    <w:rsid w:val="5C12B783"/>
    <w:rsid w:val="5C182C5B"/>
    <w:rsid w:val="5C1BC0EC"/>
    <w:rsid w:val="5C271E52"/>
    <w:rsid w:val="5C2C7E5D"/>
    <w:rsid w:val="5C3667DD"/>
    <w:rsid w:val="5C38D728"/>
    <w:rsid w:val="5C40D297"/>
    <w:rsid w:val="5C582F61"/>
    <w:rsid w:val="5C5B2B0E"/>
    <w:rsid w:val="5C68ADE5"/>
    <w:rsid w:val="5C70CE99"/>
    <w:rsid w:val="5C71C2B7"/>
    <w:rsid w:val="5C7EC5FB"/>
    <w:rsid w:val="5C7EFC0D"/>
    <w:rsid w:val="5C923CCE"/>
    <w:rsid w:val="5CA2A677"/>
    <w:rsid w:val="5CA667A3"/>
    <w:rsid w:val="5CA75849"/>
    <w:rsid w:val="5CB012DE"/>
    <w:rsid w:val="5CB1CEE3"/>
    <w:rsid w:val="5CB8124C"/>
    <w:rsid w:val="5CBD888E"/>
    <w:rsid w:val="5CC15241"/>
    <w:rsid w:val="5CC523AB"/>
    <w:rsid w:val="5CDE469F"/>
    <w:rsid w:val="5CE14BEF"/>
    <w:rsid w:val="5CE52C20"/>
    <w:rsid w:val="5CF4CBBC"/>
    <w:rsid w:val="5CF5E4B1"/>
    <w:rsid w:val="5CF6D72F"/>
    <w:rsid w:val="5D0FCCD5"/>
    <w:rsid w:val="5D115017"/>
    <w:rsid w:val="5D171083"/>
    <w:rsid w:val="5D1E5E80"/>
    <w:rsid w:val="5D209F64"/>
    <w:rsid w:val="5D29DDC5"/>
    <w:rsid w:val="5D4B12CE"/>
    <w:rsid w:val="5D4CDC6F"/>
    <w:rsid w:val="5D4F9AC8"/>
    <w:rsid w:val="5D54B76E"/>
    <w:rsid w:val="5D62D012"/>
    <w:rsid w:val="5D63C78A"/>
    <w:rsid w:val="5D91135F"/>
    <w:rsid w:val="5D91ED5B"/>
    <w:rsid w:val="5D9468A1"/>
    <w:rsid w:val="5D95BA2C"/>
    <w:rsid w:val="5D98073D"/>
    <w:rsid w:val="5D9E3B0F"/>
    <w:rsid w:val="5D9EFBE3"/>
    <w:rsid w:val="5D9FD7D3"/>
    <w:rsid w:val="5DAF6D70"/>
    <w:rsid w:val="5DCE1737"/>
    <w:rsid w:val="5DD22BA5"/>
    <w:rsid w:val="5DD91A7A"/>
    <w:rsid w:val="5DEC20D5"/>
    <w:rsid w:val="5DF6F451"/>
    <w:rsid w:val="5DFBDC3A"/>
    <w:rsid w:val="5E0458A6"/>
    <w:rsid w:val="5E17CCFD"/>
    <w:rsid w:val="5E1C3AF7"/>
    <w:rsid w:val="5E1F0787"/>
    <w:rsid w:val="5E32FF3B"/>
    <w:rsid w:val="5E35A935"/>
    <w:rsid w:val="5E54424F"/>
    <w:rsid w:val="5E593088"/>
    <w:rsid w:val="5E6569F7"/>
    <w:rsid w:val="5E7BDD45"/>
    <w:rsid w:val="5E83AD63"/>
    <w:rsid w:val="5E93BB97"/>
    <w:rsid w:val="5E9E6496"/>
    <w:rsid w:val="5EA3D508"/>
    <w:rsid w:val="5EAE53A1"/>
    <w:rsid w:val="5EBDCBE0"/>
    <w:rsid w:val="5EC743ED"/>
    <w:rsid w:val="5ECA2B0C"/>
    <w:rsid w:val="5ECD15FD"/>
    <w:rsid w:val="5ED115E7"/>
    <w:rsid w:val="5EDB9F51"/>
    <w:rsid w:val="5EE85843"/>
    <w:rsid w:val="5EF46275"/>
    <w:rsid w:val="5EF927C0"/>
    <w:rsid w:val="5F0FA114"/>
    <w:rsid w:val="5F14096B"/>
    <w:rsid w:val="5F295430"/>
    <w:rsid w:val="5F32C676"/>
    <w:rsid w:val="5F34D345"/>
    <w:rsid w:val="5F3A8A8D"/>
    <w:rsid w:val="5F4A3E67"/>
    <w:rsid w:val="5F5CD774"/>
    <w:rsid w:val="5F750E29"/>
    <w:rsid w:val="5F80E296"/>
    <w:rsid w:val="5F860E0F"/>
    <w:rsid w:val="5F884918"/>
    <w:rsid w:val="5FA8CCEF"/>
    <w:rsid w:val="5FBDF51A"/>
    <w:rsid w:val="5FD4527D"/>
    <w:rsid w:val="5FE9803C"/>
    <w:rsid w:val="600C654F"/>
    <w:rsid w:val="601197E8"/>
    <w:rsid w:val="60187DB7"/>
    <w:rsid w:val="601D0F67"/>
    <w:rsid w:val="6026F479"/>
    <w:rsid w:val="605032C8"/>
    <w:rsid w:val="605D6BA2"/>
    <w:rsid w:val="606FD3DB"/>
    <w:rsid w:val="60784DC5"/>
    <w:rsid w:val="607C3347"/>
    <w:rsid w:val="607F4AED"/>
    <w:rsid w:val="6090EC03"/>
    <w:rsid w:val="60B2BCBF"/>
    <w:rsid w:val="60B81F0B"/>
    <w:rsid w:val="60BADA25"/>
    <w:rsid w:val="60BC7339"/>
    <w:rsid w:val="60D1BB11"/>
    <w:rsid w:val="60D9F569"/>
    <w:rsid w:val="60E737F9"/>
    <w:rsid w:val="60FA9467"/>
    <w:rsid w:val="611718D2"/>
    <w:rsid w:val="612828FA"/>
    <w:rsid w:val="613336E4"/>
    <w:rsid w:val="613DC2E9"/>
    <w:rsid w:val="61437EDD"/>
    <w:rsid w:val="617DD53C"/>
    <w:rsid w:val="61876AD3"/>
    <w:rsid w:val="618CD6F4"/>
    <w:rsid w:val="61926C2B"/>
    <w:rsid w:val="61ADB71C"/>
    <w:rsid w:val="61B0B0C6"/>
    <w:rsid w:val="61B7E24A"/>
    <w:rsid w:val="61BF0EA9"/>
    <w:rsid w:val="61C0CFAF"/>
    <w:rsid w:val="61CC36BC"/>
    <w:rsid w:val="61CD09C6"/>
    <w:rsid w:val="61DCFD49"/>
    <w:rsid w:val="620844CB"/>
    <w:rsid w:val="620C6D25"/>
    <w:rsid w:val="623261BB"/>
    <w:rsid w:val="6245F962"/>
    <w:rsid w:val="62602DAD"/>
    <w:rsid w:val="627349AA"/>
    <w:rsid w:val="627B5EE4"/>
    <w:rsid w:val="62924BD1"/>
    <w:rsid w:val="6293B87C"/>
    <w:rsid w:val="629C6673"/>
    <w:rsid w:val="62A59F51"/>
    <w:rsid w:val="62A66230"/>
    <w:rsid w:val="62ADF1C8"/>
    <w:rsid w:val="62AF945F"/>
    <w:rsid w:val="62AFEA2C"/>
    <w:rsid w:val="62B72DBD"/>
    <w:rsid w:val="62BA2C32"/>
    <w:rsid w:val="62BDC552"/>
    <w:rsid w:val="62C8F82B"/>
    <w:rsid w:val="62CA7679"/>
    <w:rsid w:val="62D338B8"/>
    <w:rsid w:val="62F210C4"/>
    <w:rsid w:val="6304E18C"/>
    <w:rsid w:val="63610CFC"/>
    <w:rsid w:val="638363E2"/>
    <w:rsid w:val="638C5455"/>
    <w:rsid w:val="638FB8A7"/>
    <w:rsid w:val="6390EB24"/>
    <w:rsid w:val="63912F44"/>
    <w:rsid w:val="6394756D"/>
    <w:rsid w:val="6397FAFF"/>
    <w:rsid w:val="63981341"/>
    <w:rsid w:val="63CE59F2"/>
    <w:rsid w:val="63CEA33D"/>
    <w:rsid w:val="63CF6084"/>
    <w:rsid w:val="63D07E62"/>
    <w:rsid w:val="63D9947D"/>
    <w:rsid w:val="63E15DE2"/>
    <w:rsid w:val="63E482DD"/>
    <w:rsid w:val="63E69B29"/>
    <w:rsid w:val="63EE3553"/>
    <w:rsid w:val="63EFF278"/>
    <w:rsid w:val="6409111F"/>
    <w:rsid w:val="640ACC83"/>
    <w:rsid w:val="6410691F"/>
    <w:rsid w:val="6423E336"/>
    <w:rsid w:val="64368114"/>
    <w:rsid w:val="6440F2BE"/>
    <w:rsid w:val="64453DFA"/>
    <w:rsid w:val="6447ED96"/>
    <w:rsid w:val="64542412"/>
    <w:rsid w:val="64637754"/>
    <w:rsid w:val="647772E9"/>
    <w:rsid w:val="6480FD67"/>
    <w:rsid w:val="64A3EB8F"/>
    <w:rsid w:val="64B0A0C3"/>
    <w:rsid w:val="64B2B7E2"/>
    <w:rsid w:val="64B81D1F"/>
    <w:rsid w:val="64B930C7"/>
    <w:rsid w:val="64C62E4A"/>
    <w:rsid w:val="64C7271B"/>
    <w:rsid w:val="64CD29FB"/>
    <w:rsid w:val="64CF27F8"/>
    <w:rsid w:val="64D2A949"/>
    <w:rsid w:val="64E0186B"/>
    <w:rsid w:val="64E04BB1"/>
    <w:rsid w:val="64ECABB0"/>
    <w:rsid w:val="64ED3372"/>
    <w:rsid w:val="64F11FAF"/>
    <w:rsid w:val="64F4E6E4"/>
    <w:rsid w:val="653F9174"/>
    <w:rsid w:val="65485059"/>
    <w:rsid w:val="654C7079"/>
    <w:rsid w:val="6561BF98"/>
    <w:rsid w:val="65677A4A"/>
    <w:rsid w:val="6578A9F5"/>
    <w:rsid w:val="657CCEC6"/>
    <w:rsid w:val="6587DA64"/>
    <w:rsid w:val="65904BFB"/>
    <w:rsid w:val="65934DBB"/>
    <w:rsid w:val="65A84732"/>
    <w:rsid w:val="65B1D23B"/>
    <w:rsid w:val="65B4922C"/>
    <w:rsid w:val="65B811E3"/>
    <w:rsid w:val="65BC706E"/>
    <w:rsid w:val="65D336A3"/>
    <w:rsid w:val="65D894CF"/>
    <w:rsid w:val="6603FD37"/>
    <w:rsid w:val="66103579"/>
    <w:rsid w:val="66144337"/>
    <w:rsid w:val="662AF6DC"/>
    <w:rsid w:val="662CF765"/>
    <w:rsid w:val="662DFA9F"/>
    <w:rsid w:val="663DC857"/>
    <w:rsid w:val="663F2481"/>
    <w:rsid w:val="664C045C"/>
    <w:rsid w:val="664DD03A"/>
    <w:rsid w:val="6650FAEE"/>
    <w:rsid w:val="665B349C"/>
    <w:rsid w:val="665EB10B"/>
    <w:rsid w:val="66614D07"/>
    <w:rsid w:val="6669AA28"/>
    <w:rsid w:val="668B0461"/>
    <w:rsid w:val="669C04CD"/>
    <w:rsid w:val="66B0624B"/>
    <w:rsid w:val="66B280E3"/>
    <w:rsid w:val="66B36414"/>
    <w:rsid w:val="66B8FCF4"/>
    <w:rsid w:val="66C0380A"/>
    <w:rsid w:val="66E0BD5F"/>
    <w:rsid w:val="66E205CE"/>
    <w:rsid w:val="66E5F8BB"/>
    <w:rsid w:val="6701A6DC"/>
    <w:rsid w:val="6703BF95"/>
    <w:rsid w:val="67112924"/>
    <w:rsid w:val="67133EA8"/>
    <w:rsid w:val="6714A2BF"/>
    <w:rsid w:val="6718CEEE"/>
    <w:rsid w:val="67205F93"/>
    <w:rsid w:val="67207F6E"/>
    <w:rsid w:val="673F6AF3"/>
    <w:rsid w:val="67406438"/>
    <w:rsid w:val="67561100"/>
    <w:rsid w:val="6759300B"/>
    <w:rsid w:val="675A2C57"/>
    <w:rsid w:val="6760F5C6"/>
    <w:rsid w:val="6776F5D5"/>
    <w:rsid w:val="67794DE7"/>
    <w:rsid w:val="677AECF9"/>
    <w:rsid w:val="677CA7D0"/>
    <w:rsid w:val="67822C03"/>
    <w:rsid w:val="67972336"/>
    <w:rsid w:val="67B4B8A3"/>
    <w:rsid w:val="67B85B4B"/>
    <w:rsid w:val="67B8FD1A"/>
    <w:rsid w:val="67D41984"/>
    <w:rsid w:val="67DC5914"/>
    <w:rsid w:val="67DD45F8"/>
    <w:rsid w:val="67F98FA0"/>
    <w:rsid w:val="681901D4"/>
    <w:rsid w:val="681D04FC"/>
    <w:rsid w:val="68234594"/>
    <w:rsid w:val="6828D755"/>
    <w:rsid w:val="682C65EA"/>
    <w:rsid w:val="683E3384"/>
    <w:rsid w:val="684ABDDF"/>
    <w:rsid w:val="68514166"/>
    <w:rsid w:val="6864492B"/>
    <w:rsid w:val="68704F74"/>
    <w:rsid w:val="6877B23D"/>
    <w:rsid w:val="68792902"/>
    <w:rsid w:val="68A0E9C5"/>
    <w:rsid w:val="68A171C1"/>
    <w:rsid w:val="68A720F2"/>
    <w:rsid w:val="68DD12B6"/>
    <w:rsid w:val="68EE41DE"/>
    <w:rsid w:val="68EF93ED"/>
    <w:rsid w:val="68F7038B"/>
    <w:rsid w:val="68FF00EC"/>
    <w:rsid w:val="690D2A9C"/>
    <w:rsid w:val="6912A1D8"/>
    <w:rsid w:val="6915AC02"/>
    <w:rsid w:val="6915CCD0"/>
    <w:rsid w:val="69173348"/>
    <w:rsid w:val="69215F0E"/>
    <w:rsid w:val="6931F801"/>
    <w:rsid w:val="6939DF86"/>
    <w:rsid w:val="694CCFBE"/>
    <w:rsid w:val="6954F38F"/>
    <w:rsid w:val="696B84C2"/>
    <w:rsid w:val="6979DD89"/>
    <w:rsid w:val="697E1236"/>
    <w:rsid w:val="6986B8DB"/>
    <w:rsid w:val="698C3C06"/>
    <w:rsid w:val="698F882A"/>
    <w:rsid w:val="699D6B0B"/>
    <w:rsid w:val="699ECD2F"/>
    <w:rsid w:val="69B4D091"/>
    <w:rsid w:val="69B9FF5C"/>
    <w:rsid w:val="69C6EAD8"/>
    <w:rsid w:val="69D125DD"/>
    <w:rsid w:val="69D99242"/>
    <w:rsid w:val="69E70461"/>
    <w:rsid w:val="69F637AC"/>
    <w:rsid w:val="69F700A5"/>
    <w:rsid w:val="6A102E7A"/>
    <w:rsid w:val="6A23200F"/>
    <w:rsid w:val="6A2C7482"/>
    <w:rsid w:val="6A30C4EB"/>
    <w:rsid w:val="6A312D4D"/>
    <w:rsid w:val="6A3135EF"/>
    <w:rsid w:val="6A670526"/>
    <w:rsid w:val="6A89DB2F"/>
    <w:rsid w:val="6A8F57D8"/>
    <w:rsid w:val="6A93599E"/>
    <w:rsid w:val="6AA52F6B"/>
    <w:rsid w:val="6AB39E6E"/>
    <w:rsid w:val="6AB61CB8"/>
    <w:rsid w:val="6ABB5998"/>
    <w:rsid w:val="6ABE2ADF"/>
    <w:rsid w:val="6AD86B20"/>
    <w:rsid w:val="6AEAB6BF"/>
    <w:rsid w:val="6AFC6BB7"/>
    <w:rsid w:val="6B2605CA"/>
    <w:rsid w:val="6B2E850A"/>
    <w:rsid w:val="6B356876"/>
    <w:rsid w:val="6B3D1B21"/>
    <w:rsid w:val="6B40F89C"/>
    <w:rsid w:val="6B44DD6B"/>
    <w:rsid w:val="6B478007"/>
    <w:rsid w:val="6B52B43B"/>
    <w:rsid w:val="6B5B1391"/>
    <w:rsid w:val="6B75F6D7"/>
    <w:rsid w:val="6B7A2829"/>
    <w:rsid w:val="6B929DAC"/>
    <w:rsid w:val="6B94081E"/>
    <w:rsid w:val="6BB7AF17"/>
    <w:rsid w:val="6BDA1292"/>
    <w:rsid w:val="6BE76C0C"/>
    <w:rsid w:val="6BF2F40C"/>
    <w:rsid w:val="6BF66048"/>
    <w:rsid w:val="6C03333B"/>
    <w:rsid w:val="6C0F92EB"/>
    <w:rsid w:val="6C184166"/>
    <w:rsid w:val="6C1BEDF7"/>
    <w:rsid w:val="6C2938F6"/>
    <w:rsid w:val="6C2BDAC7"/>
    <w:rsid w:val="6C38DDCC"/>
    <w:rsid w:val="6C3C962F"/>
    <w:rsid w:val="6C40954F"/>
    <w:rsid w:val="6C5946BF"/>
    <w:rsid w:val="6C5E5761"/>
    <w:rsid w:val="6C7365E7"/>
    <w:rsid w:val="6C848021"/>
    <w:rsid w:val="6C86DE5F"/>
    <w:rsid w:val="6C8FBF3B"/>
    <w:rsid w:val="6C9C7033"/>
    <w:rsid w:val="6CA82A76"/>
    <w:rsid w:val="6CBAB80D"/>
    <w:rsid w:val="6CBE700C"/>
    <w:rsid w:val="6CC2DD5F"/>
    <w:rsid w:val="6CCC71CD"/>
    <w:rsid w:val="6CD0AFBF"/>
    <w:rsid w:val="6CE77A51"/>
    <w:rsid w:val="6CE868D7"/>
    <w:rsid w:val="6CE9C213"/>
    <w:rsid w:val="6CEB2809"/>
    <w:rsid w:val="6D01C002"/>
    <w:rsid w:val="6D190ACF"/>
    <w:rsid w:val="6D2E16A2"/>
    <w:rsid w:val="6D3855D0"/>
    <w:rsid w:val="6D42F284"/>
    <w:rsid w:val="6D475B8B"/>
    <w:rsid w:val="6D4D6239"/>
    <w:rsid w:val="6D4D658A"/>
    <w:rsid w:val="6D57A920"/>
    <w:rsid w:val="6D5BFFAF"/>
    <w:rsid w:val="6D6F35CD"/>
    <w:rsid w:val="6D8236C0"/>
    <w:rsid w:val="6D893F3A"/>
    <w:rsid w:val="6D8FE250"/>
    <w:rsid w:val="6D9BF578"/>
    <w:rsid w:val="6D9DA93B"/>
    <w:rsid w:val="6DA70C16"/>
    <w:rsid w:val="6DE8030A"/>
    <w:rsid w:val="6DF71FA3"/>
    <w:rsid w:val="6DFA4314"/>
    <w:rsid w:val="6DFB8041"/>
    <w:rsid w:val="6DFE4F88"/>
    <w:rsid w:val="6E152A44"/>
    <w:rsid w:val="6E29CB3E"/>
    <w:rsid w:val="6E2B8A53"/>
    <w:rsid w:val="6E3E06BB"/>
    <w:rsid w:val="6E438CCE"/>
    <w:rsid w:val="6E4C621E"/>
    <w:rsid w:val="6E59C382"/>
    <w:rsid w:val="6E71A03A"/>
    <w:rsid w:val="6E7EA997"/>
    <w:rsid w:val="6E9DC1EB"/>
    <w:rsid w:val="6E9F8BE0"/>
    <w:rsid w:val="6EAB1407"/>
    <w:rsid w:val="6EAB1669"/>
    <w:rsid w:val="6EAB34C5"/>
    <w:rsid w:val="6EAD3BD0"/>
    <w:rsid w:val="6EBD80CD"/>
    <w:rsid w:val="6EC6C3F8"/>
    <w:rsid w:val="6EDE47C6"/>
    <w:rsid w:val="6EE37585"/>
    <w:rsid w:val="6EE96A1F"/>
    <w:rsid w:val="6EF68750"/>
    <w:rsid w:val="6F0002C4"/>
    <w:rsid w:val="6F0E87BE"/>
    <w:rsid w:val="6F1EE6DF"/>
    <w:rsid w:val="6F1FFD80"/>
    <w:rsid w:val="6F2BD967"/>
    <w:rsid w:val="6F2C21C9"/>
    <w:rsid w:val="6F309F2A"/>
    <w:rsid w:val="6F4BCDFE"/>
    <w:rsid w:val="6F62A598"/>
    <w:rsid w:val="6F639AE4"/>
    <w:rsid w:val="6F692F2C"/>
    <w:rsid w:val="6F6A41F0"/>
    <w:rsid w:val="6F6BE0CB"/>
    <w:rsid w:val="6F88D956"/>
    <w:rsid w:val="6FAF8661"/>
    <w:rsid w:val="6FBAC6A1"/>
    <w:rsid w:val="6FBD98A6"/>
    <w:rsid w:val="6FC1DF47"/>
    <w:rsid w:val="6FC250FE"/>
    <w:rsid w:val="6FC88323"/>
    <w:rsid w:val="6FDC2CCD"/>
    <w:rsid w:val="6FDE4DFE"/>
    <w:rsid w:val="6FEA03D1"/>
    <w:rsid w:val="700F569A"/>
    <w:rsid w:val="70134CDE"/>
    <w:rsid w:val="701DBEFD"/>
    <w:rsid w:val="702356C9"/>
    <w:rsid w:val="702CD03E"/>
    <w:rsid w:val="703388D5"/>
    <w:rsid w:val="70391F8E"/>
    <w:rsid w:val="70458881"/>
    <w:rsid w:val="704B3C81"/>
    <w:rsid w:val="7057BE14"/>
    <w:rsid w:val="70661695"/>
    <w:rsid w:val="707C21F1"/>
    <w:rsid w:val="7084D7E2"/>
    <w:rsid w:val="708DC572"/>
    <w:rsid w:val="709BC72F"/>
    <w:rsid w:val="709C265B"/>
    <w:rsid w:val="709E7734"/>
    <w:rsid w:val="70AE02C6"/>
    <w:rsid w:val="70C83477"/>
    <w:rsid w:val="70D3D264"/>
    <w:rsid w:val="70D4A189"/>
    <w:rsid w:val="70FA4776"/>
    <w:rsid w:val="7107E96A"/>
    <w:rsid w:val="7130E7E7"/>
    <w:rsid w:val="71356EFF"/>
    <w:rsid w:val="7143FE26"/>
    <w:rsid w:val="71472146"/>
    <w:rsid w:val="715C7E1B"/>
    <w:rsid w:val="71712CBF"/>
    <w:rsid w:val="717F440E"/>
    <w:rsid w:val="71905400"/>
    <w:rsid w:val="7192608D"/>
    <w:rsid w:val="7194F252"/>
    <w:rsid w:val="71993DF9"/>
    <w:rsid w:val="719E18AB"/>
    <w:rsid w:val="71AC7115"/>
    <w:rsid w:val="71CB8E2D"/>
    <w:rsid w:val="71D58FA4"/>
    <w:rsid w:val="71ECBCC1"/>
    <w:rsid w:val="71EFBCBB"/>
    <w:rsid w:val="71F7F882"/>
    <w:rsid w:val="7209547A"/>
    <w:rsid w:val="721F8676"/>
    <w:rsid w:val="7222A6E3"/>
    <w:rsid w:val="723140E6"/>
    <w:rsid w:val="723C8E76"/>
    <w:rsid w:val="724367E7"/>
    <w:rsid w:val="72736BC1"/>
    <w:rsid w:val="7288127E"/>
    <w:rsid w:val="728EF587"/>
    <w:rsid w:val="72B0C034"/>
    <w:rsid w:val="72FD8432"/>
    <w:rsid w:val="72FDFF83"/>
    <w:rsid w:val="73037E73"/>
    <w:rsid w:val="730A634A"/>
    <w:rsid w:val="73173B85"/>
    <w:rsid w:val="731BC222"/>
    <w:rsid w:val="732656CC"/>
    <w:rsid w:val="732FBB7B"/>
    <w:rsid w:val="7366010A"/>
    <w:rsid w:val="73731FAA"/>
    <w:rsid w:val="73A0FC3E"/>
    <w:rsid w:val="73AB16B6"/>
    <w:rsid w:val="73AC9BC8"/>
    <w:rsid w:val="73ACA564"/>
    <w:rsid w:val="73BB7107"/>
    <w:rsid w:val="73D86A7C"/>
    <w:rsid w:val="73D8C56B"/>
    <w:rsid w:val="73DE607C"/>
    <w:rsid w:val="73E682FD"/>
    <w:rsid w:val="7421E9FE"/>
    <w:rsid w:val="7431605E"/>
    <w:rsid w:val="7431BC3B"/>
    <w:rsid w:val="74349EB3"/>
    <w:rsid w:val="7440C8CF"/>
    <w:rsid w:val="7444EB2A"/>
    <w:rsid w:val="745A7168"/>
    <w:rsid w:val="745BF497"/>
    <w:rsid w:val="747D419A"/>
    <w:rsid w:val="747DC14C"/>
    <w:rsid w:val="749362A9"/>
    <w:rsid w:val="74A969D1"/>
    <w:rsid w:val="74AF342B"/>
    <w:rsid w:val="74B078A8"/>
    <w:rsid w:val="74B2745E"/>
    <w:rsid w:val="74B3F357"/>
    <w:rsid w:val="74BD4A37"/>
    <w:rsid w:val="74E8152B"/>
    <w:rsid w:val="7528CAA2"/>
    <w:rsid w:val="75298B55"/>
    <w:rsid w:val="752A780E"/>
    <w:rsid w:val="75313949"/>
    <w:rsid w:val="753AFBCB"/>
    <w:rsid w:val="754BCF98"/>
    <w:rsid w:val="754C0624"/>
    <w:rsid w:val="754D0287"/>
    <w:rsid w:val="754FE7F7"/>
    <w:rsid w:val="755A7F00"/>
    <w:rsid w:val="75638ECD"/>
    <w:rsid w:val="7564175E"/>
    <w:rsid w:val="7571516A"/>
    <w:rsid w:val="75755404"/>
    <w:rsid w:val="75758AFB"/>
    <w:rsid w:val="757E209A"/>
    <w:rsid w:val="7581D3CA"/>
    <w:rsid w:val="758CD0D7"/>
    <w:rsid w:val="75B5A90C"/>
    <w:rsid w:val="75C78F23"/>
    <w:rsid w:val="75D0AE01"/>
    <w:rsid w:val="75DE382B"/>
    <w:rsid w:val="75E45FA1"/>
    <w:rsid w:val="75F793AE"/>
    <w:rsid w:val="75F813FC"/>
    <w:rsid w:val="76063958"/>
    <w:rsid w:val="76073DFB"/>
    <w:rsid w:val="7607E0FD"/>
    <w:rsid w:val="764A12A2"/>
    <w:rsid w:val="7650E6C9"/>
    <w:rsid w:val="7655ABC4"/>
    <w:rsid w:val="76761CA3"/>
    <w:rsid w:val="767D7B50"/>
    <w:rsid w:val="76A5EB8C"/>
    <w:rsid w:val="76AFE9BD"/>
    <w:rsid w:val="76B49B6B"/>
    <w:rsid w:val="76CB5C3E"/>
    <w:rsid w:val="76CDD0C9"/>
    <w:rsid w:val="76D44C8B"/>
    <w:rsid w:val="76E62C06"/>
    <w:rsid w:val="76E930DD"/>
    <w:rsid w:val="76F81927"/>
    <w:rsid w:val="76FAB9B2"/>
    <w:rsid w:val="76FF17CC"/>
    <w:rsid w:val="7734D8C9"/>
    <w:rsid w:val="773D6689"/>
    <w:rsid w:val="775D19F7"/>
    <w:rsid w:val="7777DD0B"/>
    <w:rsid w:val="77869907"/>
    <w:rsid w:val="778F251E"/>
    <w:rsid w:val="7796F0E2"/>
    <w:rsid w:val="77A419F6"/>
    <w:rsid w:val="77ABAEEE"/>
    <w:rsid w:val="77AC696D"/>
    <w:rsid w:val="77AEBD40"/>
    <w:rsid w:val="77B4616E"/>
    <w:rsid w:val="77B8AFA2"/>
    <w:rsid w:val="77BE49D4"/>
    <w:rsid w:val="77C3BD7C"/>
    <w:rsid w:val="77D86829"/>
    <w:rsid w:val="77E2FA96"/>
    <w:rsid w:val="77F4A9C8"/>
    <w:rsid w:val="77F7D859"/>
    <w:rsid w:val="77FCF173"/>
    <w:rsid w:val="7819F553"/>
    <w:rsid w:val="78228BB3"/>
    <w:rsid w:val="782308A8"/>
    <w:rsid w:val="78230F25"/>
    <w:rsid w:val="7837FB90"/>
    <w:rsid w:val="784E919C"/>
    <w:rsid w:val="7859B1D1"/>
    <w:rsid w:val="785DD9C3"/>
    <w:rsid w:val="78602996"/>
    <w:rsid w:val="78614370"/>
    <w:rsid w:val="787FDF41"/>
    <w:rsid w:val="7896637A"/>
    <w:rsid w:val="789EB6A8"/>
    <w:rsid w:val="78A04636"/>
    <w:rsid w:val="78B6538E"/>
    <w:rsid w:val="78D0561B"/>
    <w:rsid w:val="78D1EB9A"/>
    <w:rsid w:val="78D567E2"/>
    <w:rsid w:val="78DB4876"/>
    <w:rsid w:val="78DCB4F8"/>
    <w:rsid w:val="78E0ACAD"/>
    <w:rsid w:val="78E13D38"/>
    <w:rsid w:val="78E1FC5E"/>
    <w:rsid w:val="7912B3EA"/>
    <w:rsid w:val="792B864D"/>
    <w:rsid w:val="794D93B1"/>
    <w:rsid w:val="794E44CB"/>
    <w:rsid w:val="796533D5"/>
    <w:rsid w:val="79688B78"/>
    <w:rsid w:val="79690794"/>
    <w:rsid w:val="796DDB62"/>
    <w:rsid w:val="79A4D416"/>
    <w:rsid w:val="79B65506"/>
    <w:rsid w:val="79BBB5C7"/>
    <w:rsid w:val="7A13B3E2"/>
    <w:rsid w:val="7A169E9B"/>
    <w:rsid w:val="7A1C469F"/>
    <w:rsid w:val="7A31A039"/>
    <w:rsid w:val="7A32B83C"/>
    <w:rsid w:val="7A4203B7"/>
    <w:rsid w:val="7A516237"/>
    <w:rsid w:val="7A5A7CA8"/>
    <w:rsid w:val="7A71FF60"/>
    <w:rsid w:val="7A7A1D0D"/>
    <w:rsid w:val="7A7CEF37"/>
    <w:rsid w:val="7A7D2B18"/>
    <w:rsid w:val="7A83E820"/>
    <w:rsid w:val="7A969790"/>
    <w:rsid w:val="7A981C81"/>
    <w:rsid w:val="7AB06F61"/>
    <w:rsid w:val="7AE3E719"/>
    <w:rsid w:val="7AE4C929"/>
    <w:rsid w:val="7AF4AD9F"/>
    <w:rsid w:val="7AF7B37B"/>
    <w:rsid w:val="7AF839CC"/>
    <w:rsid w:val="7B0E1B0C"/>
    <w:rsid w:val="7B0E78E6"/>
    <w:rsid w:val="7B2382B7"/>
    <w:rsid w:val="7B2C1447"/>
    <w:rsid w:val="7B445426"/>
    <w:rsid w:val="7B44E450"/>
    <w:rsid w:val="7B58E1D0"/>
    <w:rsid w:val="7B5AD17F"/>
    <w:rsid w:val="7B6000BF"/>
    <w:rsid w:val="7B7044D5"/>
    <w:rsid w:val="7B7787A2"/>
    <w:rsid w:val="7B804BE1"/>
    <w:rsid w:val="7BB78888"/>
    <w:rsid w:val="7BC9415C"/>
    <w:rsid w:val="7BCE6F1E"/>
    <w:rsid w:val="7BD10AE8"/>
    <w:rsid w:val="7C0F626C"/>
    <w:rsid w:val="7C140B43"/>
    <w:rsid w:val="7C1934EB"/>
    <w:rsid w:val="7C20B686"/>
    <w:rsid w:val="7C242BEA"/>
    <w:rsid w:val="7C2C5020"/>
    <w:rsid w:val="7C37CC75"/>
    <w:rsid w:val="7C5ACBB7"/>
    <w:rsid w:val="7C5F2A6D"/>
    <w:rsid w:val="7C746506"/>
    <w:rsid w:val="7C7BD22E"/>
    <w:rsid w:val="7C804AA7"/>
    <w:rsid w:val="7C89389A"/>
    <w:rsid w:val="7C9448D5"/>
    <w:rsid w:val="7CA0B358"/>
    <w:rsid w:val="7CAC743F"/>
    <w:rsid w:val="7CD5887A"/>
    <w:rsid w:val="7CD8F07C"/>
    <w:rsid w:val="7CDBD516"/>
    <w:rsid w:val="7CDE2047"/>
    <w:rsid w:val="7CF6FFBA"/>
    <w:rsid w:val="7D06DE95"/>
    <w:rsid w:val="7D0FB2FC"/>
    <w:rsid w:val="7D10ABAE"/>
    <w:rsid w:val="7D14F991"/>
    <w:rsid w:val="7D29C582"/>
    <w:rsid w:val="7D3746A4"/>
    <w:rsid w:val="7D505CF8"/>
    <w:rsid w:val="7D5387F9"/>
    <w:rsid w:val="7D5E7467"/>
    <w:rsid w:val="7D65CA6E"/>
    <w:rsid w:val="7D6C227B"/>
    <w:rsid w:val="7D781A92"/>
    <w:rsid w:val="7D7AF2BC"/>
    <w:rsid w:val="7D9638AB"/>
    <w:rsid w:val="7DA0FF11"/>
    <w:rsid w:val="7DA23F95"/>
    <w:rsid w:val="7DB17087"/>
    <w:rsid w:val="7DB50B3E"/>
    <w:rsid w:val="7DC01C87"/>
    <w:rsid w:val="7DCE525E"/>
    <w:rsid w:val="7DCF4979"/>
    <w:rsid w:val="7DEF4ADD"/>
    <w:rsid w:val="7DF404FE"/>
    <w:rsid w:val="7DF9C944"/>
    <w:rsid w:val="7E1161E4"/>
    <w:rsid w:val="7E11D1DB"/>
    <w:rsid w:val="7E1C847D"/>
    <w:rsid w:val="7E2192EF"/>
    <w:rsid w:val="7E38869F"/>
    <w:rsid w:val="7E3B6466"/>
    <w:rsid w:val="7E42F661"/>
    <w:rsid w:val="7E48700A"/>
    <w:rsid w:val="7E48C688"/>
    <w:rsid w:val="7E7F7AD2"/>
    <w:rsid w:val="7E87B1D0"/>
    <w:rsid w:val="7E93DDED"/>
    <w:rsid w:val="7E97AE59"/>
    <w:rsid w:val="7EA072BB"/>
    <w:rsid w:val="7EA9160F"/>
    <w:rsid w:val="7EAD5D81"/>
    <w:rsid w:val="7EB2C3CA"/>
    <w:rsid w:val="7EC2E44A"/>
    <w:rsid w:val="7ECCC6FA"/>
    <w:rsid w:val="7ECFCCF2"/>
    <w:rsid w:val="7EDA6099"/>
    <w:rsid w:val="7EE68C30"/>
    <w:rsid w:val="7EFB0383"/>
    <w:rsid w:val="7EFD1320"/>
    <w:rsid w:val="7F044A29"/>
    <w:rsid w:val="7F064C1C"/>
    <w:rsid w:val="7F0B029F"/>
    <w:rsid w:val="7F11B23C"/>
    <w:rsid w:val="7F1705C2"/>
    <w:rsid w:val="7F1BFEF6"/>
    <w:rsid w:val="7F21DCF0"/>
    <w:rsid w:val="7F4419D3"/>
    <w:rsid w:val="7F6488DB"/>
    <w:rsid w:val="7F803B01"/>
    <w:rsid w:val="7F83D6EA"/>
    <w:rsid w:val="7F926FD4"/>
    <w:rsid w:val="7F93EDBF"/>
    <w:rsid w:val="7F9D45B3"/>
    <w:rsid w:val="7FA29361"/>
    <w:rsid w:val="7FB16B5B"/>
    <w:rsid w:val="7FD565F1"/>
    <w:rsid w:val="7FD8246F"/>
    <w:rsid w:val="7FF1A206"/>
    <w:rsid w:val="7FF798FC"/>
    <w:rsid w:val="7FFE813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0082"/>
  <w15:chartTrackingRefBased/>
  <w15:docId w15:val="{7C1219AF-D5A2-4AC7-842E-7F5E2DFE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22972"/>
  </w:style>
  <w:style w:type="paragraph" w:styleId="Heading1">
    <w:name w:val="heading 1"/>
    <w:basedOn w:val="Normal"/>
    <w:next w:val="Normal"/>
    <w:uiPriority w:val="9"/>
    <w:qFormat/>
    <w:rsid w:val="00AF3CFA"/>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uiPriority w:val="9"/>
    <w:unhideWhenUsed/>
    <w:qFormat/>
    <w:rsid w:val="00226D88"/>
    <w:pPr>
      <w:keepNext/>
      <w:keepLines/>
      <w:spacing w:before="160" w:after="80"/>
      <w:outlineLvl w:val="1"/>
    </w:pPr>
    <w:rPr>
      <w:rFonts w:asciiTheme="majorHAnsi" w:eastAsiaTheme="majorEastAsia" w:hAnsiTheme="majorHAnsi" w:cstheme="majorBidi"/>
      <w:color w:val="000000" w:themeColor="text1"/>
      <w:sz w:val="26"/>
      <w:szCs w:val="32"/>
    </w:rPr>
  </w:style>
  <w:style w:type="paragraph" w:styleId="Heading3">
    <w:name w:val="heading 3"/>
    <w:basedOn w:val="Normal"/>
    <w:next w:val="Normal"/>
    <w:link w:val="Heading3Char"/>
    <w:uiPriority w:val="9"/>
    <w:semiHidden/>
    <w:unhideWhenUsed/>
    <w:qFormat/>
    <w:rsid w:val="00211E71"/>
    <w:pPr>
      <w:keepNext/>
      <w:keepLines/>
      <w:spacing w:before="40" w:after="0"/>
      <w:outlineLvl w:val="2"/>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9DDB039"/>
    <w:pPr>
      <w:spacing w:after="0"/>
    </w:pPr>
  </w:style>
  <w:style w:type="paragraph" w:styleId="ListParagraph">
    <w:name w:val="List Paragraph"/>
    <w:basedOn w:val="Normal"/>
    <w:uiPriority w:val="34"/>
    <w:qFormat/>
    <w:rsid w:val="09DDB03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602890"/>
    <w:rPr>
      <w:color w:val="467886"/>
      <w:u w:val="single"/>
    </w:rPr>
  </w:style>
  <w:style w:type="character" w:customStyle="1" w:styleId="normaltextrun">
    <w:name w:val="normaltextrun"/>
    <w:basedOn w:val="DefaultParagraphFont"/>
    <w:uiPriority w:val="1"/>
    <w:rsid w:val="00602890"/>
    <w:rPr>
      <w:rFonts w:asciiTheme="minorHAnsi" w:eastAsiaTheme="minorEastAsia" w:hAnsiTheme="minorHAnsi" w:cstheme="minorBidi"/>
      <w:sz w:val="24"/>
      <w:szCs w:val="24"/>
    </w:rPr>
  </w:style>
  <w:style w:type="character" w:customStyle="1" w:styleId="eop">
    <w:name w:val="eop"/>
    <w:basedOn w:val="DefaultParagraphFont"/>
    <w:uiPriority w:val="1"/>
    <w:rsid w:val="00602890"/>
    <w:rPr>
      <w:rFonts w:asciiTheme="minorHAnsi" w:eastAsiaTheme="minorEastAsia" w:hAnsiTheme="minorHAnsi" w:cstheme="minorBidi"/>
      <w:sz w:val="24"/>
      <w:szCs w:val="24"/>
    </w:rPr>
  </w:style>
  <w:style w:type="paragraph" w:styleId="TOCHeading">
    <w:name w:val="TOC Heading"/>
    <w:basedOn w:val="Heading1"/>
    <w:next w:val="Normal"/>
    <w:uiPriority w:val="39"/>
    <w:unhideWhenUsed/>
    <w:qFormat/>
    <w:rsid w:val="00A015BA"/>
    <w:pPr>
      <w:spacing w:before="480" w:after="0" w:line="276" w:lineRule="auto"/>
      <w:outlineLvl w:val="9"/>
    </w:pPr>
    <w:rPr>
      <w:bCs/>
      <w:color w:val="0F4761" w:themeColor="accent1" w:themeShade="BF"/>
      <w:szCs w:val="28"/>
      <w:lang w:eastAsia="nl-NL"/>
    </w:rPr>
  </w:style>
  <w:style w:type="paragraph" w:styleId="TOC1">
    <w:name w:val="toc 1"/>
    <w:basedOn w:val="Normal"/>
    <w:next w:val="Normal"/>
    <w:autoRedefine/>
    <w:uiPriority w:val="39"/>
    <w:unhideWhenUsed/>
    <w:rsid w:val="00A015BA"/>
    <w:pPr>
      <w:spacing w:before="240" w:after="120"/>
    </w:pPr>
    <w:rPr>
      <w:b/>
      <w:bCs/>
      <w:sz w:val="20"/>
      <w:szCs w:val="20"/>
    </w:rPr>
  </w:style>
  <w:style w:type="paragraph" w:styleId="TOC2">
    <w:name w:val="toc 2"/>
    <w:basedOn w:val="Normal"/>
    <w:next w:val="Normal"/>
    <w:autoRedefine/>
    <w:uiPriority w:val="39"/>
    <w:unhideWhenUsed/>
    <w:rsid w:val="00A015BA"/>
    <w:pPr>
      <w:spacing w:before="120" w:after="0"/>
      <w:ind w:left="240"/>
    </w:pPr>
    <w:rPr>
      <w:i/>
      <w:iCs/>
      <w:sz w:val="20"/>
      <w:szCs w:val="20"/>
    </w:rPr>
  </w:style>
  <w:style w:type="paragraph" w:styleId="TOC3">
    <w:name w:val="toc 3"/>
    <w:basedOn w:val="Normal"/>
    <w:next w:val="Normal"/>
    <w:autoRedefine/>
    <w:uiPriority w:val="39"/>
    <w:semiHidden/>
    <w:unhideWhenUsed/>
    <w:rsid w:val="00A015BA"/>
    <w:pPr>
      <w:spacing w:after="0"/>
      <w:ind w:left="480"/>
    </w:pPr>
    <w:rPr>
      <w:sz w:val="20"/>
      <w:szCs w:val="20"/>
    </w:rPr>
  </w:style>
  <w:style w:type="paragraph" w:styleId="TOC4">
    <w:name w:val="toc 4"/>
    <w:basedOn w:val="Normal"/>
    <w:next w:val="Normal"/>
    <w:autoRedefine/>
    <w:uiPriority w:val="39"/>
    <w:semiHidden/>
    <w:unhideWhenUsed/>
    <w:rsid w:val="00A015BA"/>
    <w:pPr>
      <w:spacing w:after="0"/>
      <w:ind w:left="720"/>
    </w:pPr>
    <w:rPr>
      <w:sz w:val="20"/>
      <w:szCs w:val="20"/>
    </w:rPr>
  </w:style>
  <w:style w:type="paragraph" w:styleId="TOC5">
    <w:name w:val="toc 5"/>
    <w:basedOn w:val="Normal"/>
    <w:next w:val="Normal"/>
    <w:autoRedefine/>
    <w:uiPriority w:val="39"/>
    <w:semiHidden/>
    <w:unhideWhenUsed/>
    <w:rsid w:val="00A015BA"/>
    <w:pPr>
      <w:spacing w:after="0"/>
      <w:ind w:left="960"/>
    </w:pPr>
    <w:rPr>
      <w:sz w:val="20"/>
      <w:szCs w:val="20"/>
    </w:rPr>
  </w:style>
  <w:style w:type="paragraph" w:styleId="TOC6">
    <w:name w:val="toc 6"/>
    <w:basedOn w:val="Normal"/>
    <w:next w:val="Normal"/>
    <w:autoRedefine/>
    <w:uiPriority w:val="39"/>
    <w:semiHidden/>
    <w:unhideWhenUsed/>
    <w:rsid w:val="00A015BA"/>
    <w:pPr>
      <w:spacing w:after="0"/>
      <w:ind w:left="1200"/>
    </w:pPr>
    <w:rPr>
      <w:sz w:val="20"/>
      <w:szCs w:val="20"/>
    </w:rPr>
  </w:style>
  <w:style w:type="paragraph" w:styleId="TOC7">
    <w:name w:val="toc 7"/>
    <w:basedOn w:val="Normal"/>
    <w:next w:val="Normal"/>
    <w:autoRedefine/>
    <w:uiPriority w:val="39"/>
    <w:semiHidden/>
    <w:unhideWhenUsed/>
    <w:rsid w:val="00A015BA"/>
    <w:pPr>
      <w:spacing w:after="0"/>
      <w:ind w:left="1440"/>
    </w:pPr>
    <w:rPr>
      <w:sz w:val="20"/>
      <w:szCs w:val="20"/>
    </w:rPr>
  </w:style>
  <w:style w:type="paragraph" w:styleId="TOC8">
    <w:name w:val="toc 8"/>
    <w:basedOn w:val="Normal"/>
    <w:next w:val="Normal"/>
    <w:autoRedefine/>
    <w:uiPriority w:val="39"/>
    <w:semiHidden/>
    <w:unhideWhenUsed/>
    <w:rsid w:val="00A015BA"/>
    <w:pPr>
      <w:spacing w:after="0"/>
      <w:ind w:left="1680"/>
    </w:pPr>
    <w:rPr>
      <w:sz w:val="20"/>
      <w:szCs w:val="20"/>
    </w:rPr>
  </w:style>
  <w:style w:type="paragraph" w:styleId="TOC9">
    <w:name w:val="toc 9"/>
    <w:basedOn w:val="Normal"/>
    <w:next w:val="Normal"/>
    <w:autoRedefine/>
    <w:uiPriority w:val="39"/>
    <w:semiHidden/>
    <w:unhideWhenUsed/>
    <w:rsid w:val="00A015BA"/>
    <w:pPr>
      <w:spacing w:after="0"/>
      <w:ind w:left="1920"/>
    </w:pPr>
    <w:rPr>
      <w:sz w:val="20"/>
      <w:szCs w:val="20"/>
    </w:rPr>
  </w:style>
  <w:style w:type="character" w:customStyle="1" w:styleId="Heading3Char">
    <w:name w:val="Heading 3 Char"/>
    <w:basedOn w:val="DefaultParagraphFont"/>
    <w:link w:val="Heading3"/>
    <w:uiPriority w:val="9"/>
    <w:semiHidden/>
    <w:rsid w:val="00211E71"/>
    <w:rPr>
      <w:rFonts w:asciiTheme="majorHAnsi" w:eastAsiaTheme="majorEastAsia" w:hAnsiTheme="majorHAnsi" w:cstheme="majorBidi"/>
      <w:color w:val="000000" w:themeColor="text1"/>
    </w:rPr>
  </w:style>
  <w:style w:type="character" w:styleId="UnresolvedMention">
    <w:name w:val="Unresolved Mention"/>
    <w:basedOn w:val="DefaultParagraphFont"/>
    <w:uiPriority w:val="99"/>
    <w:semiHidden/>
    <w:unhideWhenUsed/>
    <w:rsid w:val="00A20693"/>
    <w:rPr>
      <w:color w:val="605E5C"/>
      <w:shd w:val="clear" w:color="auto" w:fill="E1DFDD"/>
    </w:rPr>
  </w:style>
  <w:style w:type="paragraph" w:styleId="Header">
    <w:name w:val="header"/>
    <w:basedOn w:val="Normal"/>
    <w:link w:val="HeaderChar"/>
    <w:uiPriority w:val="99"/>
    <w:unhideWhenUsed/>
    <w:rsid w:val="00AE13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133A"/>
  </w:style>
  <w:style w:type="paragraph" w:styleId="Footer">
    <w:name w:val="footer"/>
    <w:basedOn w:val="Normal"/>
    <w:link w:val="FooterChar"/>
    <w:uiPriority w:val="99"/>
    <w:unhideWhenUsed/>
    <w:rsid w:val="00AE13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1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97699">
      <w:bodyDiv w:val="1"/>
      <w:marLeft w:val="0"/>
      <w:marRight w:val="0"/>
      <w:marTop w:val="0"/>
      <w:marBottom w:val="0"/>
      <w:divBdr>
        <w:top w:val="none" w:sz="0" w:space="0" w:color="auto"/>
        <w:left w:val="none" w:sz="0" w:space="0" w:color="auto"/>
        <w:bottom w:val="none" w:sz="0" w:space="0" w:color="auto"/>
        <w:right w:val="none" w:sz="0" w:space="0" w:color="auto"/>
      </w:divBdr>
    </w:div>
    <w:div w:id="369502934">
      <w:bodyDiv w:val="1"/>
      <w:marLeft w:val="0"/>
      <w:marRight w:val="0"/>
      <w:marTop w:val="0"/>
      <w:marBottom w:val="0"/>
      <w:divBdr>
        <w:top w:val="none" w:sz="0" w:space="0" w:color="auto"/>
        <w:left w:val="none" w:sz="0" w:space="0" w:color="auto"/>
        <w:bottom w:val="none" w:sz="0" w:space="0" w:color="auto"/>
        <w:right w:val="none" w:sz="0" w:space="0" w:color="auto"/>
      </w:divBdr>
    </w:div>
    <w:div w:id="499318995">
      <w:bodyDiv w:val="1"/>
      <w:marLeft w:val="0"/>
      <w:marRight w:val="0"/>
      <w:marTop w:val="0"/>
      <w:marBottom w:val="0"/>
      <w:divBdr>
        <w:top w:val="none" w:sz="0" w:space="0" w:color="auto"/>
        <w:left w:val="none" w:sz="0" w:space="0" w:color="auto"/>
        <w:bottom w:val="none" w:sz="0" w:space="0" w:color="auto"/>
        <w:right w:val="none" w:sz="0" w:space="0" w:color="auto"/>
      </w:divBdr>
    </w:div>
    <w:div w:id="687290117">
      <w:bodyDiv w:val="1"/>
      <w:marLeft w:val="0"/>
      <w:marRight w:val="0"/>
      <w:marTop w:val="0"/>
      <w:marBottom w:val="0"/>
      <w:divBdr>
        <w:top w:val="none" w:sz="0" w:space="0" w:color="auto"/>
        <w:left w:val="none" w:sz="0" w:space="0" w:color="auto"/>
        <w:bottom w:val="none" w:sz="0" w:space="0" w:color="auto"/>
        <w:right w:val="none" w:sz="0" w:space="0" w:color="auto"/>
      </w:divBdr>
    </w:div>
    <w:div w:id="717584747">
      <w:bodyDiv w:val="1"/>
      <w:marLeft w:val="0"/>
      <w:marRight w:val="0"/>
      <w:marTop w:val="0"/>
      <w:marBottom w:val="0"/>
      <w:divBdr>
        <w:top w:val="none" w:sz="0" w:space="0" w:color="auto"/>
        <w:left w:val="none" w:sz="0" w:space="0" w:color="auto"/>
        <w:bottom w:val="none" w:sz="0" w:space="0" w:color="auto"/>
        <w:right w:val="none" w:sz="0" w:space="0" w:color="auto"/>
      </w:divBdr>
    </w:div>
    <w:div w:id="838615080">
      <w:bodyDiv w:val="1"/>
      <w:marLeft w:val="0"/>
      <w:marRight w:val="0"/>
      <w:marTop w:val="0"/>
      <w:marBottom w:val="0"/>
      <w:divBdr>
        <w:top w:val="none" w:sz="0" w:space="0" w:color="auto"/>
        <w:left w:val="none" w:sz="0" w:space="0" w:color="auto"/>
        <w:bottom w:val="none" w:sz="0" w:space="0" w:color="auto"/>
        <w:right w:val="none" w:sz="0" w:space="0" w:color="auto"/>
      </w:divBdr>
    </w:div>
    <w:div w:id="941036881">
      <w:bodyDiv w:val="1"/>
      <w:marLeft w:val="0"/>
      <w:marRight w:val="0"/>
      <w:marTop w:val="0"/>
      <w:marBottom w:val="0"/>
      <w:divBdr>
        <w:top w:val="none" w:sz="0" w:space="0" w:color="auto"/>
        <w:left w:val="none" w:sz="0" w:space="0" w:color="auto"/>
        <w:bottom w:val="none" w:sz="0" w:space="0" w:color="auto"/>
        <w:right w:val="none" w:sz="0" w:space="0" w:color="auto"/>
      </w:divBdr>
    </w:div>
    <w:div w:id="1097287434">
      <w:bodyDiv w:val="1"/>
      <w:marLeft w:val="0"/>
      <w:marRight w:val="0"/>
      <w:marTop w:val="0"/>
      <w:marBottom w:val="0"/>
      <w:divBdr>
        <w:top w:val="none" w:sz="0" w:space="0" w:color="auto"/>
        <w:left w:val="none" w:sz="0" w:space="0" w:color="auto"/>
        <w:bottom w:val="none" w:sz="0" w:space="0" w:color="auto"/>
        <w:right w:val="none" w:sz="0" w:space="0" w:color="auto"/>
      </w:divBdr>
    </w:div>
    <w:div w:id="1417172377">
      <w:bodyDiv w:val="1"/>
      <w:marLeft w:val="0"/>
      <w:marRight w:val="0"/>
      <w:marTop w:val="0"/>
      <w:marBottom w:val="0"/>
      <w:divBdr>
        <w:top w:val="none" w:sz="0" w:space="0" w:color="auto"/>
        <w:left w:val="none" w:sz="0" w:space="0" w:color="auto"/>
        <w:bottom w:val="none" w:sz="0" w:space="0" w:color="auto"/>
        <w:right w:val="none" w:sz="0" w:space="0" w:color="auto"/>
      </w:divBdr>
    </w:div>
    <w:div w:id="206289745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Relationships xmlns="http://schemas.openxmlformats.org/package/2006/relationships">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hyperlink" Target="https://www.simplypsychology.org/maslow.html" TargetMode="External"/>
  <Relationship Id="rId39" Type="http://schemas.openxmlformats.org/officeDocument/2006/relationships/hyperlink" Target="https://enjoyyourbrand.nl/project/beej-benders-x-eddys-sushi/" TargetMode="External"/>
  <Relationship Id="rId21" Type="http://schemas.openxmlformats.org/officeDocument/2006/relationships/hyperlink" Target="https://bestellen.eddysushi.nl/informatie" TargetMode="External"/>
  <Relationship Id="rId34" Type="http://schemas.openxmlformats.org/officeDocument/2006/relationships/hyperlink" Target="https://bestellen.eddysushi.nl/beoordelingen" TargetMode="External"/>
  <Relationship Id="rId42" Type="http://schemas.openxmlformats.org/officeDocument/2006/relationships/hyperlink" Target="https://videotoetsing.han.nl/P2G/Player/Player.aspx?id=brYzMs" TargetMode="External"/>
  <Relationship Id="rId47" Type="http://schemas.openxmlformats.org/officeDocument/2006/relationships/image" Target="media/image15.jpeg"/>
  <Relationship Id="rId50" Type="http://schemas.openxmlformats.org/officeDocument/2006/relationships/hyperlink" Target="https://videotoetsing.han.nl/P2G/Player/Player.aspx?id=buwpcR" TargetMode="External"/>
  <Relationship Id="rId55" Type="http://schemas.openxmlformats.org/officeDocument/2006/relationships/hyperlink" Target="https://docs.google.com/forms/d/e/1FAIpQLSfl11Dbqox4QBxScfU2-AbI96ZAiD0eFa8gAD_YM7CecJzEiQ/viewform?usp=dialog" TargetMode="Externa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9.png"/>
  <Relationship Id="rId29" Type="http://schemas.openxmlformats.org/officeDocument/2006/relationships/hyperlink" Target="https://www.linkedin.com/company/eddy-sushi/" TargetMode="External"/>
  <Relationship Id="rId11" Type="http://schemas.openxmlformats.org/officeDocument/2006/relationships/image" Target="media/image4.png"/>
  <Relationship Id="rId24" Type="http://schemas.openxmlformats.org/officeDocument/2006/relationships/hyperlink" Target="https://bestellen8.eddysushi.nl/" TargetMode="External"/>
  <Relationship Id="rId32" Type="http://schemas.openxmlformats.org/officeDocument/2006/relationships/hyperlink" Target="https://www.cbs.nl/nl-nl/economie/landbouw/monitor-duurzame-agro-grondstoffen-2017/valideren-van-de-monitoring/validiteit" TargetMode="External"/>
  <Relationship Id="rId37" Type="http://schemas.openxmlformats.org/officeDocument/2006/relationships/hyperlink" Target="https://enjoyyourbrand.nl/project/beej-benders-x-eddys-sushi/" TargetMode="External"/>
  <Relationship Id="rId40" Type="http://schemas.openxmlformats.org/officeDocument/2006/relationships/image" Target="media/image12.png"/>
  <Relationship Id="rId45" Type="http://schemas.openxmlformats.org/officeDocument/2006/relationships/image" Target="media/image13.jpeg"/>
  <Relationship Id="rId53" Type="http://schemas.openxmlformats.org/officeDocument/2006/relationships/hyperlink" Target="https://videotoetsing.han.nl/P2G/Player/Player.aspx?id=eDyVC" TargetMode="External"/>
  <Relationship Id="rId5" Type="http://schemas.openxmlformats.org/officeDocument/2006/relationships/webSettings" Target="webSettings.xml"/>
  <Relationship Id="rId19" Type="http://schemas.openxmlformats.org/officeDocument/2006/relationships/hyperlink" Target="https://company.info/id/78437660-000046065695"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enjoyyourbrand.nl/project/beej-benders-x-eddys-sushi/" TargetMode="External"/>
  <Relationship Id="rId27" Type="http://schemas.openxmlformats.org/officeDocument/2006/relationships/hyperlink" Target="https://www.facebook.com/eddyssteaksandsushi/" TargetMode="External"/>
  <Relationship Id="rId30" Type="http://schemas.openxmlformats.org/officeDocument/2006/relationships/hyperlink" Target="https://eddysushi.nl/" TargetMode="External"/>
  <Relationship Id="rId35" Type="http://schemas.openxmlformats.org/officeDocument/2006/relationships/hyperlink" Target="https://www.bnr.nl/nieuws/economie/10456555/aantal-sushi-restaurants-blijft-maar-stijgen" TargetMode="External"/>
  <Relationship Id="rId43" Type="http://schemas.openxmlformats.org/officeDocument/2006/relationships/hyperlink" Target="https://videotoetsing.han.nl/P2G/Player/Player.aspx?id=elgNa4" TargetMode="External"/>
  <Relationship Id="rId48" Type="http://schemas.openxmlformats.org/officeDocument/2006/relationships/image" Target="media/image16.png"/>
  <Relationship Id="rId56" Type="http://schemas.openxmlformats.org/officeDocument/2006/relationships/fontTable" Target="fontTable.xml"/>
  <Relationship Id="rId8" Type="http://schemas.openxmlformats.org/officeDocument/2006/relationships/image" Target="media/image1.png"/>
  <Relationship Id="rId51" Type="http://schemas.openxmlformats.org/officeDocument/2006/relationships/hyperlink" Target="https://videotoetsing.han.nl/P2G/Player/Player.aspx?id=I7oMx" TargetMode="External"/>
  <Relationship Id="rId3" Type="http://schemas.openxmlformats.org/officeDocument/2006/relationships/styles" Target="styl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yperlink" Target="https://www.frankwatching.com/archive/2018/01/25/onderschat-de-waarde-van-merkassociaties-niet/" TargetMode="External"/>
  <Relationship Id="rId33" Type="http://schemas.openxmlformats.org/officeDocument/2006/relationships/hyperlink" Target="https://www.cbs.nl/nl-nl/economie/landbouw/monitor-duurzame-agro-grondstoffen-2017/valideren-van-de-monitoring/betrouwbaarheid" TargetMode="External"/>
  <Relationship Id="rId38" Type="http://schemas.openxmlformats.org/officeDocument/2006/relationships/hyperlink" Target="https://enjoyyourbrand.nl/project/beej-benders-x-eddys-sushi/" TargetMode="External"/>
  <Relationship Id="rId46" Type="http://schemas.openxmlformats.org/officeDocument/2006/relationships/image" Target="media/image14.jpeg"/>
  <Relationship Id="rId20" Type="http://schemas.openxmlformats.org/officeDocument/2006/relationships/hyperlink" Target="https://www.bnr.nl/nieuws/economie/10456555/aantal-sushi-restaurants-blijft-maar-stijgen" TargetMode="External"/>
  <Relationship Id="rId41" Type="http://schemas.openxmlformats.org/officeDocument/2006/relationships/hyperlink" Target="https://www.scribbr.nl/veel-gestelde-vragen/wat-is-triangulatie-in-een-scriptie/" TargetMode="External"/>
  <Relationship Id="rId54" Type="http://schemas.openxmlformats.org/officeDocument/2006/relationships/image" Target="media/image17.png"/>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hyperlink" Target="https://eddysushi.nl/" TargetMode="External"/>
  <Relationship Id="rId28" Type="http://schemas.openxmlformats.org/officeDocument/2006/relationships/hyperlink" Target="https://www.instagram.com/eddysushi/" TargetMode="External"/>
  <Relationship Id="rId36" Type="http://schemas.openxmlformats.org/officeDocument/2006/relationships/hyperlink" Target="https://www.simplypsychology.org/maslow.html" TargetMode="External"/>
  <Relationship Id="rId49" Type="http://schemas.openxmlformats.org/officeDocument/2006/relationships/hyperlink" Target="https://videotoetsing.han.nl/P2G/Player/Player.aspx?id=cFLBjJ" TargetMode="External"/>
  <Relationship Id="rId57" Type="http://schemas.openxmlformats.org/officeDocument/2006/relationships/theme" Target="theme/theme1.xml"/>
  <Relationship Id="rId10" Type="http://schemas.openxmlformats.org/officeDocument/2006/relationships/image" Target="media/image3.png"/>
  <Relationship Id="rId31" Type="http://schemas.openxmlformats.org/officeDocument/2006/relationships/hyperlink" Target="https://www.cbs.nl/nl-nl/economie/landbouw/monitor-duurzame-agro-grondstoffen-2017/valideren-van-de-monitoring/representativiteit" TargetMode="External"/>
  <Relationship Id="rId44" Type="http://schemas.openxmlformats.org/officeDocument/2006/relationships/hyperlink" Target="https://videotoetsing.han.nl/P2G/Player/Player.aspx?id=dQBqaH" TargetMode="External"/>
  <Relationship Id="rId52" Type="http://schemas.openxmlformats.org/officeDocument/2006/relationships/hyperlink" Target="https://videotoetsing.han.nl/P2G/Player/Player.aspx?id=cChGz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3398A-21B9-4341-AEBA-311C620BF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37831</Words>
  <Characters>215639</Characters>
  <Application>Microsoft Office Word</Application>
  <DocSecurity>4</DocSecurity>
  <Lines>1796</Lines>
  <Paragraphs>505</Paragraphs>
  <ScaleCrop>false</ScaleCrop>
  <Company/>
  <LinksUpToDate>false</LinksUpToDate>
  <CharactersWithSpaces>252965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 Nijenhuis (student)</dc:creator>
  <cp:keywords/>
  <dc:description/>
  <cp:lastModifiedBy>Mees Nijenhuis (student)</cp:lastModifiedBy>
  <cp:revision>847</cp:revision>
  <dcterms:created xsi:type="dcterms:W3CDTF">2026-03-11T06:12:00Z</dcterms:created>
  <dcterms:modified xsi:type="dcterms:W3CDTF">2026-03-30T13:13:00Z</dcterms:modified>
</cp:coreProperties>
</file>