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29FB4" w14:textId="111AD28D" w:rsidR="00653D45" w:rsidRDefault="000B7A7D" w:rsidP="000B7A7D">
      <w:pPr>
        <w:jc w:val="center"/>
        <w:rPr>
          <w:b/>
          <w:bCs/>
          <w:u w:val="single"/>
        </w:rPr>
      </w:pPr>
      <w:r w:rsidRPr="000B7A7D">
        <w:rPr>
          <w:b/>
          <w:bCs/>
          <w:u w:val="single"/>
        </w:rPr>
        <w:t>Capstone Project Proposal</w:t>
      </w:r>
    </w:p>
    <w:p w14:paraId="4D0C28F7" w14:textId="77777777" w:rsidR="000B7A7D" w:rsidRPr="000B7A7D" w:rsidRDefault="000B7A7D" w:rsidP="000B7A7D">
      <w:pPr>
        <w:jc w:val="center"/>
        <w:rPr>
          <w:b/>
          <w:bCs/>
          <w:u w:val="single"/>
        </w:rPr>
      </w:pPr>
    </w:p>
    <w:p w14:paraId="61E3DDF3" w14:textId="14B0901A" w:rsidR="000B7A7D" w:rsidRDefault="000B7A7D">
      <w:pPr>
        <w:rPr>
          <w:b/>
          <w:bCs/>
          <w:u w:val="single"/>
        </w:rPr>
      </w:pPr>
      <w:r>
        <w:rPr>
          <w:b/>
          <w:bCs/>
          <w:u w:val="single"/>
        </w:rPr>
        <w:t>Problem statement formation</w:t>
      </w:r>
    </w:p>
    <w:p w14:paraId="455FC6BA" w14:textId="00D21479" w:rsidR="000B7A7D" w:rsidRPr="000B7A7D" w:rsidRDefault="000B7A7D">
      <w:r>
        <w:t xml:space="preserve">How does increased internet </w:t>
      </w:r>
      <w:r>
        <w:t>connectivity</w:t>
      </w:r>
      <w:r>
        <w:t xml:space="preserve"> affect energy consumption? Can we predict a country’s</w:t>
      </w:r>
      <w:r>
        <w:t xml:space="preserve"> </w:t>
      </w:r>
      <w:r>
        <w:t xml:space="preserve">energy consumption based on internet connectivity? </w:t>
      </w:r>
    </w:p>
    <w:p w14:paraId="699651A5" w14:textId="77777777" w:rsidR="000B7A7D" w:rsidRDefault="000B7A7D">
      <w:pPr>
        <w:rPr>
          <w:b/>
          <w:bCs/>
          <w:u w:val="single"/>
        </w:rPr>
      </w:pPr>
    </w:p>
    <w:p w14:paraId="020B908E" w14:textId="133DB394" w:rsidR="000B7A7D" w:rsidRDefault="000B7A7D">
      <w:pPr>
        <w:rPr>
          <w:b/>
          <w:bCs/>
          <w:u w:val="single"/>
        </w:rPr>
      </w:pPr>
      <w:r>
        <w:rPr>
          <w:b/>
          <w:bCs/>
          <w:u w:val="single"/>
        </w:rPr>
        <w:t>Context</w:t>
      </w:r>
    </w:p>
    <w:p w14:paraId="411EDF2D" w14:textId="5AAE0B2C" w:rsidR="000B7A7D" w:rsidRDefault="000B7A7D">
      <w:pPr>
        <w:rPr>
          <w:b/>
          <w:bCs/>
          <w:u w:val="single"/>
        </w:rPr>
      </w:pPr>
      <w:r>
        <w:t xml:space="preserve">Over the last </w:t>
      </w:r>
      <w:r>
        <w:t>several decades</w:t>
      </w:r>
      <w:r>
        <w:t xml:space="preserve"> the world has seen an incredible increase in energy usage and internet connectivity. As more and more people enter this digital landscape the demand for energy will only increase</w:t>
      </w:r>
      <w:r>
        <w:t xml:space="preserve">. It would be extremely useful to be able to predict how energy usage will increase in the future as the world becomes more connected. </w:t>
      </w:r>
    </w:p>
    <w:p w14:paraId="25889EC9" w14:textId="77777777" w:rsidR="000B7A7D" w:rsidRDefault="000B7A7D">
      <w:pPr>
        <w:rPr>
          <w:b/>
          <w:bCs/>
          <w:u w:val="single"/>
        </w:rPr>
      </w:pPr>
    </w:p>
    <w:p w14:paraId="4BF9494C" w14:textId="05404C48" w:rsidR="000B7A7D" w:rsidRDefault="000B7A7D">
      <w:pPr>
        <w:rPr>
          <w:b/>
          <w:bCs/>
          <w:u w:val="single"/>
        </w:rPr>
      </w:pPr>
      <w:r>
        <w:rPr>
          <w:b/>
          <w:bCs/>
          <w:u w:val="single"/>
        </w:rPr>
        <w:t>Criteria for Success</w:t>
      </w:r>
    </w:p>
    <w:p w14:paraId="07F1439D" w14:textId="3DD63989" w:rsidR="000B7A7D" w:rsidRDefault="000B7A7D">
      <w:r>
        <w:t xml:space="preserve">Accurate prediction of energy usage for countries around the world. </w:t>
      </w:r>
    </w:p>
    <w:p w14:paraId="5F2662BB" w14:textId="77777777" w:rsidR="000B7A7D" w:rsidRDefault="000B7A7D">
      <w:pPr>
        <w:rPr>
          <w:b/>
          <w:bCs/>
          <w:u w:val="single"/>
        </w:rPr>
      </w:pPr>
    </w:p>
    <w:p w14:paraId="45F3A9CC" w14:textId="4DBBA0CC" w:rsidR="000B7A7D" w:rsidRDefault="000B7A7D">
      <w:pPr>
        <w:rPr>
          <w:b/>
          <w:bCs/>
          <w:u w:val="single"/>
        </w:rPr>
      </w:pPr>
      <w:r>
        <w:rPr>
          <w:b/>
          <w:bCs/>
          <w:u w:val="single"/>
        </w:rPr>
        <w:t>Scope of Solution Space</w:t>
      </w:r>
    </w:p>
    <w:p w14:paraId="184E5487" w14:textId="416A7025" w:rsidR="000B7A7D" w:rsidRDefault="000B7A7D">
      <w:r>
        <w:t>For this project I will be focusing on analyzing various country’s internet connectivity and energy usage over time.</w:t>
      </w:r>
    </w:p>
    <w:p w14:paraId="1F9539DA" w14:textId="77777777" w:rsidR="000B7A7D" w:rsidRDefault="000B7A7D">
      <w:pPr>
        <w:rPr>
          <w:b/>
          <w:bCs/>
          <w:u w:val="single"/>
        </w:rPr>
      </w:pPr>
    </w:p>
    <w:p w14:paraId="2C9AFA7D" w14:textId="100D6EED" w:rsidR="000B7A7D" w:rsidRDefault="000B7A7D">
      <w:pPr>
        <w:rPr>
          <w:b/>
          <w:bCs/>
          <w:u w:val="single"/>
        </w:rPr>
      </w:pPr>
      <w:r>
        <w:rPr>
          <w:b/>
          <w:bCs/>
          <w:u w:val="single"/>
        </w:rPr>
        <w:t>Constraints</w:t>
      </w:r>
    </w:p>
    <w:p w14:paraId="2938568B" w14:textId="14D91021" w:rsidR="000B7A7D" w:rsidRDefault="000B7A7D">
      <w:r>
        <w:t xml:space="preserve">The complexity of global systems may not be able to be represented by energy usage and internet connectivity alone, it is possible I will need to consider other features to more accurately predict the target feature of energy consumption. </w:t>
      </w:r>
    </w:p>
    <w:p w14:paraId="2ACD1670" w14:textId="77777777" w:rsidR="000B7A7D" w:rsidRDefault="000B7A7D">
      <w:pPr>
        <w:rPr>
          <w:b/>
          <w:bCs/>
          <w:u w:val="single"/>
        </w:rPr>
      </w:pPr>
    </w:p>
    <w:p w14:paraId="60130912" w14:textId="79F0354C" w:rsidR="000B7A7D" w:rsidRDefault="000B7A7D">
      <w:pPr>
        <w:rPr>
          <w:b/>
          <w:bCs/>
          <w:u w:val="single"/>
        </w:rPr>
      </w:pPr>
      <w:r>
        <w:rPr>
          <w:b/>
          <w:bCs/>
          <w:u w:val="single"/>
        </w:rPr>
        <w:t>Stakeholders</w:t>
      </w:r>
    </w:p>
    <w:p w14:paraId="73AA1631" w14:textId="271B3906" w:rsidR="000B7A7D" w:rsidRPr="000B7A7D" w:rsidRDefault="000B7A7D">
      <w:r>
        <w:t xml:space="preserve">The United Nations and the US Energy Information Administration will provide valuable data to solve this problem. A successful model could be used by government agencies, energy developers, and internet providers to aid in decision making about future development. </w:t>
      </w:r>
    </w:p>
    <w:p w14:paraId="3F1A066D" w14:textId="77777777" w:rsidR="000B7A7D" w:rsidRDefault="000B7A7D">
      <w:pPr>
        <w:rPr>
          <w:b/>
          <w:bCs/>
          <w:u w:val="single"/>
        </w:rPr>
      </w:pPr>
    </w:p>
    <w:p w14:paraId="3EA8267F" w14:textId="645F7EF2" w:rsidR="000B7A7D" w:rsidRDefault="000B7A7D">
      <w:pPr>
        <w:rPr>
          <w:b/>
          <w:bCs/>
          <w:u w:val="single"/>
        </w:rPr>
      </w:pPr>
      <w:r>
        <w:rPr>
          <w:b/>
          <w:bCs/>
          <w:u w:val="single"/>
        </w:rPr>
        <w:t>Data Sources</w:t>
      </w:r>
    </w:p>
    <w:p w14:paraId="4A8AD68E" w14:textId="2A852369" w:rsidR="000B7A7D" w:rsidRPr="000B7A7D" w:rsidRDefault="000B7A7D">
      <w:pPr>
        <w:rPr>
          <w:b/>
          <w:bCs/>
          <w:u w:val="single"/>
        </w:rPr>
      </w:pPr>
      <w:r>
        <w:t xml:space="preserve">API to determine the energy </w:t>
      </w:r>
      <w:r>
        <w:t>production and consumption</w:t>
      </w:r>
      <w:r>
        <w:t xml:space="preserve"> of various countries over time.</w:t>
      </w:r>
    </w:p>
    <w:p w14:paraId="3E7B1D67" w14:textId="54564ADF" w:rsidR="000B7A7D" w:rsidRDefault="000B7A7D" w:rsidP="000B7A7D">
      <w:pPr>
        <w:pStyle w:val="ListParagraph"/>
        <w:numPr>
          <w:ilvl w:val="0"/>
          <w:numId w:val="3"/>
        </w:numPr>
      </w:pPr>
      <w:hyperlink r:id="rId5" w:history="1">
        <w:r w:rsidRPr="00F11BB2">
          <w:rPr>
            <w:rStyle w:val="Hyperlink"/>
          </w:rPr>
          <w:t>https://www.eia.gov/international/data/world</w:t>
        </w:r>
      </w:hyperlink>
    </w:p>
    <w:p w14:paraId="38B30084" w14:textId="77777777" w:rsidR="000B7A7D" w:rsidRDefault="000B7A7D" w:rsidP="000B7A7D"/>
    <w:p w14:paraId="4E96A2F5" w14:textId="4A3BCA98" w:rsidR="000B7A7D" w:rsidRDefault="000B7A7D" w:rsidP="000B7A7D">
      <w:r>
        <w:t>API to determine the internet connectivity of</w:t>
      </w:r>
      <w:r w:rsidR="00D428AD">
        <w:t xml:space="preserve"> various</w:t>
      </w:r>
      <w:r>
        <w:t xml:space="preserve"> countries over time</w:t>
      </w:r>
      <w:r>
        <w:t>.</w:t>
      </w:r>
    </w:p>
    <w:p w14:paraId="079CBE2F" w14:textId="709892A6" w:rsidR="000B7A7D" w:rsidRDefault="000B7A7D" w:rsidP="000B7A7D">
      <w:pPr>
        <w:pStyle w:val="ListParagraph"/>
        <w:numPr>
          <w:ilvl w:val="0"/>
          <w:numId w:val="1"/>
        </w:numPr>
      </w:pPr>
      <w:hyperlink r:id="rId6" w:history="1">
        <w:r w:rsidRPr="00F11BB2">
          <w:rPr>
            <w:rStyle w:val="Hyperlink"/>
          </w:rPr>
          <w:t>https://www.quandl.com/data/UICT-United-Nations-Information-and-Communication-Technology/usage/quickstart/api</w:t>
        </w:r>
      </w:hyperlink>
    </w:p>
    <w:p w14:paraId="283ECE1C" w14:textId="6E531466" w:rsidR="000B7A7D" w:rsidRDefault="000B7A7D" w:rsidP="000B7A7D"/>
    <w:p w14:paraId="4D37C9F6" w14:textId="732BB385" w:rsidR="000B7A7D" w:rsidRDefault="000B7A7D" w:rsidP="000B7A7D">
      <w:pPr>
        <w:pStyle w:val="ListParagraph"/>
      </w:pPr>
    </w:p>
    <w:p w14:paraId="08960534" w14:textId="77777777" w:rsidR="000B7A7D" w:rsidRDefault="000B7A7D" w:rsidP="000B7A7D"/>
    <w:p w14:paraId="020C847D" w14:textId="6699AAFB" w:rsidR="000B7A7D" w:rsidRDefault="000B7A7D"/>
    <w:p w14:paraId="4B1BF75C" w14:textId="1AA7DCDC" w:rsidR="000B7A7D" w:rsidRPr="000B7A7D" w:rsidRDefault="000B7A7D"/>
    <w:sectPr w:rsidR="000B7A7D" w:rsidRPr="000B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A40E6"/>
    <w:multiLevelType w:val="hybridMultilevel"/>
    <w:tmpl w:val="70F03F8C"/>
    <w:lvl w:ilvl="0" w:tplc="E0BAD5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828A7"/>
    <w:multiLevelType w:val="hybridMultilevel"/>
    <w:tmpl w:val="10B2E20A"/>
    <w:lvl w:ilvl="0" w:tplc="E304B5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066C4"/>
    <w:multiLevelType w:val="hybridMultilevel"/>
    <w:tmpl w:val="AD6C89EC"/>
    <w:lvl w:ilvl="0" w:tplc="D0ECAD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7D"/>
    <w:rsid w:val="000B7A7D"/>
    <w:rsid w:val="00653D45"/>
    <w:rsid w:val="00D4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318A0"/>
  <w15:chartTrackingRefBased/>
  <w15:docId w15:val="{5A26DD8F-A155-F149-B917-ABEC1A00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A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7A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7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ndl.com/data/UICT-United-Nations-Information-and-Communication-Technology/usage/quickstart/api" TargetMode="External"/><Relationship Id="rId5" Type="http://schemas.openxmlformats.org/officeDocument/2006/relationships/hyperlink" Target="https://www.eia.gov/international/data/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Meester</dc:creator>
  <cp:keywords/>
  <dc:description/>
  <cp:lastModifiedBy>Tyler Meester</cp:lastModifiedBy>
  <cp:revision>2</cp:revision>
  <dcterms:created xsi:type="dcterms:W3CDTF">2021-01-26T16:34:00Z</dcterms:created>
  <dcterms:modified xsi:type="dcterms:W3CDTF">2021-01-26T18:12:00Z</dcterms:modified>
</cp:coreProperties>
</file>