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072CCA" w14:textId="77777777" w:rsidR="002B1AA6" w:rsidRDefault="002B1AA6" w:rsidP="002B1AA6">
      <w:pPr>
        <w:ind w:left="1440" w:firstLine="720"/>
        <w:rPr>
          <w:b/>
          <w:bCs/>
          <w:i/>
          <w:iCs/>
          <w:color w:val="808080" w:themeColor="background1" w:themeShade="80"/>
          <w:sz w:val="60"/>
          <w:szCs w:val="60"/>
          <w:u w:val="single"/>
          <w:lang w:val="en-US"/>
        </w:rPr>
      </w:pPr>
      <w:r w:rsidRPr="007B33CD">
        <w:rPr>
          <w:b/>
          <w:bCs/>
          <w:i/>
          <w:iCs/>
          <w:color w:val="808080" w:themeColor="background1" w:themeShade="80"/>
          <w:sz w:val="60"/>
          <w:szCs w:val="60"/>
          <w:u w:val="single"/>
          <w:lang w:val="en-US"/>
        </w:rPr>
        <w:t>DOCUMENTATION</w:t>
      </w:r>
    </w:p>
    <w:p w14:paraId="274E268A" w14:textId="77777777" w:rsidR="002B1AA6" w:rsidRDefault="002B1AA6" w:rsidP="002B1AA6">
      <w:pPr>
        <w:ind w:left="1440" w:firstLine="720"/>
        <w:rPr>
          <w:b/>
          <w:bCs/>
          <w:i/>
          <w:iCs/>
          <w:color w:val="808080" w:themeColor="background1" w:themeShade="80"/>
          <w:sz w:val="60"/>
          <w:szCs w:val="60"/>
          <w:u w:val="single"/>
          <w:lang w:val="en-US"/>
        </w:rPr>
      </w:pPr>
      <w:r>
        <w:rPr>
          <w:b/>
          <w:bCs/>
          <w:i/>
          <w:iCs/>
          <w:color w:val="808080" w:themeColor="background1" w:themeShade="80"/>
          <w:sz w:val="60"/>
          <w:szCs w:val="60"/>
          <w:u w:val="single"/>
          <w:lang w:val="en-US"/>
        </w:rPr>
        <w:t xml:space="preserve"> CACHE – PROJECT</w:t>
      </w:r>
    </w:p>
    <w:p w14:paraId="7C2937D9" w14:textId="77777777" w:rsidR="002B1AA6" w:rsidRPr="00372E80" w:rsidRDefault="002B1AA6" w:rsidP="002B1AA6">
      <w:pPr>
        <w:rPr>
          <w:b/>
          <w:bCs/>
          <w:color w:val="000000" w:themeColor="text1"/>
          <w:sz w:val="32"/>
          <w:szCs w:val="32"/>
          <w:lang w:val="en-US"/>
        </w:rPr>
      </w:pPr>
      <w:r w:rsidRPr="00372E80">
        <w:rPr>
          <w:b/>
          <w:bCs/>
          <w:color w:val="000000" w:themeColor="text1"/>
          <w:sz w:val="32"/>
          <w:szCs w:val="32"/>
          <w:u w:val="single"/>
          <w:lang w:val="en-US"/>
        </w:rPr>
        <w:t>Introduction to the Objective of the Program</w:t>
      </w:r>
      <w:r w:rsidRPr="00372E80">
        <w:rPr>
          <w:b/>
          <w:bCs/>
          <w:color w:val="000000" w:themeColor="text1"/>
          <w:sz w:val="32"/>
          <w:szCs w:val="32"/>
          <w:lang w:val="en-US"/>
        </w:rPr>
        <w:t>:</w:t>
      </w:r>
    </w:p>
    <w:p w14:paraId="5450771E" w14:textId="77777777" w:rsidR="002B1AA6" w:rsidRDefault="002B1AA6" w:rsidP="002B1AA6">
      <w:pPr>
        <w:rPr>
          <w:color w:val="000000" w:themeColor="text1"/>
          <w:sz w:val="24"/>
          <w:szCs w:val="24"/>
          <w:lang w:val="en-US"/>
        </w:rPr>
      </w:pPr>
      <w:r>
        <w:rPr>
          <w:color w:val="000000" w:themeColor="text1"/>
          <w:sz w:val="24"/>
          <w:szCs w:val="24"/>
          <w:lang w:val="en-US"/>
        </w:rPr>
        <w:t xml:space="preserve">The objective of the program is to create a cache structure with </w:t>
      </w:r>
      <w:r w:rsidRPr="000C6D35">
        <w:rPr>
          <w:b/>
          <w:bCs/>
          <w:color w:val="000000" w:themeColor="text1"/>
          <w:sz w:val="24"/>
          <w:szCs w:val="24"/>
          <w:lang w:val="en-US"/>
        </w:rPr>
        <w:t>Direct Mapping</w:t>
      </w:r>
      <w:r>
        <w:rPr>
          <w:color w:val="000000" w:themeColor="text1"/>
          <w:sz w:val="24"/>
          <w:szCs w:val="24"/>
          <w:lang w:val="en-US"/>
        </w:rPr>
        <w:t xml:space="preserve">, </w:t>
      </w:r>
      <w:r w:rsidRPr="000C6D35">
        <w:rPr>
          <w:b/>
          <w:bCs/>
          <w:color w:val="000000" w:themeColor="text1"/>
          <w:sz w:val="24"/>
          <w:szCs w:val="24"/>
          <w:lang w:val="en-US"/>
        </w:rPr>
        <w:t>Associative Mapping</w:t>
      </w:r>
      <w:r>
        <w:rPr>
          <w:color w:val="000000" w:themeColor="text1"/>
          <w:sz w:val="24"/>
          <w:szCs w:val="24"/>
          <w:lang w:val="en-US"/>
        </w:rPr>
        <w:t xml:space="preserve"> and </w:t>
      </w:r>
      <w:r w:rsidRPr="000C6D35">
        <w:rPr>
          <w:b/>
          <w:bCs/>
          <w:color w:val="000000" w:themeColor="text1"/>
          <w:sz w:val="24"/>
          <w:szCs w:val="24"/>
          <w:lang w:val="en-US"/>
        </w:rPr>
        <w:t>Set-Associative Map</w:t>
      </w:r>
      <w:r>
        <w:rPr>
          <w:b/>
          <w:bCs/>
          <w:color w:val="000000" w:themeColor="text1"/>
          <w:sz w:val="24"/>
          <w:szCs w:val="24"/>
          <w:lang w:val="en-US"/>
        </w:rPr>
        <w:t xml:space="preserve">ping. </w:t>
      </w:r>
      <w:r>
        <w:rPr>
          <w:color w:val="000000" w:themeColor="text1"/>
          <w:sz w:val="24"/>
          <w:szCs w:val="24"/>
          <w:lang w:val="en-US"/>
        </w:rPr>
        <w:t xml:space="preserve">The cache Memory is easy to access and is time efficient. So, the computer looks for the address required in the </w:t>
      </w:r>
      <w:r w:rsidRPr="00372E80">
        <w:rPr>
          <w:b/>
          <w:bCs/>
          <w:color w:val="000000" w:themeColor="text1"/>
          <w:sz w:val="24"/>
          <w:szCs w:val="24"/>
          <w:lang w:val="en-US"/>
        </w:rPr>
        <w:t xml:space="preserve">cache Memory </w:t>
      </w:r>
      <w:r>
        <w:rPr>
          <w:color w:val="000000" w:themeColor="text1"/>
          <w:sz w:val="24"/>
          <w:szCs w:val="24"/>
          <w:lang w:val="en-US"/>
        </w:rPr>
        <w:t xml:space="preserve">first and then if the Address is missing then it searches the address in the </w:t>
      </w:r>
      <w:r w:rsidRPr="00372E80">
        <w:rPr>
          <w:b/>
          <w:bCs/>
          <w:color w:val="000000" w:themeColor="text1"/>
          <w:sz w:val="24"/>
          <w:szCs w:val="24"/>
          <w:lang w:val="en-US"/>
        </w:rPr>
        <w:t>Main Memory</w:t>
      </w:r>
      <w:r>
        <w:rPr>
          <w:color w:val="000000" w:themeColor="text1"/>
          <w:sz w:val="24"/>
          <w:szCs w:val="24"/>
          <w:lang w:val="en-US"/>
        </w:rPr>
        <w:t>. This increases the efficiency and the time to access data decreases.</w:t>
      </w:r>
    </w:p>
    <w:p w14:paraId="2DF69A55" w14:textId="77777777" w:rsidR="002B1AA6" w:rsidRDefault="002B1AA6" w:rsidP="002B1AA6">
      <w:pPr>
        <w:rPr>
          <w:b/>
          <w:bCs/>
          <w:color w:val="000000" w:themeColor="text1"/>
          <w:sz w:val="32"/>
          <w:szCs w:val="32"/>
          <w:lang w:val="en-US"/>
        </w:rPr>
      </w:pPr>
    </w:p>
    <w:p w14:paraId="688B7FF3" w14:textId="77777777" w:rsidR="002B1AA6" w:rsidRDefault="002B1AA6" w:rsidP="002B1AA6">
      <w:pPr>
        <w:rPr>
          <w:b/>
          <w:bCs/>
          <w:color w:val="000000" w:themeColor="text1"/>
          <w:sz w:val="32"/>
          <w:szCs w:val="32"/>
          <w:u w:val="single"/>
          <w:lang w:val="en-US"/>
        </w:rPr>
      </w:pPr>
      <w:r w:rsidRPr="00372E80">
        <w:rPr>
          <w:b/>
          <w:bCs/>
          <w:color w:val="000000" w:themeColor="text1"/>
          <w:sz w:val="32"/>
          <w:szCs w:val="32"/>
          <w:u w:val="single"/>
          <w:lang w:val="en-US"/>
        </w:rPr>
        <w:t>Functions used</w:t>
      </w:r>
    </w:p>
    <w:p w14:paraId="4AB87BA5" w14:textId="77777777" w:rsidR="002B1AA6" w:rsidRDefault="002B1AA6" w:rsidP="002B1AA6">
      <w:pPr>
        <w:pStyle w:val="ListParagraph"/>
        <w:numPr>
          <w:ilvl w:val="0"/>
          <w:numId w:val="1"/>
        </w:numPr>
        <w:rPr>
          <w:b/>
          <w:bCs/>
          <w:color w:val="000000" w:themeColor="text1"/>
          <w:sz w:val="24"/>
          <w:szCs w:val="24"/>
          <w:lang w:val="en-US"/>
        </w:rPr>
      </w:pPr>
      <w:r>
        <w:rPr>
          <w:b/>
          <w:bCs/>
          <w:color w:val="000000" w:themeColor="text1"/>
          <w:sz w:val="24"/>
          <w:szCs w:val="24"/>
          <w:lang w:val="en-US"/>
        </w:rPr>
        <w:t>to_bin ():</w:t>
      </w:r>
    </w:p>
    <w:p w14:paraId="226C5823" w14:textId="77777777" w:rsidR="002B1AA6" w:rsidRDefault="002B1AA6" w:rsidP="002B1AA6">
      <w:pPr>
        <w:pStyle w:val="ListParagraph"/>
        <w:ind w:left="1080"/>
        <w:rPr>
          <w:color w:val="000000" w:themeColor="text1"/>
          <w:sz w:val="24"/>
          <w:szCs w:val="24"/>
          <w:lang w:val="en-US"/>
        </w:rPr>
      </w:pPr>
      <w:r>
        <w:rPr>
          <w:color w:val="000000" w:themeColor="text1"/>
          <w:sz w:val="24"/>
          <w:szCs w:val="24"/>
          <w:lang w:val="en-US"/>
        </w:rPr>
        <w:t>This function is used to take hexadecimal addresses in form of string and then return the binary form of the same. It takes two string in form of input one the hexadecimal address in the empty string.</w:t>
      </w:r>
    </w:p>
    <w:p w14:paraId="317DFF79" w14:textId="77777777" w:rsidR="002B1AA6" w:rsidRDefault="002B1AA6" w:rsidP="002B1AA6">
      <w:pPr>
        <w:pStyle w:val="ListParagraph"/>
        <w:ind w:left="1080"/>
        <w:rPr>
          <w:color w:val="000000" w:themeColor="text1"/>
          <w:sz w:val="24"/>
          <w:szCs w:val="24"/>
          <w:lang w:val="en-US"/>
        </w:rPr>
      </w:pPr>
      <w:r>
        <w:rPr>
          <w:color w:val="000000" w:themeColor="text1"/>
          <w:sz w:val="24"/>
          <w:szCs w:val="24"/>
          <w:lang w:val="en-US"/>
        </w:rPr>
        <w:t>Example if to_bin (FFFF) is called, it returns 1111111111111111 as an output</w:t>
      </w:r>
    </w:p>
    <w:p w14:paraId="49BE86BE" w14:textId="77777777" w:rsidR="002B1AA6" w:rsidRDefault="002B1AA6" w:rsidP="002B1AA6">
      <w:pPr>
        <w:pStyle w:val="ListParagraph"/>
        <w:ind w:left="1080"/>
        <w:rPr>
          <w:color w:val="000000" w:themeColor="text1"/>
          <w:sz w:val="24"/>
          <w:szCs w:val="24"/>
          <w:lang w:val="en-US"/>
        </w:rPr>
      </w:pPr>
    </w:p>
    <w:p w14:paraId="2D44134C" w14:textId="77777777" w:rsidR="002B1AA6" w:rsidRDefault="002B1AA6" w:rsidP="002B1AA6">
      <w:pPr>
        <w:pStyle w:val="ListParagraph"/>
        <w:numPr>
          <w:ilvl w:val="0"/>
          <w:numId w:val="1"/>
        </w:numPr>
        <w:rPr>
          <w:b/>
          <w:bCs/>
          <w:color w:val="000000" w:themeColor="text1"/>
          <w:sz w:val="24"/>
          <w:szCs w:val="24"/>
          <w:lang w:val="en-US"/>
        </w:rPr>
      </w:pPr>
      <w:r>
        <w:rPr>
          <w:b/>
          <w:bCs/>
          <w:color w:val="000000" w:themeColor="text1"/>
          <w:sz w:val="24"/>
          <w:szCs w:val="24"/>
          <w:lang w:val="en-US"/>
        </w:rPr>
        <w:t>to_dec ():</w:t>
      </w:r>
    </w:p>
    <w:p w14:paraId="27A51025" w14:textId="77777777" w:rsidR="002B1AA6" w:rsidRDefault="002B1AA6" w:rsidP="002B1AA6">
      <w:pPr>
        <w:pStyle w:val="ListParagraph"/>
        <w:ind w:left="1080"/>
        <w:rPr>
          <w:color w:val="000000" w:themeColor="text1"/>
          <w:sz w:val="24"/>
          <w:szCs w:val="24"/>
          <w:lang w:val="en-US"/>
        </w:rPr>
      </w:pPr>
      <w:r>
        <w:rPr>
          <w:color w:val="000000" w:themeColor="text1"/>
          <w:sz w:val="24"/>
          <w:szCs w:val="24"/>
          <w:lang w:val="en-US"/>
        </w:rPr>
        <w:t>This function is used to calculate the decimal form of a string entered in binary form. It takes the binary form a number in input and returns the decimal form of the number.</w:t>
      </w:r>
    </w:p>
    <w:p w14:paraId="02692480" w14:textId="77777777" w:rsidR="002B1AA6" w:rsidRDefault="002B1AA6" w:rsidP="002B1AA6">
      <w:pPr>
        <w:pStyle w:val="ListParagraph"/>
        <w:ind w:left="1080"/>
        <w:rPr>
          <w:color w:val="000000" w:themeColor="text1"/>
          <w:sz w:val="24"/>
          <w:szCs w:val="24"/>
          <w:lang w:val="en-US"/>
        </w:rPr>
      </w:pPr>
      <w:r>
        <w:rPr>
          <w:color w:val="000000" w:themeColor="text1"/>
          <w:sz w:val="24"/>
          <w:szCs w:val="24"/>
          <w:lang w:val="en-US"/>
        </w:rPr>
        <w:t>Example if to_dec (111) is called it returns 7 as an output.</w:t>
      </w:r>
    </w:p>
    <w:p w14:paraId="16A9F9CD" w14:textId="77777777" w:rsidR="002B1AA6" w:rsidRDefault="002B1AA6" w:rsidP="002B1AA6">
      <w:pPr>
        <w:pStyle w:val="ListParagraph"/>
        <w:ind w:left="1080"/>
        <w:rPr>
          <w:color w:val="000000" w:themeColor="text1"/>
          <w:sz w:val="24"/>
          <w:szCs w:val="24"/>
          <w:lang w:val="en-US"/>
        </w:rPr>
      </w:pPr>
    </w:p>
    <w:p w14:paraId="11E0E2E7" w14:textId="77777777" w:rsidR="002B1AA6" w:rsidRDefault="002B1AA6" w:rsidP="002B1AA6">
      <w:pPr>
        <w:pStyle w:val="ListParagraph"/>
        <w:numPr>
          <w:ilvl w:val="0"/>
          <w:numId w:val="1"/>
        </w:numPr>
        <w:rPr>
          <w:b/>
          <w:bCs/>
          <w:color w:val="000000" w:themeColor="text1"/>
          <w:sz w:val="24"/>
          <w:szCs w:val="24"/>
          <w:lang w:val="en-US"/>
        </w:rPr>
      </w:pPr>
      <w:r>
        <w:rPr>
          <w:b/>
          <w:bCs/>
          <w:color w:val="000000" w:themeColor="text1"/>
          <w:sz w:val="24"/>
          <w:szCs w:val="24"/>
          <w:lang w:val="en-US"/>
        </w:rPr>
        <w:t>power_2 ():</w:t>
      </w:r>
    </w:p>
    <w:p w14:paraId="7B6D6F96" w14:textId="77777777" w:rsidR="002B1AA6" w:rsidRDefault="002B1AA6" w:rsidP="002B1AA6">
      <w:pPr>
        <w:ind w:left="1080"/>
        <w:rPr>
          <w:color w:val="000000" w:themeColor="text1"/>
          <w:sz w:val="24"/>
          <w:szCs w:val="24"/>
          <w:lang w:val="en-US"/>
        </w:rPr>
      </w:pPr>
      <w:r>
        <w:rPr>
          <w:color w:val="000000" w:themeColor="text1"/>
          <w:sz w:val="24"/>
          <w:szCs w:val="24"/>
          <w:lang w:val="en-US"/>
        </w:rPr>
        <w:t>This function is used to calculate the power of 2 in the particular number. It takes an integer as input and returns the power of 2 in that number.</w:t>
      </w:r>
    </w:p>
    <w:p w14:paraId="305ECC1F" w14:textId="4368CC47" w:rsidR="002B1AA6" w:rsidRDefault="002B1AA6" w:rsidP="002B1AA6">
      <w:pPr>
        <w:ind w:left="1080"/>
        <w:rPr>
          <w:color w:val="000000" w:themeColor="text1"/>
          <w:sz w:val="24"/>
          <w:szCs w:val="24"/>
          <w:lang w:val="en-US"/>
        </w:rPr>
      </w:pPr>
      <w:r>
        <w:rPr>
          <w:color w:val="000000" w:themeColor="text1"/>
          <w:sz w:val="24"/>
          <w:szCs w:val="24"/>
          <w:lang w:val="en-US"/>
        </w:rPr>
        <w:t>Example if power_2 (16) Is called then it would return 4 as an output.</w:t>
      </w:r>
    </w:p>
    <w:p w14:paraId="2671A16D" w14:textId="10C7E7E7" w:rsidR="00127BD6" w:rsidRPr="00127BD6" w:rsidRDefault="00127BD6" w:rsidP="00127BD6">
      <w:pPr>
        <w:pStyle w:val="ListParagraph"/>
        <w:numPr>
          <w:ilvl w:val="0"/>
          <w:numId w:val="1"/>
        </w:numPr>
        <w:rPr>
          <w:color w:val="000000" w:themeColor="text1"/>
          <w:sz w:val="24"/>
          <w:szCs w:val="24"/>
          <w:lang w:val="en-US"/>
        </w:rPr>
      </w:pPr>
      <w:r>
        <w:rPr>
          <w:b/>
          <w:bCs/>
          <w:color w:val="000000" w:themeColor="text1"/>
          <w:sz w:val="24"/>
          <w:szCs w:val="24"/>
          <w:lang w:val="en-US"/>
        </w:rPr>
        <w:t>Search ()</w:t>
      </w:r>
    </w:p>
    <w:p w14:paraId="601855DE" w14:textId="7A906089" w:rsidR="00127BD6" w:rsidRPr="00127BD6" w:rsidRDefault="00127BD6" w:rsidP="00127BD6">
      <w:pPr>
        <w:pStyle w:val="ListParagraph"/>
        <w:ind w:left="1080"/>
        <w:rPr>
          <w:color w:val="000000" w:themeColor="text1"/>
          <w:sz w:val="24"/>
          <w:szCs w:val="24"/>
          <w:lang w:val="en-US"/>
        </w:rPr>
      </w:pPr>
      <w:r>
        <w:rPr>
          <w:color w:val="000000" w:themeColor="text1"/>
          <w:sz w:val="24"/>
          <w:szCs w:val="24"/>
          <w:lang w:val="en-US"/>
        </w:rPr>
        <w:t xml:space="preserve">This function is used to search whether the particular tag </w:t>
      </w:r>
      <w:r w:rsidR="006C66D0">
        <w:rPr>
          <w:color w:val="000000" w:themeColor="text1"/>
          <w:sz w:val="24"/>
          <w:szCs w:val="24"/>
          <w:lang w:val="en-US"/>
        </w:rPr>
        <w:t>Is present in the cache structure or not.0</w:t>
      </w:r>
    </w:p>
    <w:p w14:paraId="3FC99A34" w14:textId="77777777" w:rsidR="002B1AA6" w:rsidRPr="001B40F5" w:rsidRDefault="002B1AA6" w:rsidP="002B1AA6">
      <w:pPr>
        <w:ind w:left="720"/>
        <w:rPr>
          <w:b/>
          <w:bCs/>
          <w:color w:val="000000" w:themeColor="text1"/>
          <w:sz w:val="24"/>
          <w:szCs w:val="24"/>
          <w:lang w:val="en-US"/>
        </w:rPr>
      </w:pPr>
      <w:r w:rsidRPr="008A2DCA">
        <w:rPr>
          <w:color w:val="000000" w:themeColor="text1"/>
          <w:sz w:val="24"/>
          <w:szCs w:val="24"/>
          <w:lang w:val="en-US"/>
        </w:rPr>
        <w:t xml:space="preserve">Some of the inbuilt functions such as </w:t>
      </w:r>
      <w:r w:rsidRPr="008A2DCA">
        <w:rPr>
          <w:b/>
          <w:bCs/>
          <w:color w:val="000000" w:themeColor="text1"/>
          <w:sz w:val="24"/>
          <w:szCs w:val="24"/>
          <w:lang w:val="en-US"/>
        </w:rPr>
        <w:t>int ()</w:t>
      </w:r>
      <w:r w:rsidRPr="008A2DCA">
        <w:rPr>
          <w:color w:val="000000" w:themeColor="text1"/>
          <w:sz w:val="24"/>
          <w:szCs w:val="24"/>
          <w:lang w:val="en-US"/>
        </w:rPr>
        <w:t xml:space="preserve">, </w:t>
      </w:r>
      <w:r w:rsidRPr="008A2DCA">
        <w:rPr>
          <w:b/>
          <w:bCs/>
          <w:color w:val="000000" w:themeColor="text1"/>
          <w:sz w:val="24"/>
          <w:szCs w:val="24"/>
          <w:lang w:val="en-US"/>
        </w:rPr>
        <w:t xml:space="preserve">str () </w:t>
      </w:r>
      <w:r w:rsidRPr="008A2DCA">
        <w:rPr>
          <w:color w:val="000000" w:themeColor="text1"/>
          <w:sz w:val="24"/>
          <w:szCs w:val="24"/>
          <w:lang w:val="en-US"/>
        </w:rPr>
        <w:t>and functions related to the</w:t>
      </w:r>
      <w:r>
        <w:rPr>
          <w:color w:val="000000" w:themeColor="text1"/>
          <w:sz w:val="24"/>
          <w:szCs w:val="24"/>
          <w:lang w:val="en-US"/>
        </w:rPr>
        <w:t xml:space="preserve"> </w:t>
      </w:r>
      <w:r w:rsidRPr="008A2DCA">
        <w:rPr>
          <w:b/>
          <w:bCs/>
          <w:color w:val="000000" w:themeColor="text1"/>
          <w:sz w:val="24"/>
          <w:szCs w:val="24"/>
          <w:lang w:val="en-US"/>
        </w:rPr>
        <w:t>Module Math</w:t>
      </w:r>
      <w:r w:rsidRPr="008A2DCA">
        <w:rPr>
          <w:color w:val="000000" w:themeColor="text1"/>
          <w:sz w:val="24"/>
          <w:szCs w:val="24"/>
          <w:lang w:val="en-US"/>
        </w:rPr>
        <w:t xml:space="preserve"> are used in this program.</w:t>
      </w:r>
    </w:p>
    <w:p w14:paraId="43F46188" w14:textId="77777777" w:rsidR="002B1AA6" w:rsidRDefault="002B1AA6" w:rsidP="002B1AA6">
      <w:pPr>
        <w:rPr>
          <w:b/>
          <w:bCs/>
          <w:color w:val="000000" w:themeColor="text1"/>
          <w:sz w:val="32"/>
          <w:szCs w:val="32"/>
          <w:u w:val="single"/>
          <w:lang w:val="en-US"/>
        </w:rPr>
      </w:pPr>
      <w:r w:rsidRPr="001B40F5">
        <w:rPr>
          <w:b/>
          <w:bCs/>
          <w:color w:val="000000" w:themeColor="text1"/>
          <w:sz w:val="32"/>
          <w:szCs w:val="32"/>
          <w:u w:val="single"/>
          <w:lang w:val="en-US"/>
        </w:rPr>
        <w:t>ASSUM</w:t>
      </w:r>
      <w:r>
        <w:rPr>
          <w:b/>
          <w:bCs/>
          <w:color w:val="000000" w:themeColor="text1"/>
          <w:sz w:val="32"/>
          <w:szCs w:val="32"/>
          <w:u w:val="single"/>
          <w:lang w:val="en-US"/>
        </w:rPr>
        <w:t>PTIONS:</w:t>
      </w:r>
    </w:p>
    <w:p w14:paraId="114E6DC2" w14:textId="77777777" w:rsidR="002B1AA6" w:rsidRPr="00885F30" w:rsidRDefault="002B1AA6" w:rsidP="002B1AA6">
      <w:pPr>
        <w:pStyle w:val="ListParagraph"/>
        <w:numPr>
          <w:ilvl w:val="0"/>
          <w:numId w:val="2"/>
        </w:numPr>
        <w:rPr>
          <w:color w:val="000000" w:themeColor="text1"/>
          <w:sz w:val="32"/>
          <w:szCs w:val="32"/>
          <w:u w:val="single"/>
          <w:lang w:val="en-US"/>
        </w:rPr>
      </w:pPr>
      <w:r>
        <w:rPr>
          <w:color w:val="000000" w:themeColor="text1"/>
          <w:sz w:val="24"/>
          <w:szCs w:val="24"/>
          <w:lang w:val="en-US"/>
        </w:rPr>
        <w:t xml:space="preserve">It is assumed that the address is of </w:t>
      </w:r>
      <w:r w:rsidRPr="00885F30">
        <w:rPr>
          <w:b/>
          <w:bCs/>
          <w:color w:val="000000" w:themeColor="text1"/>
          <w:sz w:val="24"/>
          <w:szCs w:val="24"/>
          <w:lang w:val="en-US"/>
        </w:rPr>
        <w:t>16 B</w:t>
      </w:r>
      <w:r>
        <w:rPr>
          <w:b/>
          <w:bCs/>
          <w:color w:val="000000" w:themeColor="text1"/>
          <w:sz w:val="24"/>
          <w:szCs w:val="24"/>
          <w:lang w:val="en-US"/>
        </w:rPr>
        <w:t>it.</w:t>
      </w:r>
    </w:p>
    <w:p w14:paraId="08D56CAB" w14:textId="77777777" w:rsidR="002B1AA6" w:rsidRPr="00885F30" w:rsidRDefault="002B1AA6" w:rsidP="002B1AA6">
      <w:pPr>
        <w:pStyle w:val="ListParagraph"/>
        <w:numPr>
          <w:ilvl w:val="0"/>
          <w:numId w:val="2"/>
        </w:numPr>
        <w:rPr>
          <w:color w:val="000000" w:themeColor="text1"/>
          <w:sz w:val="32"/>
          <w:szCs w:val="32"/>
          <w:u w:val="single"/>
          <w:lang w:val="en-US"/>
        </w:rPr>
      </w:pPr>
      <w:r>
        <w:rPr>
          <w:color w:val="000000" w:themeColor="text1"/>
          <w:sz w:val="24"/>
          <w:szCs w:val="24"/>
          <w:lang w:val="en-US"/>
        </w:rPr>
        <w:lastRenderedPageBreak/>
        <w:t xml:space="preserve">The input of address of each word in taken in </w:t>
      </w:r>
      <w:r w:rsidRPr="00885F30">
        <w:rPr>
          <w:b/>
          <w:bCs/>
          <w:color w:val="000000" w:themeColor="text1"/>
          <w:sz w:val="24"/>
          <w:szCs w:val="24"/>
          <w:lang w:val="en-US"/>
        </w:rPr>
        <w:t>Hexadecimal Base</w:t>
      </w:r>
      <w:r>
        <w:rPr>
          <w:b/>
          <w:bCs/>
          <w:color w:val="000000" w:themeColor="text1"/>
          <w:sz w:val="24"/>
          <w:szCs w:val="24"/>
          <w:lang w:val="en-US"/>
        </w:rPr>
        <w:t>.</w:t>
      </w:r>
    </w:p>
    <w:p w14:paraId="7EB690A4" w14:textId="77777777" w:rsidR="002B1AA6" w:rsidRPr="00885F30" w:rsidRDefault="002B1AA6" w:rsidP="002B1AA6">
      <w:pPr>
        <w:pStyle w:val="ListParagraph"/>
        <w:numPr>
          <w:ilvl w:val="0"/>
          <w:numId w:val="2"/>
        </w:numPr>
        <w:rPr>
          <w:color w:val="000000" w:themeColor="text1"/>
          <w:sz w:val="32"/>
          <w:szCs w:val="32"/>
          <w:u w:val="single"/>
          <w:lang w:val="en-US"/>
        </w:rPr>
      </w:pPr>
      <w:r>
        <w:rPr>
          <w:color w:val="000000" w:themeColor="text1"/>
          <w:sz w:val="24"/>
          <w:szCs w:val="24"/>
          <w:lang w:val="en-US"/>
        </w:rPr>
        <w:t xml:space="preserve">All inputs are assumed to be in the </w:t>
      </w:r>
      <w:r w:rsidRPr="00885F30">
        <w:rPr>
          <w:b/>
          <w:bCs/>
          <w:color w:val="000000" w:themeColor="text1"/>
          <w:sz w:val="24"/>
          <w:szCs w:val="24"/>
          <w:lang w:val="en-US"/>
        </w:rPr>
        <w:t>power of two</w:t>
      </w:r>
      <w:r>
        <w:rPr>
          <w:color w:val="000000" w:themeColor="text1"/>
          <w:sz w:val="24"/>
          <w:szCs w:val="24"/>
          <w:lang w:val="en-US"/>
        </w:rPr>
        <w:t xml:space="preserve"> starting from 2.</w:t>
      </w:r>
    </w:p>
    <w:p w14:paraId="3CD7F072" w14:textId="4908C432" w:rsidR="002B1AA6" w:rsidRPr="00AC24A8" w:rsidRDefault="002B1AA6" w:rsidP="002B1AA6">
      <w:pPr>
        <w:pStyle w:val="ListParagraph"/>
        <w:numPr>
          <w:ilvl w:val="0"/>
          <w:numId w:val="2"/>
        </w:numPr>
        <w:rPr>
          <w:color w:val="000000" w:themeColor="text1"/>
          <w:sz w:val="32"/>
          <w:szCs w:val="32"/>
          <w:u w:val="single"/>
          <w:lang w:val="en-US"/>
        </w:rPr>
      </w:pPr>
      <w:r>
        <w:rPr>
          <w:color w:val="000000" w:themeColor="text1"/>
          <w:sz w:val="24"/>
          <w:szCs w:val="24"/>
          <w:lang w:val="en-US"/>
        </w:rPr>
        <w:t xml:space="preserve">It is assumed that there is </w:t>
      </w:r>
      <w:r w:rsidRPr="002321D4">
        <w:rPr>
          <w:b/>
          <w:bCs/>
          <w:color w:val="000000" w:themeColor="text1"/>
          <w:sz w:val="24"/>
          <w:szCs w:val="24"/>
          <w:lang w:val="en-US"/>
        </w:rPr>
        <w:t>no main memory</w:t>
      </w:r>
      <w:r>
        <w:rPr>
          <w:color w:val="000000" w:themeColor="text1"/>
          <w:sz w:val="24"/>
          <w:szCs w:val="24"/>
          <w:lang w:val="en-US"/>
        </w:rPr>
        <w:t xml:space="preserve"> i.e. it is a stand - alone cache</w:t>
      </w:r>
    </w:p>
    <w:p w14:paraId="43300B79" w14:textId="77777777" w:rsidR="002B1AA6" w:rsidRPr="002321D4" w:rsidRDefault="002B1AA6" w:rsidP="002B1AA6">
      <w:pPr>
        <w:pStyle w:val="ListParagraph"/>
        <w:numPr>
          <w:ilvl w:val="0"/>
          <w:numId w:val="2"/>
        </w:numPr>
        <w:rPr>
          <w:color w:val="000000" w:themeColor="text1"/>
          <w:sz w:val="32"/>
          <w:szCs w:val="32"/>
          <w:u w:val="single"/>
          <w:lang w:val="en-US"/>
        </w:rPr>
      </w:pPr>
      <w:r>
        <w:rPr>
          <w:color w:val="000000" w:themeColor="text1"/>
          <w:sz w:val="24"/>
          <w:szCs w:val="24"/>
          <w:lang w:val="en-US"/>
        </w:rPr>
        <w:t xml:space="preserve">It is assumed that data to be stored is always greater than or equal to 0. </w:t>
      </w:r>
      <w:r w:rsidRPr="002321D4">
        <w:rPr>
          <w:b/>
          <w:bCs/>
          <w:color w:val="000000" w:themeColor="text1"/>
          <w:sz w:val="24"/>
          <w:szCs w:val="24"/>
          <w:lang w:val="en-US"/>
        </w:rPr>
        <w:t>Data&gt;=0.</w:t>
      </w:r>
    </w:p>
    <w:p w14:paraId="2534F46E" w14:textId="705B95E4" w:rsidR="002B1AA6" w:rsidRPr="002B1AA6" w:rsidRDefault="002B1AA6" w:rsidP="002B1AA6">
      <w:pPr>
        <w:pStyle w:val="ListParagraph"/>
        <w:numPr>
          <w:ilvl w:val="0"/>
          <w:numId w:val="2"/>
        </w:numPr>
        <w:rPr>
          <w:color w:val="000000" w:themeColor="text1"/>
          <w:sz w:val="32"/>
          <w:szCs w:val="32"/>
          <w:u w:val="single"/>
          <w:lang w:val="en-US"/>
        </w:rPr>
      </w:pPr>
      <w:r>
        <w:rPr>
          <w:color w:val="000000" w:themeColor="text1"/>
          <w:sz w:val="24"/>
          <w:szCs w:val="24"/>
          <w:lang w:val="en-US"/>
        </w:rPr>
        <w:t>1 word = 1Byte</w:t>
      </w:r>
    </w:p>
    <w:p w14:paraId="07201D59" w14:textId="77777777" w:rsidR="002B1AA6" w:rsidRDefault="002B1AA6" w:rsidP="002B1AA6">
      <w:pPr>
        <w:pStyle w:val="ListParagraph"/>
        <w:rPr>
          <w:b/>
          <w:bCs/>
          <w:color w:val="000000" w:themeColor="text1"/>
          <w:sz w:val="32"/>
          <w:szCs w:val="32"/>
          <w:u w:val="single"/>
          <w:lang w:val="en-US"/>
        </w:rPr>
      </w:pPr>
    </w:p>
    <w:p w14:paraId="2E2A89A1" w14:textId="5E3A8C2A" w:rsidR="002B1AA6" w:rsidRDefault="002B1AA6" w:rsidP="002B1AA6">
      <w:pPr>
        <w:pStyle w:val="ListParagraph"/>
        <w:rPr>
          <w:b/>
          <w:bCs/>
          <w:color w:val="000000" w:themeColor="text1"/>
          <w:sz w:val="32"/>
          <w:szCs w:val="32"/>
          <w:u w:val="single"/>
          <w:lang w:val="en-US"/>
        </w:rPr>
      </w:pPr>
      <w:r>
        <w:rPr>
          <w:b/>
          <w:bCs/>
          <w:color w:val="000000" w:themeColor="text1"/>
          <w:sz w:val="32"/>
          <w:szCs w:val="32"/>
          <w:u w:val="single"/>
          <w:lang w:val="en-US"/>
        </w:rPr>
        <w:t>INPUT FORMAT</w:t>
      </w:r>
    </w:p>
    <w:p w14:paraId="049242F8" w14:textId="2E4EDA45" w:rsidR="002B1AA6" w:rsidRDefault="002B1AA6" w:rsidP="002B1AA6">
      <w:pPr>
        <w:ind w:left="720"/>
        <w:rPr>
          <w:color w:val="000000" w:themeColor="text1"/>
          <w:sz w:val="24"/>
          <w:szCs w:val="24"/>
          <w:lang w:val="en-US"/>
        </w:rPr>
      </w:pPr>
      <w:r>
        <w:rPr>
          <w:color w:val="000000" w:themeColor="text1"/>
          <w:sz w:val="24"/>
          <w:szCs w:val="24"/>
          <w:lang w:val="en-US"/>
        </w:rPr>
        <w:t>The input format is the same as described in the level1 cache with two types of statement “READ” and “WRITE” and the purpose of the statements are also the same.</w:t>
      </w:r>
    </w:p>
    <w:p w14:paraId="221866E1" w14:textId="1D2F891A" w:rsidR="002B1AA6" w:rsidRDefault="002B1AA6" w:rsidP="002B1AA6">
      <w:pPr>
        <w:ind w:left="720"/>
        <w:rPr>
          <w:color w:val="000000" w:themeColor="text1"/>
          <w:sz w:val="24"/>
          <w:szCs w:val="24"/>
          <w:lang w:val="en-US"/>
        </w:rPr>
      </w:pPr>
    </w:p>
    <w:p w14:paraId="43AB693C" w14:textId="03E24290" w:rsidR="002B1AA6" w:rsidRDefault="002B1AA6" w:rsidP="002B1AA6">
      <w:pPr>
        <w:ind w:left="720"/>
        <w:rPr>
          <w:b/>
          <w:bCs/>
          <w:color w:val="000000" w:themeColor="text1"/>
          <w:sz w:val="32"/>
          <w:szCs w:val="32"/>
          <w:u w:val="single"/>
          <w:lang w:val="en-US"/>
        </w:rPr>
      </w:pPr>
      <w:r>
        <w:rPr>
          <w:b/>
          <w:bCs/>
          <w:color w:val="000000" w:themeColor="text1"/>
          <w:sz w:val="32"/>
          <w:szCs w:val="32"/>
          <w:u w:val="single"/>
          <w:lang w:val="en-US"/>
        </w:rPr>
        <w:t>OUTPUT FORMAT</w:t>
      </w:r>
    </w:p>
    <w:p w14:paraId="1A203D72" w14:textId="61E1FB8E" w:rsidR="002B1AA6" w:rsidRDefault="002B1AA6" w:rsidP="002B1AA6">
      <w:pPr>
        <w:ind w:left="720"/>
        <w:rPr>
          <w:b/>
          <w:bCs/>
          <w:color w:val="000000" w:themeColor="text1"/>
          <w:sz w:val="32"/>
          <w:szCs w:val="32"/>
          <w:u w:val="single"/>
          <w:lang w:val="en-US"/>
        </w:rPr>
      </w:pPr>
    </w:p>
    <w:p w14:paraId="01DB7E0E" w14:textId="1B0A28FE" w:rsidR="00976659" w:rsidRDefault="002B1AA6" w:rsidP="00976659">
      <w:pPr>
        <w:ind w:left="720"/>
        <w:rPr>
          <w:color w:val="000000" w:themeColor="text1"/>
          <w:sz w:val="24"/>
          <w:szCs w:val="24"/>
          <w:lang w:val="en-US"/>
        </w:rPr>
      </w:pPr>
      <w:r>
        <w:rPr>
          <w:color w:val="000000" w:themeColor="text1"/>
          <w:sz w:val="24"/>
          <w:szCs w:val="24"/>
          <w:lang w:val="en-US"/>
        </w:rPr>
        <w:t>The output format is also the sam</w:t>
      </w:r>
      <w:r w:rsidR="00976659">
        <w:rPr>
          <w:color w:val="000000" w:themeColor="text1"/>
          <w:sz w:val="24"/>
          <w:szCs w:val="24"/>
          <w:lang w:val="en-US"/>
        </w:rPr>
        <w:t>e with data and the replacement and Miss statements.</w:t>
      </w:r>
    </w:p>
    <w:p w14:paraId="6FD35710" w14:textId="4CED8475" w:rsidR="003243BE" w:rsidRDefault="003243BE" w:rsidP="00976659">
      <w:pPr>
        <w:ind w:left="720"/>
        <w:rPr>
          <w:b/>
          <w:bCs/>
          <w:color w:val="000000" w:themeColor="text1"/>
          <w:sz w:val="32"/>
          <w:szCs w:val="32"/>
          <w:u w:val="single"/>
          <w:lang w:val="en-US"/>
        </w:rPr>
      </w:pPr>
      <w:r>
        <w:rPr>
          <w:b/>
          <w:bCs/>
          <w:color w:val="000000" w:themeColor="text1"/>
          <w:sz w:val="32"/>
          <w:szCs w:val="32"/>
          <w:u w:val="single"/>
          <w:lang w:val="en-US"/>
        </w:rPr>
        <w:t>THE WORKING OF THE PROGRAM:</w:t>
      </w:r>
    </w:p>
    <w:p w14:paraId="4EFF58D1" w14:textId="006B541C" w:rsidR="003243BE" w:rsidRDefault="003243BE" w:rsidP="003243BE">
      <w:pPr>
        <w:pStyle w:val="ListParagraph"/>
        <w:numPr>
          <w:ilvl w:val="0"/>
          <w:numId w:val="3"/>
        </w:numPr>
        <w:rPr>
          <w:b/>
          <w:bCs/>
          <w:color w:val="000000" w:themeColor="text1"/>
          <w:sz w:val="24"/>
          <w:szCs w:val="24"/>
          <w:lang w:val="en-US"/>
        </w:rPr>
      </w:pPr>
      <w:r w:rsidRPr="003243BE">
        <w:rPr>
          <w:b/>
          <w:bCs/>
          <w:color w:val="000000" w:themeColor="text1"/>
          <w:sz w:val="24"/>
          <w:szCs w:val="24"/>
          <w:lang w:val="en-US"/>
        </w:rPr>
        <w:t>Direct Mapping:</w:t>
      </w:r>
    </w:p>
    <w:p w14:paraId="3086618E" w14:textId="6EA42166" w:rsidR="003243BE" w:rsidRDefault="003243BE" w:rsidP="003243BE">
      <w:pPr>
        <w:pStyle w:val="ListParagraph"/>
        <w:ind w:left="1080"/>
        <w:rPr>
          <w:color w:val="000000" w:themeColor="text1"/>
          <w:sz w:val="24"/>
          <w:szCs w:val="24"/>
          <w:lang w:val="en-US"/>
        </w:rPr>
      </w:pPr>
      <w:r>
        <w:rPr>
          <w:color w:val="000000" w:themeColor="text1"/>
          <w:sz w:val="24"/>
          <w:szCs w:val="24"/>
          <w:lang w:val="en-US"/>
        </w:rPr>
        <w:t>This mapping follows the same procedure for the tag bits, the word bit, and the offset bit with the difference being in the coordination between the 2 levels of the cache. When the WRITE statement is encountered by the program, then if checks which of the cache is empty. If both are empty, then the program enters the data in the both the levels in the respective positions of the cache. When one of them is empty then it writes the data in the empty cache structure. When both of them are full, then the cache writes the data in both of them at their respective positions. The output show</w:t>
      </w:r>
      <w:r w:rsidR="00873911">
        <w:rPr>
          <w:color w:val="000000" w:themeColor="text1"/>
          <w:sz w:val="24"/>
          <w:szCs w:val="24"/>
          <w:lang w:val="en-US"/>
        </w:rPr>
        <w:t>s</w:t>
      </w:r>
      <w:r>
        <w:rPr>
          <w:color w:val="000000" w:themeColor="text1"/>
          <w:sz w:val="24"/>
          <w:szCs w:val="24"/>
          <w:lang w:val="en-US"/>
        </w:rPr>
        <w:t xml:space="preserve"> the cache structure of both the levels with the data</w:t>
      </w:r>
      <w:r w:rsidR="00873911">
        <w:rPr>
          <w:color w:val="000000" w:themeColor="text1"/>
          <w:sz w:val="24"/>
          <w:szCs w:val="24"/>
          <w:lang w:val="en-US"/>
        </w:rPr>
        <w:t xml:space="preserve"> and tags present in them. When the “READ” statement is encountered then the cache first checks in the level1 and then the level 2 and gives the output as hit if it is present in either of them</w:t>
      </w:r>
      <w:r w:rsidR="00E618B4">
        <w:rPr>
          <w:color w:val="000000" w:themeColor="text1"/>
          <w:sz w:val="24"/>
          <w:szCs w:val="24"/>
          <w:lang w:val="en-US"/>
        </w:rPr>
        <w:t xml:space="preserve">, </w:t>
      </w:r>
      <w:r w:rsidR="00873911">
        <w:rPr>
          <w:color w:val="000000" w:themeColor="text1"/>
          <w:sz w:val="24"/>
          <w:szCs w:val="24"/>
          <w:lang w:val="en-US"/>
        </w:rPr>
        <w:t>otherwise gives a</w:t>
      </w:r>
      <w:r w:rsidR="00E618B4">
        <w:rPr>
          <w:color w:val="000000" w:themeColor="text1"/>
          <w:sz w:val="24"/>
          <w:szCs w:val="24"/>
          <w:lang w:val="en-US"/>
        </w:rPr>
        <w:t xml:space="preserve">n </w:t>
      </w:r>
      <w:r w:rsidR="00873911">
        <w:rPr>
          <w:color w:val="000000" w:themeColor="text1"/>
          <w:sz w:val="24"/>
          <w:szCs w:val="24"/>
          <w:lang w:val="en-US"/>
        </w:rPr>
        <w:t>Address missing message.</w:t>
      </w:r>
      <w:r w:rsidR="00E618B4">
        <w:rPr>
          <w:color w:val="000000" w:themeColor="text1"/>
          <w:sz w:val="24"/>
          <w:szCs w:val="24"/>
          <w:lang w:val="en-US"/>
        </w:rPr>
        <w:t xml:space="preserve"> In case where the address is found in the level 2 the program copies it into the level 1.</w:t>
      </w:r>
    </w:p>
    <w:p w14:paraId="4BA1BC6D" w14:textId="0867FE8E" w:rsidR="00873911" w:rsidRDefault="00873911" w:rsidP="003243BE">
      <w:pPr>
        <w:pStyle w:val="ListParagraph"/>
        <w:ind w:left="1080"/>
        <w:rPr>
          <w:color w:val="000000" w:themeColor="text1"/>
          <w:sz w:val="24"/>
          <w:szCs w:val="24"/>
          <w:lang w:val="en-US"/>
        </w:rPr>
      </w:pPr>
    </w:p>
    <w:p w14:paraId="189D39F2" w14:textId="71D55B86" w:rsidR="00AA3FA0" w:rsidRDefault="00AA3FA0" w:rsidP="003243BE">
      <w:pPr>
        <w:pStyle w:val="ListParagraph"/>
        <w:ind w:left="1080"/>
        <w:rPr>
          <w:color w:val="000000" w:themeColor="text1"/>
          <w:sz w:val="24"/>
          <w:szCs w:val="24"/>
          <w:lang w:val="en-US"/>
        </w:rPr>
      </w:pPr>
      <w:r>
        <w:rPr>
          <w:noProof/>
        </w:rPr>
        <w:lastRenderedPageBreak/>
        <w:drawing>
          <wp:inline distT="0" distB="0" distL="0" distR="0" wp14:anchorId="1B0E02CA" wp14:editId="019FFDB9">
            <wp:extent cx="4282440" cy="21488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2440" cy="2148840"/>
                    </a:xfrm>
                    <a:prstGeom prst="rect">
                      <a:avLst/>
                    </a:prstGeom>
                    <a:noFill/>
                    <a:ln>
                      <a:noFill/>
                    </a:ln>
                  </pic:spPr>
                </pic:pic>
              </a:graphicData>
            </a:graphic>
          </wp:inline>
        </w:drawing>
      </w:r>
    </w:p>
    <w:p w14:paraId="59B08FE2" w14:textId="7C8F2A32" w:rsidR="00873911" w:rsidRDefault="00AA3FA0" w:rsidP="00AA3FA0">
      <w:pPr>
        <w:pStyle w:val="ListParagraph"/>
        <w:numPr>
          <w:ilvl w:val="0"/>
          <w:numId w:val="3"/>
        </w:numPr>
        <w:rPr>
          <w:b/>
          <w:bCs/>
          <w:color w:val="000000" w:themeColor="text1"/>
          <w:sz w:val="24"/>
          <w:szCs w:val="24"/>
          <w:lang w:val="en-US"/>
        </w:rPr>
      </w:pPr>
      <w:r>
        <w:rPr>
          <w:b/>
          <w:bCs/>
          <w:color w:val="000000" w:themeColor="text1"/>
          <w:sz w:val="24"/>
          <w:szCs w:val="24"/>
          <w:lang w:val="en-US"/>
        </w:rPr>
        <w:t>Fully Associative Mapping:</w:t>
      </w:r>
    </w:p>
    <w:p w14:paraId="1B52A924" w14:textId="1B77384E" w:rsidR="00AA3FA0" w:rsidRDefault="00AA3FA0" w:rsidP="00AA3FA0">
      <w:pPr>
        <w:pStyle w:val="ListParagraph"/>
        <w:ind w:left="1080"/>
        <w:rPr>
          <w:b/>
          <w:bCs/>
          <w:color w:val="000000" w:themeColor="text1"/>
          <w:sz w:val="24"/>
          <w:szCs w:val="24"/>
          <w:lang w:val="en-US"/>
        </w:rPr>
      </w:pPr>
    </w:p>
    <w:p w14:paraId="47B7B751" w14:textId="14B24736" w:rsidR="00AA3FA0" w:rsidRDefault="00AA3FA0" w:rsidP="00AA3FA0">
      <w:pPr>
        <w:pStyle w:val="ListParagraph"/>
        <w:ind w:left="1080"/>
        <w:rPr>
          <w:color w:val="000000" w:themeColor="text1"/>
          <w:sz w:val="24"/>
          <w:szCs w:val="24"/>
          <w:lang w:val="en-US"/>
        </w:rPr>
      </w:pPr>
      <w:r>
        <w:rPr>
          <w:color w:val="000000" w:themeColor="text1"/>
          <w:sz w:val="24"/>
          <w:szCs w:val="24"/>
          <w:lang w:val="en-US"/>
        </w:rPr>
        <w:t xml:space="preserve">This type of mapping follows the same procedure as the level 1 cache in terms of the tag bits. The Difference here lies in the write and read statement of the two levels of the cache. When the write Statement is encountered by the program, it adds the data and the tag in the both the level 1 and the level 2 of the cache. If the all the lines of the level 1 cache get filled, then the data continues to be added in the level 2 cache </w:t>
      </w:r>
      <w:r w:rsidR="001A144C">
        <w:rPr>
          <w:color w:val="000000" w:themeColor="text1"/>
          <w:sz w:val="24"/>
          <w:szCs w:val="24"/>
          <w:lang w:val="en-US"/>
        </w:rPr>
        <w:t>and when the level 2 of cache is filled, then the program uses the FIFO method to the replace in the level 2 of the cache.</w:t>
      </w:r>
    </w:p>
    <w:p w14:paraId="438BD489" w14:textId="77777777" w:rsidR="001A144C" w:rsidRDefault="001A144C" w:rsidP="00AA3FA0">
      <w:pPr>
        <w:pStyle w:val="ListParagraph"/>
        <w:ind w:left="1080"/>
        <w:rPr>
          <w:color w:val="000000" w:themeColor="text1"/>
          <w:sz w:val="24"/>
          <w:szCs w:val="24"/>
          <w:lang w:val="en-US"/>
        </w:rPr>
      </w:pPr>
      <w:r>
        <w:rPr>
          <w:color w:val="000000" w:themeColor="text1"/>
          <w:sz w:val="24"/>
          <w:szCs w:val="24"/>
          <w:lang w:val="en-US"/>
        </w:rPr>
        <w:t xml:space="preserve">When the read statement is encountered then the program first checks the level 1 of the cache and then the level 2. If the data is found then it is considered as a hit whereas in the other scenario it is a Miss. And if the data is found in the level 2 cache, the data is copied in the cache of level 1. The output finally shows both level of cache </w:t>
      </w:r>
    </w:p>
    <w:p w14:paraId="5A28F81E" w14:textId="77777777" w:rsidR="001A144C" w:rsidRDefault="001A144C" w:rsidP="00AA3FA0">
      <w:pPr>
        <w:pStyle w:val="ListParagraph"/>
        <w:ind w:left="1080"/>
        <w:rPr>
          <w:color w:val="000000" w:themeColor="text1"/>
          <w:sz w:val="24"/>
          <w:szCs w:val="24"/>
          <w:lang w:val="en-US"/>
        </w:rPr>
      </w:pPr>
    </w:p>
    <w:p w14:paraId="16629FFC" w14:textId="653A56FD" w:rsidR="001A144C" w:rsidRPr="00AA3FA0" w:rsidRDefault="001A144C" w:rsidP="00AA3FA0">
      <w:pPr>
        <w:pStyle w:val="ListParagraph"/>
        <w:ind w:left="1080"/>
        <w:rPr>
          <w:color w:val="000000" w:themeColor="text1"/>
          <w:sz w:val="24"/>
          <w:szCs w:val="24"/>
          <w:lang w:val="en-US"/>
        </w:rPr>
      </w:pPr>
      <w:r>
        <w:rPr>
          <w:noProof/>
        </w:rPr>
        <w:drawing>
          <wp:inline distT="0" distB="0" distL="0" distR="0" wp14:anchorId="65425C7D" wp14:editId="574DF845">
            <wp:extent cx="4732020" cy="198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2020" cy="1981200"/>
                    </a:xfrm>
                    <a:prstGeom prst="rect">
                      <a:avLst/>
                    </a:prstGeom>
                    <a:noFill/>
                    <a:ln>
                      <a:noFill/>
                    </a:ln>
                  </pic:spPr>
                </pic:pic>
              </a:graphicData>
            </a:graphic>
          </wp:inline>
        </w:drawing>
      </w:r>
      <w:r>
        <w:rPr>
          <w:color w:val="000000" w:themeColor="text1"/>
          <w:sz w:val="24"/>
          <w:szCs w:val="24"/>
          <w:lang w:val="en-US"/>
        </w:rPr>
        <w:t xml:space="preserve"> </w:t>
      </w:r>
    </w:p>
    <w:p w14:paraId="01F375CE" w14:textId="77777777" w:rsidR="003243BE" w:rsidRPr="003243BE" w:rsidRDefault="003243BE" w:rsidP="00976659">
      <w:pPr>
        <w:ind w:left="720"/>
        <w:rPr>
          <w:b/>
          <w:bCs/>
          <w:color w:val="000000" w:themeColor="text1"/>
          <w:sz w:val="24"/>
          <w:szCs w:val="24"/>
          <w:lang w:val="en-US"/>
        </w:rPr>
      </w:pPr>
    </w:p>
    <w:p w14:paraId="5B4CBBF2" w14:textId="1878EAA6" w:rsidR="005D7A9F" w:rsidRDefault="007D2BC2">
      <w:pPr>
        <w:rPr>
          <w:b/>
          <w:bCs/>
          <w:sz w:val="32"/>
          <w:szCs w:val="32"/>
          <w:u w:val="single"/>
          <w:lang w:val="en-US"/>
        </w:rPr>
      </w:pPr>
      <w:r>
        <w:rPr>
          <w:b/>
          <w:bCs/>
          <w:sz w:val="32"/>
          <w:szCs w:val="32"/>
          <w:u w:val="single"/>
          <w:lang w:val="en-US"/>
        </w:rPr>
        <w:t>ERRORS ENCOUNTERED:</w:t>
      </w:r>
    </w:p>
    <w:p w14:paraId="7FFA402E" w14:textId="1DB965C0" w:rsidR="007D2BC2" w:rsidRPr="007D2BC2" w:rsidRDefault="007D2BC2" w:rsidP="007D2BC2">
      <w:pPr>
        <w:jc w:val="both"/>
        <w:rPr>
          <w:sz w:val="32"/>
          <w:szCs w:val="32"/>
          <w:lang w:val="en-US"/>
        </w:rPr>
      </w:pPr>
      <w:r>
        <w:rPr>
          <w:sz w:val="32"/>
          <w:szCs w:val="32"/>
          <w:lang w:val="en-US"/>
        </w:rPr>
        <w:t>The errors that can be encountered and the reasons for them are the same as described in the level 1 cache.</w:t>
      </w:r>
    </w:p>
    <w:sectPr w:rsidR="007D2BC2" w:rsidRPr="007D2B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5408A1"/>
    <w:multiLevelType w:val="hybridMultilevel"/>
    <w:tmpl w:val="51C8E5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A331F6E"/>
    <w:multiLevelType w:val="hybridMultilevel"/>
    <w:tmpl w:val="12F80346"/>
    <w:lvl w:ilvl="0" w:tplc="F778722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76D6505C"/>
    <w:multiLevelType w:val="hybridMultilevel"/>
    <w:tmpl w:val="1A2A34B2"/>
    <w:lvl w:ilvl="0" w:tplc="4BCA1A8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AA6"/>
    <w:rsid w:val="00127BD6"/>
    <w:rsid w:val="001A144C"/>
    <w:rsid w:val="002B1AA6"/>
    <w:rsid w:val="003243BE"/>
    <w:rsid w:val="005D7A9F"/>
    <w:rsid w:val="006C66D0"/>
    <w:rsid w:val="007D2BC2"/>
    <w:rsid w:val="00873911"/>
    <w:rsid w:val="0088675C"/>
    <w:rsid w:val="00976659"/>
    <w:rsid w:val="00AA3FA0"/>
    <w:rsid w:val="00E618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A8062"/>
  <w15:chartTrackingRefBased/>
  <w15:docId w15:val="{AF9A5FB8-F0AC-40E5-A5B5-6F7188AAB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A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Pages>
  <Words>632</Words>
  <Characters>3605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MODI</dc:creator>
  <cp:keywords/>
  <dc:description/>
  <cp:lastModifiedBy>MEET MODI</cp:lastModifiedBy>
  <cp:revision>8</cp:revision>
  <dcterms:created xsi:type="dcterms:W3CDTF">2020-05-21T19:33:00Z</dcterms:created>
  <dcterms:modified xsi:type="dcterms:W3CDTF">2020-05-26T20:00:00Z</dcterms:modified>
</cp:coreProperties>
</file>