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460" w:after="480" w:line="259"/>
        <w:ind w:right="0" w:left="0" w:firstLine="0"/>
        <w:jc w:val="center"/>
        <w:rPr>
          <w:rFonts w:ascii="Calibri" w:hAnsi="Calibri" w:cs="Calibri" w:eastAsia="Calibri"/>
          <w:color w:val="595959"/>
          <w:spacing w:val="0"/>
          <w:position w:val="0"/>
          <w:sz w:val="24"/>
          <w:shd w:fill="auto" w:val="clear"/>
        </w:rPr>
      </w:pPr>
      <w:r>
        <w:rPr>
          <w:rFonts w:ascii="Calibri" w:hAnsi="Calibri" w:cs="Calibri" w:eastAsia="Calibri"/>
          <w:color w:val="731C3F"/>
          <w:spacing w:val="0"/>
          <w:position w:val="0"/>
          <w:sz w:val="40"/>
          <w:shd w:fill="auto" w:val="clear"/>
        </w:rPr>
        <w:t xml:space="preserve">Mock Interviews</w:t>
      </w:r>
    </w:p>
    <w:p>
      <w:pPr>
        <w:numPr>
          <w:ilvl w:val="0"/>
          <w:numId w:val="2"/>
        </w:numPr>
        <w:tabs>
          <w:tab w:val="left" w:pos="432" w:leader="none"/>
        </w:tabs>
        <w:spacing w:before="0" w:after="120" w:line="259"/>
        <w:ind w:right="-705" w:left="-426" w:hanging="432"/>
        <w:jc w:val="both"/>
        <w:rPr>
          <w:rFonts w:ascii="Calibri" w:hAnsi="Calibri" w:cs="Calibri" w:eastAsia="Calibri"/>
          <w:b/>
          <w:color w:val="595959"/>
          <w:spacing w:val="0"/>
          <w:position w:val="0"/>
          <w:sz w:val="24"/>
          <w:shd w:fill="auto" w:val="clear"/>
        </w:rPr>
      </w:pPr>
      <w:r>
        <w:rPr>
          <w:rFonts w:ascii="Calibri" w:hAnsi="Calibri" w:cs="Calibri" w:eastAsia="Calibri"/>
          <w:color w:val="731C3F"/>
          <w:spacing w:val="0"/>
          <w:position w:val="0"/>
          <w:sz w:val="24"/>
          <w:shd w:fill="auto" w:val="clear"/>
        </w:rPr>
        <w:t xml:space="preserve">Stress Interview </w:t>
      </w:r>
      <w:r>
        <w:rPr>
          <w:rFonts w:ascii="Calibri" w:hAnsi="Calibri" w:cs="Calibri" w:eastAsia="Calibri"/>
          <w:color w:val="731C3F"/>
          <w:spacing w:val="0"/>
          <w:position w:val="0"/>
          <w:sz w:val="24"/>
          <w:shd w:fill="auto" w:val="clear"/>
        </w:rPr>
        <w:t xml:space="preserve">–</w:t>
      </w:r>
      <w:r>
        <w:rPr>
          <w:rFonts w:ascii="Calibri" w:hAnsi="Calibri" w:cs="Calibri" w:eastAsia="Calibri"/>
          <w:color w:val="595959"/>
          <w:spacing w:val="0"/>
          <w:position w:val="0"/>
          <w:sz w:val="24"/>
          <w:shd w:fill="auto" w:val="clear"/>
        </w:rPr>
        <w:t xml:space="preserve"> At times it is requirement of the position you are aspiring and at times not. It is said to be one of the most difficult interviews one may face! A panel or an experienced I interviewer throwing various questions and techniques will try to assess how you react to stressful situation and negative atmosphere. Now as students we have to keep in mind that stress can be created through various ways one of which is body language, provocative questions too. </w:t>
      </w:r>
      <w:r>
        <w:rPr>
          <w:rFonts w:ascii="Calibri" w:hAnsi="Calibri" w:cs="Calibri" w:eastAsia="Calibri"/>
          <w:b/>
          <w:color w:val="595959"/>
          <w:spacing w:val="0"/>
          <w:position w:val="0"/>
          <w:sz w:val="24"/>
          <w:shd w:fill="auto" w:val="clear"/>
        </w:rPr>
        <w:t xml:space="preserve">One small tip </w:t>
      </w:r>
      <w:r>
        <w:rPr>
          <w:rFonts w:ascii="Calibri" w:hAnsi="Calibri" w:cs="Calibri" w:eastAsia="Calibri"/>
          <w:b/>
          <w:color w:val="595959"/>
          <w:spacing w:val="0"/>
          <w:position w:val="0"/>
          <w:sz w:val="24"/>
          <w:shd w:fill="auto" w:val="clear"/>
        </w:rPr>
        <w:t xml:space="preserve">–</w:t>
      </w:r>
      <w:r>
        <w:rPr>
          <w:rFonts w:ascii="Calibri" w:hAnsi="Calibri" w:cs="Calibri" w:eastAsia="Calibri"/>
          <w:b/>
          <w:color w:val="595959"/>
          <w:spacing w:val="0"/>
          <w:position w:val="0"/>
          <w:sz w:val="24"/>
          <w:shd w:fill="auto" w:val="clear"/>
        </w:rPr>
        <w:t xml:space="preserve"> no matter what don</w:t>
      </w:r>
      <w:r>
        <w:rPr>
          <w:rFonts w:ascii="Calibri" w:hAnsi="Calibri" w:cs="Calibri" w:eastAsia="Calibri"/>
          <w:b/>
          <w:color w:val="595959"/>
          <w:spacing w:val="0"/>
          <w:position w:val="0"/>
          <w:sz w:val="24"/>
          <w:shd w:fill="auto" w:val="clear"/>
        </w:rPr>
        <w:t xml:space="preserve">’</w:t>
      </w:r>
      <w:r>
        <w:rPr>
          <w:rFonts w:ascii="Calibri" w:hAnsi="Calibri" w:cs="Calibri" w:eastAsia="Calibri"/>
          <w:b/>
          <w:color w:val="595959"/>
          <w:spacing w:val="0"/>
          <w:position w:val="0"/>
          <w:sz w:val="24"/>
          <w:shd w:fill="auto" w:val="clear"/>
        </w:rPr>
        <w:t xml:space="preserve">t overreact and try maintain your calm.</w:t>
      </w:r>
    </w:p>
    <w:p>
      <w:pPr>
        <w:numPr>
          <w:ilvl w:val="0"/>
          <w:numId w:val="2"/>
        </w:numPr>
        <w:tabs>
          <w:tab w:val="left" w:pos="432" w:leader="none"/>
        </w:tabs>
        <w:spacing w:before="0" w:after="120" w:line="259"/>
        <w:ind w:right="-705" w:left="-426" w:hanging="432"/>
        <w:jc w:val="both"/>
        <w:rPr>
          <w:rFonts w:ascii="Calibri" w:hAnsi="Calibri" w:cs="Calibri" w:eastAsia="Calibri"/>
          <w:color w:val="595959"/>
          <w:spacing w:val="0"/>
          <w:position w:val="0"/>
          <w:sz w:val="24"/>
          <w:shd w:fill="auto" w:val="clear"/>
        </w:rPr>
      </w:pPr>
      <w:r>
        <w:rPr>
          <w:rFonts w:ascii="Calibri" w:hAnsi="Calibri" w:cs="Calibri" w:eastAsia="Calibri"/>
          <w:color w:val="731C3F"/>
          <w:spacing w:val="0"/>
          <w:position w:val="0"/>
          <w:sz w:val="24"/>
          <w:shd w:fill="auto" w:val="clear"/>
        </w:rPr>
        <w:t xml:space="preserve">Situational Interview </w:t>
      </w:r>
      <w:r>
        <w:rPr>
          <w:rFonts w:ascii="Calibri" w:hAnsi="Calibri" w:cs="Calibri" w:eastAsia="Calibri"/>
          <w:color w:val="731C3F"/>
          <w:spacing w:val="0"/>
          <w:position w:val="0"/>
          <w:sz w:val="24"/>
          <w:shd w:fill="auto" w:val="clear"/>
        </w:rPr>
        <w:t xml:space="preserve">–</w:t>
      </w:r>
      <w:r>
        <w:rPr>
          <w:rFonts w:ascii="Calibri" w:hAnsi="Calibri" w:cs="Calibri" w:eastAsia="Calibri"/>
          <w:color w:val="595959"/>
          <w:spacing w:val="0"/>
          <w:position w:val="0"/>
          <w:sz w:val="24"/>
          <w:shd w:fill="auto" w:val="clear"/>
        </w:rPr>
        <w:t xml:space="preserve"> Similar to a group interview checking your response to work related situation with the exception that it is one-on-one.</w:t>
      </w:r>
    </w:p>
    <w:p>
      <w:pPr>
        <w:numPr>
          <w:ilvl w:val="0"/>
          <w:numId w:val="2"/>
        </w:numPr>
        <w:tabs>
          <w:tab w:val="left" w:pos="432" w:leader="none"/>
        </w:tabs>
        <w:spacing w:before="0" w:after="120" w:line="259"/>
        <w:ind w:right="-705" w:left="-426" w:hanging="432"/>
        <w:jc w:val="both"/>
        <w:rPr>
          <w:rFonts w:ascii="Calibri" w:hAnsi="Calibri" w:cs="Calibri" w:eastAsia="Calibri"/>
          <w:color w:val="595959"/>
          <w:spacing w:val="0"/>
          <w:position w:val="0"/>
          <w:sz w:val="24"/>
          <w:shd w:fill="auto" w:val="clear"/>
        </w:rPr>
      </w:pPr>
      <w:r>
        <w:rPr>
          <w:rFonts w:ascii="Calibri" w:hAnsi="Calibri" w:cs="Calibri" w:eastAsia="Calibri"/>
          <w:color w:val="731C3F"/>
          <w:spacing w:val="0"/>
          <w:position w:val="0"/>
          <w:sz w:val="24"/>
          <w:shd w:fill="auto" w:val="clear"/>
        </w:rPr>
        <w:t xml:space="preserve">Case Study Interview </w:t>
      </w:r>
      <w:r>
        <w:rPr>
          <w:rFonts w:ascii="Calibri" w:hAnsi="Calibri" w:cs="Calibri" w:eastAsia="Calibri"/>
          <w:color w:val="731C3F"/>
          <w:spacing w:val="0"/>
          <w:position w:val="0"/>
          <w:sz w:val="24"/>
          <w:shd w:fill="auto" w:val="clear"/>
        </w:rPr>
        <w:t xml:space="preserve">–</w:t>
      </w:r>
      <w:r>
        <w:rPr>
          <w:rFonts w:ascii="Calibri" w:hAnsi="Calibri" w:cs="Calibri" w:eastAsia="Calibri"/>
          <w:color w:val="595959"/>
          <w:spacing w:val="0"/>
          <w:position w:val="0"/>
          <w:sz w:val="24"/>
          <w:shd w:fill="auto" w:val="clear"/>
        </w:rPr>
        <w:t xml:space="preserve"> A real life case study maybe from the company or outside would be presented to you seeking your advice and solution to the problem. It specifically tries to evaluate various skills: analytical, problem solving, forecasting, presentation, business understanding etc. </w:t>
      </w:r>
    </w:p>
    <w:p>
      <w:pPr>
        <w:numPr>
          <w:ilvl w:val="0"/>
          <w:numId w:val="2"/>
        </w:numPr>
        <w:tabs>
          <w:tab w:val="left" w:pos="432" w:leader="none"/>
        </w:tabs>
        <w:spacing w:before="0" w:after="120" w:line="259"/>
        <w:ind w:right="-705" w:left="-426" w:hanging="432"/>
        <w:jc w:val="both"/>
        <w:rPr>
          <w:rFonts w:ascii="Calibri" w:hAnsi="Calibri" w:cs="Calibri" w:eastAsia="Calibri"/>
          <w:color w:val="595959"/>
          <w:spacing w:val="0"/>
          <w:position w:val="0"/>
          <w:sz w:val="24"/>
          <w:shd w:fill="auto" w:val="clear"/>
        </w:rPr>
      </w:pPr>
      <w:r>
        <w:rPr>
          <w:rFonts w:ascii="Calibri" w:hAnsi="Calibri" w:cs="Calibri" w:eastAsia="Calibri"/>
          <w:color w:val="731C3F"/>
          <w:spacing w:val="0"/>
          <w:position w:val="0"/>
          <w:sz w:val="24"/>
          <w:shd w:fill="auto" w:val="clear"/>
        </w:rPr>
        <w:t xml:space="preserve">Panel Interview </w:t>
      </w:r>
      <w:r>
        <w:rPr>
          <w:rFonts w:ascii="Calibri" w:hAnsi="Calibri" w:cs="Calibri" w:eastAsia="Calibri"/>
          <w:color w:val="731C3F"/>
          <w:spacing w:val="0"/>
          <w:position w:val="0"/>
          <w:sz w:val="24"/>
          <w:shd w:fill="auto" w:val="clear"/>
        </w:rPr>
        <w:t xml:space="preserve">–</w:t>
      </w:r>
      <w:r>
        <w:rPr>
          <w:rFonts w:ascii="Calibri" w:hAnsi="Calibri" w:cs="Calibri" w:eastAsia="Calibri"/>
          <w:color w:val="595959"/>
          <w:spacing w:val="0"/>
          <w:position w:val="0"/>
          <w:sz w:val="24"/>
          <w:shd w:fill="auto" w:val="clear"/>
        </w:rPr>
        <w:t xml:space="preserve"> A group of 3-4 panel members would question you usually in a structured way followed by giving you situation to evaluate your knowledge and behavior. Such interviews happen depending position on the position you apply for. Panelists might include your future manager, HR, co-workers or someone from the senior leadership team.</w:t>
      </w:r>
    </w:p>
    <w:p>
      <w:pPr>
        <w:numPr>
          <w:ilvl w:val="0"/>
          <w:numId w:val="2"/>
        </w:numPr>
        <w:tabs>
          <w:tab w:val="left" w:pos="432" w:leader="none"/>
        </w:tabs>
        <w:spacing w:before="0" w:after="120" w:line="259"/>
        <w:ind w:right="-705" w:left="-426" w:hanging="432"/>
        <w:jc w:val="both"/>
        <w:rPr>
          <w:rFonts w:ascii="Calibri" w:hAnsi="Calibri" w:cs="Calibri" w:eastAsia="Calibri"/>
          <w:b/>
          <w:color w:val="595959"/>
          <w:spacing w:val="0"/>
          <w:position w:val="0"/>
          <w:sz w:val="24"/>
          <w:shd w:fill="auto" w:val="clear"/>
        </w:rPr>
      </w:pPr>
      <w:r>
        <w:rPr>
          <w:rFonts w:ascii="Calibri" w:hAnsi="Calibri" w:cs="Calibri" w:eastAsia="Calibri"/>
          <w:color w:val="731C3F"/>
          <w:spacing w:val="0"/>
          <w:position w:val="0"/>
          <w:sz w:val="24"/>
          <w:shd w:fill="auto" w:val="clear"/>
        </w:rPr>
        <w:t xml:space="preserve">Competency Based Interview </w:t>
      </w:r>
      <w:r>
        <w:rPr>
          <w:rFonts w:ascii="Calibri" w:hAnsi="Calibri" w:cs="Calibri" w:eastAsia="Calibri"/>
          <w:color w:val="731C3F"/>
          <w:spacing w:val="0"/>
          <w:position w:val="0"/>
          <w:sz w:val="24"/>
          <w:shd w:fill="auto" w:val="clear"/>
        </w:rPr>
        <w:t xml:space="preserve">–</w:t>
      </w:r>
      <w:r>
        <w:rPr>
          <w:rFonts w:ascii="Calibri" w:hAnsi="Calibri" w:cs="Calibri" w:eastAsia="Calibri"/>
          <w:color w:val="595959"/>
          <w:spacing w:val="0"/>
          <w:position w:val="0"/>
          <w:sz w:val="24"/>
          <w:shd w:fill="auto" w:val="clear"/>
        </w:rPr>
        <w:t xml:space="preserve"> Competencies are required skills, attributes and behaviors required for a specific job. Every company has defined competencies based on their culture, people and the way they conduct business so expect a set of mix questions in the interview. What you need to note here is before you sit for a company make sure to read about it and observe how employees answer and what are their views, this will give you some idea about the competency followed in your dream company!</w:t>
      </w:r>
    </w:p>
  </w:body>
</w:document>
</file>

<file path=word/numbering.xml><?xml version="1.0" encoding="utf-8"?>
<w:numbering xmlns:w="http://schemas.openxmlformats.org/wordprocessingml/2006/main">
  <w:abstractNum w:abstractNumId="0">
    <w:lvl w:ilvl="0">
      <w:start w:val="1"/>
      <w:numFmt w:val="bullet"/>
      <w:lvlText w:val="•"/>
    </w:lvl>
  </w:abstractNum>
  <w:num w:numId="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