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before="0" w:line="250"/>
      </w:pPr>
      <w:r>
        <w:rPr>
          <w:rFonts w:ascii="Aptos" w:cs="Aptos" w:eastAsia="Aptos" w:hAnsi="Aptos"/>
          <w:b/>
          <w:bCs/>
          <w:color w:val="000000"/>
          <w:sz w:val="50"/>
          <w:szCs w:val="50"/>
        </w:rPr>
        <w:t xml:space="preserve">Project Overview</w:t>
      </w:r>
    </w:p>
    <w:p>
      <w:pPr>
        <w:spacing w:after="270" w:before="0" w:line="250"/>
      </w:pPr>
      <w:r>
        <w:rPr>
          <w:rFonts w:ascii="Aptos" w:cs="Aptos" w:eastAsia="Aptos" w:hAnsi="Aptos"/>
          <w:b w:val="false"/>
          <w:bCs w:val="false"/>
          <w:color w:val="374151"/>
          <w:sz w:val="25"/>
          <w:szCs w:val="25"/>
        </w:rPr>
        <w:t xml:space="preserve">Task Tracker with Google Sheets Calendar Sync and Android Widget</w:t>
      </w:r>
    </w:p>
    <w:p>
      <w:pPr>
        <w:spacing w:after="180" w:before="0" w:line="270"/>
      </w:pPr>
      <w:r>
        <w:rPr>
          <w:rFonts w:ascii="Aptos" w:cs="Aptos" w:eastAsia="Aptos" w:hAnsi="Aptos"/>
          <w:b/>
          <w:bCs/>
          <w:color w:val="000000"/>
          <w:sz w:val="21"/>
          <w:szCs w:val="21"/>
        </w:rPr>
        <w:t xml:space="preserve">Purpose. </w:t>
      </w:r>
      <w:r>
        <w:rPr>
          <w:rFonts w:ascii="Aptos" w:cs="Aptos" w:eastAsia="Aptos" w:hAnsi="Aptos"/>
          <w:b w:val="false"/>
          <w:bCs w:val="false"/>
          <w:color w:val="000000"/>
          <w:sz w:val="21"/>
          <w:szCs w:val="21"/>
        </w:rPr>
        <w:t xml:space="preserve">This project is a personal habit and task tracking system that uses Google Sheets as its working data store, Google Apps Script for automation and web APIs, Google Calendar for reminders, and a native Android widget for at a glance progress. It is designed around a 30 day task matrix, completion timestamps, streaks, and a GitHub style completion heatmap.</w:t>
      </w:r>
    </w:p>
    <w:p>
      <w:pPr>
        <w:pStyle w:val="Heading1"/>
        <w:spacing w:after="70" w:before="270" w:line="250"/>
      </w:pPr>
      <w:r>
        <w:rPr>
          <w:rFonts w:ascii="Aptos" w:cs="Aptos" w:eastAsia="Aptos" w:hAnsi="Aptos"/>
          <w:b/>
          <w:bCs/>
          <w:color w:val="000000"/>
          <w:sz w:val="28"/>
          <w:szCs w:val="28"/>
        </w:rPr>
        <w:t xml:space="preserve">Project Summary</w:t>
      </w:r>
    </w:p>
    <w:p>
      <w:pPr>
        <w:spacing w:after="120" w:before="0" w:line="260"/>
      </w:pPr>
      <w:r>
        <w:rPr>
          <w:rFonts w:ascii="Aptos" w:cs="Aptos" w:eastAsia="Aptos" w:hAnsi="Aptos"/>
          <w:b w:val="false"/>
          <w:bCs w:val="false"/>
          <w:color w:val="000000"/>
          <w:sz w:val="21"/>
          <w:szCs w:val="21"/>
        </w:rPr>
        <w:t xml:space="preserve">The system starts in a Google Sheet. A custom Apps Script menu creates a three task, 30 day tracker; records completion activity; and synchronizes selected tasks to the user’s default Google Calendar. The same Apps Script deployment serves both a responsive mobile page and a JSON endpoint. The Android app stores the deployment URL locally and its home screen widget fetches that JSON to display today’s completed task count, a streak, and a 28 cell heatmap.</w:t>
      </w:r>
    </w:p>
    <w:p>
      <w:pPr>
        <w:pStyle w:val="Heading1"/>
        <w:spacing w:after="70" w:before="270" w:line="250"/>
      </w:pPr>
      <w:r>
        <w:rPr>
          <w:rFonts w:ascii="Aptos" w:cs="Aptos" w:eastAsia="Aptos" w:hAnsi="Aptos"/>
          <w:b/>
          <w:bCs/>
          <w:color w:val="000000"/>
          <w:sz w:val="28"/>
          <w:szCs w:val="28"/>
        </w:rPr>
        <w:t xml:space="preserve">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Layer</w:t>
            </w:r>
          </w:p>
        </w:tc>
        <w:tc>
          <w:tcPr>
            <w:tcW w:type="dxa" w:w="324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Responsibility</w:t>
            </w:r>
          </w:p>
        </w:tc>
        <w:tc>
          <w:tcPr>
            <w:tcW w:type="dxa" w:w="432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Key Implementation</w:t>
            </w:r>
          </w:p>
        </w:tc>
      </w:tr>
      <w:tr>
        <w:tc>
          <w:tcPr>
            <w:tcW w:type="dxa" w:w="180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Google Sheets</w:t>
            </w:r>
          </w:p>
        </w:tc>
        <w:tc>
          <w:tcPr>
            <w:tcW w:type="dxa" w:w="324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Primary tracker and visual matrix for daily check offs.</w:t>
            </w:r>
          </w:p>
        </w:tc>
        <w:tc>
          <w:tcPr>
            <w:tcW w:type="dxa" w:w="432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Habit Tracker and Activity Log sheets; 30 date columns; checkboxes; formulas; conditional formatting.</w:t>
            </w:r>
          </w:p>
        </w:tc>
      </w:tr>
      <w:tr>
        <w:tc>
          <w:tcPr>
            <w:tcW w:type="dxa" w:w="180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Google Apps Script</w:t>
            </w:r>
          </w:p>
        </w:tc>
        <w:tc>
          <w:tcPr>
            <w:tcW w:type="dxa" w:w="324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Automation, calendar integration, user interface, and web API.</w:t>
            </w:r>
          </w:p>
        </w:tc>
        <w:tc>
          <w:tcPr>
            <w:tcW w:type="dxa" w:w="432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Code.js supplies setup, onEdit logging, Calendar sync, mobile HTML, and JSON data.</w:t>
            </w:r>
          </w:p>
        </w:tc>
      </w:tr>
      <w:tr>
        <w:tc>
          <w:tcPr>
            <w:tcW w:type="dxa" w:w="180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Google Calendar</w:t>
            </w:r>
          </w:p>
        </w:tc>
        <w:tc>
          <w:tcPr>
            <w:tcW w:type="dxa" w:w="324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Task reminders on the phone.</w:t>
            </w:r>
          </w:p>
        </w:tc>
        <w:tc>
          <w:tcPr>
            <w:tcW w:type="dxa" w:w="432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Recreates today’s habit events after removing prior tracker events; assigns a 10 minute popup reminder.</w:t>
            </w:r>
          </w:p>
        </w:tc>
      </w:tr>
      <w:tr>
        <w:tc>
          <w:tcPr>
            <w:tcW w:type="dxa" w:w="180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 application</w:t>
            </w:r>
          </w:p>
        </w:tc>
        <w:tc>
          <w:tcPr>
            <w:tcW w:type="dxa" w:w="324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Configuration screen and home screen widget.</w:t>
            </w:r>
          </w:p>
        </w:tc>
        <w:tc>
          <w:tcPr>
            <w:tcW w:type="dxa" w:w="432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Kotlin app saves the deployed Apps Script URL in SharedPreferences and broadcasts refresh requests.</w:t>
            </w:r>
          </w:p>
        </w:tc>
      </w:tr>
      <w:tr>
        <w:tc>
          <w:tcPr>
            <w:tcW w:type="dxa" w:w="180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 widget</w:t>
            </w:r>
          </w:p>
        </w:tc>
        <w:tc>
          <w:tcPr>
            <w:tcW w:type="dxa" w:w="324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Compact daily status display.</w:t>
            </w:r>
          </w:p>
        </w:tc>
        <w:tc>
          <w:tcPr>
            <w:tcW w:type="dxa" w:w="432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RemoteViews widget calls the JSON endpoint, calculates today’s count, and colors 28 heatmap cells.</w:t>
            </w:r>
          </w:p>
        </w:tc>
      </w:tr>
      <w:tr>
        <w:tc>
          <w:tcPr>
            <w:tcW w:type="dxa" w:w="180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GitHub Actions</w:t>
            </w:r>
          </w:p>
        </w:tc>
        <w:tc>
          <w:tcPr>
            <w:tcW w:type="dxa" w:w="324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Repeatable APK build and distribution.</w:t>
            </w:r>
          </w:p>
        </w:tc>
        <w:tc>
          <w:tcPr>
            <w:tcW w:type="dxa" w:w="432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JDK 17 and Gradle build a debug APK; workflow uploads it and releases it from the main branch.</w:t>
            </w:r>
          </w:p>
        </w:tc>
      </w:tr>
    </w:tbl>
    <w:p>
      <w:pPr>
        <w:pStyle w:val="Heading1"/>
        <w:spacing w:after="70" w:before="270" w:line="250"/>
      </w:pPr>
      <w:r>
        <w:rPr>
          <w:rFonts w:ascii="Aptos" w:cs="Aptos" w:eastAsia="Aptos" w:hAnsi="Aptos"/>
          <w:b/>
          <w:bCs/>
          <w:color w:val="000000"/>
          <w:sz w:val="28"/>
          <w:szCs w:val="28"/>
        </w:rPr>
        <w:t xml:space="preserve">Core Capabilities</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Creates a 30 day tracker with three configured tasks, scheduled times, checkbox completion fields, and a highlighted current day.</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Adds a timestamp note to a completed cell and maintains a latest state record in the Activity Log sheet. Unchecking a task removes its note and log entry.</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Computes daily totals and completion percentages, then applies four visual levels from empty to fully completed.</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Provides a mobile friendly web interface that can read and toggle the current day’s tasks through Apps Script.</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Avoids duplicate Calendar entries by first deleting existing habit or task events created for the current day. Tasks containing Office are intentionally excluded.</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Shows a widget streak for consecutive days with all three tasks completed, alongside today’s completed task count and a GitHub themed heatmap.</w:t>
      </w:r>
    </w:p>
    <w:p>
      <w:pPr>
        <w:pStyle w:val="Heading1"/>
        <w:keepNext/>
        <w:spacing w:after="70" w:before="270" w:line="250"/>
      </w:pPr>
      <w:r>
        <w:rPr>
          <w:rFonts w:ascii="Aptos" w:cs="Aptos" w:eastAsia="Aptos" w:hAnsi="Aptos"/>
          <w:b/>
          <w:bCs/>
          <w:color w:val="000000"/>
          <w:sz w:val="28"/>
          <w:szCs w:val="28"/>
        </w:rPr>
        <w:t xml:space="preserve">Data Flow</w:t>
      </w:r>
    </w:p>
    <w:p>
      <w:pPr>
        <w:keepLines/>
        <w:spacing w:after="120" w:before="0" w:line="260"/>
      </w:pPr>
      <w:r>
        <w:rPr>
          <w:rFonts w:ascii="Aptos" w:cs="Aptos" w:eastAsia="Aptos" w:hAnsi="Aptos"/>
          <w:b w:val="false"/>
          <w:bCs w:val="false"/>
          <w:color w:val="000000"/>
          <w:sz w:val="21"/>
          <w:szCs w:val="21"/>
        </w:rPr>
        <w:t xml:space="preserve">A user checks a task in Google Sheets or the mobile web page. The Apps Script onEdit logic updates the cell note and the Activity Log. The JSON endpoint reads the tracker matrix, builds task and 30 day history records, and calculates the streak. The Android widget appends format=json to the configured web app URL, fetches that payload in a background thread, and renders the current status and available history. Calendar synchronization is user initiated from the sheet menu and creates one hour events for eligible tasks.</w:t>
      </w:r>
    </w:p>
    <w:p>
      <w:pPr>
        <w:pStyle w:val="Heading1"/>
        <w:spacing w:after="70" w:before="270" w:line="250"/>
      </w:pPr>
      <w:r>
        <w:rPr>
          <w:rFonts w:ascii="Aptos" w:cs="Aptos" w:eastAsia="Aptos" w:hAnsi="Aptos"/>
          <w:b/>
          <w:bCs/>
          <w:color w:val="000000"/>
          <w:sz w:val="28"/>
          <w:szCs w:val="28"/>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50"/>
        <w:gridCol w:w="4510"/>
      </w:tblGrid>
      <w:tr>
        <w:trPr>
          <w:tblHeader/>
        </w:trPr>
        <w:tc>
          <w:tcPr>
            <w:tcW w:type="dxa" w:w="485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Path</w:t>
            </w:r>
          </w:p>
        </w:tc>
        <w:tc>
          <w:tcPr>
            <w:tcW w:type="dxa" w:w="451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Role</w:t>
            </w:r>
          </w:p>
        </w:tc>
      </w:tr>
      <w:tr>
        <w:tc>
          <w:tcPr>
            <w:tcW w:type="dxa" w:w="485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Code.js</w:t>
            </w:r>
          </w:p>
        </w:tc>
        <w:tc>
          <w:tcPr>
            <w:tcW w:type="dxa" w:w="451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Google Apps Script source: spreadsheet setup, edit logging, Calendar synchronization, JSON API, and mobile web interface.</w:t>
            </w:r>
          </w:p>
        </w:tc>
      </w:tr>
      <w:tr>
        <w:tc>
          <w:tcPr>
            <w:tcW w:type="dxa" w:w="485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w:t>
            </w:r>
          </w:p>
        </w:tc>
        <w:tc>
          <w:tcPr>
            <w:tcW w:type="dxa" w:w="451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Native Android Kotlin project, layouts, drawable resources, Gradle configuration, and widget metadata.</w:t>
            </w:r>
          </w:p>
        </w:tc>
      </w:tr>
      <w:tr>
        <w:tc>
          <w:tcPr>
            <w:tcW w:type="dxa" w:w="485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android/app/src/main/java/.../MainActivity.kt</w:t>
            </w:r>
          </w:p>
        </w:tc>
        <w:tc>
          <w:tcPr>
            <w:tcW w:type="dxa" w:w="451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URL configuration screen and widget refresh trigger.</w:t>
            </w:r>
          </w:p>
        </w:tc>
      </w:tr>
      <w:tr>
        <w:tc>
          <w:tcPr>
            <w:tcW w:type="dxa" w:w="485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android/app/src/main/java/.../TaskTrackerWidgetProvider.kt</w:t>
            </w:r>
          </w:p>
        </w:tc>
        <w:tc>
          <w:tcPr>
            <w:tcW w:type="dxa" w:w="451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Widget update lifecycle, API request, JSON parsing, and heatmap rendering.</w:t>
            </w:r>
          </w:p>
        </w:tc>
      </w:tr>
      <w:tr>
        <w:tc>
          <w:tcPr>
            <w:tcW w:type="dxa" w:w="485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.github/workflows/build-apk.yml</w:t>
            </w:r>
          </w:p>
        </w:tc>
        <w:tc>
          <w:tcPr>
            <w:tcW w:type="dxa" w:w="451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Continuous integration workflow that assembles and publishes the debug APK.</w:t>
            </w:r>
          </w:p>
        </w:tc>
      </w:tr>
      <w:tr>
        <w:tc>
          <w:tcPr>
            <w:tcW w:type="dxa" w:w="485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README.md and INSTRUCTIONS.md</w:t>
            </w:r>
          </w:p>
        </w:tc>
        <w:tc>
          <w:tcPr>
            <w:tcW w:type="dxa" w:w="451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Feature description and end to end setup guidance.</w:t>
            </w:r>
          </w:p>
        </w:tc>
      </w:tr>
    </w:tbl>
    <w:p>
      <w:pPr>
        <w:pStyle w:val="Heading1"/>
        <w:spacing w:after="70" w:before="270" w:line="250"/>
      </w:pPr>
      <w:r>
        <w:rPr>
          <w:rFonts w:ascii="Aptos" w:cs="Aptos" w:eastAsia="Aptos" w:hAnsi="Aptos"/>
          <w:b/>
          <w:bCs/>
          <w:color w:val="000000"/>
          <w:sz w:val="28"/>
          <w:szCs w:val="28"/>
        </w:rPr>
        <w:t xml:space="preserve">Technology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rPr>
          <w:tblHeader/>
        </w:trPr>
        <w:tc>
          <w:tcPr>
            <w:tcW w:type="dxa" w:w="187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Area</w:t>
            </w:r>
          </w:p>
        </w:tc>
        <w:tc>
          <w:tcPr>
            <w:tcW w:type="dxa" w:w="7490"/>
            <w:tcBorders>
              <w:top w:val="single" w:color="D9D9D9" w:sz="6"/>
              <w:left w:val="single" w:color="D9D9D9" w:sz="6"/>
              <w:bottom w:val="single" w:color="D9D9D9" w:sz="6"/>
              <w:right w:val="single" w:color="D9D9D9" w:sz="6"/>
            </w:tcBorders>
            <w:shd w:fill="1F2937" w:color="auto" w:val="clear"/>
            <w:tcMar>
              <w:top w:type="dxa" w:w="100"/>
              <w:left w:type="dxa" w:w="120"/>
              <w:bottom w:type="dxa" w:w="100"/>
              <w:right w:type="dxa" w:w="120"/>
            </w:tcMar>
            <w:vAlign w:val="center"/>
          </w:tcPr>
          <w:p>
            <w:pPr>
              <w:spacing w:after="0" w:before="0" w:line="230"/>
            </w:pPr>
            <w:r>
              <w:rPr>
                <w:rFonts w:ascii="Aptos" w:cs="Aptos" w:eastAsia="Aptos" w:hAnsi="Aptos"/>
                <w:b/>
                <w:bCs/>
                <w:color w:val="FFFFFF"/>
                <w:sz w:val="19"/>
                <w:szCs w:val="19"/>
              </w:rPr>
              <w:t xml:space="preserve">Details</w:t>
            </w:r>
          </w:p>
        </w:tc>
      </w:tr>
      <w:tr>
        <w:tc>
          <w:tcPr>
            <w:tcW w:type="dxa" w:w="187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Scripting</w:t>
            </w:r>
          </w:p>
        </w:tc>
        <w:tc>
          <w:tcPr>
            <w:tcW w:type="dxa" w:w="749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Google Apps Script and Google Workspace services: SpreadsheetApp, CalendarApp, ContentService, and HtmlService.</w:t>
            </w:r>
          </w:p>
        </w:tc>
      </w:tr>
      <w:tr>
        <w:tc>
          <w:tcPr>
            <w:tcW w:type="dxa" w:w="187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Mobile</w:t>
            </w:r>
          </w:p>
        </w:tc>
        <w:tc>
          <w:tcPr>
            <w:tcW w:type="dxa" w:w="749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Kotlin Android app with AndroidX, Material Components, ConstraintLayout, and AppWidgetProvider / RemoteViews.</w:t>
            </w:r>
          </w:p>
        </w:tc>
      </w:tr>
      <w:tr>
        <w:tc>
          <w:tcPr>
            <w:tcW w:type="dxa" w:w="187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Build</w:t>
            </w:r>
          </w:p>
        </w:tc>
        <w:tc>
          <w:tcPr>
            <w:tcW w:type="dxa" w:w="749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Android compile and target SDK 34, minimum SDK 26, Java and Kotlin target 17, Gradle 8.5 in CI.</w:t>
            </w:r>
          </w:p>
        </w:tc>
      </w:tr>
      <w:tr>
        <w:tc>
          <w:tcPr>
            <w:tcW w:type="dxa" w:w="187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Distribution</w:t>
            </w:r>
          </w:p>
        </w:tc>
        <w:tc>
          <w:tcPr>
            <w:tcW w:type="dxa" w:w="7490"/>
            <w:tcBorders>
              <w:top w:val="single" w:color="D9D9D9" w:sz="6"/>
              <w:left w:val="single" w:color="D9D9D9" w:sz="6"/>
              <w:bottom w:val="single" w:color="D9D9D9" w:sz="6"/>
              <w:right w:val="single" w:color="D9D9D9" w:sz="6"/>
            </w:tcBorders>
            <w:shd w:fill="F8FAFC"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GitHub Actions produces android/app/build/outputs/apk/debug/app-debug.apk as an artifact and main branch release asset.</w:t>
            </w:r>
          </w:p>
        </w:tc>
      </w:tr>
      <w:tr>
        <w:tc>
          <w:tcPr>
            <w:tcW w:type="dxa" w:w="187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Configuration</w:t>
            </w:r>
          </w:p>
        </w:tc>
        <w:tc>
          <w:tcPr>
            <w:tcW w:type="dxa" w:w="7490"/>
            <w:tcBorders>
              <w:top w:val="single" w:color="D9D9D9" w:sz="6"/>
              <w:left w:val="single" w:color="D9D9D9" w:sz="6"/>
              <w:bottom w:val="single" w:color="D9D9D9" w:sz="6"/>
              <w:right w:val="single" w:color="D9D9D9" w:sz="6"/>
            </w:tcBorders>
            <w:shd w:fill="FFFFFF" w:color="auto" w:val="clear"/>
            <w:tcMar>
              <w:top w:type="dxa" w:w="100"/>
              <w:left w:type="dxa" w:w="120"/>
              <w:bottom w:type="dxa" w:w="100"/>
              <w:right w:type="dxa" w:w="120"/>
            </w:tcMar>
            <w:vAlign w:val="center"/>
          </w:tcPr>
          <w:p>
            <w:pPr>
              <w:spacing w:after="0" w:before="0" w:line="230"/>
            </w:pPr>
            <w:r>
              <w:rPr>
                <w:rFonts w:ascii="Aptos" w:cs="Aptos" w:eastAsia="Aptos" w:hAnsi="Aptos"/>
                <w:b w:val="false"/>
                <w:bCs w:val="false"/>
                <w:color w:val="000000"/>
                <w:sz w:val="18"/>
                <w:szCs w:val="18"/>
              </w:rPr>
              <w:t xml:space="preserve">The user deploys the Apps Script as a web app and pastes its HTTPS URL into the Android app. The URL is stored only on the device.</w:t>
            </w:r>
          </w:p>
        </w:tc>
      </w:tr>
    </w:tbl>
    <w:p>
      <w:pPr>
        <w:pStyle w:val="Heading1"/>
        <w:spacing w:after="70" w:before="270" w:line="250"/>
      </w:pPr>
      <w:r>
        <w:rPr>
          <w:rFonts w:ascii="Aptos" w:cs="Aptos" w:eastAsia="Aptos" w:hAnsi="Aptos"/>
          <w:b/>
          <w:bCs/>
          <w:color w:val="000000"/>
          <w:sz w:val="28"/>
          <w:szCs w:val="28"/>
        </w:rPr>
        <w:t xml:space="preserve">Operational Notes</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The current JSON reader treats the first configured date column as today, so the tracker should be rebuilt or maintained with the current day in that position.</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The widget uses manual refresh and an eight second connection and read timeout. A failed request changes the status text to a sync error message.</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Calendar synchronization changes the default calendar by deleting same day events whose titles begin with [Habit] or [Task], then recreating eligible tracker events. Users should review this naming convention before using it alongside other automations.</w:t>
      </w:r>
    </w:p>
    <w:p>
      <w:pPr>
        <w:pStyle w:val="ListParagraph"/>
        <w:numPr>
          <w:ilvl w:val="0"/>
          <w:numId w:val="1"/>
        </w:numPr>
        <w:spacing w:after="60" w:before="0" w:line="245"/>
      </w:pPr>
      <w:r>
        <w:rPr>
          <w:rFonts w:ascii="Aptos" w:cs="Aptos" w:eastAsia="Aptos" w:hAnsi="Aptos"/>
          <w:b w:val="false"/>
          <w:bCs w:val="false"/>
          <w:color w:val="000000"/>
          <w:sz w:val="20"/>
          <w:szCs w:val="20"/>
        </w:rPr>
        <w:t xml:space="preserve">The project’s configured default tasks are Gate, Leetcode, and Github commit. They can be changed in the Apps Script setupTaskMatrix function.</w:t>
      </w:r>
    </w:p>
    <w:p>
      <w:pPr>
        <w:spacing w:after="0" w:before="90" w:line="245"/>
      </w:pPr>
      <w:r>
        <w:rPr>
          <w:rFonts w:ascii="Aptos" w:cs="Aptos" w:eastAsia="Aptos" w:hAnsi="Aptos"/>
          <w:b/>
          <w:bCs/>
          <w:color w:val="000000"/>
          <w:sz w:val="21"/>
          <w:szCs w:val="21"/>
        </w:rPr>
        <w:t xml:space="preserve">Getting started. </w:t>
      </w:r>
      <w:r>
        <w:rPr>
          <w:rFonts w:ascii="Aptos" w:cs="Aptos" w:eastAsia="Aptos" w:hAnsi="Aptos"/>
          <w:b w:val="false"/>
          <w:bCs w:val="false"/>
          <w:color w:val="000000"/>
          <w:sz w:val="21"/>
          <w:szCs w:val="21"/>
        </w:rPr>
        <w:t xml:space="preserve">Paste Code.js into a Google Sheets Apps Script project, run the tracker setup after authorization, then deploy it as a web app. Install the Android APK, paste the web app URL, add the widget to the home screen, and use the sheet menu to synchronize reminders when needed.</w:t>
      </w:r>
    </w:p>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Aptos" w:cs="Aptos" w:eastAsia="Aptos" w:hAnsi="Aptos"/>
      <w:b/>
      <w:bCs/>
      <w:color w:val="000000"/>
      <w:sz w:val="28"/>
      <w:szCs w:val="28"/>
    </w:rPr>
  </w:style>
  <w:style w:type="paragraph" w:styleId="Heading2">
    <w:name w:val="Heading 2"/>
    <w:basedOn w:val="Normal"/>
    <w:next w:val="Normal"/>
    <w:rPr>
      <w:rFonts w:ascii="Aptos" w:cs="Aptos" w:eastAsia="Aptos" w:hAnsi="Aptos"/>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dc:title>
  <dc:subject>Task Tracker project overview</dc:subject>
  <dc:creator>Task Tracker</dc:creator>
  <cp:lastModifiedBy>Un-named</cp:lastModifiedBy>
  <cp:revision>1</cp:revision>
  <dcterms:created xsi:type="dcterms:W3CDTF">2026-09-28T19:47:00.340Z</dcterms:created>
  <dcterms:modified xsi:type="dcterms:W3CDTF">2026-09-28T19:47:00.346Z</dcterms:modified>
</cp:coreProperties>
</file>

<file path=docProps/custom.xml><?xml version="1.0" encoding="utf-8"?>
<Properties xmlns="http://schemas.openxmlformats.org/officeDocument/2006/custom-properties" xmlns:vt="http://schemas.openxmlformats.org/officeDocument/2006/docPropsVTypes"/>
</file>