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260BF">
      <w:pPr>
        <w:pStyle w:val="15"/>
      </w:pPr>
      <w:bookmarkStart w:id="0" w:name="_GoBack"/>
      <w:bookmarkEnd w:id="0"/>
      <w:r>
        <w:t>Branding for Small Business Owners</w:t>
      </w:r>
    </w:p>
    <w:p w14:paraId="418F807A">
      <w:pPr>
        <w:spacing w:after="160"/>
      </w:pPr>
      <w:r>
        <w:t>Branding is more than a logo or a name. It is how customers see your business, how they feel when they buy from you, and why they choose you over others.</w:t>
      </w:r>
    </w:p>
    <w:p w14:paraId="4D0A4963">
      <w:pPr>
        <w:pStyle w:val="2"/>
      </w:pPr>
      <w:r>
        <w:t>Benefits of Branding</w:t>
      </w:r>
    </w:p>
    <w:p w14:paraId="55DD8F0F">
      <w:pPr>
        <w:pStyle w:val="16"/>
        <w:numPr>
          <w:ilvl w:val="0"/>
          <w:numId w:val="1"/>
        </w:numPr>
        <w:spacing w:after="80"/>
      </w:pPr>
      <w:r>
        <w:rPr>
          <w:b/>
          <w:bCs/>
        </w:rPr>
        <w:t xml:space="preserve">You stand out. </w:t>
      </w:r>
      <w:r>
        <w:t>A good brand helps customers notice and remember you in a crowded market.</w:t>
      </w:r>
    </w:p>
    <w:p w14:paraId="3EED093E">
      <w:pPr>
        <w:pStyle w:val="16"/>
        <w:numPr>
          <w:ilvl w:val="0"/>
          <w:numId w:val="1"/>
        </w:numPr>
        <w:spacing w:after="80"/>
      </w:pPr>
      <w:r>
        <w:rPr>
          <w:b/>
          <w:bCs/>
        </w:rPr>
        <w:t xml:space="preserve">Customers trust you. </w:t>
      </w:r>
      <w:r>
        <w:t>A neat, consistent look and a clear message make people feel safe buying from you.</w:t>
      </w:r>
    </w:p>
    <w:p w14:paraId="6D929FC2">
      <w:pPr>
        <w:pStyle w:val="16"/>
        <w:numPr>
          <w:ilvl w:val="0"/>
          <w:numId w:val="1"/>
        </w:numPr>
        <w:spacing w:after="80"/>
      </w:pPr>
      <w:r>
        <w:rPr>
          <w:b/>
          <w:bCs/>
        </w:rPr>
        <w:t xml:space="preserve">Marketing gets easier. </w:t>
      </w:r>
      <w:r>
        <w:t>You know what to say and who to say it to, so no money is wasted.</w:t>
      </w:r>
    </w:p>
    <w:p w14:paraId="7C731C1A">
      <w:pPr>
        <w:pStyle w:val="16"/>
        <w:numPr>
          <w:ilvl w:val="0"/>
          <w:numId w:val="1"/>
        </w:numPr>
        <w:spacing w:after="80"/>
      </w:pPr>
      <w:r>
        <w:rPr>
          <w:b/>
          <w:bCs/>
        </w:rPr>
        <w:t xml:space="preserve">Customers return. </w:t>
      </w:r>
      <w:r>
        <w:t>People who like your brand come back and tell their friends.</w:t>
      </w:r>
    </w:p>
    <w:p w14:paraId="4EE65E42">
      <w:pPr>
        <w:pStyle w:val="16"/>
        <w:numPr>
          <w:ilvl w:val="0"/>
          <w:numId w:val="1"/>
        </w:numPr>
        <w:spacing w:after="80"/>
      </w:pPr>
      <w:r>
        <w:rPr>
          <w:b/>
          <w:bCs/>
        </w:rPr>
        <w:t xml:space="preserve">You can charge better prices. </w:t>
      </w:r>
      <w:r>
        <w:t>Customers pay more for a brand they trust.</w:t>
      </w:r>
    </w:p>
    <w:p w14:paraId="52240156">
      <w:pPr>
        <w:pStyle w:val="16"/>
        <w:numPr>
          <w:ilvl w:val="0"/>
          <w:numId w:val="1"/>
        </w:numPr>
        <w:spacing w:after="80"/>
      </w:pPr>
      <w:r>
        <w:rPr>
          <w:b/>
          <w:bCs/>
        </w:rPr>
        <w:t xml:space="preserve">Growth is simpler. </w:t>
      </w:r>
      <w:r>
        <w:t>A clear brand makes it easy to add new products or outlets.</w:t>
      </w:r>
    </w:p>
    <w:p w14:paraId="1238F05A">
      <w:pPr>
        <w:pStyle w:val="2"/>
      </w:pPr>
      <w:r>
        <w:t>How Branding Grows Your Business</w:t>
      </w:r>
    </w:p>
    <w:p w14:paraId="07679A74">
      <w:pPr>
        <w:spacing w:after="160"/>
      </w:pPr>
      <w:r>
        <w:t>Customers notice you, trust you, buy from you, come back, and recommend you. Each step brings more sales without heavy discounts or big advertising.</w:t>
      </w:r>
    </w:p>
    <w:p w14:paraId="41ED9CFF">
      <w:pPr>
        <w:pStyle w:val="2"/>
      </w:pPr>
      <w:r>
        <w:t>How a Brand Consultant Helps</w:t>
      </w:r>
    </w:p>
    <w:p w14:paraId="0154259A">
      <w:pPr>
        <w:spacing w:after="160"/>
      </w:pPr>
      <w:r>
        <w:t>A brand consultant gives you direction and saves you from costly mistakes. They will:</w:t>
      </w:r>
    </w:p>
    <w:p w14:paraId="4161A18B">
      <w:pPr>
        <w:pStyle w:val="16"/>
        <w:numPr>
          <w:ilvl w:val="0"/>
          <w:numId w:val="1"/>
        </w:numPr>
        <w:spacing w:after="80"/>
      </w:pPr>
      <w:r>
        <w:t>Study your market, customers, and competitors</w:t>
      </w:r>
    </w:p>
    <w:p w14:paraId="20F2F588">
      <w:pPr>
        <w:pStyle w:val="16"/>
        <w:numPr>
          <w:ilvl w:val="0"/>
          <w:numId w:val="1"/>
        </w:numPr>
        <w:spacing w:after="80"/>
      </w:pPr>
      <w:r>
        <w:t>Define what makes your business special</w:t>
      </w:r>
    </w:p>
    <w:p w14:paraId="0E6DE0E6">
      <w:pPr>
        <w:pStyle w:val="16"/>
        <w:numPr>
          <w:ilvl w:val="0"/>
          <w:numId w:val="1"/>
        </w:numPr>
        <w:spacing w:after="80"/>
      </w:pPr>
      <w:r>
        <w:t>Design your logo, colors, packaging, and social media look</w:t>
      </w:r>
    </w:p>
    <w:p w14:paraId="52F9B4C3">
      <w:pPr>
        <w:pStyle w:val="16"/>
        <w:numPr>
          <w:ilvl w:val="0"/>
          <w:numId w:val="1"/>
        </w:numPr>
        <w:spacing w:after="80"/>
      </w:pPr>
      <w:r>
        <w:t>Create a clear message and tagline</w:t>
      </w:r>
    </w:p>
    <w:p w14:paraId="1E74877C">
      <w:pPr>
        <w:pStyle w:val="16"/>
        <w:numPr>
          <w:ilvl w:val="0"/>
          <w:numId w:val="1"/>
        </w:numPr>
        <w:spacing w:after="80"/>
      </w:pPr>
      <w:r>
        <w:t>Keep every customer touchpoint consistent</w:t>
      </w:r>
    </w:p>
    <w:p w14:paraId="0A4E6C21">
      <w:pPr>
        <w:pStyle w:val="16"/>
        <w:numPr>
          <w:ilvl w:val="0"/>
          <w:numId w:val="1"/>
        </w:numPr>
        <w:spacing w:after="80"/>
      </w:pPr>
      <w:r>
        <w:t>Guide your marketing so you reach the right people and increase sales</w:t>
      </w:r>
    </w:p>
    <w:p w14:paraId="37EE2F67">
      <w:pPr>
        <w:pStyle w:val="2"/>
      </w:pPr>
      <w:r>
        <w:t>Conclusion</w:t>
      </w:r>
    </w:p>
    <w:p w14:paraId="36EAAC2D">
      <w:pPr>
        <w:spacing w:after="160"/>
      </w:pPr>
      <w:r>
        <w:t>Branding is not only for big companies. For a small business, it builds trust, helps you stand out, and drives steady growth. A brand consultant can help you get there faster, with fewer mistakes and more sales.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990931"/>
    <w:rsid w:val="6D1478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0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Calibri" w:hAnsi="Calibri" w:eastAsia="Calibri" w:cs="Calibri"/>
      <w:b/>
      <w:bCs/>
      <w:color w:val="2E5597"/>
      <w:sz w:val="30"/>
      <w:szCs w:val="30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after="240"/>
    </w:pPr>
    <w:rPr>
      <w:rFonts w:ascii="Calibri" w:hAnsi="Calibri" w:eastAsia="Calibri" w:cs="Calibri"/>
      <w:b/>
      <w:bCs/>
      <w:color w:val="1F3864"/>
      <w:sz w:val="40"/>
      <w:szCs w:val="40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263</Words>
  <Characters>1272</Characters>
  <TotalTime>0</TotalTime>
  <ScaleCrop>false</ScaleCrop>
  <LinksUpToDate>false</LinksUpToDate>
  <CharactersWithSpaces>1514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2026-10-05T06:24:00Z</dcterms:created>
  <dc:creator>Un-named</dc:creator>
  <cp:lastModifiedBy>google1595395649</cp:lastModifiedBy>
  <dcterms:modified xsi:type="dcterms:W3CDTF">2026-10-05T06:25:31Z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7C0F1DB02FB44FD4A7571C872238E0A6_13</vt:lpwstr>
  </property>
</Properties>
</file>